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8ABA" w14:textId="757112B3" w:rsidR="00F85F7F" w:rsidRPr="00271DD6" w:rsidRDefault="00B46031" w:rsidP="000D405B">
      <w:pPr>
        <w:spacing w:after="0" w:line="240" w:lineRule="auto"/>
        <w:ind w:firstLine="720"/>
        <w:jc w:val="center"/>
        <w:rPr>
          <w:rFonts w:ascii="Times New Roman" w:hAnsi="Times New Roman" w:cs="Times New Roman"/>
          <w:b/>
          <w:bCs/>
          <w:color w:val="FF0000"/>
          <w:sz w:val="24"/>
          <w:szCs w:val="24"/>
        </w:rPr>
      </w:pPr>
      <w:r w:rsidRPr="00271DD6">
        <w:rPr>
          <w:rFonts w:ascii="Times New Roman" w:hAnsi="Times New Roman" w:cs="Times New Roman"/>
          <w:b/>
          <w:bCs/>
          <w:color w:val="FF0000"/>
          <w:sz w:val="24"/>
          <w:szCs w:val="24"/>
        </w:rPr>
        <w:t>TÀI LIỆU CHUYÊN TIN</w:t>
      </w:r>
    </w:p>
    <w:p w14:paraId="0DE7633A" w14:textId="4928C23A" w:rsidR="00B46031" w:rsidRPr="00271DD6" w:rsidRDefault="00B46031"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CHUYÊN ĐỀ 1. THUẬT TOÁN VÀ PHÂN TÍCH THUẬT TOÁN</w:t>
      </w:r>
    </w:p>
    <w:p w14:paraId="3BB01372" w14:textId="453D6768" w:rsidR="00B46031" w:rsidRPr="00271DD6" w:rsidRDefault="00B46031"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1. Thuật toán</w:t>
      </w:r>
    </w:p>
    <w:p w14:paraId="5FB4C916" w14:textId="0D0C7100" w:rsidR="00B46031" w:rsidRPr="00271DD6" w:rsidRDefault="00B46031"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2. Phân tích thuật toán</w:t>
      </w:r>
    </w:p>
    <w:p w14:paraId="3157B7EF" w14:textId="2C640654" w:rsidR="00B46031" w:rsidRPr="00271DD6" w:rsidRDefault="00B46031"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 xml:space="preserve">CHUYÊN ĐỀ 2. </w:t>
      </w:r>
      <w:r w:rsidR="006F0501" w:rsidRPr="00271DD6">
        <w:rPr>
          <w:rFonts w:ascii="Times New Roman" w:hAnsi="Times New Roman" w:cs="Times New Roman"/>
          <w:b/>
          <w:bCs/>
          <w:sz w:val="24"/>
          <w:szCs w:val="24"/>
        </w:rPr>
        <w:t>KIẾN THỨC NỀN TẢNG SỐ HỌC VÀ TỔ HỢP</w:t>
      </w:r>
    </w:p>
    <w:p w14:paraId="145390A5" w14:textId="6C78DEA6" w:rsidR="00AB5092" w:rsidRPr="00271DD6" w:rsidRDefault="00AB5092" w:rsidP="000D405B">
      <w:pPr>
        <w:spacing w:after="0" w:line="240" w:lineRule="auto"/>
        <w:ind w:firstLine="720"/>
        <w:jc w:val="both"/>
        <w:rPr>
          <w:rFonts w:ascii="Times New Roman" w:hAnsi="Times New Roman" w:cs="Times New Roman"/>
          <w:i/>
          <w:iCs/>
          <w:sz w:val="24"/>
          <w:szCs w:val="24"/>
        </w:rPr>
      </w:pPr>
      <w:r w:rsidRPr="00271DD6">
        <w:rPr>
          <w:rFonts w:ascii="Times New Roman" w:hAnsi="Times New Roman" w:cs="Times New Roman"/>
          <w:i/>
          <w:iCs/>
          <w:sz w:val="24"/>
          <w:szCs w:val="24"/>
        </w:rPr>
        <w:t>Chuyên đề này sẽ cung cấp các kiến thức toán học cơ bản nhưng thiết yếu, làm nền tảng vững chắc cho việc tiếp cận các thuật toán và giải quyết các bài toán tin học.</w:t>
      </w:r>
    </w:p>
    <w:p w14:paraId="1756B135" w14:textId="598032E8" w:rsidR="00896AFF" w:rsidRPr="00271DD6" w:rsidRDefault="00B46031"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1. Số nguyên tố</w:t>
      </w:r>
    </w:p>
    <w:p w14:paraId="1AEB39C8" w14:textId="247FC8C3" w:rsidR="009E19CA" w:rsidRPr="00271DD6" w:rsidRDefault="007E213A" w:rsidP="000D405B">
      <w:pPr>
        <w:pStyle w:val="NormalWeb"/>
        <w:spacing w:before="0" w:beforeAutospacing="0" w:after="0" w:afterAutospacing="0"/>
        <w:ind w:firstLine="720"/>
        <w:jc w:val="both"/>
      </w:pPr>
      <w:r w:rsidRPr="00271DD6">
        <w:rPr>
          <w:rStyle w:val="Strong"/>
        </w:rPr>
        <w:t xml:space="preserve">1.1. </w:t>
      </w:r>
      <w:r w:rsidR="004D27FE" w:rsidRPr="00271DD6">
        <w:rPr>
          <w:rStyle w:val="Strong"/>
        </w:rPr>
        <w:t>Khái niệm</w:t>
      </w:r>
    </w:p>
    <w:p w14:paraId="49060F1C" w14:textId="5BC5A939" w:rsidR="004D27FE" w:rsidRPr="00825A88" w:rsidRDefault="004D27FE" w:rsidP="000D405B">
      <w:pPr>
        <w:pStyle w:val="NormalWeb"/>
        <w:spacing w:before="0" w:beforeAutospacing="0" w:after="0" w:afterAutospacing="0"/>
        <w:ind w:firstLine="720"/>
        <w:jc w:val="both"/>
        <w:rPr>
          <w:color w:val="FF0000"/>
        </w:rPr>
      </w:pPr>
      <w:r w:rsidRPr="00825A88">
        <w:rPr>
          <w:color w:val="FF0000"/>
        </w:rPr>
        <w:t>Số nguyên tố là số tự nhiên lớn hơn 1, chỉ chia hết cho 1 và chính nó.</w:t>
      </w:r>
    </w:p>
    <w:p w14:paraId="10110FA5" w14:textId="169C44C6" w:rsidR="00835614" w:rsidRDefault="00835614" w:rsidP="000D405B">
      <w:pPr>
        <w:pStyle w:val="NormalWeb"/>
        <w:spacing w:before="0" w:beforeAutospacing="0" w:after="0" w:afterAutospacing="0"/>
        <w:ind w:firstLine="720"/>
        <w:jc w:val="both"/>
        <w:rPr>
          <w:i/>
          <w:iCs/>
        </w:rPr>
      </w:pPr>
      <w:r w:rsidRPr="00271DD6">
        <w:rPr>
          <w:i/>
          <w:iCs/>
        </w:rPr>
        <w:t>Ví dụ: 2, 3, 5, 7 là các số nguyên tố; 4 không phải là số nguyên tố vì chia hết cho 2; Số 2 là số nguyên tố nhỏ nhất và là số nguyên tố chẵn duy nhất.</w:t>
      </w:r>
    </w:p>
    <w:p w14:paraId="49A888FD" w14:textId="3936C723" w:rsidR="00825A88" w:rsidRDefault="00825A88" w:rsidP="000D405B">
      <w:pPr>
        <w:pStyle w:val="NormalWeb"/>
        <w:spacing w:before="0" w:beforeAutospacing="0" w:after="0" w:afterAutospacing="0"/>
        <w:ind w:firstLine="720"/>
        <w:jc w:val="both"/>
        <w:rPr>
          <w:i/>
          <w:iCs/>
        </w:rPr>
      </w:pPr>
      <w:r>
        <w:rPr>
          <w:i/>
          <w:iCs/>
        </w:rPr>
        <w:t>10?</w:t>
      </w:r>
    </w:p>
    <w:p w14:paraId="736090B7" w14:textId="226D051C" w:rsidR="00825A88" w:rsidRPr="00271DD6" w:rsidRDefault="00825A88" w:rsidP="000D405B">
      <w:pPr>
        <w:pStyle w:val="NormalWeb"/>
        <w:spacing w:before="0" w:beforeAutospacing="0" w:after="0" w:afterAutospacing="0"/>
        <w:ind w:firstLine="720"/>
        <w:jc w:val="both"/>
        <w:rPr>
          <w:i/>
          <w:iCs/>
        </w:rPr>
      </w:pPr>
      <w:r w:rsidRPr="00825A88">
        <w:rPr>
          <w:i/>
          <w:iCs/>
          <w:color w:val="FF0000"/>
        </w:rPr>
        <w:t>1</w:t>
      </w:r>
      <w:r>
        <w:rPr>
          <w:i/>
          <w:iCs/>
        </w:rPr>
        <w:t xml:space="preserve"> 2 3 4 </w:t>
      </w:r>
      <w:r w:rsidRPr="004A40BB">
        <w:rPr>
          <w:i/>
          <w:iCs/>
          <w:color w:val="FF0000"/>
        </w:rPr>
        <w:t>5</w:t>
      </w:r>
    </w:p>
    <w:p w14:paraId="463870DD" w14:textId="6F007FFB" w:rsidR="00AB5092" w:rsidRPr="00271DD6" w:rsidRDefault="007E213A" w:rsidP="000D405B">
      <w:pPr>
        <w:pStyle w:val="NormalWeb"/>
        <w:spacing w:before="0" w:beforeAutospacing="0" w:after="0" w:afterAutospacing="0"/>
        <w:ind w:firstLine="720"/>
        <w:jc w:val="both"/>
      </w:pPr>
      <w:r w:rsidRPr="00271DD6">
        <w:rPr>
          <w:b/>
          <w:bCs/>
        </w:rPr>
        <w:t xml:space="preserve">1.2. </w:t>
      </w:r>
      <w:r w:rsidR="00AB5092" w:rsidRPr="00271DD6">
        <w:rPr>
          <w:b/>
          <w:bCs/>
        </w:rPr>
        <w:t>Cách kiểm tra</w:t>
      </w:r>
      <w:r w:rsidR="001C0923" w:rsidRPr="00271DD6">
        <w:rPr>
          <w:b/>
          <w:bCs/>
        </w:rPr>
        <w:t xml:space="preserve"> số nguyên tố</w:t>
      </w:r>
    </w:p>
    <w:p w14:paraId="7911CDAB" w14:textId="7B245C90" w:rsidR="001C0923" w:rsidRPr="00271DD6" w:rsidRDefault="001C0923" w:rsidP="000D405B">
      <w:pPr>
        <w:pStyle w:val="NormalWeb"/>
        <w:spacing w:before="0" w:beforeAutospacing="0" w:after="0" w:afterAutospacing="0"/>
        <w:ind w:firstLine="720"/>
        <w:jc w:val="both"/>
      </w:pPr>
      <w:r w:rsidRPr="00271DD6">
        <w:t xml:space="preserve">- Duyệt từ 2 </w:t>
      </w:r>
      <w:r w:rsidR="00DE7939">
        <w:t>đến phần nguyên căn bậc hai của n</w:t>
      </w:r>
      <w:r w:rsidRPr="00271DD6">
        <w:t xml:space="preserve">, nếu tồn tại số </w:t>
      </w:r>
      <w:r w:rsidR="001F4C3D" w:rsidRPr="00271DD6">
        <w:t xml:space="preserve">mà n </w:t>
      </w:r>
      <w:r w:rsidRPr="00271DD6">
        <w:t xml:space="preserve">chia hết thì </w:t>
      </w:r>
      <w:r w:rsidR="001F4C3D" w:rsidRPr="00271DD6">
        <w:t xml:space="preserve">n </w:t>
      </w:r>
      <w:r w:rsidRPr="00271DD6">
        <w:t xml:space="preserve">không phải </w:t>
      </w:r>
      <w:r w:rsidR="001F4C3D" w:rsidRPr="00271DD6">
        <w:t xml:space="preserve">là </w:t>
      </w:r>
      <w:r w:rsidRPr="00271DD6">
        <w:t>nguyên tố.</w:t>
      </w:r>
    </w:p>
    <w:p w14:paraId="3D2ED5E7" w14:textId="7DC79B8F" w:rsidR="00FA6716" w:rsidRPr="00271DD6" w:rsidRDefault="00FA6716" w:rsidP="000D405B">
      <w:pPr>
        <w:pStyle w:val="NormalWeb"/>
        <w:spacing w:before="0" w:beforeAutospacing="0" w:after="0" w:afterAutospacing="0"/>
        <w:ind w:firstLine="720"/>
        <w:jc w:val="both"/>
      </w:pPr>
      <w:r w:rsidRPr="00271DD6">
        <w:t>- Thuật toán</w:t>
      </w:r>
      <w:r w:rsidR="008C7246" w:rsidRPr="00271DD6">
        <w:t xml:space="preserve"> kiểm tra </w:t>
      </w:r>
      <w:r w:rsidR="00772412" w:rsidRPr="00271DD6">
        <w:t>số nguyên tố</w:t>
      </w:r>
      <w:r w:rsidR="00CB0AE4" w:rsidRPr="00271DD6">
        <w:t>:</w:t>
      </w:r>
    </w:p>
    <w:p w14:paraId="34D3BEEA" w14:textId="6FD75991" w:rsidR="00FA6716" w:rsidRPr="00271DD6" w:rsidRDefault="00FA6716" w:rsidP="000D405B">
      <w:pPr>
        <w:pStyle w:val="NormalWeb"/>
        <w:spacing w:before="0" w:beforeAutospacing="0" w:after="0" w:afterAutospacing="0"/>
        <w:ind w:firstLine="720"/>
        <w:jc w:val="both"/>
        <w:rPr>
          <w:i/>
          <w:iCs/>
        </w:rPr>
      </w:pPr>
      <w:r w:rsidRPr="00271DD6">
        <w:rPr>
          <w:i/>
          <w:iCs/>
        </w:rPr>
        <w:t>Bước 1: Nếu n &lt;</w:t>
      </w:r>
      <w:r w:rsidR="00825A88">
        <w:rPr>
          <w:i/>
          <w:iCs/>
        </w:rPr>
        <w:t xml:space="preserve"> 2</w:t>
      </w:r>
      <w:r w:rsidRPr="00271DD6">
        <w:rPr>
          <w:i/>
          <w:iCs/>
        </w:rPr>
        <w:t xml:space="preserve"> → kết luận n </w:t>
      </w:r>
      <w:r w:rsidRPr="00825A88">
        <w:rPr>
          <w:i/>
          <w:iCs/>
          <w:color w:val="FF0000"/>
        </w:rPr>
        <w:t xml:space="preserve">không </w:t>
      </w:r>
      <w:r w:rsidRPr="00271DD6">
        <w:rPr>
          <w:i/>
          <w:iCs/>
        </w:rPr>
        <w:t>phải là số nguyên tố</w:t>
      </w:r>
      <w:r w:rsidR="00F50CC4" w:rsidRPr="00271DD6">
        <w:rPr>
          <w:i/>
          <w:iCs/>
        </w:rPr>
        <w:t xml:space="preserve"> (False)</w:t>
      </w:r>
      <w:r w:rsidRPr="00271DD6">
        <w:rPr>
          <w:i/>
          <w:iCs/>
        </w:rPr>
        <w:t>.</w:t>
      </w:r>
    </w:p>
    <w:p w14:paraId="1B11279F" w14:textId="30EB0874" w:rsidR="00ED66F9" w:rsidRPr="00271DD6" w:rsidRDefault="00ED66F9" w:rsidP="000D405B">
      <w:pPr>
        <w:pStyle w:val="NormalWeb"/>
        <w:spacing w:before="0" w:beforeAutospacing="0" w:after="0" w:afterAutospacing="0"/>
        <w:ind w:firstLine="720"/>
        <w:jc w:val="both"/>
        <w:rPr>
          <w:i/>
          <w:iCs/>
        </w:rPr>
      </w:pPr>
      <w:r w:rsidRPr="00271DD6">
        <w:rPr>
          <w:i/>
          <w:iCs/>
        </w:rPr>
        <w:t>Bước 2: Nếu n &lt; 4 → kết luận n là số nguyên tố</w:t>
      </w:r>
      <w:r w:rsidR="00F50CC4" w:rsidRPr="00271DD6">
        <w:rPr>
          <w:i/>
          <w:iCs/>
        </w:rPr>
        <w:t xml:space="preserve"> (True)</w:t>
      </w:r>
      <w:r w:rsidRPr="00271DD6">
        <w:rPr>
          <w:i/>
          <w:iCs/>
        </w:rPr>
        <w:t>.</w:t>
      </w:r>
    </w:p>
    <w:p w14:paraId="273F2D5C" w14:textId="7631409B" w:rsidR="00FA6716" w:rsidRPr="00271DD6" w:rsidRDefault="00FA6716" w:rsidP="000D405B">
      <w:pPr>
        <w:pStyle w:val="NormalWeb"/>
        <w:spacing w:before="0" w:beforeAutospacing="0" w:after="0" w:afterAutospacing="0"/>
        <w:ind w:firstLine="720"/>
        <w:jc w:val="both"/>
        <w:rPr>
          <w:i/>
          <w:iCs/>
        </w:rPr>
      </w:pPr>
      <w:r w:rsidRPr="00271DD6">
        <w:rPr>
          <w:i/>
          <w:iCs/>
        </w:rPr>
        <w:t xml:space="preserve">Bước </w:t>
      </w:r>
      <w:r w:rsidR="00ED66F9" w:rsidRPr="00271DD6">
        <w:rPr>
          <w:i/>
          <w:iCs/>
        </w:rPr>
        <w:t>3</w:t>
      </w:r>
      <w:r w:rsidRPr="00271DD6">
        <w:rPr>
          <w:i/>
          <w:iCs/>
        </w:rPr>
        <w:t xml:space="preserve">: Duyệt i từ 2 đến </w:t>
      </w:r>
      <w:r w:rsidR="00ED66F9" w:rsidRPr="00271DD6">
        <w:rPr>
          <w:i/>
          <w:iCs/>
        </w:rPr>
        <w:t>(n-1)</w:t>
      </w:r>
      <w:r w:rsidRPr="00271DD6">
        <w:rPr>
          <w:i/>
          <w:iCs/>
        </w:rPr>
        <w:t>:</w:t>
      </w:r>
    </w:p>
    <w:p w14:paraId="6DF4DD17" w14:textId="12D83301" w:rsidR="00FA6716" w:rsidRPr="00271DD6" w:rsidRDefault="00FA6716" w:rsidP="000D405B">
      <w:pPr>
        <w:pStyle w:val="NormalWeb"/>
        <w:spacing w:before="0" w:beforeAutospacing="0" w:after="0" w:afterAutospacing="0"/>
        <w:ind w:left="1440" w:firstLine="720"/>
        <w:jc w:val="both"/>
        <w:rPr>
          <w:i/>
          <w:iCs/>
        </w:rPr>
      </w:pPr>
      <w:r w:rsidRPr="00271DD6">
        <w:rPr>
          <w:i/>
          <w:iCs/>
        </w:rPr>
        <w:t>Nếu n % i == 0 →</w:t>
      </w:r>
      <w:r w:rsidR="00E8380A" w:rsidRPr="00271DD6">
        <w:rPr>
          <w:i/>
          <w:iCs/>
        </w:rPr>
        <w:t xml:space="preserve"> kết luận</w:t>
      </w:r>
      <w:r w:rsidRPr="00271DD6">
        <w:rPr>
          <w:i/>
          <w:iCs/>
        </w:rPr>
        <w:t xml:space="preserve"> n </w:t>
      </w:r>
      <w:r w:rsidRPr="00825A88">
        <w:rPr>
          <w:i/>
          <w:iCs/>
          <w:color w:val="FF0000"/>
        </w:rPr>
        <w:t xml:space="preserve">không </w:t>
      </w:r>
      <w:r w:rsidRPr="00271DD6">
        <w:rPr>
          <w:i/>
          <w:iCs/>
        </w:rPr>
        <w:t>phải là số nguyên tố</w:t>
      </w:r>
      <w:r w:rsidR="00F50CC4" w:rsidRPr="00271DD6">
        <w:rPr>
          <w:i/>
          <w:iCs/>
        </w:rPr>
        <w:t xml:space="preserve"> (False)</w:t>
      </w:r>
      <w:r w:rsidRPr="00271DD6">
        <w:rPr>
          <w:i/>
          <w:iCs/>
        </w:rPr>
        <w:t>.</w:t>
      </w:r>
    </w:p>
    <w:p w14:paraId="4C29F852" w14:textId="1FFFC281" w:rsidR="00FA6716" w:rsidRPr="00271DD6" w:rsidRDefault="00FA6716" w:rsidP="000D405B">
      <w:pPr>
        <w:pStyle w:val="NormalWeb"/>
        <w:spacing w:before="0" w:beforeAutospacing="0" w:after="0" w:afterAutospacing="0"/>
        <w:ind w:firstLine="720"/>
        <w:jc w:val="both"/>
        <w:rPr>
          <w:i/>
          <w:iCs/>
        </w:rPr>
      </w:pPr>
      <w:r w:rsidRPr="00271DD6">
        <w:rPr>
          <w:i/>
          <w:iCs/>
        </w:rPr>
        <w:t xml:space="preserve">Bước </w:t>
      </w:r>
      <w:r w:rsidR="00ED66F9" w:rsidRPr="00271DD6">
        <w:rPr>
          <w:i/>
          <w:iCs/>
        </w:rPr>
        <w:t>4</w:t>
      </w:r>
      <w:r w:rsidRPr="00271DD6">
        <w:rPr>
          <w:i/>
          <w:iCs/>
        </w:rPr>
        <w:t xml:space="preserve">: </w:t>
      </w:r>
      <w:r w:rsidR="00F26AC8">
        <w:rPr>
          <w:i/>
          <w:iCs/>
        </w:rPr>
        <w:t>Kết luận n</w:t>
      </w:r>
      <w:r w:rsidRPr="00271DD6">
        <w:rPr>
          <w:i/>
          <w:iCs/>
        </w:rPr>
        <w:t xml:space="preserve"> là số nguyên tố</w:t>
      </w:r>
      <w:r w:rsidR="00F50CC4" w:rsidRPr="00271DD6">
        <w:rPr>
          <w:i/>
          <w:iCs/>
        </w:rPr>
        <w:t xml:space="preserve"> (True)</w:t>
      </w:r>
      <w:r w:rsidRPr="00271DD6">
        <w:rPr>
          <w:i/>
          <w:iCs/>
        </w:rPr>
        <w:t>.</w:t>
      </w:r>
    </w:p>
    <w:p w14:paraId="36A390D4" w14:textId="50C8125B" w:rsidR="00AB5092" w:rsidRPr="00271DD6" w:rsidRDefault="007E213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1.3. </w:t>
      </w:r>
      <w:r w:rsidR="00AB5092" w:rsidRPr="00271DD6">
        <w:rPr>
          <w:rFonts w:ascii="Times New Roman" w:eastAsia="Times New Roman" w:hAnsi="Times New Roman" w:cs="Times New Roman"/>
          <w:b/>
          <w:bCs/>
          <w:sz w:val="24"/>
          <w:szCs w:val="24"/>
        </w:rPr>
        <w:t>Bài tập thực hành</w:t>
      </w:r>
    </w:p>
    <w:p w14:paraId="7C3B8C9F" w14:textId="1AE19FEB" w:rsidR="009E19CA" w:rsidRPr="00271DD6" w:rsidRDefault="009E19CA" w:rsidP="000D405B">
      <w:pPr>
        <w:pStyle w:val="NormalWeb"/>
        <w:spacing w:before="0" w:beforeAutospacing="0" w:after="0" w:afterAutospacing="0"/>
        <w:ind w:firstLine="720"/>
        <w:jc w:val="both"/>
      </w:pPr>
      <w:r w:rsidRPr="00271DD6">
        <w:t xml:space="preserve">- </w:t>
      </w:r>
      <w:r w:rsidR="00C10693" w:rsidRPr="00271DD6">
        <w:t xml:space="preserve">Kiểm tra </w:t>
      </w:r>
      <w:r w:rsidR="00366248" w:rsidRPr="00271DD6">
        <w:t xml:space="preserve">số </w:t>
      </w:r>
      <w:r w:rsidR="00D02C63" w:rsidRPr="00271DD6">
        <w:t>n</w:t>
      </w:r>
      <w:r w:rsidR="00C10693" w:rsidRPr="00271DD6">
        <w:t xml:space="preserve"> có phải là số nguyên tố</w:t>
      </w:r>
      <w:r w:rsidR="00366248" w:rsidRPr="00271DD6">
        <w:t xml:space="preserve"> hay không</w:t>
      </w:r>
      <w:r w:rsidR="00C10693" w:rsidRPr="00271DD6">
        <w:t>.</w:t>
      </w:r>
    </w:p>
    <w:p w14:paraId="2A0BCDBD" w14:textId="561E6DA2" w:rsidR="00D02C63" w:rsidRPr="00271DD6" w:rsidRDefault="00D02C63" w:rsidP="000D405B">
      <w:pPr>
        <w:pStyle w:val="NormalWeb"/>
        <w:spacing w:before="0" w:beforeAutospacing="0" w:after="0" w:afterAutospacing="0"/>
        <w:ind w:firstLine="720"/>
        <w:jc w:val="both"/>
        <w:rPr>
          <w:color w:val="FF0000"/>
        </w:rPr>
      </w:pPr>
      <w:r w:rsidRPr="00271DD6">
        <w:rPr>
          <w:color w:val="FF0000"/>
        </w:rPr>
        <w:t xml:space="preserve">Ý tưởng: </w:t>
      </w:r>
      <w:r w:rsidR="00FA7727" w:rsidRPr="00271DD6">
        <w:rPr>
          <w:color w:val="FF0000"/>
        </w:rPr>
        <w:t>Duyệt i từ 2 đến int(n**0.5), nếu n không chia hết cho bất kì số i nào thì n là số nguyên tố.</w:t>
      </w:r>
    </w:p>
    <w:tbl>
      <w:tblPr>
        <w:tblStyle w:val="TableGrid"/>
        <w:tblW w:w="0" w:type="auto"/>
        <w:tblLook w:val="04A0" w:firstRow="1" w:lastRow="0" w:firstColumn="1" w:lastColumn="0" w:noHBand="0" w:noVBand="1"/>
      </w:tblPr>
      <w:tblGrid>
        <w:gridCol w:w="4814"/>
        <w:gridCol w:w="4815"/>
      </w:tblGrid>
      <w:tr w:rsidR="0046628B" w:rsidRPr="00271DD6" w14:paraId="309D64A7" w14:textId="77777777" w:rsidTr="00C04BDE">
        <w:tc>
          <w:tcPr>
            <w:tcW w:w="4814" w:type="dxa"/>
          </w:tcPr>
          <w:p w14:paraId="2401942D" w14:textId="77777777" w:rsidR="0046628B" w:rsidRPr="00271DD6" w:rsidRDefault="0046628B" w:rsidP="000D405B">
            <w:pPr>
              <w:pStyle w:val="NormalWeb"/>
              <w:spacing w:before="0" w:beforeAutospacing="0" w:after="0" w:afterAutospacing="0"/>
              <w:jc w:val="center"/>
              <w:rPr>
                <w:b/>
                <w:bCs/>
                <w:color w:val="000000" w:themeColor="text1"/>
              </w:rPr>
            </w:pPr>
            <w:r w:rsidRPr="00271DD6">
              <w:rPr>
                <w:b/>
                <w:bCs/>
                <w:color w:val="000000" w:themeColor="text1"/>
              </w:rPr>
              <w:t>Input</w:t>
            </w:r>
          </w:p>
        </w:tc>
        <w:tc>
          <w:tcPr>
            <w:tcW w:w="4815" w:type="dxa"/>
          </w:tcPr>
          <w:p w14:paraId="6B9E3D2A" w14:textId="77777777" w:rsidR="0046628B" w:rsidRPr="00271DD6" w:rsidRDefault="0046628B" w:rsidP="000D405B">
            <w:pPr>
              <w:pStyle w:val="NormalWeb"/>
              <w:spacing w:before="0" w:beforeAutospacing="0" w:after="0" w:afterAutospacing="0"/>
              <w:jc w:val="center"/>
              <w:rPr>
                <w:b/>
                <w:bCs/>
                <w:color w:val="000000" w:themeColor="text1"/>
              </w:rPr>
            </w:pPr>
            <w:r w:rsidRPr="00271DD6">
              <w:rPr>
                <w:b/>
                <w:bCs/>
                <w:color w:val="000000" w:themeColor="text1"/>
              </w:rPr>
              <w:t>Output</w:t>
            </w:r>
          </w:p>
        </w:tc>
      </w:tr>
      <w:tr w:rsidR="0046628B" w:rsidRPr="00271DD6" w14:paraId="0DEA5A2E" w14:textId="77777777" w:rsidTr="00C04BDE">
        <w:tc>
          <w:tcPr>
            <w:tcW w:w="4814" w:type="dxa"/>
          </w:tcPr>
          <w:p w14:paraId="212B1FD4" w14:textId="77777777" w:rsidR="0046628B" w:rsidRPr="00271DD6" w:rsidRDefault="0046628B" w:rsidP="000D405B">
            <w:pPr>
              <w:pStyle w:val="NormalWeb"/>
              <w:spacing w:before="0" w:beforeAutospacing="0" w:after="0" w:afterAutospacing="0"/>
              <w:jc w:val="both"/>
              <w:rPr>
                <w:color w:val="000000" w:themeColor="text1"/>
              </w:rPr>
            </w:pPr>
            <w:r w:rsidRPr="00271DD6">
              <w:rPr>
                <w:color w:val="000000" w:themeColor="text1"/>
              </w:rPr>
              <w:t>Nhập n = 10</w:t>
            </w:r>
          </w:p>
        </w:tc>
        <w:tc>
          <w:tcPr>
            <w:tcW w:w="4815" w:type="dxa"/>
          </w:tcPr>
          <w:p w14:paraId="19989720" w14:textId="1C2330F2" w:rsidR="0046628B" w:rsidRPr="00271DD6" w:rsidRDefault="0046628B" w:rsidP="000D405B">
            <w:pPr>
              <w:pStyle w:val="NormalWeb"/>
              <w:spacing w:before="0" w:beforeAutospacing="0" w:after="0" w:afterAutospacing="0"/>
              <w:jc w:val="both"/>
              <w:rPr>
                <w:color w:val="000000" w:themeColor="text1"/>
              </w:rPr>
            </w:pPr>
            <w:r w:rsidRPr="00271DD6">
              <w:rPr>
                <w:color w:val="000000" w:themeColor="text1"/>
              </w:rPr>
              <w:t>False</w:t>
            </w:r>
          </w:p>
        </w:tc>
      </w:tr>
      <w:tr w:rsidR="0046628B" w:rsidRPr="00271DD6" w14:paraId="0DCEEB1D" w14:textId="77777777" w:rsidTr="00C04BDE">
        <w:tc>
          <w:tcPr>
            <w:tcW w:w="4814" w:type="dxa"/>
          </w:tcPr>
          <w:p w14:paraId="729248FC" w14:textId="37F051C8" w:rsidR="0046628B" w:rsidRPr="00271DD6" w:rsidRDefault="0046628B" w:rsidP="000D405B">
            <w:pPr>
              <w:pStyle w:val="NormalWeb"/>
              <w:spacing w:before="0" w:beforeAutospacing="0" w:after="0" w:afterAutospacing="0"/>
              <w:jc w:val="both"/>
              <w:rPr>
                <w:color w:val="000000" w:themeColor="text1"/>
              </w:rPr>
            </w:pPr>
            <w:r w:rsidRPr="00271DD6">
              <w:rPr>
                <w:color w:val="000000" w:themeColor="text1"/>
              </w:rPr>
              <w:t xml:space="preserve">Nhập n = </w:t>
            </w:r>
            <w:r w:rsidRPr="00271DD6">
              <w:rPr>
                <w:color w:val="000000" w:themeColor="text1"/>
              </w:rPr>
              <w:t>13</w:t>
            </w:r>
          </w:p>
        </w:tc>
        <w:tc>
          <w:tcPr>
            <w:tcW w:w="4815" w:type="dxa"/>
          </w:tcPr>
          <w:p w14:paraId="30DF9E76" w14:textId="1AE91D3D" w:rsidR="0046628B" w:rsidRPr="00271DD6" w:rsidRDefault="0046628B" w:rsidP="000D405B">
            <w:pPr>
              <w:pStyle w:val="NormalWeb"/>
              <w:spacing w:before="0" w:beforeAutospacing="0" w:after="0" w:afterAutospacing="0"/>
              <w:jc w:val="both"/>
              <w:rPr>
                <w:color w:val="000000" w:themeColor="text1"/>
              </w:rPr>
            </w:pPr>
            <w:r w:rsidRPr="00271DD6">
              <w:rPr>
                <w:color w:val="000000" w:themeColor="text1"/>
              </w:rPr>
              <w:t>True</w:t>
            </w:r>
          </w:p>
        </w:tc>
      </w:tr>
    </w:tbl>
    <w:p w14:paraId="5524D552" w14:textId="71EE414E" w:rsidR="009E19CA" w:rsidRPr="00271DD6" w:rsidRDefault="009E19CA" w:rsidP="000D405B">
      <w:pPr>
        <w:pStyle w:val="NormalWeb"/>
        <w:spacing w:before="0" w:beforeAutospacing="0" w:after="0" w:afterAutospacing="0"/>
        <w:ind w:firstLine="720"/>
        <w:jc w:val="both"/>
      </w:pPr>
      <w:r w:rsidRPr="00271DD6">
        <w:t xml:space="preserve">- </w:t>
      </w:r>
      <w:r w:rsidR="00C766B9" w:rsidRPr="00271DD6">
        <w:t>Tính tổng và i</w:t>
      </w:r>
      <w:r w:rsidRPr="00271DD6">
        <w:t>n tất cả số nguyên tố từ 1 đến n</w:t>
      </w:r>
      <w:r w:rsidR="00EC69FD" w:rsidRPr="00271DD6">
        <w:t>.</w:t>
      </w:r>
    </w:p>
    <w:p w14:paraId="5ECA310B" w14:textId="3D142A86" w:rsidR="00B640CB" w:rsidRPr="00271DD6" w:rsidRDefault="00B640CB" w:rsidP="000D405B">
      <w:pPr>
        <w:pStyle w:val="NormalWeb"/>
        <w:spacing w:before="0" w:beforeAutospacing="0" w:after="0" w:afterAutospacing="0"/>
        <w:ind w:firstLine="720"/>
        <w:jc w:val="both"/>
        <w:rPr>
          <w:i/>
          <w:iCs/>
          <w:color w:val="FF0000"/>
        </w:rPr>
      </w:pPr>
      <w:r w:rsidRPr="00271DD6">
        <w:rPr>
          <w:i/>
          <w:iCs/>
          <w:color w:val="FF0000"/>
        </w:rPr>
        <w:t>Ý tưởng: Duyệt i từ 1 đến n, nếu i là số nguyên tố thì in.</w:t>
      </w:r>
    </w:p>
    <w:tbl>
      <w:tblPr>
        <w:tblStyle w:val="TableGrid"/>
        <w:tblW w:w="0" w:type="auto"/>
        <w:tblLook w:val="04A0" w:firstRow="1" w:lastRow="0" w:firstColumn="1" w:lastColumn="0" w:noHBand="0" w:noVBand="1"/>
      </w:tblPr>
      <w:tblGrid>
        <w:gridCol w:w="4814"/>
        <w:gridCol w:w="4815"/>
      </w:tblGrid>
      <w:tr w:rsidR="00B7157F" w:rsidRPr="00271DD6" w14:paraId="7D12FA5B" w14:textId="77777777" w:rsidTr="00A37504">
        <w:tc>
          <w:tcPr>
            <w:tcW w:w="4814" w:type="dxa"/>
          </w:tcPr>
          <w:p w14:paraId="67075DAF" w14:textId="13EA20F4" w:rsidR="00A37504" w:rsidRPr="00271DD6" w:rsidRDefault="00A37504" w:rsidP="000D405B">
            <w:pPr>
              <w:pStyle w:val="NormalWeb"/>
              <w:spacing w:before="0" w:beforeAutospacing="0" w:after="0" w:afterAutospacing="0"/>
              <w:jc w:val="center"/>
              <w:rPr>
                <w:b/>
                <w:bCs/>
                <w:color w:val="000000" w:themeColor="text1"/>
              </w:rPr>
            </w:pPr>
            <w:r w:rsidRPr="00271DD6">
              <w:rPr>
                <w:b/>
                <w:bCs/>
                <w:color w:val="000000" w:themeColor="text1"/>
              </w:rPr>
              <w:t>Input</w:t>
            </w:r>
          </w:p>
        </w:tc>
        <w:tc>
          <w:tcPr>
            <w:tcW w:w="4815" w:type="dxa"/>
          </w:tcPr>
          <w:p w14:paraId="20A1DFCA" w14:textId="21AB4300" w:rsidR="00A37504" w:rsidRPr="00271DD6" w:rsidRDefault="00A37504" w:rsidP="000D405B">
            <w:pPr>
              <w:pStyle w:val="NormalWeb"/>
              <w:spacing w:before="0" w:beforeAutospacing="0" w:after="0" w:afterAutospacing="0"/>
              <w:jc w:val="center"/>
              <w:rPr>
                <w:b/>
                <w:bCs/>
                <w:color w:val="000000" w:themeColor="text1"/>
              </w:rPr>
            </w:pPr>
            <w:r w:rsidRPr="00271DD6">
              <w:rPr>
                <w:b/>
                <w:bCs/>
                <w:color w:val="000000" w:themeColor="text1"/>
              </w:rPr>
              <w:t>Output</w:t>
            </w:r>
          </w:p>
        </w:tc>
      </w:tr>
      <w:tr w:rsidR="00B7157F" w:rsidRPr="00271DD6" w14:paraId="40B38295" w14:textId="77777777" w:rsidTr="00A37504">
        <w:tc>
          <w:tcPr>
            <w:tcW w:w="4814" w:type="dxa"/>
          </w:tcPr>
          <w:p w14:paraId="5C1B7B2E" w14:textId="39D7EE2F" w:rsidR="00A37504" w:rsidRPr="00271DD6" w:rsidRDefault="00A37504" w:rsidP="000D405B">
            <w:pPr>
              <w:pStyle w:val="NormalWeb"/>
              <w:spacing w:before="0" w:beforeAutospacing="0" w:after="0" w:afterAutospacing="0"/>
              <w:jc w:val="both"/>
              <w:rPr>
                <w:color w:val="000000" w:themeColor="text1"/>
              </w:rPr>
            </w:pPr>
            <w:r w:rsidRPr="00271DD6">
              <w:rPr>
                <w:color w:val="000000" w:themeColor="text1"/>
              </w:rPr>
              <w:t>Nhập n = 10</w:t>
            </w:r>
          </w:p>
        </w:tc>
        <w:tc>
          <w:tcPr>
            <w:tcW w:w="4815" w:type="dxa"/>
          </w:tcPr>
          <w:p w14:paraId="5B049BD1" w14:textId="63202A5F" w:rsidR="00A37504" w:rsidRPr="00271DD6" w:rsidRDefault="00A37504" w:rsidP="000D405B">
            <w:pPr>
              <w:pStyle w:val="NormalWeb"/>
              <w:spacing w:before="0" w:beforeAutospacing="0" w:after="0" w:afterAutospacing="0"/>
              <w:jc w:val="both"/>
              <w:rPr>
                <w:color w:val="000000" w:themeColor="text1"/>
              </w:rPr>
            </w:pPr>
            <w:r w:rsidRPr="00271DD6">
              <w:rPr>
                <w:color w:val="000000" w:themeColor="text1"/>
              </w:rPr>
              <w:t>Các số nguyên tố: 2 3 5 7</w:t>
            </w:r>
          </w:p>
          <w:p w14:paraId="255172F2" w14:textId="68B1EE18" w:rsidR="00A37504" w:rsidRPr="00271DD6" w:rsidRDefault="00A37504" w:rsidP="000D405B">
            <w:pPr>
              <w:pStyle w:val="NormalWeb"/>
              <w:spacing w:before="0" w:beforeAutospacing="0" w:after="0" w:afterAutospacing="0"/>
              <w:jc w:val="both"/>
              <w:rPr>
                <w:color w:val="000000" w:themeColor="text1"/>
              </w:rPr>
            </w:pPr>
            <w:r w:rsidRPr="00271DD6">
              <w:rPr>
                <w:color w:val="000000" w:themeColor="text1"/>
              </w:rPr>
              <w:t>Tổng các số nguyên tố: 17</w:t>
            </w:r>
          </w:p>
        </w:tc>
      </w:tr>
      <w:tr w:rsidR="00B7157F" w:rsidRPr="00271DD6" w14:paraId="683F0C60" w14:textId="77777777" w:rsidTr="00A37504">
        <w:tc>
          <w:tcPr>
            <w:tcW w:w="4814" w:type="dxa"/>
          </w:tcPr>
          <w:p w14:paraId="41A571B5" w14:textId="061AC8FA" w:rsidR="00A37504" w:rsidRPr="00271DD6" w:rsidRDefault="00A37504" w:rsidP="000D405B">
            <w:pPr>
              <w:pStyle w:val="NormalWeb"/>
              <w:spacing w:before="0" w:beforeAutospacing="0" w:after="0" w:afterAutospacing="0"/>
              <w:jc w:val="both"/>
              <w:rPr>
                <w:color w:val="000000" w:themeColor="text1"/>
              </w:rPr>
            </w:pPr>
            <w:r w:rsidRPr="00271DD6">
              <w:rPr>
                <w:color w:val="000000" w:themeColor="text1"/>
              </w:rPr>
              <w:t>Nhập n = 20</w:t>
            </w:r>
          </w:p>
        </w:tc>
        <w:tc>
          <w:tcPr>
            <w:tcW w:w="4815" w:type="dxa"/>
          </w:tcPr>
          <w:p w14:paraId="6E5CE587" w14:textId="7C338D77" w:rsidR="00A37504" w:rsidRPr="00271DD6" w:rsidRDefault="00A37504" w:rsidP="000D405B">
            <w:pPr>
              <w:pStyle w:val="NormalWeb"/>
              <w:spacing w:before="0" w:beforeAutospacing="0" w:after="0" w:afterAutospacing="0"/>
              <w:jc w:val="both"/>
              <w:rPr>
                <w:color w:val="000000" w:themeColor="text1"/>
              </w:rPr>
            </w:pPr>
            <w:r w:rsidRPr="00271DD6">
              <w:rPr>
                <w:color w:val="000000" w:themeColor="text1"/>
              </w:rPr>
              <w:t>Các số nguyên tố: 2 3 5 7 11 13 17 19</w:t>
            </w:r>
          </w:p>
          <w:p w14:paraId="030815F5" w14:textId="09E3CFF5" w:rsidR="00A37504" w:rsidRPr="00271DD6" w:rsidRDefault="00A37504" w:rsidP="000D405B">
            <w:pPr>
              <w:pStyle w:val="NormalWeb"/>
              <w:spacing w:before="0" w:beforeAutospacing="0" w:after="0" w:afterAutospacing="0"/>
              <w:jc w:val="both"/>
              <w:rPr>
                <w:color w:val="000000" w:themeColor="text1"/>
              </w:rPr>
            </w:pPr>
            <w:r w:rsidRPr="00271DD6">
              <w:rPr>
                <w:color w:val="000000" w:themeColor="text1"/>
              </w:rPr>
              <w:t>Tổng các số nguyên tố: 77</w:t>
            </w:r>
          </w:p>
        </w:tc>
      </w:tr>
    </w:tbl>
    <w:p w14:paraId="239C720F" w14:textId="25188E0D" w:rsidR="009E19CA" w:rsidRPr="00271DD6" w:rsidRDefault="009E19CA" w:rsidP="000D405B">
      <w:pPr>
        <w:pStyle w:val="NormalWeb"/>
        <w:spacing w:before="0" w:beforeAutospacing="0" w:after="0" w:afterAutospacing="0"/>
        <w:ind w:firstLine="720"/>
        <w:jc w:val="both"/>
      </w:pPr>
      <w:r w:rsidRPr="00271DD6">
        <w:t>- Đếm số lượng số nguyên tố trong đoạn [a, b]</w:t>
      </w:r>
      <w:r w:rsidR="00EC69FD" w:rsidRPr="00271DD6">
        <w:t>.</w:t>
      </w:r>
    </w:p>
    <w:p w14:paraId="5532B008" w14:textId="71CDDD53" w:rsidR="008F3ACB" w:rsidRDefault="008F3ACB" w:rsidP="000D405B">
      <w:pPr>
        <w:pStyle w:val="NormalWeb"/>
        <w:spacing w:before="0" w:beforeAutospacing="0" w:after="0" w:afterAutospacing="0"/>
        <w:ind w:firstLine="720"/>
        <w:jc w:val="both"/>
        <w:rPr>
          <w:color w:val="FF0000"/>
        </w:rPr>
      </w:pPr>
      <w:r w:rsidRPr="00271DD6">
        <w:rPr>
          <w:color w:val="FF0000"/>
        </w:rPr>
        <w:t>Ý tưởng: Duyệt</w:t>
      </w:r>
      <w:r w:rsidR="00016048">
        <w:rPr>
          <w:color w:val="FF0000"/>
        </w:rPr>
        <w:t xml:space="preserve"> i</w:t>
      </w:r>
      <w:r w:rsidRPr="00271DD6">
        <w:rPr>
          <w:color w:val="FF0000"/>
        </w:rPr>
        <w:t xml:space="preserve"> từ a đến b, kiểm tra </w:t>
      </w:r>
      <w:r w:rsidR="00016048">
        <w:rPr>
          <w:color w:val="FF0000"/>
        </w:rPr>
        <w:t>nếu i là số nguyên tố thì tăng đếm 1 đơn vị</w:t>
      </w:r>
      <w:r w:rsidRPr="00271DD6">
        <w:rPr>
          <w:color w:val="FF0000"/>
        </w:rPr>
        <w:t>.</w:t>
      </w:r>
    </w:p>
    <w:p w14:paraId="4DD5B769" w14:textId="5BA71782" w:rsidR="00016048" w:rsidRDefault="00016048" w:rsidP="000D405B">
      <w:pPr>
        <w:pStyle w:val="NormalWeb"/>
        <w:spacing w:before="0" w:beforeAutospacing="0" w:after="0" w:afterAutospacing="0"/>
        <w:ind w:firstLine="720"/>
        <w:jc w:val="both"/>
        <w:rPr>
          <w:color w:val="000000" w:themeColor="text1"/>
        </w:rPr>
      </w:pPr>
      <w:r w:rsidRPr="00016048">
        <w:rPr>
          <w:color w:val="000000" w:themeColor="text1"/>
        </w:rPr>
        <w:t>5 6 7 8 9 10 11 12 13 14 15</w:t>
      </w:r>
    </w:p>
    <w:p w14:paraId="78FAF550" w14:textId="29781CD9" w:rsidR="00016048" w:rsidRPr="00271DD6" w:rsidRDefault="00016048" w:rsidP="000D405B">
      <w:pPr>
        <w:pStyle w:val="NormalWeb"/>
        <w:spacing w:before="0" w:beforeAutospacing="0" w:after="0" w:afterAutospacing="0"/>
        <w:ind w:firstLine="720"/>
        <w:jc w:val="both"/>
        <w:rPr>
          <w:color w:val="FF0000"/>
        </w:rPr>
      </w:pPr>
      <w:r>
        <w:rPr>
          <w:color w:val="000000" w:themeColor="text1"/>
        </w:rPr>
        <w:t>Dem = 0 +1+1+1+1</w:t>
      </w:r>
    </w:p>
    <w:tbl>
      <w:tblPr>
        <w:tblStyle w:val="TableGrid"/>
        <w:tblW w:w="0" w:type="auto"/>
        <w:tblLook w:val="04A0" w:firstRow="1" w:lastRow="0" w:firstColumn="1" w:lastColumn="0" w:noHBand="0" w:noVBand="1"/>
      </w:tblPr>
      <w:tblGrid>
        <w:gridCol w:w="3265"/>
        <w:gridCol w:w="3339"/>
        <w:gridCol w:w="3025"/>
      </w:tblGrid>
      <w:tr w:rsidR="00B7157F" w:rsidRPr="00271DD6" w14:paraId="7B8C1F58" w14:textId="08E51DF5" w:rsidTr="00B7157F">
        <w:tc>
          <w:tcPr>
            <w:tcW w:w="3265" w:type="dxa"/>
          </w:tcPr>
          <w:p w14:paraId="30DC2281" w14:textId="77777777" w:rsidR="00B7157F" w:rsidRPr="00271DD6" w:rsidRDefault="00B7157F" w:rsidP="000D405B">
            <w:pPr>
              <w:pStyle w:val="NormalWeb"/>
              <w:spacing w:before="0" w:beforeAutospacing="0" w:after="0" w:afterAutospacing="0"/>
              <w:jc w:val="center"/>
              <w:rPr>
                <w:b/>
                <w:bCs/>
                <w:color w:val="000000" w:themeColor="text1"/>
              </w:rPr>
            </w:pPr>
            <w:r w:rsidRPr="00271DD6">
              <w:rPr>
                <w:b/>
                <w:bCs/>
                <w:color w:val="000000" w:themeColor="text1"/>
              </w:rPr>
              <w:t>Input</w:t>
            </w:r>
          </w:p>
        </w:tc>
        <w:tc>
          <w:tcPr>
            <w:tcW w:w="3339" w:type="dxa"/>
          </w:tcPr>
          <w:p w14:paraId="08248196" w14:textId="77777777" w:rsidR="00B7157F" w:rsidRPr="00271DD6" w:rsidRDefault="00B7157F" w:rsidP="000D405B">
            <w:pPr>
              <w:pStyle w:val="NormalWeb"/>
              <w:spacing w:before="0" w:beforeAutospacing="0" w:after="0" w:afterAutospacing="0"/>
              <w:jc w:val="center"/>
              <w:rPr>
                <w:b/>
                <w:bCs/>
                <w:color w:val="000000" w:themeColor="text1"/>
              </w:rPr>
            </w:pPr>
            <w:r w:rsidRPr="00271DD6">
              <w:rPr>
                <w:b/>
                <w:bCs/>
                <w:color w:val="000000" w:themeColor="text1"/>
              </w:rPr>
              <w:t>Output</w:t>
            </w:r>
          </w:p>
        </w:tc>
        <w:tc>
          <w:tcPr>
            <w:tcW w:w="3025" w:type="dxa"/>
          </w:tcPr>
          <w:p w14:paraId="58BAF520" w14:textId="04C1586F" w:rsidR="00B7157F" w:rsidRPr="00271DD6" w:rsidRDefault="00B7157F" w:rsidP="000D405B">
            <w:pPr>
              <w:pStyle w:val="NormalWeb"/>
              <w:spacing w:before="0" w:beforeAutospacing="0" w:after="0" w:afterAutospacing="0"/>
              <w:jc w:val="center"/>
              <w:rPr>
                <w:b/>
                <w:bCs/>
                <w:color w:val="000000" w:themeColor="text1"/>
              </w:rPr>
            </w:pPr>
            <w:r w:rsidRPr="00271DD6">
              <w:rPr>
                <w:b/>
                <w:bCs/>
                <w:color w:val="000000" w:themeColor="text1"/>
              </w:rPr>
              <w:t>Giải thích</w:t>
            </w:r>
          </w:p>
        </w:tc>
      </w:tr>
      <w:tr w:rsidR="00B7157F" w:rsidRPr="00271DD6" w14:paraId="5884B377" w14:textId="175AC483" w:rsidTr="00B7157F">
        <w:tc>
          <w:tcPr>
            <w:tcW w:w="3265" w:type="dxa"/>
          </w:tcPr>
          <w:p w14:paraId="5D28ABFC" w14:textId="77777777" w:rsidR="00B7157F" w:rsidRPr="00271DD6" w:rsidRDefault="00B7157F" w:rsidP="000D405B">
            <w:pPr>
              <w:pStyle w:val="NormalWeb"/>
              <w:spacing w:before="0" w:beforeAutospacing="0" w:after="0" w:afterAutospacing="0"/>
              <w:jc w:val="both"/>
              <w:rPr>
                <w:color w:val="000000" w:themeColor="text1"/>
              </w:rPr>
            </w:pPr>
            <w:r w:rsidRPr="00271DD6">
              <w:rPr>
                <w:color w:val="000000" w:themeColor="text1"/>
              </w:rPr>
              <w:t>Nhập a = 5</w:t>
            </w:r>
          </w:p>
          <w:p w14:paraId="499B7A97" w14:textId="5040B33B" w:rsidR="00B7157F" w:rsidRPr="00271DD6" w:rsidRDefault="00B7157F" w:rsidP="000D405B">
            <w:pPr>
              <w:pStyle w:val="NormalWeb"/>
              <w:spacing w:before="0" w:beforeAutospacing="0" w:after="0" w:afterAutospacing="0"/>
              <w:jc w:val="both"/>
              <w:rPr>
                <w:color w:val="000000" w:themeColor="text1"/>
              </w:rPr>
            </w:pPr>
            <w:r w:rsidRPr="00271DD6">
              <w:rPr>
                <w:color w:val="000000" w:themeColor="text1"/>
              </w:rPr>
              <w:t>Nhập b = 15</w:t>
            </w:r>
          </w:p>
        </w:tc>
        <w:tc>
          <w:tcPr>
            <w:tcW w:w="3339" w:type="dxa"/>
          </w:tcPr>
          <w:p w14:paraId="53FE2956" w14:textId="71774200" w:rsidR="00B7157F" w:rsidRPr="00271DD6" w:rsidRDefault="00B7157F" w:rsidP="000D405B">
            <w:pPr>
              <w:pStyle w:val="NormalWeb"/>
              <w:spacing w:before="0" w:beforeAutospacing="0" w:after="0" w:afterAutospacing="0"/>
              <w:jc w:val="both"/>
              <w:rPr>
                <w:color w:val="000000" w:themeColor="text1"/>
              </w:rPr>
            </w:pPr>
            <w:r w:rsidRPr="00271DD6">
              <w:rPr>
                <w:color w:val="000000" w:themeColor="text1"/>
              </w:rPr>
              <w:t>4</w:t>
            </w:r>
          </w:p>
        </w:tc>
        <w:tc>
          <w:tcPr>
            <w:tcW w:w="3025" w:type="dxa"/>
          </w:tcPr>
          <w:p w14:paraId="1031A10C" w14:textId="205E0E85" w:rsidR="00B7157F" w:rsidRPr="00271DD6" w:rsidRDefault="00D53034" w:rsidP="000D405B">
            <w:pPr>
              <w:pStyle w:val="NormalWeb"/>
              <w:spacing w:before="0" w:beforeAutospacing="0" w:after="0" w:afterAutospacing="0"/>
              <w:jc w:val="both"/>
              <w:rPr>
                <w:color w:val="000000" w:themeColor="text1"/>
              </w:rPr>
            </w:pPr>
            <w:r>
              <w:rPr>
                <w:i/>
                <w:iCs/>
              </w:rPr>
              <w:t>Từ 5 đến 10 c</w:t>
            </w:r>
            <w:r w:rsidR="00B7157F" w:rsidRPr="00271DD6">
              <w:rPr>
                <w:i/>
                <w:iCs/>
              </w:rPr>
              <w:t>ó 4 số nguyên tố: 5 7 11 13</w:t>
            </w:r>
          </w:p>
        </w:tc>
      </w:tr>
      <w:tr w:rsidR="00B7157F" w:rsidRPr="00271DD6" w14:paraId="08B92253" w14:textId="5AFBF976" w:rsidTr="00B7157F">
        <w:tc>
          <w:tcPr>
            <w:tcW w:w="3265" w:type="dxa"/>
          </w:tcPr>
          <w:p w14:paraId="606561EC" w14:textId="77777777" w:rsidR="00B7157F" w:rsidRPr="00271DD6" w:rsidRDefault="00B7157F" w:rsidP="000D405B">
            <w:pPr>
              <w:pStyle w:val="NormalWeb"/>
              <w:spacing w:before="0" w:beforeAutospacing="0" w:after="0" w:afterAutospacing="0"/>
              <w:jc w:val="both"/>
              <w:rPr>
                <w:color w:val="000000" w:themeColor="text1"/>
              </w:rPr>
            </w:pPr>
            <w:r w:rsidRPr="00271DD6">
              <w:rPr>
                <w:color w:val="000000" w:themeColor="text1"/>
              </w:rPr>
              <w:t>Nhập a = 10</w:t>
            </w:r>
          </w:p>
          <w:p w14:paraId="75E5B34B" w14:textId="2C6A9060" w:rsidR="00B7157F" w:rsidRPr="00271DD6" w:rsidRDefault="00B7157F" w:rsidP="000D405B">
            <w:pPr>
              <w:pStyle w:val="NormalWeb"/>
              <w:spacing w:before="0" w:beforeAutospacing="0" w:after="0" w:afterAutospacing="0"/>
              <w:jc w:val="both"/>
              <w:rPr>
                <w:color w:val="000000" w:themeColor="text1"/>
              </w:rPr>
            </w:pPr>
            <w:r w:rsidRPr="00271DD6">
              <w:rPr>
                <w:color w:val="000000" w:themeColor="text1"/>
              </w:rPr>
              <w:t>Nhập b = 30</w:t>
            </w:r>
          </w:p>
        </w:tc>
        <w:tc>
          <w:tcPr>
            <w:tcW w:w="3339" w:type="dxa"/>
          </w:tcPr>
          <w:p w14:paraId="3FDC7D21" w14:textId="763310BA" w:rsidR="00B7157F" w:rsidRPr="00271DD6" w:rsidRDefault="00B7157F" w:rsidP="000D405B">
            <w:pPr>
              <w:pStyle w:val="NormalWeb"/>
              <w:spacing w:before="0" w:beforeAutospacing="0" w:after="0" w:afterAutospacing="0"/>
              <w:jc w:val="both"/>
              <w:rPr>
                <w:color w:val="000000" w:themeColor="text1"/>
              </w:rPr>
            </w:pPr>
            <w:r w:rsidRPr="00271DD6">
              <w:rPr>
                <w:color w:val="000000" w:themeColor="text1"/>
              </w:rPr>
              <w:t>6</w:t>
            </w:r>
          </w:p>
        </w:tc>
        <w:tc>
          <w:tcPr>
            <w:tcW w:w="3025" w:type="dxa"/>
          </w:tcPr>
          <w:p w14:paraId="0F9E153D" w14:textId="0A7DF389" w:rsidR="00B7157F" w:rsidRPr="00271DD6" w:rsidRDefault="00D53034" w:rsidP="000D405B">
            <w:pPr>
              <w:pStyle w:val="NormalWeb"/>
              <w:spacing w:before="0" w:beforeAutospacing="0" w:after="0" w:afterAutospacing="0"/>
              <w:jc w:val="both"/>
              <w:rPr>
                <w:color w:val="000000" w:themeColor="text1"/>
              </w:rPr>
            </w:pPr>
            <w:r>
              <w:rPr>
                <w:i/>
                <w:iCs/>
              </w:rPr>
              <w:t>Từ 10 đến 30 c</w:t>
            </w:r>
            <w:r w:rsidR="00B7157F" w:rsidRPr="00271DD6">
              <w:rPr>
                <w:i/>
                <w:iCs/>
              </w:rPr>
              <w:t xml:space="preserve">ó </w:t>
            </w:r>
            <w:r>
              <w:rPr>
                <w:i/>
                <w:iCs/>
              </w:rPr>
              <w:t>6</w:t>
            </w:r>
            <w:r w:rsidR="00B7157F" w:rsidRPr="00271DD6">
              <w:rPr>
                <w:i/>
                <w:iCs/>
              </w:rPr>
              <w:t xml:space="preserve"> số nguyên tố: 11 13 17 19 23 29</w:t>
            </w:r>
          </w:p>
        </w:tc>
      </w:tr>
    </w:tbl>
    <w:p w14:paraId="43D07E58" w14:textId="3A0E45F1" w:rsidR="009E19CA" w:rsidRPr="00271DD6" w:rsidRDefault="009E19CA" w:rsidP="000D405B">
      <w:pPr>
        <w:pStyle w:val="NormalWeb"/>
        <w:spacing w:before="0" w:beforeAutospacing="0" w:after="0" w:afterAutospacing="0"/>
        <w:ind w:firstLine="720"/>
        <w:jc w:val="both"/>
      </w:pPr>
      <w:r w:rsidRPr="00271DD6">
        <w:t>- Tìm số nguyên tố lớn nhất nhỏ hơn n</w:t>
      </w:r>
      <w:r w:rsidR="00EC69FD" w:rsidRPr="00271DD6">
        <w:t>.</w:t>
      </w:r>
    </w:p>
    <w:p w14:paraId="7AA10BEB" w14:textId="3DEDA5D1" w:rsidR="00001F70" w:rsidRDefault="00C11C15" w:rsidP="000D405B">
      <w:pPr>
        <w:pStyle w:val="NormalWeb"/>
        <w:spacing w:before="0" w:beforeAutospacing="0" w:after="0" w:afterAutospacing="0"/>
        <w:ind w:firstLine="720"/>
        <w:jc w:val="both"/>
        <w:rPr>
          <w:color w:val="FF0000"/>
        </w:rPr>
      </w:pPr>
      <w:r w:rsidRPr="00271DD6">
        <w:rPr>
          <w:color w:val="FF0000"/>
        </w:rPr>
        <w:t xml:space="preserve">Ý tưởng: </w:t>
      </w:r>
    </w:p>
    <w:p w14:paraId="3BD6E132" w14:textId="3E8864BF" w:rsidR="00001F70" w:rsidRPr="00271DD6" w:rsidRDefault="00001F70" w:rsidP="00001F70">
      <w:pPr>
        <w:pStyle w:val="NormalWeb"/>
        <w:spacing w:before="0" w:beforeAutospacing="0" w:after="0" w:afterAutospacing="0"/>
        <w:ind w:firstLine="720"/>
        <w:jc w:val="both"/>
        <w:rPr>
          <w:color w:val="FF0000"/>
        </w:rPr>
      </w:pPr>
      <w:r>
        <w:rPr>
          <w:color w:val="FF0000"/>
        </w:rPr>
        <w:t xml:space="preserve">Cách 1: </w:t>
      </w:r>
      <w:r w:rsidRPr="00271DD6">
        <w:rPr>
          <w:color w:val="FF0000"/>
        </w:rPr>
        <w:t xml:space="preserve">Duyệt từ </w:t>
      </w:r>
      <w:r>
        <w:rPr>
          <w:color w:val="FF0000"/>
        </w:rPr>
        <w:t xml:space="preserve">2 đến </w:t>
      </w:r>
      <w:r w:rsidRPr="00271DD6">
        <w:rPr>
          <w:color w:val="FF0000"/>
        </w:rPr>
        <w:t>(n-1) để tìm số nguyên tố gần n nhất.</w:t>
      </w:r>
    </w:p>
    <w:p w14:paraId="197376C9" w14:textId="72243DC3" w:rsidR="00C11C15" w:rsidRPr="00271DD6" w:rsidRDefault="00001F70" w:rsidP="000D405B">
      <w:pPr>
        <w:pStyle w:val="NormalWeb"/>
        <w:spacing w:before="0" w:beforeAutospacing="0" w:after="0" w:afterAutospacing="0"/>
        <w:ind w:firstLine="720"/>
        <w:jc w:val="both"/>
        <w:rPr>
          <w:color w:val="FF0000"/>
        </w:rPr>
      </w:pPr>
      <w:r>
        <w:rPr>
          <w:color w:val="FF0000"/>
        </w:rPr>
        <w:t xml:space="preserve">Cách 2: </w:t>
      </w:r>
      <w:r w:rsidR="00C11C15" w:rsidRPr="00271DD6">
        <w:rPr>
          <w:color w:val="FF0000"/>
        </w:rPr>
        <w:t>Duyệt ngược từ (n-1) về 2 để tìm số nguyên tố gần n nhất.</w:t>
      </w:r>
    </w:p>
    <w:tbl>
      <w:tblPr>
        <w:tblStyle w:val="TableGrid"/>
        <w:tblW w:w="0" w:type="auto"/>
        <w:tblLook w:val="04A0" w:firstRow="1" w:lastRow="0" w:firstColumn="1" w:lastColumn="0" w:noHBand="0" w:noVBand="1"/>
      </w:tblPr>
      <w:tblGrid>
        <w:gridCol w:w="4814"/>
        <w:gridCol w:w="4815"/>
      </w:tblGrid>
      <w:tr w:rsidR="006134E1" w:rsidRPr="00271DD6" w14:paraId="359365B8" w14:textId="77777777" w:rsidTr="00C04BDE">
        <w:tc>
          <w:tcPr>
            <w:tcW w:w="4814" w:type="dxa"/>
          </w:tcPr>
          <w:p w14:paraId="2B52B22D" w14:textId="77777777" w:rsidR="006134E1" w:rsidRPr="00271DD6" w:rsidRDefault="006134E1" w:rsidP="000D405B">
            <w:pPr>
              <w:pStyle w:val="NormalWeb"/>
              <w:spacing w:before="0" w:beforeAutospacing="0" w:after="0" w:afterAutospacing="0"/>
              <w:jc w:val="center"/>
              <w:rPr>
                <w:b/>
                <w:bCs/>
                <w:color w:val="000000" w:themeColor="text1"/>
              </w:rPr>
            </w:pPr>
            <w:r w:rsidRPr="00271DD6">
              <w:rPr>
                <w:b/>
                <w:bCs/>
                <w:color w:val="000000" w:themeColor="text1"/>
              </w:rPr>
              <w:lastRenderedPageBreak/>
              <w:t>Input</w:t>
            </w:r>
          </w:p>
        </w:tc>
        <w:tc>
          <w:tcPr>
            <w:tcW w:w="4815" w:type="dxa"/>
          </w:tcPr>
          <w:p w14:paraId="1E8A2AA9" w14:textId="77777777" w:rsidR="006134E1" w:rsidRPr="00271DD6" w:rsidRDefault="006134E1" w:rsidP="000D405B">
            <w:pPr>
              <w:pStyle w:val="NormalWeb"/>
              <w:spacing w:before="0" w:beforeAutospacing="0" w:after="0" w:afterAutospacing="0"/>
              <w:jc w:val="center"/>
              <w:rPr>
                <w:b/>
                <w:bCs/>
                <w:color w:val="000000" w:themeColor="text1"/>
              </w:rPr>
            </w:pPr>
            <w:r w:rsidRPr="00271DD6">
              <w:rPr>
                <w:b/>
                <w:bCs/>
                <w:color w:val="000000" w:themeColor="text1"/>
              </w:rPr>
              <w:t>Output</w:t>
            </w:r>
          </w:p>
        </w:tc>
      </w:tr>
      <w:tr w:rsidR="006134E1" w:rsidRPr="00271DD6" w14:paraId="0B2E2A91" w14:textId="77777777" w:rsidTr="00C04BDE">
        <w:tc>
          <w:tcPr>
            <w:tcW w:w="4814" w:type="dxa"/>
          </w:tcPr>
          <w:p w14:paraId="72B212E4" w14:textId="6BFE300F" w:rsidR="006134E1" w:rsidRPr="00271DD6" w:rsidRDefault="006134E1" w:rsidP="000D405B">
            <w:pPr>
              <w:pStyle w:val="NormalWeb"/>
              <w:spacing w:before="0" w:beforeAutospacing="0" w:after="0" w:afterAutospacing="0"/>
              <w:jc w:val="both"/>
              <w:rPr>
                <w:color w:val="000000" w:themeColor="text1"/>
              </w:rPr>
            </w:pPr>
            <w:r w:rsidRPr="00271DD6">
              <w:rPr>
                <w:color w:val="000000" w:themeColor="text1"/>
              </w:rPr>
              <w:t>Nhập n = 10</w:t>
            </w:r>
          </w:p>
        </w:tc>
        <w:tc>
          <w:tcPr>
            <w:tcW w:w="4815" w:type="dxa"/>
          </w:tcPr>
          <w:p w14:paraId="6C8D7E2B" w14:textId="6CC49666" w:rsidR="006134E1" w:rsidRPr="00271DD6" w:rsidRDefault="006134E1" w:rsidP="000D405B">
            <w:pPr>
              <w:pStyle w:val="NormalWeb"/>
              <w:spacing w:before="0" w:beforeAutospacing="0" w:after="0" w:afterAutospacing="0"/>
              <w:jc w:val="both"/>
              <w:rPr>
                <w:color w:val="000000" w:themeColor="text1"/>
              </w:rPr>
            </w:pPr>
            <w:r w:rsidRPr="00271DD6">
              <w:rPr>
                <w:color w:val="000000" w:themeColor="text1"/>
              </w:rPr>
              <w:t>7</w:t>
            </w:r>
          </w:p>
        </w:tc>
      </w:tr>
      <w:tr w:rsidR="006134E1" w:rsidRPr="00271DD6" w14:paraId="76C97F0D" w14:textId="77777777" w:rsidTr="00A15D23">
        <w:trPr>
          <w:trHeight w:val="132"/>
        </w:trPr>
        <w:tc>
          <w:tcPr>
            <w:tcW w:w="4814" w:type="dxa"/>
          </w:tcPr>
          <w:p w14:paraId="0523A25E" w14:textId="5708E565" w:rsidR="006134E1" w:rsidRPr="00271DD6" w:rsidRDefault="006134E1" w:rsidP="000D405B">
            <w:pPr>
              <w:pStyle w:val="NormalWeb"/>
              <w:spacing w:before="0" w:beforeAutospacing="0" w:after="0" w:afterAutospacing="0"/>
              <w:jc w:val="both"/>
              <w:rPr>
                <w:color w:val="000000" w:themeColor="text1"/>
              </w:rPr>
            </w:pPr>
            <w:r w:rsidRPr="00271DD6">
              <w:rPr>
                <w:color w:val="000000" w:themeColor="text1"/>
              </w:rPr>
              <w:t>Nhập n = 20</w:t>
            </w:r>
          </w:p>
        </w:tc>
        <w:tc>
          <w:tcPr>
            <w:tcW w:w="4815" w:type="dxa"/>
          </w:tcPr>
          <w:p w14:paraId="25638A9D" w14:textId="3D395A19" w:rsidR="006134E1" w:rsidRPr="00271DD6" w:rsidRDefault="006134E1" w:rsidP="000D405B">
            <w:pPr>
              <w:pStyle w:val="NormalWeb"/>
              <w:spacing w:before="0" w:beforeAutospacing="0" w:after="0" w:afterAutospacing="0"/>
              <w:jc w:val="both"/>
              <w:rPr>
                <w:color w:val="000000" w:themeColor="text1"/>
              </w:rPr>
            </w:pPr>
            <w:r w:rsidRPr="00271DD6">
              <w:rPr>
                <w:color w:val="000000" w:themeColor="text1"/>
              </w:rPr>
              <w:t>19</w:t>
            </w:r>
          </w:p>
        </w:tc>
      </w:tr>
      <w:tr w:rsidR="00A15D23" w:rsidRPr="00271DD6" w14:paraId="4457FBE6" w14:textId="77777777" w:rsidTr="00C04BDE">
        <w:tc>
          <w:tcPr>
            <w:tcW w:w="4814" w:type="dxa"/>
          </w:tcPr>
          <w:p w14:paraId="75DC0162" w14:textId="783475C0" w:rsidR="00A15D23" w:rsidRPr="00271DD6" w:rsidRDefault="00A15D23" w:rsidP="000D405B">
            <w:pPr>
              <w:pStyle w:val="NormalWeb"/>
              <w:spacing w:before="0" w:beforeAutospacing="0" w:after="0" w:afterAutospacing="0"/>
              <w:jc w:val="both"/>
              <w:rPr>
                <w:color w:val="000000" w:themeColor="text1"/>
              </w:rPr>
            </w:pPr>
            <w:r w:rsidRPr="00271DD6">
              <w:rPr>
                <w:color w:val="000000" w:themeColor="text1"/>
              </w:rPr>
              <w:t>Nhập n = 2</w:t>
            </w:r>
          </w:p>
        </w:tc>
        <w:tc>
          <w:tcPr>
            <w:tcW w:w="4815" w:type="dxa"/>
          </w:tcPr>
          <w:p w14:paraId="142E03E4" w14:textId="10D4226C" w:rsidR="00A15D23" w:rsidRPr="00271DD6" w:rsidRDefault="00A15D23" w:rsidP="000D405B">
            <w:pPr>
              <w:pStyle w:val="NormalWeb"/>
              <w:spacing w:before="0" w:beforeAutospacing="0" w:after="0" w:afterAutospacing="0"/>
              <w:jc w:val="both"/>
              <w:rPr>
                <w:color w:val="000000" w:themeColor="text1"/>
              </w:rPr>
            </w:pPr>
            <w:r>
              <w:rPr>
                <w:color w:val="000000" w:themeColor="text1"/>
              </w:rPr>
              <w:t>-1</w:t>
            </w:r>
          </w:p>
        </w:tc>
      </w:tr>
    </w:tbl>
    <w:p w14:paraId="2E7E5EAC" w14:textId="77777777" w:rsidR="006134E1" w:rsidRPr="00271DD6" w:rsidRDefault="006134E1" w:rsidP="000D405B">
      <w:pPr>
        <w:pStyle w:val="NormalWeb"/>
        <w:spacing w:before="0" w:beforeAutospacing="0" w:after="0" w:afterAutospacing="0"/>
        <w:ind w:firstLine="720"/>
        <w:jc w:val="both"/>
      </w:pPr>
      <w:r w:rsidRPr="00271DD6">
        <w:t>- Tìm số nguyên tố thứ k.</w:t>
      </w:r>
    </w:p>
    <w:p w14:paraId="4102C49A" w14:textId="77777777" w:rsidR="006134E1" w:rsidRPr="00271DD6" w:rsidRDefault="006134E1" w:rsidP="000D405B">
      <w:pPr>
        <w:pStyle w:val="NormalWeb"/>
        <w:spacing w:before="0" w:beforeAutospacing="0" w:after="0" w:afterAutospacing="0"/>
        <w:ind w:firstLine="720"/>
        <w:jc w:val="both"/>
        <w:rPr>
          <w:color w:val="FF0000"/>
        </w:rPr>
      </w:pPr>
      <w:r w:rsidRPr="00271DD6">
        <w:rPr>
          <w:color w:val="FF0000"/>
        </w:rPr>
        <w:t>Ý tưởng: Duyệt từng số, đếm số nguyên tố gặp được.</w:t>
      </w:r>
    </w:p>
    <w:tbl>
      <w:tblPr>
        <w:tblStyle w:val="TableGrid"/>
        <w:tblW w:w="0" w:type="auto"/>
        <w:tblLook w:val="04A0" w:firstRow="1" w:lastRow="0" w:firstColumn="1" w:lastColumn="0" w:noHBand="0" w:noVBand="1"/>
      </w:tblPr>
      <w:tblGrid>
        <w:gridCol w:w="3265"/>
        <w:gridCol w:w="3339"/>
        <w:gridCol w:w="3025"/>
      </w:tblGrid>
      <w:tr w:rsidR="006134E1" w:rsidRPr="00271DD6" w14:paraId="74D043F8" w14:textId="77777777" w:rsidTr="00C04BDE">
        <w:tc>
          <w:tcPr>
            <w:tcW w:w="3265" w:type="dxa"/>
          </w:tcPr>
          <w:p w14:paraId="223D12CD" w14:textId="77777777" w:rsidR="006134E1" w:rsidRPr="00271DD6" w:rsidRDefault="006134E1" w:rsidP="000D405B">
            <w:pPr>
              <w:pStyle w:val="NormalWeb"/>
              <w:spacing w:before="0" w:beforeAutospacing="0" w:after="0" w:afterAutospacing="0"/>
              <w:jc w:val="center"/>
              <w:rPr>
                <w:b/>
                <w:bCs/>
                <w:color w:val="000000" w:themeColor="text1"/>
              </w:rPr>
            </w:pPr>
            <w:r w:rsidRPr="00271DD6">
              <w:rPr>
                <w:b/>
                <w:bCs/>
                <w:color w:val="000000" w:themeColor="text1"/>
              </w:rPr>
              <w:t>Input</w:t>
            </w:r>
          </w:p>
        </w:tc>
        <w:tc>
          <w:tcPr>
            <w:tcW w:w="3339" w:type="dxa"/>
          </w:tcPr>
          <w:p w14:paraId="1C07078F" w14:textId="77777777" w:rsidR="006134E1" w:rsidRPr="00271DD6" w:rsidRDefault="006134E1" w:rsidP="000D405B">
            <w:pPr>
              <w:pStyle w:val="NormalWeb"/>
              <w:spacing w:before="0" w:beforeAutospacing="0" w:after="0" w:afterAutospacing="0"/>
              <w:jc w:val="center"/>
              <w:rPr>
                <w:b/>
                <w:bCs/>
                <w:color w:val="000000" w:themeColor="text1"/>
              </w:rPr>
            </w:pPr>
            <w:r w:rsidRPr="00271DD6">
              <w:rPr>
                <w:b/>
                <w:bCs/>
                <w:color w:val="000000" w:themeColor="text1"/>
              </w:rPr>
              <w:t>Output</w:t>
            </w:r>
          </w:p>
        </w:tc>
        <w:tc>
          <w:tcPr>
            <w:tcW w:w="3025" w:type="dxa"/>
          </w:tcPr>
          <w:p w14:paraId="54B9BE8F" w14:textId="77777777" w:rsidR="006134E1" w:rsidRPr="00271DD6" w:rsidRDefault="006134E1" w:rsidP="000D405B">
            <w:pPr>
              <w:pStyle w:val="NormalWeb"/>
              <w:spacing w:before="0" w:beforeAutospacing="0" w:after="0" w:afterAutospacing="0"/>
              <w:jc w:val="center"/>
              <w:rPr>
                <w:b/>
                <w:bCs/>
                <w:color w:val="000000" w:themeColor="text1"/>
              </w:rPr>
            </w:pPr>
            <w:r w:rsidRPr="00271DD6">
              <w:rPr>
                <w:b/>
                <w:bCs/>
                <w:color w:val="000000" w:themeColor="text1"/>
              </w:rPr>
              <w:t>Giải thích</w:t>
            </w:r>
          </w:p>
        </w:tc>
      </w:tr>
      <w:tr w:rsidR="006134E1" w:rsidRPr="00271DD6" w14:paraId="65EB2B08" w14:textId="77777777" w:rsidTr="00C04BDE">
        <w:tc>
          <w:tcPr>
            <w:tcW w:w="3265" w:type="dxa"/>
          </w:tcPr>
          <w:p w14:paraId="74CC80FE" w14:textId="77777777" w:rsidR="006134E1" w:rsidRPr="00271DD6" w:rsidRDefault="006134E1" w:rsidP="000D405B">
            <w:pPr>
              <w:pStyle w:val="NormalWeb"/>
              <w:spacing w:before="0" w:beforeAutospacing="0" w:after="0" w:afterAutospacing="0"/>
              <w:jc w:val="both"/>
              <w:rPr>
                <w:color w:val="000000" w:themeColor="text1"/>
              </w:rPr>
            </w:pPr>
            <w:r w:rsidRPr="00271DD6">
              <w:t>Nhập k = 5</w:t>
            </w:r>
          </w:p>
        </w:tc>
        <w:tc>
          <w:tcPr>
            <w:tcW w:w="3339" w:type="dxa"/>
          </w:tcPr>
          <w:p w14:paraId="647D92DF" w14:textId="77777777" w:rsidR="006134E1" w:rsidRPr="00271DD6" w:rsidRDefault="006134E1" w:rsidP="000D405B">
            <w:pPr>
              <w:pStyle w:val="NormalWeb"/>
              <w:spacing w:before="0" w:beforeAutospacing="0" w:after="0" w:afterAutospacing="0"/>
              <w:jc w:val="both"/>
              <w:rPr>
                <w:color w:val="000000" w:themeColor="text1"/>
              </w:rPr>
            </w:pPr>
            <w:r w:rsidRPr="00271DD6">
              <w:rPr>
                <w:color w:val="000000" w:themeColor="text1"/>
              </w:rPr>
              <w:t>11</w:t>
            </w:r>
          </w:p>
        </w:tc>
        <w:tc>
          <w:tcPr>
            <w:tcW w:w="3025" w:type="dxa"/>
          </w:tcPr>
          <w:p w14:paraId="407865EE" w14:textId="77777777" w:rsidR="006134E1" w:rsidRPr="00271DD6" w:rsidRDefault="006134E1" w:rsidP="000D405B">
            <w:pPr>
              <w:pStyle w:val="NormalWeb"/>
              <w:spacing w:before="0" w:beforeAutospacing="0" w:after="0" w:afterAutospacing="0"/>
              <w:jc w:val="both"/>
              <w:rPr>
                <w:color w:val="000000" w:themeColor="text1"/>
              </w:rPr>
            </w:pPr>
            <w:r w:rsidRPr="00271DD6">
              <w:t xml:space="preserve">2 3 5 7 </w:t>
            </w:r>
            <w:r w:rsidRPr="00271DD6">
              <w:rPr>
                <w:b/>
                <w:bCs/>
              </w:rPr>
              <w:t>11</w:t>
            </w:r>
          </w:p>
        </w:tc>
      </w:tr>
      <w:tr w:rsidR="006134E1" w:rsidRPr="00271DD6" w14:paraId="73D98C01" w14:textId="77777777" w:rsidTr="00C04BDE">
        <w:tc>
          <w:tcPr>
            <w:tcW w:w="3265" w:type="dxa"/>
          </w:tcPr>
          <w:p w14:paraId="09DECE5E" w14:textId="77777777" w:rsidR="006134E1" w:rsidRPr="00271DD6" w:rsidRDefault="006134E1" w:rsidP="000D405B">
            <w:pPr>
              <w:pStyle w:val="NormalWeb"/>
              <w:spacing w:before="0" w:beforeAutospacing="0" w:after="0" w:afterAutospacing="0"/>
              <w:jc w:val="both"/>
              <w:rPr>
                <w:color w:val="000000" w:themeColor="text1"/>
              </w:rPr>
            </w:pPr>
            <w:r w:rsidRPr="00271DD6">
              <w:t>Nhập k = 8</w:t>
            </w:r>
          </w:p>
        </w:tc>
        <w:tc>
          <w:tcPr>
            <w:tcW w:w="3339" w:type="dxa"/>
          </w:tcPr>
          <w:p w14:paraId="439F944F" w14:textId="77777777" w:rsidR="006134E1" w:rsidRPr="00271DD6" w:rsidRDefault="006134E1" w:rsidP="000D405B">
            <w:pPr>
              <w:pStyle w:val="NormalWeb"/>
              <w:spacing w:before="0" w:beforeAutospacing="0" w:after="0" w:afterAutospacing="0"/>
              <w:jc w:val="both"/>
              <w:rPr>
                <w:color w:val="000000" w:themeColor="text1"/>
              </w:rPr>
            </w:pPr>
            <w:r w:rsidRPr="00271DD6">
              <w:rPr>
                <w:color w:val="000000" w:themeColor="text1"/>
              </w:rPr>
              <w:t>19</w:t>
            </w:r>
          </w:p>
        </w:tc>
        <w:tc>
          <w:tcPr>
            <w:tcW w:w="3025" w:type="dxa"/>
          </w:tcPr>
          <w:p w14:paraId="5C098253" w14:textId="77777777" w:rsidR="006134E1" w:rsidRPr="00271DD6" w:rsidRDefault="006134E1" w:rsidP="000D405B">
            <w:pPr>
              <w:pStyle w:val="NormalWeb"/>
              <w:spacing w:before="0" w:beforeAutospacing="0" w:after="0" w:afterAutospacing="0"/>
              <w:jc w:val="both"/>
              <w:rPr>
                <w:color w:val="000000" w:themeColor="text1"/>
              </w:rPr>
            </w:pPr>
            <w:r w:rsidRPr="00271DD6">
              <w:t xml:space="preserve">2 3 5 7 11 13 17 </w:t>
            </w:r>
            <w:r w:rsidRPr="00271DD6">
              <w:rPr>
                <w:b/>
                <w:bCs/>
              </w:rPr>
              <w:t>19</w:t>
            </w:r>
          </w:p>
        </w:tc>
      </w:tr>
    </w:tbl>
    <w:p w14:paraId="2B7FDA92" w14:textId="7C09B313" w:rsidR="001C0923" w:rsidRPr="00271DD6" w:rsidRDefault="009E19CA" w:rsidP="000D405B">
      <w:pPr>
        <w:pStyle w:val="NormalWeb"/>
        <w:spacing w:before="0" w:beforeAutospacing="0" w:after="0" w:afterAutospacing="0"/>
        <w:ind w:firstLine="720"/>
        <w:jc w:val="both"/>
        <w:rPr>
          <w:i/>
          <w:iCs/>
        </w:rPr>
      </w:pPr>
      <w:r w:rsidRPr="00271DD6">
        <w:t>- Phân tích thừa số nguyên tố</w:t>
      </w:r>
      <w:r w:rsidR="00EC69FD" w:rsidRPr="00271DD6">
        <w:t>.</w:t>
      </w:r>
      <w:r w:rsidR="003D2FFB" w:rsidRPr="00271DD6">
        <w:t xml:space="preserve"> </w:t>
      </w:r>
      <w:r w:rsidR="001C0923" w:rsidRPr="00271DD6">
        <w:rPr>
          <w:i/>
          <w:iCs/>
        </w:rPr>
        <w:t>(Một số nguyên có thể được biểu diễn dưới dạng tích của các số nguyên tố.</w:t>
      </w:r>
      <w:r w:rsidR="003D2FFB" w:rsidRPr="00271DD6">
        <w:rPr>
          <w:i/>
          <w:iCs/>
        </w:rPr>
        <w:t xml:space="preserve"> </w:t>
      </w:r>
      <w:r w:rsidR="001C0923" w:rsidRPr="00271DD6">
        <w:rPr>
          <w:i/>
          <w:iCs/>
        </w:rPr>
        <w:t xml:space="preserve">Ví dụ: 60 = </w:t>
      </w:r>
      <w:r w:rsidR="00F5161B" w:rsidRPr="00271DD6">
        <w:rPr>
          <w:i/>
          <w:iCs/>
        </w:rPr>
        <w:t>2 × 2</w:t>
      </w:r>
      <w:r w:rsidR="001C0923" w:rsidRPr="00271DD6">
        <w:rPr>
          <w:i/>
          <w:iCs/>
        </w:rPr>
        <w:t xml:space="preserve"> × 3 × 5)</w:t>
      </w:r>
      <w:r w:rsidR="00AC77CE" w:rsidRPr="00271DD6">
        <w:rPr>
          <w:i/>
          <w:iCs/>
        </w:rPr>
        <w:t>.</w:t>
      </w:r>
    </w:p>
    <w:p w14:paraId="63DE7CC7" w14:textId="5D6E8458" w:rsidR="00AC77CE" w:rsidRPr="00271DD6" w:rsidRDefault="00AC77CE" w:rsidP="000D405B">
      <w:pPr>
        <w:pStyle w:val="NormalWeb"/>
        <w:spacing w:before="0" w:beforeAutospacing="0" w:after="0" w:afterAutospacing="0"/>
        <w:ind w:firstLine="720"/>
        <w:jc w:val="both"/>
        <w:rPr>
          <w:color w:val="FF0000"/>
        </w:rPr>
      </w:pPr>
      <w:r w:rsidRPr="00271DD6">
        <w:rPr>
          <w:color w:val="FF0000"/>
        </w:rPr>
        <w:t>Ý tưởng: Dùng phép chia liên tục với các ước nguyên tố.</w:t>
      </w:r>
    </w:p>
    <w:p w14:paraId="7F41334D" w14:textId="2BE73563" w:rsidR="009E19CA" w:rsidRPr="00271DD6" w:rsidRDefault="009E19CA" w:rsidP="000D405B">
      <w:pPr>
        <w:pStyle w:val="NormalWeb"/>
        <w:spacing w:before="0" w:beforeAutospacing="0" w:after="0" w:afterAutospacing="0"/>
        <w:ind w:firstLine="720"/>
        <w:jc w:val="both"/>
      </w:pPr>
      <w:r w:rsidRPr="00271DD6">
        <w:t xml:space="preserve">- </w:t>
      </w:r>
      <w:r w:rsidR="000C0450" w:rsidRPr="00271DD6">
        <w:t>Số siêu nguyên tố theo chữ số</w:t>
      </w:r>
      <w:r w:rsidR="00B634DB" w:rsidRPr="00271DD6">
        <w:t>.</w:t>
      </w:r>
    </w:p>
    <w:p w14:paraId="00C44352" w14:textId="39EA89A2" w:rsidR="000C0450" w:rsidRPr="00271DD6" w:rsidRDefault="000C0450" w:rsidP="000D405B">
      <w:pPr>
        <w:pStyle w:val="NormalWeb"/>
        <w:spacing w:before="0" w:beforeAutospacing="0" w:after="0" w:afterAutospacing="0"/>
        <w:ind w:firstLine="720"/>
        <w:jc w:val="both"/>
        <w:rPr>
          <w:i/>
          <w:iCs/>
        </w:rPr>
      </w:pPr>
      <w:r w:rsidRPr="00271DD6">
        <w:rPr>
          <w:i/>
          <w:iCs/>
        </w:rPr>
        <w:t>Viết chương trình kiểm tra một số nguyên dương có phải là số siêu nguyên tố hay không.</w:t>
      </w:r>
      <w:r w:rsidR="005F5F19" w:rsidRPr="00271DD6">
        <w:rPr>
          <w:i/>
          <w:iCs/>
        </w:rPr>
        <w:t xml:space="preserve"> </w:t>
      </w:r>
      <w:r w:rsidRPr="00271DD6">
        <w:rPr>
          <w:i/>
          <w:iCs/>
        </w:rPr>
        <w:t>Một số được gọi là số siêu nguyên tố nếu:</w:t>
      </w:r>
    </w:p>
    <w:p w14:paraId="259902C2" w14:textId="4FEE23F7" w:rsidR="000C0450" w:rsidRPr="00271DD6" w:rsidRDefault="00B24F46" w:rsidP="000D405B">
      <w:pPr>
        <w:pStyle w:val="NormalWeb"/>
        <w:spacing w:before="0" w:beforeAutospacing="0" w:after="0" w:afterAutospacing="0"/>
        <w:ind w:firstLine="720"/>
        <w:jc w:val="both"/>
        <w:rPr>
          <w:i/>
          <w:iCs/>
        </w:rPr>
      </w:pPr>
      <w:r w:rsidRPr="00271DD6">
        <w:rPr>
          <w:i/>
          <w:iCs/>
        </w:rPr>
        <w:t xml:space="preserve">+ </w:t>
      </w:r>
      <w:r w:rsidR="000C0450" w:rsidRPr="00271DD6">
        <w:rPr>
          <w:i/>
          <w:iCs/>
        </w:rPr>
        <w:t>Bản thân nó là số nguyên tố.</w:t>
      </w:r>
    </w:p>
    <w:p w14:paraId="34386F92" w14:textId="211D65FC" w:rsidR="0060041B" w:rsidRPr="00271DD6" w:rsidRDefault="00B24F46" w:rsidP="000D405B">
      <w:pPr>
        <w:pStyle w:val="NormalWeb"/>
        <w:spacing w:before="0" w:beforeAutospacing="0" w:after="0" w:afterAutospacing="0"/>
        <w:ind w:firstLine="720"/>
        <w:jc w:val="both"/>
        <w:rPr>
          <w:i/>
          <w:iCs/>
        </w:rPr>
      </w:pPr>
      <w:r w:rsidRPr="00271DD6">
        <w:rPr>
          <w:i/>
          <w:iCs/>
        </w:rPr>
        <w:t xml:space="preserve">+ </w:t>
      </w:r>
      <w:r w:rsidR="000C0450" w:rsidRPr="00271DD6">
        <w:rPr>
          <w:i/>
          <w:iCs/>
        </w:rPr>
        <w:t>Mỗi chữ số của nó cũng là số nguyên tố</w:t>
      </w:r>
      <w:r w:rsidRPr="00271DD6">
        <w:rPr>
          <w:i/>
          <w:iCs/>
        </w:rPr>
        <w:t>.</w:t>
      </w:r>
    </w:p>
    <w:p w14:paraId="36DFC788" w14:textId="639B9F89" w:rsidR="000C0450" w:rsidRPr="00271DD6" w:rsidRDefault="000C0450" w:rsidP="000D405B">
      <w:pPr>
        <w:pStyle w:val="NormalWeb"/>
        <w:spacing w:before="0" w:beforeAutospacing="0" w:after="0" w:afterAutospacing="0"/>
        <w:ind w:firstLine="720"/>
        <w:jc w:val="both"/>
        <w:rPr>
          <w:i/>
          <w:iCs/>
        </w:rPr>
      </w:pPr>
      <w:r w:rsidRPr="00271DD6">
        <w:rPr>
          <w:i/>
          <w:iCs/>
        </w:rPr>
        <w:t>Ví dụ:</w:t>
      </w:r>
    </w:p>
    <w:p w14:paraId="2904B682" w14:textId="02D30539" w:rsidR="000C0450" w:rsidRPr="00271DD6" w:rsidRDefault="000C0450" w:rsidP="000D405B">
      <w:pPr>
        <w:pStyle w:val="NormalWeb"/>
        <w:spacing w:before="0" w:beforeAutospacing="0" w:after="0" w:afterAutospacing="0"/>
        <w:ind w:firstLine="720"/>
        <w:jc w:val="both"/>
        <w:rPr>
          <w:i/>
          <w:iCs/>
        </w:rPr>
      </w:pPr>
      <w:r w:rsidRPr="00271DD6">
        <w:rPr>
          <w:i/>
          <w:iCs/>
        </w:rPr>
        <w:t>Nhập 23 → Là số siêu nguyên tố.</w:t>
      </w:r>
    </w:p>
    <w:p w14:paraId="368D0A74" w14:textId="5553FBC6" w:rsidR="000C0450" w:rsidRPr="00271DD6" w:rsidRDefault="000C0450" w:rsidP="000D405B">
      <w:pPr>
        <w:pStyle w:val="NormalWeb"/>
        <w:spacing w:before="0" w:beforeAutospacing="0" w:after="0" w:afterAutospacing="0"/>
        <w:ind w:firstLine="720"/>
        <w:jc w:val="both"/>
        <w:rPr>
          <w:i/>
          <w:iCs/>
        </w:rPr>
      </w:pPr>
      <w:r w:rsidRPr="00271DD6">
        <w:rPr>
          <w:i/>
          <w:iCs/>
        </w:rPr>
        <w:t>Nhập 29 → Không phải số siêu nguyên tố (vì 9 không nguyên tố).</w:t>
      </w:r>
    </w:p>
    <w:p w14:paraId="1D2F382F" w14:textId="77777777" w:rsidR="00B634DB" w:rsidRPr="00271DD6" w:rsidRDefault="00B634DB" w:rsidP="000D405B">
      <w:pPr>
        <w:pStyle w:val="NormalWeb"/>
        <w:spacing w:before="0" w:beforeAutospacing="0" w:after="0" w:afterAutospacing="0"/>
        <w:ind w:firstLine="720"/>
        <w:jc w:val="both"/>
      </w:pPr>
      <w:r w:rsidRPr="00271DD6">
        <w:t>- Số siêu nguyên tố theo từng phần đầu.</w:t>
      </w:r>
    </w:p>
    <w:p w14:paraId="6FB5FC54" w14:textId="63BDC123" w:rsidR="00B634DB" w:rsidRPr="00271DD6" w:rsidRDefault="00B634DB" w:rsidP="000D405B">
      <w:pPr>
        <w:pStyle w:val="NormalWeb"/>
        <w:spacing w:before="0" w:beforeAutospacing="0" w:after="0" w:afterAutospacing="0"/>
        <w:ind w:firstLine="720"/>
        <w:jc w:val="both"/>
        <w:rPr>
          <w:i/>
          <w:iCs/>
        </w:rPr>
      </w:pPr>
      <w:r w:rsidRPr="00271DD6">
        <w:rPr>
          <w:i/>
          <w:iCs/>
        </w:rPr>
        <w:t>Viết chương trình kiểm tra một số nguyên dương n ≥ 2 có phải là số siêu nguyên tố hay không.</w:t>
      </w:r>
      <w:r w:rsidR="005F5F19" w:rsidRPr="00271DD6">
        <w:rPr>
          <w:i/>
          <w:iCs/>
        </w:rPr>
        <w:t xml:space="preserve"> </w:t>
      </w:r>
      <w:r w:rsidRPr="00271DD6">
        <w:rPr>
          <w:i/>
          <w:iCs/>
        </w:rPr>
        <w:t>Một số được gọi là số siêu nguyên tố nếu:</w:t>
      </w:r>
    </w:p>
    <w:p w14:paraId="339E1F33" w14:textId="77777777" w:rsidR="00B634DB" w:rsidRPr="00271DD6" w:rsidRDefault="00B634DB" w:rsidP="000D405B">
      <w:pPr>
        <w:pStyle w:val="NormalWeb"/>
        <w:spacing w:before="0" w:beforeAutospacing="0" w:after="0" w:afterAutospacing="0"/>
        <w:ind w:firstLine="720"/>
        <w:jc w:val="both"/>
        <w:rPr>
          <w:i/>
          <w:iCs/>
        </w:rPr>
      </w:pPr>
      <w:r w:rsidRPr="00271DD6">
        <w:rPr>
          <w:i/>
          <w:iCs/>
        </w:rPr>
        <w:t>+ Bản thân nó là số nguyên tố.</w:t>
      </w:r>
    </w:p>
    <w:p w14:paraId="541FA498" w14:textId="77777777" w:rsidR="00B634DB" w:rsidRPr="00271DD6" w:rsidRDefault="00B634DB" w:rsidP="000D405B">
      <w:pPr>
        <w:pStyle w:val="NormalWeb"/>
        <w:spacing w:before="0" w:beforeAutospacing="0" w:after="0" w:afterAutospacing="0"/>
        <w:ind w:firstLine="720"/>
        <w:jc w:val="both"/>
        <w:rPr>
          <w:i/>
          <w:iCs/>
        </w:rPr>
      </w:pPr>
      <w:r w:rsidRPr="00271DD6">
        <w:rPr>
          <w:i/>
          <w:iCs/>
        </w:rPr>
        <w:t>+ Tất cả các phần bên trái liên tiếp của nó (khi viết theo thứ tự từ trái sang phải) cũng là số nguyên tố.</w:t>
      </w:r>
    </w:p>
    <w:p w14:paraId="5CFA367B" w14:textId="77777777" w:rsidR="00B634DB" w:rsidRPr="00271DD6" w:rsidRDefault="00B634DB" w:rsidP="000D405B">
      <w:pPr>
        <w:pStyle w:val="NormalWeb"/>
        <w:spacing w:before="0" w:beforeAutospacing="0" w:after="0" w:afterAutospacing="0"/>
        <w:ind w:firstLine="720"/>
        <w:jc w:val="both"/>
        <w:rPr>
          <w:i/>
          <w:iCs/>
        </w:rPr>
      </w:pPr>
      <w:r w:rsidRPr="00271DD6">
        <w:rPr>
          <w:i/>
          <w:iCs/>
        </w:rPr>
        <w:t>Nhập: 233 (2 → nguyên tố, 23 → nguyên tố, 233 → nguyên tố). Kết luận: 233 là số siêu nguyên tố.</w:t>
      </w:r>
    </w:p>
    <w:p w14:paraId="0608EFAB" w14:textId="77777777" w:rsidR="00B634DB" w:rsidRPr="00271DD6" w:rsidRDefault="00B634DB" w:rsidP="000D405B">
      <w:pPr>
        <w:pStyle w:val="NormalWeb"/>
        <w:spacing w:before="0" w:beforeAutospacing="0" w:after="0" w:afterAutospacing="0"/>
        <w:ind w:firstLine="720"/>
        <w:jc w:val="both"/>
        <w:rPr>
          <w:i/>
          <w:iCs/>
        </w:rPr>
      </w:pPr>
      <w:r w:rsidRPr="00271DD6">
        <w:rPr>
          <w:i/>
          <w:iCs/>
        </w:rPr>
        <w:t>Nhập: 221 (2 → nguyên tố, 22 → không nguyên tố). Kết luận: 221 là không số siêu nguyên tố.</w:t>
      </w:r>
    </w:p>
    <w:p w14:paraId="4047856D" w14:textId="41CE62E4" w:rsidR="004D27FE" w:rsidRPr="00271DD6" w:rsidRDefault="009E19CA" w:rsidP="000D405B">
      <w:pPr>
        <w:pStyle w:val="NormalWeb"/>
        <w:spacing w:before="0" w:beforeAutospacing="0" w:after="0" w:afterAutospacing="0"/>
        <w:ind w:firstLine="720"/>
        <w:jc w:val="both"/>
      </w:pPr>
      <w:r w:rsidRPr="00271DD6">
        <w:t xml:space="preserve">- </w:t>
      </w:r>
      <w:r w:rsidR="00C10693" w:rsidRPr="00271DD6">
        <w:t xml:space="preserve">Tìm tất cả cặp số nguyên tố sinh đôi trong đoạn [a, b]. </w:t>
      </w:r>
      <w:r w:rsidRPr="00271DD6">
        <w:t>(hai số nguyên tố cách nhau 2 đơn vị</w:t>
      </w:r>
      <w:r w:rsidR="00CB20D1" w:rsidRPr="00271DD6">
        <w:t>. Ví dụ: (3, 5), (11, 13).</w:t>
      </w:r>
    </w:p>
    <w:p w14:paraId="0944D942" w14:textId="49342D26" w:rsidR="00E6419B" w:rsidRPr="00271DD6" w:rsidRDefault="00E6419B" w:rsidP="000D405B">
      <w:pPr>
        <w:pStyle w:val="NormalWeb"/>
        <w:spacing w:before="0" w:beforeAutospacing="0" w:after="0" w:afterAutospacing="0"/>
        <w:ind w:firstLine="720"/>
        <w:jc w:val="both"/>
        <w:rPr>
          <w:color w:val="FF0000"/>
        </w:rPr>
      </w:pPr>
      <w:r w:rsidRPr="00271DD6">
        <w:rPr>
          <w:color w:val="FF0000"/>
        </w:rPr>
        <w:t>Ý tưởng: Duyệt từ a đến b-2, kiểm tra (i, i+2) đều nguyên tố.</w:t>
      </w:r>
    </w:p>
    <w:p w14:paraId="2ACC081F" w14:textId="0C72A3E2" w:rsidR="00C10693" w:rsidRPr="00271DD6" w:rsidRDefault="00C10693" w:rsidP="000D405B">
      <w:pPr>
        <w:pStyle w:val="NormalWeb"/>
        <w:spacing w:before="0" w:beforeAutospacing="0" w:after="0" w:afterAutospacing="0"/>
        <w:ind w:firstLine="720"/>
        <w:jc w:val="both"/>
      </w:pPr>
      <w:r w:rsidRPr="00271DD6">
        <w:t>- Tìm số nguyên tố có tổng chữ số là số nguyên tố.</w:t>
      </w:r>
    </w:p>
    <w:p w14:paraId="7F5111D4" w14:textId="6594B3ED" w:rsidR="00896AFF" w:rsidRPr="00271DD6" w:rsidRDefault="00896AFF"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2. Số đặc biệt</w:t>
      </w:r>
    </w:p>
    <w:p w14:paraId="6FDF54BC" w14:textId="183A248F" w:rsidR="009E19CA" w:rsidRPr="00271DD6" w:rsidRDefault="009E19CA"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2.1. Các khái niệm</w:t>
      </w:r>
    </w:p>
    <w:p w14:paraId="28DA9385" w14:textId="4526783B" w:rsidR="00AB5092" w:rsidRPr="00271DD6" w:rsidRDefault="00AB5092"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Số hoàn hảo:</w:t>
      </w:r>
      <w:r w:rsidRPr="00271DD6">
        <w:rPr>
          <w:rFonts w:ascii="Times New Roman" w:eastAsia="Times New Roman" w:hAnsi="Times New Roman" w:cs="Times New Roman"/>
          <w:sz w:val="24"/>
          <w:szCs w:val="24"/>
        </w:rPr>
        <w:t xml:space="preserve"> Là số tự nhiên mà tổng các ước số nguyên dương thật của nó (tức là không kể chính nó) bằng chính nó (ví dụ: 6=1+2+3).</w:t>
      </w:r>
    </w:p>
    <w:p w14:paraId="645A1FB8" w14:textId="3B4F7D49" w:rsidR="00AB5092" w:rsidRPr="00271DD6" w:rsidRDefault="00AB5092"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Số chính phương:</w:t>
      </w:r>
      <w:r w:rsidRPr="00271DD6">
        <w:rPr>
          <w:rFonts w:ascii="Times New Roman" w:eastAsia="Times New Roman" w:hAnsi="Times New Roman" w:cs="Times New Roman"/>
          <w:sz w:val="24"/>
          <w:szCs w:val="24"/>
        </w:rPr>
        <w:t xml:space="preserve"> Là bình phương của một số nguyên (ví dụ: 4,9,16). Cách kiểm tra bằng cách lấy căn bậc hai và kiểm tra xem kết quả có phải là số nguyên không.</w:t>
      </w:r>
    </w:p>
    <w:p w14:paraId="707FBDD7" w14:textId="73862019" w:rsidR="00AB5092" w:rsidRPr="00271DD6" w:rsidRDefault="00AB5092"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Số Armstrong (Số narcissistic):</w:t>
      </w:r>
      <w:r w:rsidRPr="00271DD6">
        <w:rPr>
          <w:rFonts w:ascii="Times New Roman" w:eastAsia="Times New Roman" w:hAnsi="Times New Roman" w:cs="Times New Roman"/>
          <w:sz w:val="24"/>
          <w:szCs w:val="24"/>
        </w:rPr>
        <w:t xml:space="preserve"> Là số có N chữ số mà tổng lũy thừa N của mỗi chữ số bằng chính nó (ví dụ: 153=1</w:t>
      </w:r>
      <w:r w:rsidRPr="00271DD6">
        <w:rPr>
          <w:rFonts w:ascii="Times New Roman" w:eastAsia="Times New Roman" w:hAnsi="Times New Roman" w:cs="Times New Roman"/>
          <w:sz w:val="24"/>
          <w:szCs w:val="24"/>
          <w:vertAlign w:val="superscript"/>
        </w:rPr>
        <w:t>3</w:t>
      </w:r>
      <w:r w:rsidRPr="00271DD6">
        <w:rPr>
          <w:rFonts w:ascii="Times New Roman" w:eastAsia="Times New Roman" w:hAnsi="Times New Roman" w:cs="Times New Roman"/>
          <w:sz w:val="24"/>
          <w:szCs w:val="24"/>
        </w:rPr>
        <w:t>+5</w:t>
      </w:r>
      <w:r w:rsidRPr="00271DD6">
        <w:rPr>
          <w:rFonts w:ascii="Times New Roman" w:eastAsia="Times New Roman" w:hAnsi="Times New Roman" w:cs="Times New Roman"/>
          <w:sz w:val="24"/>
          <w:szCs w:val="24"/>
          <w:vertAlign w:val="superscript"/>
        </w:rPr>
        <w:t>3</w:t>
      </w:r>
      <w:r w:rsidRPr="00271DD6">
        <w:rPr>
          <w:rFonts w:ascii="Times New Roman" w:eastAsia="Times New Roman" w:hAnsi="Times New Roman" w:cs="Times New Roman"/>
          <w:sz w:val="24"/>
          <w:szCs w:val="24"/>
        </w:rPr>
        <w:t>+3</w:t>
      </w:r>
      <w:r w:rsidRPr="00271DD6">
        <w:rPr>
          <w:rFonts w:ascii="Times New Roman" w:eastAsia="Times New Roman" w:hAnsi="Times New Roman" w:cs="Times New Roman"/>
          <w:sz w:val="24"/>
          <w:szCs w:val="24"/>
          <w:vertAlign w:val="superscript"/>
        </w:rPr>
        <w:t>3</w:t>
      </w:r>
      <w:r w:rsidRPr="00271DD6">
        <w:rPr>
          <w:rFonts w:ascii="Times New Roman" w:eastAsia="Times New Roman" w:hAnsi="Times New Roman" w:cs="Times New Roman"/>
          <w:sz w:val="24"/>
          <w:szCs w:val="24"/>
        </w:rPr>
        <w:t>).</w:t>
      </w:r>
    </w:p>
    <w:p w14:paraId="6FA2E5CD" w14:textId="7B8A6354" w:rsidR="00AB5092" w:rsidRPr="00271DD6" w:rsidRDefault="00AB5092"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Số Palindrome:</w:t>
      </w:r>
      <w:r w:rsidRPr="00271DD6">
        <w:rPr>
          <w:rFonts w:ascii="Times New Roman" w:eastAsia="Times New Roman" w:hAnsi="Times New Roman" w:cs="Times New Roman"/>
          <w:sz w:val="24"/>
          <w:szCs w:val="24"/>
        </w:rPr>
        <w:t xml:space="preserve"> Là số mà đọc xuôi hay đọc ngược đều giống nhau (ví dụ: 121,12321). Có thể kiểm tra bằng cách chuyển số sang chuỗi và so sánh với chuỗi đảo ngược.</w:t>
      </w:r>
    </w:p>
    <w:p w14:paraId="57DD2D97" w14:textId="77777777" w:rsidR="004C7A18" w:rsidRPr="00271DD6" w:rsidRDefault="00AB5092"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Số tam giác:</w:t>
      </w:r>
      <w:r w:rsidRPr="00271DD6">
        <w:rPr>
          <w:rFonts w:ascii="Times New Roman" w:eastAsia="Times New Roman" w:hAnsi="Times New Roman" w:cs="Times New Roman"/>
          <w:sz w:val="24"/>
          <w:szCs w:val="24"/>
        </w:rPr>
        <w:t xml:space="preserve"> Là tổng của các số tự nhiên liên tiếp từ 1 đến </w:t>
      </w:r>
      <w:r w:rsidR="004C7A18" w:rsidRPr="00271DD6">
        <w:rPr>
          <w:rFonts w:ascii="Times New Roman" w:eastAsia="Times New Roman" w:hAnsi="Times New Roman" w:cs="Times New Roman"/>
          <w:sz w:val="24"/>
          <w:szCs w:val="24"/>
        </w:rPr>
        <w:t>n</w:t>
      </w:r>
      <w:r w:rsidRPr="00271DD6">
        <w:rPr>
          <w:rFonts w:ascii="Times New Roman" w:eastAsia="Times New Roman" w:hAnsi="Times New Roman" w:cs="Times New Roman"/>
          <w:sz w:val="24"/>
          <w:szCs w:val="24"/>
        </w:rPr>
        <w:t>.</w:t>
      </w:r>
    </w:p>
    <w:p w14:paraId="5756DDAF" w14:textId="6B668A86" w:rsidR="00AB5092" w:rsidRPr="00271DD6" w:rsidRDefault="00AB5092"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Công thức: Tn</w:t>
      </w:r>
      <w:r w:rsidR="004C7A18" w:rsidRPr="00271DD6">
        <w:rPr>
          <w:rFonts w:ascii="Times New Roman" w:eastAsia="Times New Roman" w:hAnsi="Times New Roman" w:cs="Times New Roman"/>
          <w:sz w:val="24"/>
          <w:szCs w:val="24"/>
        </w:rPr>
        <w:t xml:space="preserve"> </w:t>
      </w:r>
      <w:r w:rsidRPr="00271DD6">
        <w:rPr>
          <w:rFonts w:ascii="Times New Roman" w:eastAsia="Times New Roman" w:hAnsi="Times New Roman" w:cs="Times New Roman"/>
          <w:sz w:val="24"/>
          <w:szCs w:val="24"/>
        </w:rPr>
        <w:t>=</w:t>
      </w:r>
      <w:r w:rsidR="004C7A18" w:rsidRPr="00271DD6">
        <w:rPr>
          <w:rFonts w:ascii="Times New Roman" w:eastAsia="Times New Roman" w:hAnsi="Times New Roman" w:cs="Times New Roman"/>
          <w:sz w:val="24"/>
          <w:szCs w:val="24"/>
        </w:rPr>
        <w:t xml:space="preserve"> </w:t>
      </w:r>
      <w:r w:rsidRPr="00271DD6">
        <w:rPr>
          <w:rFonts w:ascii="Times New Roman" w:eastAsia="Times New Roman" w:hAnsi="Times New Roman" w:cs="Times New Roman"/>
          <w:sz w:val="24"/>
          <w:szCs w:val="24"/>
        </w:rPr>
        <w:t>n×(n+1)/2.</w:t>
      </w:r>
    </w:p>
    <w:p w14:paraId="234778C5" w14:textId="36513958" w:rsidR="004C7A18" w:rsidRPr="00271DD6" w:rsidRDefault="004C7A18"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Ví dụ: Với n = 4, dãy số tam giác là: 1, 3, 6, 10.</w:t>
      </w:r>
    </w:p>
    <w:tbl>
      <w:tblPr>
        <w:tblStyle w:val="TableGrid"/>
        <w:tblW w:w="0" w:type="auto"/>
        <w:tblLook w:val="04A0" w:firstRow="1" w:lastRow="0" w:firstColumn="1" w:lastColumn="0" w:noHBand="0" w:noVBand="1"/>
      </w:tblPr>
      <w:tblGrid>
        <w:gridCol w:w="3209"/>
        <w:gridCol w:w="3210"/>
        <w:gridCol w:w="3210"/>
      </w:tblGrid>
      <w:tr w:rsidR="004C7A18" w:rsidRPr="00271DD6" w14:paraId="33D29D42" w14:textId="77777777" w:rsidTr="004C7A18">
        <w:tc>
          <w:tcPr>
            <w:tcW w:w="3209" w:type="dxa"/>
          </w:tcPr>
          <w:p w14:paraId="51CADA49" w14:textId="25D34BD8" w:rsidR="004C7A18" w:rsidRPr="00271DD6" w:rsidRDefault="004C7A18" w:rsidP="000D405B">
            <w:pPr>
              <w:jc w:val="center"/>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n</w:t>
            </w:r>
          </w:p>
        </w:tc>
        <w:tc>
          <w:tcPr>
            <w:tcW w:w="3210" w:type="dxa"/>
          </w:tcPr>
          <w:p w14:paraId="6E24FC5B" w14:textId="19265F8E" w:rsidR="004C7A18" w:rsidRPr="00271DD6" w:rsidRDefault="004C7A18" w:rsidP="000D405B">
            <w:pPr>
              <w:jc w:val="center"/>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Công thức</w:t>
            </w:r>
          </w:p>
        </w:tc>
        <w:tc>
          <w:tcPr>
            <w:tcW w:w="3210" w:type="dxa"/>
          </w:tcPr>
          <w:p w14:paraId="1BF22719" w14:textId="5EDE28B5" w:rsidR="004C7A18" w:rsidRPr="00271DD6" w:rsidRDefault="004C7A18" w:rsidP="000D405B">
            <w:pPr>
              <w:jc w:val="center"/>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Giá trị</w:t>
            </w:r>
          </w:p>
        </w:tc>
      </w:tr>
      <w:tr w:rsidR="004C7A18" w:rsidRPr="00271DD6" w14:paraId="73881BF7" w14:textId="77777777" w:rsidTr="004C7A18">
        <w:tc>
          <w:tcPr>
            <w:tcW w:w="3209" w:type="dxa"/>
          </w:tcPr>
          <w:p w14:paraId="31E7C924" w14:textId="0BCC9E38"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1</w:t>
            </w:r>
          </w:p>
        </w:tc>
        <w:tc>
          <w:tcPr>
            <w:tcW w:w="3210" w:type="dxa"/>
          </w:tcPr>
          <w:p w14:paraId="241C2D97" w14:textId="77EC15C4"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1</w:t>
            </w:r>
          </w:p>
        </w:tc>
        <w:tc>
          <w:tcPr>
            <w:tcW w:w="3210" w:type="dxa"/>
          </w:tcPr>
          <w:p w14:paraId="680DC694" w14:textId="3D595546"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1</w:t>
            </w:r>
          </w:p>
        </w:tc>
      </w:tr>
      <w:tr w:rsidR="004C7A18" w:rsidRPr="00271DD6" w14:paraId="4D40BFF3" w14:textId="77777777" w:rsidTr="004C7A18">
        <w:tc>
          <w:tcPr>
            <w:tcW w:w="3209" w:type="dxa"/>
          </w:tcPr>
          <w:p w14:paraId="47A5CAC4" w14:textId="43DE847D"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2</w:t>
            </w:r>
          </w:p>
        </w:tc>
        <w:tc>
          <w:tcPr>
            <w:tcW w:w="3210" w:type="dxa"/>
          </w:tcPr>
          <w:p w14:paraId="3E609ABE" w14:textId="2DD56640"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1+2</w:t>
            </w:r>
          </w:p>
        </w:tc>
        <w:tc>
          <w:tcPr>
            <w:tcW w:w="3210" w:type="dxa"/>
          </w:tcPr>
          <w:p w14:paraId="1B1D4730" w14:textId="27293A98"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3</w:t>
            </w:r>
          </w:p>
        </w:tc>
      </w:tr>
      <w:tr w:rsidR="004C7A18" w:rsidRPr="00271DD6" w14:paraId="259F1BB4" w14:textId="77777777" w:rsidTr="004C7A18">
        <w:tc>
          <w:tcPr>
            <w:tcW w:w="3209" w:type="dxa"/>
          </w:tcPr>
          <w:p w14:paraId="48109A01" w14:textId="4A8D8773"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lastRenderedPageBreak/>
              <w:t>3</w:t>
            </w:r>
          </w:p>
        </w:tc>
        <w:tc>
          <w:tcPr>
            <w:tcW w:w="3210" w:type="dxa"/>
          </w:tcPr>
          <w:p w14:paraId="3FF0F234" w14:textId="2C2D2BE8"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1+2+3</w:t>
            </w:r>
          </w:p>
        </w:tc>
        <w:tc>
          <w:tcPr>
            <w:tcW w:w="3210" w:type="dxa"/>
          </w:tcPr>
          <w:p w14:paraId="19888691" w14:textId="32BE7EA9"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6</w:t>
            </w:r>
          </w:p>
        </w:tc>
      </w:tr>
      <w:tr w:rsidR="004C7A18" w:rsidRPr="00271DD6" w14:paraId="7428EF52" w14:textId="77777777" w:rsidTr="004C7A18">
        <w:tc>
          <w:tcPr>
            <w:tcW w:w="3209" w:type="dxa"/>
          </w:tcPr>
          <w:p w14:paraId="63F6969D" w14:textId="32923107"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4</w:t>
            </w:r>
          </w:p>
        </w:tc>
        <w:tc>
          <w:tcPr>
            <w:tcW w:w="3210" w:type="dxa"/>
          </w:tcPr>
          <w:p w14:paraId="05FCF728" w14:textId="0E3FB6ED"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1+2+3+4</w:t>
            </w:r>
          </w:p>
        </w:tc>
        <w:tc>
          <w:tcPr>
            <w:tcW w:w="3210" w:type="dxa"/>
          </w:tcPr>
          <w:p w14:paraId="54A25F25" w14:textId="6C1FD2FB" w:rsidR="004C7A18" w:rsidRPr="00271DD6" w:rsidRDefault="004C7A18" w:rsidP="000D405B">
            <w:pPr>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10</w:t>
            </w:r>
          </w:p>
        </w:tc>
      </w:tr>
    </w:tbl>
    <w:p w14:paraId="3A83784A" w14:textId="3654081D" w:rsidR="00AB5092" w:rsidRPr="00271DD6" w:rsidRDefault="009E19CA"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 xml:space="preserve">2.2. </w:t>
      </w:r>
      <w:r w:rsidR="00AB5092" w:rsidRPr="00271DD6">
        <w:rPr>
          <w:rFonts w:ascii="Times New Roman" w:eastAsia="Times New Roman" w:hAnsi="Times New Roman" w:cs="Times New Roman"/>
          <w:b/>
          <w:bCs/>
          <w:sz w:val="24"/>
          <w:szCs w:val="24"/>
        </w:rPr>
        <w:t>Bài tập thực hành</w:t>
      </w:r>
    </w:p>
    <w:p w14:paraId="60AA7012" w14:textId="6E3D00B6" w:rsidR="00AB5092" w:rsidRPr="00271DD6" w:rsidRDefault="009E19C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Kiểm tra một số có phải là số hoàn hảo/chính phương/Armstrong/Palindrome/tam giác không.</w:t>
      </w:r>
    </w:p>
    <w:p w14:paraId="1939DE95" w14:textId="79108C4E" w:rsidR="00A17DF3" w:rsidRPr="00271DD6" w:rsidRDefault="009E19C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17DF3" w:rsidRPr="00271DD6">
        <w:rPr>
          <w:rFonts w:ascii="Times New Roman" w:eastAsia="Times New Roman" w:hAnsi="Times New Roman" w:cs="Times New Roman"/>
          <w:sz w:val="24"/>
          <w:szCs w:val="24"/>
        </w:rPr>
        <w:t>Tìm</w:t>
      </w:r>
      <w:r w:rsidR="00F52E2A" w:rsidRPr="00271DD6">
        <w:rPr>
          <w:rFonts w:ascii="Times New Roman" w:eastAsia="Times New Roman" w:hAnsi="Times New Roman" w:cs="Times New Roman"/>
          <w:sz w:val="24"/>
          <w:szCs w:val="24"/>
        </w:rPr>
        <w:t>/tính tổng/đếm các</w:t>
      </w:r>
      <w:r w:rsidR="00A17DF3" w:rsidRPr="00271DD6">
        <w:rPr>
          <w:rFonts w:ascii="Times New Roman" w:eastAsia="Times New Roman" w:hAnsi="Times New Roman" w:cs="Times New Roman"/>
          <w:sz w:val="24"/>
          <w:szCs w:val="24"/>
        </w:rPr>
        <w:t xml:space="preserve"> số đặc biệt trong đoạn [a, b]</w:t>
      </w:r>
      <w:r w:rsidR="008E0B7F" w:rsidRPr="00271DD6">
        <w:rPr>
          <w:rFonts w:ascii="Times New Roman" w:eastAsia="Times New Roman" w:hAnsi="Times New Roman" w:cs="Times New Roman"/>
          <w:sz w:val="24"/>
          <w:szCs w:val="24"/>
        </w:rPr>
        <w:t>.</w:t>
      </w:r>
    </w:p>
    <w:p w14:paraId="3F24D3AD" w14:textId="04301D19" w:rsidR="00B46031" w:rsidRPr="00271DD6" w:rsidRDefault="009E19CA"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3</w:t>
      </w:r>
      <w:r w:rsidR="00B46031" w:rsidRPr="00271DD6">
        <w:rPr>
          <w:rFonts w:ascii="Times New Roman" w:hAnsi="Times New Roman" w:cs="Times New Roman"/>
          <w:b/>
          <w:bCs/>
          <w:sz w:val="24"/>
          <w:szCs w:val="24"/>
        </w:rPr>
        <w:t>. Ước số, bội số</w:t>
      </w:r>
    </w:p>
    <w:p w14:paraId="7C45D102" w14:textId="5C4EC102" w:rsidR="00AB5092" w:rsidRPr="00271DD6" w:rsidRDefault="009E19CA"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 xml:space="preserve">3.1. </w:t>
      </w:r>
      <w:r w:rsidR="00AB5092" w:rsidRPr="00271DD6">
        <w:rPr>
          <w:rFonts w:ascii="Times New Roman" w:eastAsia="Times New Roman" w:hAnsi="Times New Roman" w:cs="Times New Roman"/>
          <w:b/>
          <w:bCs/>
          <w:sz w:val="24"/>
          <w:szCs w:val="24"/>
        </w:rPr>
        <w:t>Khái niệm</w:t>
      </w:r>
    </w:p>
    <w:p w14:paraId="1D703283" w14:textId="1983AB5B" w:rsidR="00AB5092" w:rsidRPr="00271DD6" w:rsidRDefault="008E0B7F"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Ước số:</w:t>
      </w:r>
      <w:r w:rsidR="00AB5092" w:rsidRPr="00271DD6">
        <w:rPr>
          <w:rFonts w:ascii="Times New Roman" w:eastAsia="Times New Roman" w:hAnsi="Times New Roman" w:cs="Times New Roman"/>
          <w:sz w:val="24"/>
          <w:szCs w:val="24"/>
        </w:rPr>
        <w:t xml:space="preserve"> Số a là ước của b nếu b chia hết cho a.</w:t>
      </w:r>
    </w:p>
    <w:p w14:paraId="744E9DEF" w14:textId="28B2C880" w:rsidR="00AB5092" w:rsidRPr="00271DD6" w:rsidRDefault="008E0B7F"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Bội số:</w:t>
      </w:r>
      <w:r w:rsidR="00AB5092" w:rsidRPr="00271DD6">
        <w:rPr>
          <w:rFonts w:ascii="Times New Roman" w:eastAsia="Times New Roman" w:hAnsi="Times New Roman" w:cs="Times New Roman"/>
          <w:sz w:val="24"/>
          <w:szCs w:val="24"/>
        </w:rPr>
        <w:t xml:space="preserve"> Số b là bội của a nếu b chia hết cho a.</w:t>
      </w:r>
    </w:p>
    <w:p w14:paraId="070DCB92" w14:textId="6B85E1C3" w:rsidR="00AB5092" w:rsidRPr="00271DD6" w:rsidRDefault="008E0B7F"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Ước chung lớn nhất (</w:t>
      </w:r>
      <w:r w:rsidR="003B2D6C" w:rsidRPr="00271DD6">
        <w:rPr>
          <w:rFonts w:ascii="Times New Roman" w:eastAsia="Times New Roman" w:hAnsi="Times New Roman" w:cs="Times New Roman"/>
          <w:b/>
          <w:bCs/>
          <w:sz w:val="24"/>
          <w:szCs w:val="24"/>
        </w:rPr>
        <w:t>UCLN</w:t>
      </w:r>
      <w:r w:rsidR="00AB5092" w:rsidRPr="00271DD6">
        <w:rPr>
          <w:rFonts w:ascii="Times New Roman" w:eastAsia="Times New Roman" w:hAnsi="Times New Roman" w:cs="Times New Roman"/>
          <w:b/>
          <w:bCs/>
          <w:sz w:val="24"/>
          <w:szCs w:val="24"/>
        </w:rPr>
        <w:t>):</w:t>
      </w:r>
      <w:r w:rsidR="00AB5092" w:rsidRPr="00271DD6">
        <w:rPr>
          <w:rFonts w:ascii="Times New Roman" w:eastAsia="Times New Roman" w:hAnsi="Times New Roman" w:cs="Times New Roman"/>
          <w:sz w:val="24"/>
          <w:szCs w:val="24"/>
        </w:rPr>
        <w:t xml:space="preserve"> Số lớn nhất chia hết cho cả hai (hoặc nhiều) số.</w:t>
      </w:r>
    </w:p>
    <w:p w14:paraId="37474953" w14:textId="6FE96F42" w:rsidR="00AB5092" w:rsidRPr="00271DD6" w:rsidRDefault="008E0B7F"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Bội chung nhỏ nhất (</w:t>
      </w:r>
      <w:r w:rsidR="003B2D6C" w:rsidRPr="00271DD6">
        <w:rPr>
          <w:rFonts w:ascii="Times New Roman" w:eastAsia="Times New Roman" w:hAnsi="Times New Roman" w:cs="Times New Roman"/>
          <w:b/>
          <w:bCs/>
          <w:sz w:val="24"/>
          <w:szCs w:val="24"/>
        </w:rPr>
        <w:t>BCNN</w:t>
      </w:r>
      <w:r w:rsidR="00AB5092" w:rsidRPr="00271DD6">
        <w:rPr>
          <w:rFonts w:ascii="Times New Roman" w:eastAsia="Times New Roman" w:hAnsi="Times New Roman" w:cs="Times New Roman"/>
          <w:b/>
          <w:bCs/>
          <w:sz w:val="24"/>
          <w:szCs w:val="24"/>
        </w:rPr>
        <w:t>):</w:t>
      </w:r>
      <w:r w:rsidR="00AB5092" w:rsidRPr="00271DD6">
        <w:rPr>
          <w:rFonts w:ascii="Times New Roman" w:eastAsia="Times New Roman" w:hAnsi="Times New Roman" w:cs="Times New Roman"/>
          <w:sz w:val="24"/>
          <w:szCs w:val="24"/>
        </w:rPr>
        <w:t xml:space="preserve"> Số nhỏ nhất là bội của cả hai (hoặc nhiều) số.</w:t>
      </w:r>
    </w:p>
    <w:p w14:paraId="44D4D237" w14:textId="51EDFBAA" w:rsidR="00AB5092" w:rsidRPr="00271DD6" w:rsidRDefault="009E19CA"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 xml:space="preserve">3.2. </w:t>
      </w:r>
      <w:r w:rsidR="00AB5092" w:rsidRPr="00271DD6">
        <w:rPr>
          <w:rFonts w:ascii="Times New Roman" w:eastAsia="Times New Roman" w:hAnsi="Times New Roman" w:cs="Times New Roman"/>
          <w:b/>
          <w:bCs/>
          <w:sz w:val="24"/>
          <w:szCs w:val="24"/>
        </w:rPr>
        <w:t>Cách tính</w:t>
      </w:r>
    </w:p>
    <w:p w14:paraId="33915263" w14:textId="002CBE98" w:rsidR="00AB5092" w:rsidRPr="00271DD6" w:rsidRDefault="008E0B7F"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Thuật toán Euclid:</w:t>
      </w:r>
      <w:r w:rsidR="00AB5092" w:rsidRPr="00271DD6">
        <w:rPr>
          <w:rFonts w:ascii="Times New Roman" w:eastAsia="Times New Roman" w:hAnsi="Times New Roman" w:cs="Times New Roman"/>
          <w:sz w:val="24"/>
          <w:szCs w:val="24"/>
        </w:rPr>
        <w:t xml:space="preserve"> Phương pháp hiệu quả để tìm GCD của hai số.</w:t>
      </w:r>
    </w:p>
    <w:p w14:paraId="6912619A" w14:textId="26F5D0B4" w:rsidR="00AB5092" w:rsidRPr="00271DD6" w:rsidRDefault="008E0B7F"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Công thức liên hệ GCD và LCM:</w:t>
      </w:r>
      <w:r w:rsidR="00AB5092" w:rsidRPr="00271DD6">
        <w:rPr>
          <w:rFonts w:ascii="Times New Roman" w:eastAsia="Times New Roman" w:hAnsi="Times New Roman" w:cs="Times New Roman"/>
          <w:sz w:val="24"/>
          <w:szCs w:val="24"/>
        </w:rPr>
        <w:t xml:space="preserve"> LCM(a,b)=(a×b)/GCD(a,b).</w:t>
      </w:r>
    </w:p>
    <w:p w14:paraId="01372F49" w14:textId="4ACA6769" w:rsidR="00AB5092" w:rsidRPr="00271DD6" w:rsidRDefault="009E19CA"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 xml:space="preserve">3.3. </w:t>
      </w:r>
      <w:r w:rsidR="00AB5092" w:rsidRPr="00271DD6">
        <w:rPr>
          <w:rFonts w:ascii="Times New Roman" w:eastAsia="Times New Roman" w:hAnsi="Times New Roman" w:cs="Times New Roman"/>
          <w:b/>
          <w:bCs/>
          <w:sz w:val="24"/>
          <w:szCs w:val="24"/>
        </w:rPr>
        <w:t>Bài tập thực hành</w:t>
      </w:r>
    </w:p>
    <w:p w14:paraId="3D1DAAEF" w14:textId="72EA007E" w:rsidR="00AB5092" w:rsidRPr="00271DD6" w:rsidRDefault="009E19C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Liệt kê tất cả các ước số của một số N.</w:t>
      </w:r>
    </w:p>
    <w:p w14:paraId="36335B22" w14:textId="2CECC54F" w:rsidR="00AB5092" w:rsidRPr="00271DD6" w:rsidRDefault="009E19C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Đếm số lượng ước số của N.</w:t>
      </w:r>
    </w:p>
    <w:p w14:paraId="6B3BF127" w14:textId="2B4EFFC8" w:rsidR="00AB5092" w:rsidRPr="00271DD6" w:rsidRDefault="009E19C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Tính tổng các ước số của N.</w:t>
      </w:r>
    </w:p>
    <w:p w14:paraId="759F6225" w14:textId="66071EA1" w:rsidR="00AB5092" w:rsidRPr="00271DD6" w:rsidRDefault="009E19C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Tìm GCD và LCM của hai số A và B.</w:t>
      </w:r>
    </w:p>
    <w:p w14:paraId="60727FD1" w14:textId="37A7F6EA" w:rsidR="00A17DF3" w:rsidRPr="00271DD6" w:rsidRDefault="009E19C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17DF3" w:rsidRPr="00271DD6">
        <w:rPr>
          <w:rFonts w:ascii="Times New Roman" w:eastAsia="Times New Roman" w:hAnsi="Times New Roman" w:cs="Times New Roman"/>
          <w:sz w:val="24"/>
          <w:szCs w:val="24"/>
        </w:rPr>
        <w:t>Tìm số có đúng k ước số</w:t>
      </w:r>
    </w:p>
    <w:p w14:paraId="57D49016" w14:textId="643B5F19" w:rsidR="00A17DF3" w:rsidRPr="00271DD6" w:rsidRDefault="009E19C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17DF3" w:rsidRPr="00271DD6">
        <w:rPr>
          <w:rFonts w:ascii="Times New Roman" w:eastAsia="Times New Roman" w:hAnsi="Times New Roman" w:cs="Times New Roman"/>
          <w:sz w:val="24"/>
          <w:szCs w:val="24"/>
        </w:rPr>
        <w:t>Tìm số có tổng các ước là số nguyên tố</w:t>
      </w:r>
    </w:p>
    <w:p w14:paraId="7E8524BE" w14:textId="6C89241D" w:rsidR="00AB5092" w:rsidRPr="00271DD6" w:rsidRDefault="009E19CA"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Bài toán nâng cao: Tìm số có nhiều ước nhất trong một khoảng [1,N].</w:t>
      </w:r>
    </w:p>
    <w:p w14:paraId="46027BA3" w14:textId="7629ECF6" w:rsidR="00B46031" w:rsidRPr="00271DD6" w:rsidRDefault="0074078C"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4</w:t>
      </w:r>
      <w:r w:rsidR="00B46031" w:rsidRPr="00271DD6">
        <w:rPr>
          <w:rFonts w:ascii="Times New Roman" w:hAnsi="Times New Roman" w:cs="Times New Roman"/>
          <w:b/>
          <w:bCs/>
          <w:sz w:val="24"/>
          <w:szCs w:val="24"/>
        </w:rPr>
        <w:t xml:space="preserve">. </w:t>
      </w:r>
      <w:r w:rsidR="00AB5092" w:rsidRPr="00271DD6">
        <w:rPr>
          <w:rFonts w:ascii="Times New Roman" w:hAnsi="Times New Roman" w:cs="Times New Roman"/>
          <w:b/>
          <w:bCs/>
          <w:sz w:val="24"/>
          <w:szCs w:val="24"/>
        </w:rPr>
        <w:t>Dãy số</w:t>
      </w:r>
      <w:r w:rsidR="00B46031" w:rsidRPr="00271DD6">
        <w:rPr>
          <w:rFonts w:ascii="Times New Roman" w:hAnsi="Times New Roman" w:cs="Times New Roman"/>
          <w:b/>
          <w:bCs/>
          <w:sz w:val="24"/>
          <w:szCs w:val="24"/>
        </w:rPr>
        <w:t xml:space="preserve"> Fibonacci</w:t>
      </w:r>
    </w:p>
    <w:p w14:paraId="7EA9E4EE" w14:textId="77777777" w:rsidR="0074078C" w:rsidRPr="00271DD6" w:rsidRDefault="0074078C"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4.1.</w:t>
      </w:r>
      <w:r w:rsidR="00AB5092" w:rsidRPr="00271DD6">
        <w:rPr>
          <w:rFonts w:ascii="Times New Roman" w:eastAsia="Times New Roman" w:hAnsi="Times New Roman" w:cs="Times New Roman"/>
          <w:b/>
          <w:bCs/>
          <w:sz w:val="24"/>
          <w:szCs w:val="24"/>
        </w:rPr>
        <w:t xml:space="preserve"> Khái niệm</w:t>
      </w:r>
    </w:p>
    <w:p w14:paraId="66DA7B35" w14:textId="3633DCC9" w:rsidR="00AB5092" w:rsidRPr="00271DD6" w:rsidRDefault="00AB5092"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Dãy Fibonacci được định nghĩa bởi công thức truy hồi: F(0)=0, F(1)=1, và F(n)=F(n−1)+F(n−2) với n≥2.</w:t>
      </w:r>
    </w:p>
    <w:p w14:paraId="66B59D4F" w14:textId="1167014D" w:rsidR="00AB5092" w:rsidRPr="00271DD6" w:rsidRDefault="0074078C"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 xml:space="preserve">4.2. </w:t>
      </w:r>
      <w:r w:rsidR="00AB5092" w:rsidRPr="00271DD6">
        <w:rPr>
          <w:rFonts w:ascii="Times New Roman" w:eastAsia="Times New Roman" w:hAnsi="Times New Roman" w:cs="Times New Roman"/>
          <w:b/>
          <w:bCs/>
          <w:sz w:val="24"/>
          <w:szCs w:val="24"/>
        </w:rPr>
        <w:t>Cách tính</w:t>
      </w:r>
    </w:p>
    <w:p w14:paraId="6060BF9B" w14:textId="035FDF61"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Đệ quy:</w:t>
      </w:r>
      <w:r w:rsidR="00AB5092" w:rsidRPr="00271DD6">
        <w:rPr>
          <w:rFonts w:ascii="Times New Roman" w:eastAsia="Times New Roman" w:hAnsi="Times New Roman" w:cs="Times New Roman"/>
          <w:sz w:val="24"/>
          <w:szCs w:val="24"/>
        </w:rPr>
        <w:t xml:space="preserve"> Cài đặt trực tiếp theo công thức (cần lưu ý về hiệu suất do tính toán trùng lặp).</w:t>
      </w:r>
    </w:p>
    <w:p w14:paraId="7AA38A53" w14:textId="4FDDCA22"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Quy hoạch động (lặp):</w:t>
      </w:r>
      <w:r w:rsidR="00AB5092" w:rsidRPr="00271DD6">
        <w:rPr>
          <w:rFonts w:ascii="Times New Roman" w:eastAsia="Times New Roman" w:hAnsi="Times New Roman" w:cs="Times New Roman"/>
          <w:sz w:val="24"/>
          <w:szCs w:val="24"/>
        </w:rPr>
        <w:t xml:space="preserve"> Sử dụng mảng hoặc biến để lưu trữ các giá trị đã tính, tránh tính toán lại. Đây là phương pháp hiệu quả hơn.</w:t>
      </w:r>
    </w:p>
    <w:p w14:paraId="6EFE9D5E" w14:textId="1F4504FE" w:rsidR="00AB5092" w:rsidRPr="00271DD6" w:rsidRDefault="0074078C"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 xml:space="preserve">4.3. </w:t>
      </w:r>
      <w:r w:rsidR="00AB5092" w:rsidRPr="00271DD6">
        <w:rPr>
          <w:rFonts w:ascii="Times New Roman" w:eastAsia="Times New Roman" w:hAnsi="Times New Roman" w:cs="Times New Roman"/>
          <w:b/>
          <w:bCs/>
          <w:sz w:val="24"/>
          <w:szCs w:val="24"/>
        </w:rPr>
        <w:t>Bài tập thực hành</w:t>
      </w:r>
    </w:p>
    <w:p w14:paraId="38E80BDF" w14:textId="02C4B185"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5910F6" w:rsidRPr="00271DD6">
        <w:rPr>
          <w:rFonts w:ascii="Times New Roman" w:eastAsia="Times New Roman" w:hAnsi="Times New Roman" w:cs="Times New Roman"/>
          <w:sz w:val="24"/>
          <w:szCs w:val="24"/>
        </w:rPr>
        <w:t>Tìm</w:t>
      </w:r>
      <w:r w:rsidR="00AB5092" w:rsidRPr="00271DD6">
        <w:rPr>
          <w:rFonts w:ascii="Times New Roman" w:eastAsia="Times New Roman" w:hAnsi="Times New Roman" w:cs="Times New Roman"/>
          <w:sz w:val="24"/>
          <w:szCs w:val="24"/>
        </w:rPr>
        <w:t xml:space="preserve"> số Fibonacci thứ N.</w:t>
      </w:r>
    </w:p>
    <w:p w14:paraId="391C3311" w14:textId="416383C6"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Kiểm tra một số có phải là số Fibonacci không.</w:t>
      </w:r>
    </w:p>
    <w:p w14:paraId="09DFF0D7" w14:textId="52D7DE65"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Tìm số Fibonacci nhỏ nhất lớn hơn N.</w:t>
      </w:r>
    </w:p>
    <w:p w14:paraId="2F3527D4" w14:textId="7ECB1512" w:rsidR="005910F6" w:rsidRPr="00271DD6" w:rsidRDefault="0074078C" w:rsidP="000D405B">
      <w:pPr>
        <w:spacing w:after="0" w:line="240" w:lineRule="auto"/>
        <w:ind w:left="720"/>
        <w:jc w:val="both"/>
        <w:rPr>
          <w:rFonts w:ascii="Times New Roman" w:hAnsi="Times New Roman" w:cs="Times New Roman"/>
          <w:sz w:val="24"/>
          <w:szCs w:val="24"/>
        </w:rPr>
      </w:pPr>
      <w:r w:rsidRPr="00271DD6">
        <w:rPr>
          <w:rFonts w:ascii="Times New Roman" w:hAnsi="Times New Roman" w:cs="Times New Roman"/>
          <w:sz w:val="24"/>
          <w:szCs w:val="24"/>
        </w:rPr>
        <w:t xml:space="preserve">- </w:t>
      </w:r>
      <w:r w:rsidR="005910F6" w:rsidRPr="00271DD6">
        <w:rPr>
          <w:rFonts w:ascii="Times New Roman" w:hAnsi="Times New Roman" w:cs="Times New Roman"/>
          <w:sz w:val="24"/>
          <w:szCs w:val="24"/>
        </w:rPr>
        <w:t>Tính tổng các số Fibonacci nhỏ hơn n</w:t>
      </w:r>
      <w:r w:rsidRPr="00271DD6">
        <w:rPr>
          <w:rFonts w:ascii="Times New Roman" w:hAnsi="Times New Roman" w:cs="Times New Roman"/>
          <w:sz w:val="24"/>
          <w:szCs w:val="24"/>
        </w:rPr>
        <w:t>.</w:t>
      </w:r>
    </w:p>
    <w:p w14:paraId="25AA4074" w14:textId="1CB88BF9" w:rsidR="0074078C"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Tổng n số Fibonacci đầu tiên.</w:t>
      </w:r>
    </w:p>
    <w:p w14:paraId="4FF45FA8" w14:textId="5CC56B77" w:rsidR="0074078C"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Tìm số Fibonacci chẵn trong khoảng</w:t>
      </w:r>
    </w:p>
    <w:p w14:paraId="033F3454" w14:textId="6821A09B" w:rsidR="00B46031" w:rsidRPr="00271DD6" w:rsidRDefault="00B46031"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5. Lý thuyết tập hợp</w:t>
      </w:r>
    </w:p>
    <w:p w14:paraId="1CE9432B" w14:textId="0392FD39" w:rsidR="00AB5092" w:rsidRPr="00271DD6" w:rsidRDefault="0074078C"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 xml:space="preserve">5.1. </w:t>
      </w:r>
      <w:r w:rsidR="00AB5092" w:rsidRPr="00271DD6">
        <w:rPr>
          <w:rFonts w:ascii="Times New Roman" w:eastAsia="Times New Roman" w:hAnsi="Times New Roman" w:cs="Times New Roman"/>
          <w:b/>
          <w:bCs/>
          <w:sz w:val="24"/>
          <w:szCs w:val="24"/>
        </w:rPr>
        <w:t>Khái niệm</w:t>
      </w:r>
    </w:p>
    <w:p w14:paraId="3BC29D11" w14:textId="2D315EC4"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Tập hợp:</w:t>
      </w:r>
      <w:r w:rsidR="00AB5092" w:rsidRPr="00271DD6">
        <w:rPr>
          <w:rFonts w:ascii="Times New Roman" w:eastAsia="Times New Roman" w:hAnsi="Times New Roman" w:cs="Times New Roman"/>
          <w:sz w:val="24"/>
          <w:szCs w:val="24"/>
        </w:rPr>
        <w:t xml:space="preserve"> Một bộ sưu tập các đối tượng riêng biệt.</w:t>
      </w:r>
    </w:p>
    <w:p w14:paraId="341063DA" w14:textId="4EA4F36D"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Phần tử:</w:t>
      </w:r>
      <w:r w:rsidR="00AB5092" w:rsidRPr="00271DD6">
        <w:rPr>
          <w:rFonts w:ascii="Times New Roman" w:eastAsia="Times New Roman" w:hAnsi="Times New Roman" w:cs="Times New Roman"/>
          <w:sz w:val="24"/>
          <w:szCs w:val="24"/>
        </w:rPr>
        <w:t xml:space="preserve"> Các đối tượng trong tập hợp.</w:t>
      </w:r>
    </w:p>
    <w:p w14:paraId="73D37164" w14:textId="1D733A2C"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Tập con:</w:t>
      </w:r>
      <w:r w:rsidR="00AB5092" w:rsidRPr="00271DD6">
        <w:rPr>
          <w:rFonts w:ascii="Times New Roman" w:eastAsia="Times New Roman" w:hAnsi="Times New Roman" w:cs="Times New Roman"/>
          <w:sz w:val="24"/>
          <w:szCs w:val="24"/>
        </w:rPr>
        <w:t xml:space="preserve"> Mọi phần tử của tập này cũng là phần tử của tập kia.</w:t>
      </w:r>
    </w:p>
    <w:p w14:paraId="11B2094F" w14:textId="2B45B32A"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5.2. </w:t>
      </w:r>
      <w:r w:rsidR="00AB5092" w:rsidRPr="00271DD6">
        <w:rPr>
          <w:rFonts w:ascii="Times New Roman" w:eastAsia="Times New Roman" w:hAnsi="Times New Roman" w:cs="Times New Roman"/>
          <w:b/>
          <w:bCs/>
          <w:sz w:val="24"/>
          <w:szCs w:val="24"/>
        </w:rPr>
        <w:t>Các phép toán:</w:t>
      </w:r>
    </w:p>
    <w:p w14:paraId="761BD877" w14:textId="1D7B6439"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Hợp (</w:t>
      </w:r>
      <w:r w:rsidR="00AB5092" w:rsidRPr="00271DD6">
        <w:rPr>
          <w:rFonts w:ascii="Cambria Math" w:eastAsia="Times New Roman" w:hAnsi="Cambria Math" w:cs="Cambria Math"/>
          <w:b/>
          <w:bCs/>
          <w:sz w:val="24"/>
          <w:szCs w:val="24"/>
        </w:rPr>
        <w:t>∪</w:t>
      </w:r>
      <w:r w:rsidR="00AB5092" w:rsidRPr="00271DD6">
        <w:rPr>
          <w:rFonts w:ascii="Times New Roman" w:eastAsia="Times New Roman" w:hAnsi="Times New Roman" w:cs="Times New Roman"/>
          <w:b/>
          <w:bCs/>
          <w:sz w:val="24"/>
          <w:szCs w:val="24"/>
        </w:rPr>
        <w:t>):</w:t>
      </w:r>
      <w:r w:rsidR="00AB5092" w:rsidRPr="00271DD6">
        <w:rPr>
          <w:rFonts w:ascii="Times New Roman" w:eastAsia="Times New Roman" w:hAnsi="Times New Roman" w:cs="Times New Roman"/>
          <w:sz w:val="24"/>
          <w:szCs w:val="24"/>
        </w:rPr>
        <w:t xml:space="preserve"> Tập hợp chứa tất cả các phần tử của cả hai tập.</w:t>
      </w:r>
    </w:p>
    <w:p w14:paraId="254C32FC" w14:textId="7607EBF9"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Giao (∩):</w:t>
      </w:r>
      <w:r w:rsidR="00AB5092" w:rsidRPr="00271DD6">
        <w:rPr>
          <w:rFonts w:ascii="Times New Roman" w:eastAsia="Times New Roman" w:hAnsi="Times New Roman" w:cs="Times New Roman"/>
          <w:sz w:val="24"/>
          <w:szCs w:val="24"/>
        </w:rPr>
        <w:t xml:space="preserve"> Tập hợp chứa các phần tử chung của cả hai tập.</w:t>
      </w:r>
    </w:p>
    <w:p w14:paraId="774CBACB" w14:textId="4C96A87E"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Hiệu (</w:t>
      </w:r>
      <w:r w:rsidR="00AB5092" w:rsidRPr="00271DD6">
        <w:rPr>
          <w:rFonts w:ascii="Cambria Math" w:eastAsia="Times New Roman" w:hAnsi="Cambria Math" w:cs="Cambria Math"/>
          <w:b/>
          <w:bCs/>
          <w:sz w:val="24"/>
          <w:szCs w:val="24"/>
        </w:rPr>
        <w:t>∖</w:t>
      </w:r>
      <w:r w:rsidR="00AB5092" w:rsidRPr="00271DD6">
        <w:rPr>
          <w:rFonts w:ascii="Times New Roman" w:eastAsia="Times New Roman" w:hAnsi="Times New Roman" w:cs="Times New Roman"/>
          <w:b/>
          <w:bCs/>
          <w:sz w:val="24"/>
          <w:szCs w:val="24"/>
        </w:rPr>
        <w:t>):</w:t>
      </w:r>
      <w:r w:rsidR="00AB5092" w:rsidRPr="00271DD6">
        <w:rPr>
          <w:rFonts w:ascii="Times New Roman" w:eastAsia="Times New Roman" w:hAnsi="Times New Roman" w:cs="Times New Roman"/>
          <w:sz w:val="24"/>
          <w:szCs w:val="24"/>
        </w:rPr>
        <w:t xml:space="preserve"> Tập hợp chứa các phần tử chỉ có trong tập thứ nhất mà không có trong tập thứ hai.</w:t>
      </w:r>
    </w:p>
    <w:p w14:paraId="55A7085D" w14:textId="5D9FE826"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Phần bù:</w:t>
      </w:r>
      <w:r w:rsidR="00AB5092" w:rsidRPr="00271DD6">
        <w:rPr>
          <w:rFonts w:ascii="Times New Roman" w:eastAsia="Times New Roman" w:hAnsi="Times New Roman" w:cs="Times New Roman"/>
          <w:sz w:val="24"/>
          <w:szCs w:val="24"/>
        </w:rPr>
        <w:t xml:space="preserve"> Các phần tử không thuộc tập hợp đã cho trong không gian mẫu.</w:t>
      </w:r>
    </w:p>
    <w:p w14:paraId="03F8B320" w14:textId="70CAD711" w:rsidR="00AB5092" w:rsidRPr="00271DD6" w:rsidRDefault="0074078C"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 xml:space="preserve">5.3. </w:t>
      </w:r>
      <w:r w:rsidR="00AB5092" w:rsidRPr="00271DD6">
        <w:rPr>
          <w:rFonts w:ascii="Times New Roman" w:eastAsia="Times New Roman" w:hAnsi="Times New Roman" w:cs="Times New Roman"/>
          <w:b/>
          <w:bCs/>
          <w:sz w:val="24"/>
          <w:szCs w:val="24"/>
        </w:rPr>
        <w:t>Ứng dụng trong lập trình (sử dụng kiểu dữ liệu set trong Python)</w:t>
      </w:r>
    </w:p>
    <w:p w14:paraId="76FC9635" w14:textId="777B8680"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Khởi tạo tập hợp.</w:t>
      </w:r>
    </w:p>
    <w:p w14:paraId="531B6950" w14:textId="27D9C555"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lastRenderedPageBreak/>
        <w:t xml:space="preserve">- </w:t>
      </w:r>
      <w:r w:rsidR="00AB5092" w:rsidRPr="00271DD6">
        <w:rPr>
          <w:rFonts w:ascii="Times New Roman" w:eastAsia="Times New Roman" w:hAnsi="Times New Roman" w:cs="Times New Roman"/>
          <w:sz w:val="24"/>
          <w:szCs w:val="24"/>
        </w:rPr>
        <w:t>Thêm/xóa phần tử.</w:t>
      </w:r>
    </w:p>
    <w:p w14:paraId="5DA3F7DB" w14:textId="48199290"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Kiểm tra phần tử thuộc tập hợp (độ phức tạp O(1) trung bình).</w:t>
      </w:r>
    </w:p>
    <w:p w14:paraId="76686592" w14:textId="7E58DB3E"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Thực hiện các phép toán hợp, giao, hiệu trực tiếp.</w:t>
      </w:r>
    </w:p>
    <w:p w14:paraId="1E0D8A27" w14:textId="7F2F42D9" w:rsidR="00AB5092" w:rsidRPr="00271DD6" w:rsidRDefault="0074078C"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 xml:space="preserve">5.3. </w:t>
      </w:r>
      <w:r w:rsidR="00AB5092" w:rsidRPr="00271DD6">
        <w:rPr>
          <w:rFonts w:ascii="Times New Roman" w:eastAsia="Times New Roman" w:hAnsi="Times New Roman" w:cs="Times New Roman"/>
          <w:b/>
          <w:bCs/>
          <w:sz w:val="24"/>
          <w:szCs w:val="24"/>
        </w:rPr>
        <w:t>Bài tập thực hành</w:t>
      </w:r>
    </w:p>
    <w:p w14:paraId="473C3564" w14:textId="74D9A183" w:rsidR="0074078C"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Tính hợp, giao, hiệu của hai tập hợp.</w:t>
      </w:r>
    </w:p>
    <w:p w14:paraId="6BD925C7" w14:textId="5C160EFB" w:rsidR="0074078C"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Đếm số phần tử trong tập hợp sau khi thực hiện các phép toán.</w:t>
      </w:r>
    </w:p>
    <w:p w14:paraId="048B2514" w14:textId="55499EB4" w:rsidR="0074078C"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Kiểm tra phần tử thuộc tập hợp.</w:t>
      </w:r>
    </w:p>
    <w:p w14:paraId="691A2563" w14:textId="045A5256" w:rsidR="0074078C"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Liệt kê tất cả tập con của tập hợp.</w:t>
      </w:r>
    </w:p>
    <w:p w14:paraId="3ECB48BB" w14:textId="181552C9" w:rsidR="005910F6"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Tìm tập con có tổng bằng S.</w:t>
      </w:r>
    </w:p>
    <w:p w14:paraId="7C6D5387" w14:textId="3192E5D8" w:rsidR="00AB5092" w:rsidRPr="00271DD6" w:rsidRDefault="0074078C" w:rsidP="000D405B">
      <w:pPr>
        <w:spacing w:after="0" w:line="240" w:lineRule="auto"/>
        <w:ind w:firstLine="720"/>
        <w:jc w:val="both"/>
        <w:rPr>
          <w:rFonts w:ascii="Times New Roman" w:eastAsia="Times New Roman" w:hAnsi="Times New Roman" w:cs="Times New Roman"/>
          <w:b/>
          <w:bCs/>
          <w:sz w:val="24"/>
          <w:szCs w:val="24"/>
        </w:rPr>
      </w:pPr>
      <w:r w:rsidRPr="00271DD6">
        <w:rPr>
          <w:rFonts w:ascii="Times New Roman" w:eastAsia="Times New Roman" w:hAnsi="Times New Roman" w:cs="Times New Roman"/>
          <w:b/>
          <w:bCs/>
          <w:sz w:val="24"/>
          <w:szCs w:val="24"/>
        </w:rPr>
        <w:t>6</w:t>
      </w:r>
      <w:r w:rsidR="00AB5092" w:rsidRPr="00271DD6">
        <w:rPr>
          <w:rFonts w:ascii="Times New Roman" w:eastAsia="Times New Roman" w:hAnsi="Times New Roman" w:cs="Times New Roman"/>
          <w:b/>
          <w:bCs/>
          <w:sz w:val="24"/>
          <w:szCs w:val="24"/>
        </w:rPr>
        <w:t xml:space="preserve">. </w:t>
      </w:r>
      <w:r w:rsidRPr="00271DD6">
        <w:rPr>
          <w:rFonts w:ascii="Times New Roman" w:eastAsia="Times New Roman" w:hAnsi="Times New Roman" w:cs="Times New Roman"/>
          <w:b/>
          <w:bCs/>
          <w:sz w:val="24"/>
          <w:szCs w:val="24"/>
        </w:rPr>
        <w:t>Hệ đếm</w:t>
      </w:r>
    </w:p>
    <w:p w14:paraId="092A5416" w14:textId="4D6EE90E"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6.1. </w:t>
      </w:r>
      <w:r w:rsidR="00AB5092" w:rsidRPr="00271DD6">
        <w:rPr>
          <w:rFonts w:ascii="Times New Roman" w:eastAsia="Times New Roman" w:hAnsi="Times New Roman" w:cs="Times New Roman"/>
          <w:b/>
          <w:bCs/>
          <w:sz w:val="24"/>
          <w:szCs w:val="24"/>
        </w:rPr>
        <w:t>Khái niệm</w:t>
      </w:r>
    </w:p>
    <w:p w14:paraId="37E89527" w14:textId="2F1C9452"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Hệ đếm cơ số bất kỳ:</w:t>
      </w:r>
      <w:r w:rsidR="00AB5092" w:rsidRPr="00271DD6">
        <w:rPr>
          <w:rFonts w:ascii="Times New Roman" w:eastAsia="Times New Roman" w:hAnsi="Times New Roman" w:cs="Times New Roman"/>
          <w:sz w:val="24"/>
          <w:szCs w:val="24"/>
        </w:rPr>
        <w:t xml:space="preserve"> Hệ thập phân (cơ số 10), hệ nhị phân (cơ số 2), hệ bát phân (cơ số 8), hệ thập lục phân (cơ số 16).</w:t>
      </w:r>
    </w:p>
    <w:p w14:paraId="70AEC5BE" w14:textId="2D7847D7"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 </w:t>
      </w:r>
      <w:r w:rsidR="00AB5092" w:rsidRPr="00271DD6">
        <w:rPr>
          <w:rFonts w:ascii="Times New Roman" w:eastAsia="Times New Roman" w:hAnsi="Times New Roman" w:cs="Times New Roman"/>
          <w:b/>
          <w:bCs/>
          <w:sz w:val="24"/>
          <w:szCs w:val="24"/>
        </w:rPr>
        <w:t>Chuyển đổi giữa các hệ đếm:</w:t>
      </w:r>
      <w:r w:rsidR="00AB5092" w:rsidRPr="00271DD6">
        <w:rPr>
          <w:rFonts w:ascii="Times New Roman" w:eastAsia="Times New Roman" w:hAnsi="Times New Roman" w:cs="Times New Roman"/>
          <w:sz w:val="24"/>
          <w:szCs w:val="24"/>
        </w:rPr>
        <w:t xml:space="preserve"> Đặc biệt quan trọng là chuyển đổi giữa hệ 10 và hệ 2.</w:t>
      </w:r>
    </w:p>
    <w:p w14:paraId="62653D82" w14:textId="682891FC"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b/>
          <w:bCs/>
          <w:sz w:val="24"/>
          <w:szCs w:val="24"/>
        </w:rPr>
        <w:t xml:space="preserve">6.2. </w:t>
      </w:r>
      <w:r w:rsidR="00AB5092" w:rsidRPr="00271DD6">
        <w:rPr>
          <w:rFonts w:ascii="Times New Roman" w:eastAsia="Times New Roman" w:hAnsi="Times New Roman" w:cs="Times New Roman"/>
          <w:b/>
          <w:bCs/>
          <w:sz w:val="24"/>
          <w:szCs w:val="24"/>
        </w:rPr>
        <w:t>Bài tập thực hành</w:t>
      </w:r>
    </w:p>
    <w:p w14:paraId="60F58FAC" w14:textId="6E177711"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Chuyển một số từ hệ 10 sang hệ 2, 8, 16 và ngược lại.</w:t>
      </w:r>
    </w:p>
    <w:p w14:paraId="4795A575" w14:textId="4ABF66C3"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Cộng hai số trong hệ nhị phân.</w:t>
      </w:r>
    </w:p>
    <w:p w14:paraId="52F94987" w14:textId="4F9F712B"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Kiểm tra một số nhị phân có phải là số đối xứng (palindrome) không.</w:t>
      </w:r>
    </w:p>
    <w:p w14:paraId="40869995" w14:textId="60C561FC" w:rsidR="00AB5092"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xml:space="preserve">- </w:t>
      </w:r>
      <w:r w:rsidR="00AB5092" w:rsidRPr="00271DD6">
        <w:rPr>
          <w:rFonts w:ascii="Times New Roman" w:eastAsia="Times New Roman" w:hAnsi="Times New Roman" w:cs="Times New Roman"/>
          <w:sz w:val="24"/>
          <w:szCs w:val="24"/>
        </w:rPr>
        <w:t xml:space="preserve">Tìm số palindrome trong hệ cơ số </w:t>
      </w:r>
      <w:r w:rsidRPr="00271DD6">
        <w:rPr>
          <w:rFonts w:ascii="Times New Roman" w:eastAsia="Times New Roman" w:hAnsi="Times New Roman" w:cs="Times New Roman"/>
          <w:sz w:val="24"/>
          <w:szCs w:val="24"/>
        </w:rPr>
        <w:t>k</w:t>
      </w:r>
      <w:r w:rsidR="00AB5092" w:rsidRPr="00271DD6">
        <w:rPr>
          <w:rFonts w:ascii="Times New Roman" w:eastAsia="Times New Roman" w:hAnsi="Times New Roman" w:cs="Times New Roman"/>
          <w:sz w:val="24"/>
          <w:szCs w:val="24"/>
        </w:rPr>
        <w:t>.</w:t>
      </w:r>
    </w:p>
    <w:p w14:paraId="07073083" w14:textId="127CB87A" w:rsidR="005910F6" w:rsidRPr="00271DD6" w:rsidRDefault="0074078C" w:rsidP="000D405B">
      <w:pPr>
        <w:spacing w:after="0" w:line="240" w:lineRule="auto"/>
        <w:ind w:left="720"/>
        <w:jc w:val="both"/>
        <w:rPr>
          <w:rFonts w:ascii="Times New Roman" w:hAnsi="Times New Roman" w:cs="Times New Roman"/>
          <w:sz w:val="24"/>
          <w:szCs w:val="24"/>
        </w:rPr>
      </w:pPr>
      <w:r w:rsidRPr="00271DD6">
        <w:rPr>
          <w:rFonts w:ascii="Times New Roman" w:hAnsi="Times New Roman" w:cs="Times New Roman"/>
          <w:sz w:val="24"/>
          <w:szCs w:val="24"/>
        </w:rPr>
        <w:t xml:space="preserve">- </w:t>
      </w:r>
      <w:r w:rsidR="005910F6" w:rsidRPr="00271DD6">
        <w:rPr>
          <w:rFonts w:ascii="Times New Roman" w:hAnsi="Times New Roman" w:cs="Times New Roman"/>
          <w:sz w:val="24"/>
          <w:szCs w:val="24"/>
        </w:rPr>
        <w:t>Tìm số lớn nhất có n chữ số trong hệ cơ số k</w:t>
      </w:r>
      <w:r w:rsidRPr="00271DD6">
        <w:rPr>
          <w:rFonts w:ascii="Times New Roman" w:hAnsi="Times New Roman" w:cs="Times New Roman"/>
          <w:sz w:val="24"/>
          <w:szCs w:val="24"/>
        </w:rPr>
        <w:t>.</w:t>
      </w:r>
    </w:p>
    <w:p w14:paraId="55BDD49F" w14:textId="178521FE" w:rsidR="0074078C" w:rsidRPr="00271DD6" w:rsidRDefault="0074078C" w:rsidP="000D405B">
      <w:pPr>
        <w:spacing w:after="0" w:line="240" w:lineRule="auto"/>
        <w:ind w:left="720"/>
        <w:jc w:val="both"/>
        <w:rPr>
          <w:rFonts w:ascii="Times New Roman" w:hAnsi="Times New Roman" w:cs="Times New Roman"/>
          <w:sz w:val="24"/>
          <w:szCs w:val="24"/>
        </w:rPr>
      </w:pPr>
      <w:r w:rsidRPr="00271DD6">
        <w:rPr>
          <w:rFonts w:ascii="Times New Roman" w:hAnsi="Times New Roman" w:cs="Times New Roman"/>
          <w:sz w:val="24"/>
          <w:szCs w:val="24"/>
        </w:rPr>
        <w:t>- Đếm số bit 1 trong biểu diễn nhị phân.</w:t>
      </w:r>
    </w:p>
    <w:p w14:paraId="6975D7E6" w14:textId="3BB25649" w:rsidR="0074078C" w:rsidRPr="00271DD6" w:rsidRDefault="0074078C" w:rsidP="000D405B">
      <w:pPr>
        <w:spacing w:after="0" w:line="240" w:lineRule="auto"/>
        <w:ind w:left="720"/>
        <w:jc w:val="both"/>
        <w:rPr>
          <w:rFonts w:ascii="Times New Roman" w:eastAsia="Times New Roman" w:hAnsi="Times New Roman" w:cs="Times New Roman"/>
          <w:sz w:val="24"/>
          <w:szCs w:val="24"/>
        </w:rPr>
      </w:pPr>
      <w:r w:rsidRPr="00271DD6">
        <w:rPr>
          <w:rFonts w:ascii="Times New Roman" w:hAnsi="Times New Roman" w:cs="Times New Roman"/>
          <w:sz w:val="24"/>
          <w:szCs w:val="24"/>
        </w:rPr>
        <w:t>- Tìm số nhị phân có k bit 1.</w:t>
      </w:r>
    </w:p>
    <w:p w14:paraId="0C5EC0C2" w14:textId="370CF4E3" w:rsidR="00AB5092" w:rsidRPr="00271DD6" w:rsidRDefault="0074078C" w:rsidP="000D405B">
      <w:pPr>
        <w:pStyle w:val="Heading3"/>
        <w:spacing w:before="0" w:beforeAutospacing="0" w:after="0" w:afterAutospacing="0"/>
        <w:ind w:firstLine="720"/>
        <w:jc w:val="both"/>
        <w:rPr>
          <w:sz w:val="24"/>
          <w:szCs w:val="24"/>
        </w:rPr>
      </w:pPr>
      <w:r w:rsidRPr="00271DD6">
        <w:rPr>
          <w:sz w:val="24"/>
          <w:szCs w:val="24"/>
        </w:rPr>
        <w:t>7</w:t>
      </w:r>
      <w:r w:rsidR="00AB5092" w:rsidRPr="00271DD6">
        <w:rPr>
          <w:sz w:val="24"/>
          <w:szCs w:val="24"/>
        </w:rPr>
        <w:t>. Tổ</w:t>
      </w:r>
      <w:r w:rsidRPr="00271DD6">
        <w:rPr>
          <w:sz w:val="24"/>
          <w:szCs w:val="24"/>
        </w:rPr>
        <w:t xml:space="preserve"> hợp và chỉnh hợp</w:t>
      </w:r>
    </w:p>
    <w:p w14:paraId="2A159B9C" w14:textId="0591A510" w:rsidR="00AB5092" w:rsidRPr="00271DD6" w:rsidRDefault="0074078C" w:rsidP="000D405B">
      <w:pPr>
        <w:pStyle w:val="NormalWeb"/>
        <w:spacing w:before="0" w:beforeAutospacing="0" w:after="0" w:afterAutospacing="0"/>
        <w:ind w:left="720"/>
        <w:jc w:val="both"/>
      </w:pPr>
      <w:r w:rsidRPr="00271DD6">
        <w:rPr>
          <w:b/>
          <w:bCs/>
        </w:rPr>
        <w:t>7.1. Các k</w:t>
      </w:r>
      <w:r w:rsidR="00AB5092" w:rsidRPr="00271DD6">
        <w:rPr>
          <w:b/>
          <w:bCs/>
        </w:rPr>
        <w:t>hái niệm</w:t>
      </w:r>
    </w:p>
    <w:p w14:paraId="19FF6DF1" w14:textId="2C02E6C0" w:rsidR="00AB5092" w:rsidRPr="00271DD6" w:rsidRDefault="0074078C" w:rsidP="000D405B">
      <w:pPr>
        <w:pStyle w:val="NormalWeb"/>
        <w:spacing w:before="0" w:beforeAutospacing="0" w:after="0" w:afterAutospacing="0"/>
        <w:ind w:left="720"/>
        <w:jc w:val="both"/>
      </w:pPr>
      <w:r w:rsidRPr="00271DD6">
        <w:rPr>
          <w:b/>
          <w:bCs/>
        </w:rPr>
        <w:t xml:space="preserve">- </w:t>
      </w:r>
      <w:r w:rsidR="00AB5092" w:rsidRPr="00271DD6">
        <w:rPr>
          <w:b/>
          <w:bCs/>
        </w:rPr>
        <w:t>Giai thừa (Factorial):</w:t>
      </w:r>
      <w:r w:rsidR="00AB5092" w:rsidRPr="00271DD6">
        <w:t xml:space="preserve"> </w:t>
      </w:r>
      <w:r w:rsidR="00AB5092" w:rsidRPr="00271DD6">
        <w:rPr>
          <w:rStyle w:val="mord"/>
        </w:rPr>
        <w:t>n</w:t>
      </w:r>
      <w:r w:rsidR="00AB5092" w:rsidRPr="00271DD6">
        <w:rPr>
          <w:rStyle w:val="mclose"/>
        </w:rPr>
        <w:t>!</w:t>
      </w:r>
      <w:r w:rsidR="00AB5092" w:rsidRPr="00271DD6">
        <w:rPr>
          <w:rStyle w:val="mrel"/>
        </w:rPr>
        <w:t>=</w:t>
      </w:r>
      <w:r w:rsidR="00AB5092" w:rsidRPr="00271DD6">
        <w:rPr>
          <w:rStyle w:val="mord"/>
        </w:rPr>
        <w:t>1</w:t>
      </w:r>
      <w:r w:rsidR="00AB5092" w:rsidRPr="00271DD6">
        <w:rPr>
          <w:rStyle w:val="mbin"/>
        </w:rPr>
        <w:t>×</w:t>
      </w:r>
      <w:r w:rsidR="00AB5092" w:rsidRPr="00271DD6">
        <w:rPr>
          <w:rStyle w:val="mord"/>
        </w:rPr>
        <w:t>2</w:t>
      </w:r>
      <w:r w:rsidR="00AB5092" w:rsidRPr="00271DD6">
        <w:rPr>
          <w:rStyle w:val="mbin"/>
        </w:rPr>
        <w:t>×</w:t>
      </w:r>
      <w:r w:rsidR="00AB5092" w:rsidRPr="00271DD6">
        <w:rPr>
          <w:rStyle w:val="minner"/>
          <w:rFonts w:ascii="Cambria Math" w:hAnsi="Cambria Math" w:cs="Cambria Math"/>
        </w:rPr>
        <w:t>⋯</w:t>
      </w:r>
      <w:r w:rsidR="00AB5092" w:rsidRPr="00271DD6">
        <w:rPr>
          <w:rStyle w:val="mbin"/>
        </w:rPr>
        <w:t>×</w:t>
      </w:r>
      <w:r w:rsidR="00AB5092" w:rsidRPr="00271DD6">
        <w:rPr>
          <w:rStyle w:val="mord"/>
        </w:rPr>
        <w:t>n</w:t>
      </w:r>
      <w:r w:rsidR="00AB5092" w:rsidRPr="00271DD6">
        <w:t>.</w:t>
      </w:r>
    </w:p>
    <w:p w14:paraId="772967DA" w14:textId="6F86F2D7" w:rsidR="00AB5092" w:rsidRPr="00271DD6" w:rsidRDefault="0074078C" w:rsidP="000D405B">
      <w:pPr>
        <w:pStyle w:val="NormalWeb"/>
        <w:spacing w:before="0" w:beforeAutospacing="0" w:after="0" w:afterAutospacing="0"/>
        <w:ind w:left="720"/>
        <w:jc w:val="both"/>
      </w:pPr>
      <w:r w:rsidRPr="00271DD6">
        <w:rPr>
          <w:b/>
          <w:bCs/>
        </w:rPr>
        <w:t xml:space="preserve">- </w:t>
      </w:r>
      <w:r w:rsidR="00AB5092" w:rsidRPr="00271DD6">
        <w:rPr>
          <w:b/>
          <w:bCs/>
        </w:rPr>
        <w:t>Hoán vị (Permutation):</w:t>
      </w:r>
      <w:r w:rsidR="00AB5092" w:rsidRPr="00271DD6">
        <w:t xml:space="preserve"> Sắp xếp </w:t>
      </w:r>
      <w:r w:rsidR="00AB5092" w:rsidRPr="00271DD6">
        <w:rPr>
          <w:rStyle w:val="mord"/>
        </w:rPr>
        <w:t>n</w:t>
      </w:r>
      <w:r w:rsidR="00AB5092" w:rsidRPr="00271DD6">
        <w:t xml:space="preserve"> phần tử khác nhau. Số hoán vị: </w:t>
      </w:r>
      <w:r w:rsidR="00AB5092" w:rsidRPr="00271DD6">
        <w:rPr>
          <w:rStyle w:val="mord"/>
        </w:rPr>
        <w:t>P</w:t>
      </w:r>
      <w:r w:rsidR="00AB5092" w:rsidRPr="00271DD6">
        <w:rPr>
          <w:rStyle w:val="mopen"/>
        </w:rPr>
        <w:t>(</w:t>
      </w:r>
      <w:r w:rsidR="00AB5092" w:rsidRPr="00271DD6">
        <w:rPr>
          <w:rStyle w:val="mord"/>
        </w:rPr>
        <w:t>n</w:t>
      </w:r>
      <w:r w:rsidR="00AB5092" w:rsidRPr="00271DD6">
        <w:rPr>
          <w:rStyle w:val="mclose"/>
        </w:rPr>
        <w:t>)</w:t>
      </w:r>
      <w:r w:rsidR="00AB5092" w:rsidRPr="00271DD6">
        <w:rPr>
          <w:rStyle w:val="mrel"/>
        </w:rPr>
        <w:t>=</w:t>
      </w:r>
      <w:r w:rsidR="00AB5092" w:rsidRPr="00271DD6">
        <w:rPr>
          <w:rStyle w:val="mord"/>
        </w:rPr>
        <w:t>n</w:t>
      </w:r>
      <w:r w:rsidR="00AB5092" w:rsidRPr="00271DD6">
        <w:rPr>
          <w:rStyle w:val="mclose"/>
        </w:rPr>
        <w:t>!</w:t>
      </w:r>
      <w:r w:rsidR="00AB5092" w:rsidRPr="00271DD6">
        <w:t>.</w:t>
      </w:r>
    </w:p>
    <w:p w14:paraId="0A8203F8" w14:textId="6E68D9FB" w:rsidR="00AB5092" w:rsidRPr="00271DD6" w:rsidRDefault="0074078C" w:rsidP="000D405B">
      <w:pPr>
        <w:pStyle w:val="NormalWeb"/>
        <w:spacing w:before="0" w:beforeAutospacing="0" w:after="0" w:afterAutospacing="0"/>
        <w:ind w:left="720"/>
        <w:jc w:val="both"/>
      </w:pPr>
      <w:r w:rsidRPr="00271DD6">
        <w:rPr>
          <w:b/>
          <w:bCs/>
        </w:rPr>
        <w:t xml:space="preserve">- </w:t>
      </w:r>
      <w:r w:rsidR="00AB5092" w:rsidRPr="00271DD6">
        <w:rPr>
          <w:b/>
          <w:bCs/>
        </w:rPr>
        <w:t>Chỉnh hợp (Arrangement):</w:t>
      </w:r>
      <w:r w:rsidR="00AB5092" w:rsidRPr="00271DD6">
        <w:t xml:space="preserve"> Chọn </w:t>
      </w:r>
      <w:r w:rsidR="00AB5092" w:rsidRPr="00271DD6">
        <w:rPr>
          <w:rStyle w:val="mord"/>
        </w:rPr>
        <w:t>k</w:t>
      </w:r>
      <w:r w:rsidR="00AB5092" w:rsidRPr="00271DD6">
        <w:t xml:space="preserve"> phần tử từ </w:t>
      </w:r>
      <w:r w:rsidR="00AB5092" w:rsidRPr="00271DD6">
        <w:rPr>
          <w:rStyle w:val="mord"/>
        </w:rPr>
        <w:t>n</w:t>
      </w:r>
      <w:r w:rsidR="00AB5092" w:rsidRPr="00271DD6">
        <w:t xml:space="preserve"> và sắp xếp chúng. Số chỉnh hợp: </w:t>
      </w:r>
      <w:r w:rsidR="00AB5092" w:rsidRPr="00271DD6">
        <w:rPr>
          <w:rStyle w:val="mord"/>
        </w:rPr>
        <w:t>A</w:t>
      </w:r>
      <w:r w:rsidR="00AB5092" w:rsidRPr="00271DD6">
        <w:rPr>
          <w:rStyle w:val="mopen"/>
        </w:rPr>
        <w:t>(</w:t>
      </w:r>
      <w:r w:rsidR="00AB5092" w:rsidRPr="00271DD6">
        <w:rPr>
          <w:rStyle w:val="mord"/>
        </w:rPr>
        <w:t>n</w:t>
      </w:r>
      <w:r w:rsidR="00AB5092" w:rsidRPr="00271DD6">
        <w:rPr>
          <w:rStyle w:val="mpunct"/>
        </w:rPr>
        <w:t>,</w:t>
      </w:r>
      <w:r w:rsidR="00AB5092" w:rsidRPr="00271DD6">
        <w:rPr>
          <w:rStyle w:val="mord"/>
        </w:rPr>
        <w:t>k</w:t>
      </w:r>
      <w:r w:rsidR="00AB5092" w:rsidRPr="00271DD6">
        <w:rPr>
          <w:rStyle w:val="mclose"/>
        </w:rPr>
        <w:t>)</w:t>
      </w:r>
      <w:r w:rsidR="00AB5092" w:rsidRPr="00271DD6">
        <w:rPr>
          <w:rStyle w:val="mrel"/>
        </w:rPr>
        <w:t>=</w:t>
      </w:r>
      <w:r w:rsidR="00AB5092" w:rsidRPr="00271DD6">
        <w:rPr>
          <w:rStyle w:val="mord"/>
        </w:rPr>
        <w:t>n</w:t>
      </w:r>
      <w:r w:rsidR="00AB5092" w:rsidRPr="00271DD6">
        <w:rPr>
          <w:rStyle w:val="mclose"/>
        </w:rPr>
        <w:t>!</w:t>
      </w:r>
      <w:r w:rsidR="00AB5092" w:rsidRPr="00271DD6">
        <w:rPr>
          <w:rStyle w:val="mord"/>
        </w:rPr>
        <w:t>/</w:t>
      </w:r>
      <w:r w:rsidR="00AB5092" w:rsidRPr="00271DD6">
        <w:rPr>
          <w:rStyle w:val="mopen"/>
        </w:rPr>
        <w:t>(</w:t>
      </w:r>
      <w:r w:rsidR="00AB5092" w:rsidRPr="00271DD6">
        <w:rPr>
          <w:rStyle w:val="mord"/>
        </w:rPr>
        <w:t>n</w:t>
      </w:r>
      <w:r w:rsidR="00AB5092" w:rsidRPr="00271DD6">
        <w:rPr>
          <w:rStyle w:val="mbin"/>
        </w:rPr>
        <w:t>−</w:t>
      </w:r>
      <w:r w:rsidR="00AB5092" w:rsidRPr="00271DD6">
        <w:rPr>
          <w:rStyle w:val="mord"/>
        </w:rPr>
        <w:t>k</w:t>
      </w:r>
      <w:r w:rsidR="00AB5092" w:rsidRPr="00271DD6">
        <w:rPr>
          <w:rStyle w:val="mclose"/>
        </w:rPr>
        <w:t>)!</w:t>
      </w:r>
      <w:r w:rsidR="00AB5092" w:rsidRPr="00271DD6">
        <w:t>.</w:t>
      </w:r>
    </w:p>
    <w:p w14:paraId="38DEF89E" w14:textId="7DB90420" w:rsidR="00AB5092" w:rsidRPr="00271DD6" w:rsidRDefault="0074078C" w:rsidP="000D405B">
      <w:pPr>
        <w:pStyle w:val="NormalWeb"/>
        <w:spacing w:before="0" w:beforeAutospacing="0" w:after="0" w:afterAutospacing="0"/>
        <w:ind w:left="720"/>
        <w:jc w:val="both"/>
      </w:pPr>
      <w:r w:rsidRPr="00271DD6">
        <w:rPr>
          <w:b/>
          <w:bCs/>
        </w:rPr>
        <w:t xml:space="preserve">- </w:t>
      </w:r>
      <w:r w:rsidR="00AB5092" w:rsidRPr="00271DD6">
        <w:rPr>
          <w:b/>
          <w:bCs/>
        </w:rPr>
        <w:t>Tổ hợp (Combination):</w:t>
      </w:r>
      <w:r w:rsidR="00AB5092" w:rsidRPr="00271DD6">
        <w:t xml:space="preserve"> Chọn </w:t>
      </w:r>
      <w:r w:rsidR="00AB5092" w:rsidRPr="00271DD6">
        <w:rPr>
          <w:rStyle w:val="mord"/>
        </w:rPr>
        <w:t>k</w:t>
      </w:r>
      <w:r w:rsidR="00AB5092" w:rsidRPr="00271DD6">
        <w:t xml:space="preserve"> phần tử từ </w:t>
      </w:r>
      <w:r w:rsidR="00AB5092" w:rsidRPr="00271DD6">
        <w:rPr>
          <w:rStyle w:val="mord"/>
        </w:rPr>
        <w:t>n</w:t>
      </w:r>
      <w:r w:rsidR="00AB5092" w:rsidRPr="00271DD6">
        <w:t xml:space="preserve"> mà không quan tâm thứ tự. Số tổ hợp: </w:t>
      </w:r>
      <w:r w:rsidR="00AB5092" w:rsidRPr="00271DD6">
        <w:rPr>
          <w:rStyle w:val="mord"/>
        </w:rPr>
        <w:t>C</w:t>
      </w:r>
      <w:r w:rsidR="00AB5092" w:rsidRPr="00271DD6">
        <w:rPr>
          <w:rStyle w:val="mopen"/>
        </w:rPr>
        <w:t>(</w:t>
      </w:r>
      <w:r w:rsidR="00AB5092" w:rsidRPr="00271DD6">
        <w:rPr>
          <w:rStyle w:val="mord"/>
        </w:rPr>
        <w:t>n</w:t>
      </w:r>
      <w:r w:rsidR="00AB5092" w:rsidRPr="00271DD6">
        <w:rPr>
          <w:rStyle w:val="mpunct"/>
        </w:rPr>
        <w:t>,</w:t>
      </w:r>
      <w:r w:rsidR="00AB5092" w:rsidRPr="00271DD6">
        <w:rPr>
          <w:rStyle w:val="mord"/>
        </w:rPr>
        <w:t>k</w:t>
      </w:r>
      <w:r w:rsidR="00AB5092" w:rsidRPr="00271DD6">
        <w:rPr>
          <w:rStyle w:val="mclose"/>
        </w:rPr>
        <w:t>)</w:t>
      </w:r>
      <w:r w:rsidR="00AB5092" w:rsidRPr="00271DD6">
        <w:rPr>
          <w:rStyle w:val="mrel"/>
        </w:rPr>
        <w:t>=</w:t>
      </w:r>
      <w:r w:rsidR="00AB5092" w:rsidRPr="00271DD6">
        <w:rPr>
          <w:rStyle w:val="mord"/>
        </w:rPr>
        <w:t>n</w:t>
      </w:r>
      <w:r w:rsidR="00AB5092" w:rsidRPr="00271DD6">
        <w:rPr>
          <w:rStyle w:val="mclose"/>
        </w:rPr>
        <w:t>!</w:t>
      </w:r>
      <w:r w:rsidR="00AB5092" w:rsidRPr="00271DD6">
        <w:rPr>
          <w:rStyle w:val="mord"/>
        </w:rPr>
        <w:t>/</w:t>
      </w:r>
      <w:r w:rsidR="00AB5092" w:rsidRPr="00271DD6">
        <w:rPr>
          <w:rStyle w:val="mopen"/>
        </w:rPr>
        <w:t>(</w:t>
      </w:r>
      <w:r w:rsidR="00AB5092" w:rsidRPr="00271DD6">
        <w:rPr>
          <w:rStyle w:val="mord"/>
        </w:rPr>
        <w:t>k</w:t>
      </w:r>
      <w:r w:rsidR="00AB5092" w:rsidRPr="00271DD6">
        <w:rPr>
          <w:rStyle w:val="mclose"/>
        </w:rPr>
        <w:t>!</w:t>
      </w:r>
      <w:r w:rsidR="00AB5092" w:rsidRPr="00271DD6">
        <w:rPr>
          <w:rStyle w:val="mbin"/>
        </w:rPr>
        <w:t>×</w:t>
      </w:r>
      <w:r w:rsidR="00AB5092" w:rsidRPr="00271DD6">
        <w:rPr>
          <w:rStyle w:val="mopen"/>
        </w:rPr>
        <w:t>(</w:t>
      </w:r>
      <w:r w:rsidR="00AB5092" w:rsidRPr="00271DD6">
        <w:rPr>
          <w:rStyle w:val="mord"/>
        </w:rPr>
        <w:t>n</w:t>
      </w:r>
      <w:r w:rsidR="00AB5092" w:rsidRPr="00271DD6">
        <w:rPr>
          <w:rStyle w:val="mbin"/>
        </w:rPr>
        <w:t>−</w:t>
      </w:r>
      <w:r w:rsidR="00AB5092" w:rsidRPr="00271DD6">
        <w:rPr>
          <w:rStyle w:val="mord"/>
        </w:rPr>
        <w:t>k</w:t>
      </w:r>
      <w:r w:rsidR="00AB5092" w:rsidRPr="00271DD6">
        <w:rPr>
          <w:rStyle w:val="mclose"/>
        </w:rPr>
        <w:t>)!)</w:t>
      </w:r>
      <w:r w:rsidR="00AB5092" w:rsidRPr="00271DD6">
        <w:t>.</w:t>
      </w:r>
    </w:p>
    <w:p w14:paraId="5CF48FBA" w14:textId="5D583E64" w:rsidR="00AB5092" w:rsidRPr="00271DD6" w:rsidRDefault="003B2D6C" w:rsidP="000D405B">
      <w:pPr>
        <w:pStyle w:val="NormalWeb"/>
        <w:spacing w:before="0" w:beforeAutospacing="0" w:after="0" w:afterAutospacing="0"/>
        <w:ind w:left="720"/>
        <w:jc w:val="both"/>
      </w:pPr>
      <w:r w:rsidRPr="00271DD6">
        <w:rPr>
          <w:b/>
          <w:bCs/>
        </w:rPr>
        <w:t xml:space="preserve">- </w:t>
      </w:r>
      <w:r w:rsidR="00AB5092" w:rsidRPr="00271DD6">
        <w:rPr>
          <w:b/>
          <w:bCs/>
        </w:rPr>
        <w:t>Hệ số nhị thức (Binomial Coefficient):</w:t>
      </w:r>
      <w:r w:rsidR="00AB5092" w:rsidRPr="00271DD6">
        <w:t xml:space="preserve"> Thường được ký hiệu là </w:t>
      </w:r>
      <w:r w:rsidR="00AB5092" w:rsidRPr="00271DD6">
        <w:rPr>
          <w:rStyle w:val="delimsizing"/>
        </w:rPr>
        <w:t>(</w:t>
      </w:r>
      <w:r w:rsidR="00AB5092" w:rsidRPr="00271DD6">
        <w:rPr>
          <w:rStyle w:val="mord"/>
        </w:rPr>
        <w:t>kn</w:t>
      </w:r>
      <w:r w:rsidR="00AB5092" w:rsidRPr="00271DD6">
        <w:rPr>
          <w:rStyle w:val="vlist-s"/>
        </w:rPr>
        <w:t>​</w:t>
      </w:r>
      <w:r w:rsidR="00AB5092" w:rsidRPr="00271DD6">
        <w:rPr>
          <w:rStyle w:val="delimsizing"/>
        </w:rPr>
        <w:t>)</w:t>
      </w:r>
      <w:r w:rsidR="00AB5092" w:rsidRPr="00271DD6">
        <w:t xml:space="preserve">, chính là </w:t>
      </w:r>
      <w:r w:rsidR="00AB5092" w:rsidRPr="00271DD6">
        <w:rPr>
          <w:rStyle w:val="mord"/>
        </w:rPr>
        <w:t>C</w:t>
      </w:r>
      <w:r w:rsidR="00AB5092" w:rsidRPr="00271DD6">
        <w:rPr>
          <w:rStyle w:val="mopen"/>
        </w:rPr>
        <w:t>(</w:t>
      </w:r>
      <w:r w:rsidR="00AB5092" w:rsidRPr="00271DD6">
        <w:rPr>
          <w:rStyle w:val="mord"/>
        </w:rPr>
        <w:t>n</w:t>
      </w:r>
      <w:r w:rsidR="00AB5092" w:rsidRPr="00271DD6">
        <w:rPr>
          <w:rStyle w:val="mpunct"/>
        </w:rPr>
        <w:t>,</w:t>
      </w:r>
      <w:r w:rsidR="00AB5092" w:rsidRPr="00271DD6">
        <w:rPr>
          <w:rStyle w:val="mord"/>
        </w:rPr>
        <w:t>k</w:t>
      </w:r>
      <w:r w:rsidR="00AB5092" w:rsidRPr="00271DD6">
        <w:rPr>
          <w:rStyle w:val="mclose"/>
        </w:rPr>
        <w:t>)</w:t>
      </w:r>
      <w:r w:rsidR="00AB5092" w:rsidRPr="00271DD6">
        <w:t>.</w:t>
      </w:r>
    </w:p>
    <w:p w14:paraId="2D3AB39B" w14:textId="71273F57" w:rsidR="00AB5092" w:rsidRPr="00271DD6" w:rsidRDefault="0074078C" w:rsidP="000D405B">
      <w:pPr>
        <w:pStyle w:val="NormalWeb"/>
        <w:spacing w:before="0" w:beforeAutospacing="0" w:after="0" w:afterAutospacing="0"/>
        <w:ind w:left="720"/>
        <w:jc w:val="both"/>
      </w:pPr>
      <w:r w:rsidRPr="00271DD6">
        <w:rPr>
          <w:b/>
          <w:bCs/>
        </w:rPr>
        <w:t xml:space="preserve">7.2. </w:t>
      </w:r>
      <w:r w:rsidR="00AB5092" w:rsidRPr="00271DD6">
        <w:rPr>
          <w:b/>
          <w:bCs/>
        </w:rPr>
        <w:t>Các nguyên lý đếm cơ bản:</w:t>
      </w:r>
    </w:p>
    <w:p w14:paraId="4008FD67" w14:textId="4781551D" w:rsidR="00AB5092" w:rsidRPr="00271DD6" w:rsidRDefault="003B2D6C" w:rsidP="000D405B">
      <w:pPr>
        <w:pStyle w:val="NormalWeb"/>
        <w:spacing w:before="0" w:beforeAutospacing="0" w:after="0" w:afterAutospacing="0"/>
        <w:ind w:left="720"/>
        <w:jc w:val="both"/>
      </w:pPr>
      <w:r w:rsidRPr="00271DD6">
        <w:rPr>
          <w:b/>
          <w:bCs/>
        </w:rPr>
        <w:t xml:space="preserve">- </w:t>
      </w:r>
      <w:r w:rsidR="00AB5092" w:rsidRPr="00271DD6">
        <w:rPr>
          <w:b/>
          <w:bCs/>
        </w:rPr>
        <w:t>Nguyên lý cộng:</w:t>
      </w:r>
      <w:r w:rsidR="00AB5092" w:rsidRPr="00271DD6">
        <w:t xml:space="preserve"> Nếu có </w:t>
      </w:r>
      <w:r w:rsidR="00AB5092" w:rsidRPr="00271DD6">
        <w:rPr>
          <w:rStyle w:val="mord"/>
        </w:rPr>
        <w:t>k</w:t>
      </w:r>
      <w:r w:rsidR="00AB5092" w:rsidRPr="00271DD6">
        <w:t xml:space="preserve"> cách thực hiện hành động </w:t>
      </w:r>
      <w:r w:rsidR="00AB5092" w:rsidRPr="00271DD6">
        <w:rPr>
          <w:rStyle w:val="mord"/>
        </w:rPr>
        <w:t>A</w:t>
      </w:r>
      <w:r w:rsidR="00AB5092" w:rsidRPr="00271DD6">
        <w:t xml:space="preserve"> và </w:t>
      </w:r>
      <w:r w:rsidR="00AB5092" w:rsidRPr="00271DD6">
        <w:rPr>
          <w:rStyle w:val="mord"/>
        </w:rPr>
        <w:t>m</w:t>
      </w:r>
      <w:r w:rsidR="00AB5092" w:rsidRPr="00271DD6">
        <w:t xml:space="preserve"> cách thực hiện hành động </w:t>
      </w:r>
      <w:r w:rsidR="00AB5092" w:rsidRPr="00271DD6">
        <w:rPr>
          <w:rStyle w:val="mord"/>
        </w:rPr>
        <w:t>B</w:t>
      </w:r>
      <w:r w:rsidR="00AB5092" w:rsidRPr="00271DD6">
        <w:t xml:space="preserve"> (không trùng lặp), thì có </w:t>
      </w:r>
      <w:r w:rsidR="00AB5092" w:rsidRPr="00271DD6">
        <w:rPr>
          <w:rStyle w:val="mord"/>
        </w:rPr>
        <w:t>k</w:t>
      </w:r>
      <w:r w:rsidR="00AB5092" w:rsidRPr="00271DD6">
        <w:rPr>
          <w:rStyle w:val="mbin"/>
        </w:rPr>
        <w:t>+</w:t>
      </w:r>
      <w:r w:rsidR="00AB5092" w:rsidRPr="00271DD6">
        <w:rPr>
          <w:rStyle w:val="mord"/>
        </w:rPr>
        <w:t>m</w:t>
      </w:r>
      <w:r w:rsidR="00AB5092" w:rsidRPr="00271DD6">
        <w:t xml:space="preserve"> cách thực hiện một trong hai hành động.</w:t>
      </w:r>
    </w:p>
    <w:p w14:paraId="33EE25D2" w14:textId="080D8752" w:rsidR="00AB5092" w:rsidRPr="00271DD6" w:rsidRDefault="003B2D6C" w:rsidP="000D405B">
      <w:pPr>
        <w:pStyle w:val="NormalWeb"/>
        <w:spacing w:before="0" w:beforeAutospacing="0" w:after="0" w:afterAutospacing="0"/>
        <w:ind w:left="720"/>
        <w:jc w:val="both"/>
      </w:pPr>
      <w:r w:rsidRPr="00271DD6">
        <w:rPr>
          <w:b/>
          <w:bCs/>
        </w:rPr>
        <w:t xml:space="preserve">- </w:t>
      </w:r>
      <w:r w:rsidR="00AB5092" w:rsidRPr="00271DD6">
        <w:rPr>
          <w:b/>
          <w:bCs/>
        </w:rPr>
        <w:t>Nguyên lý nhân:</w:t>
      </w:r>
      <w:r w:rsidR="00AB5092" w:rsidRPr="00271DD6">
        <w:t xml:space="preserve"> Nếu có </w:t>
      </w:r>
      <w:r w:rsidR="00AB5092" w:rsidRPr="00271DD6">
        <w:rPr>
          <w:rStyle w:val="mord"/>
        </w:rPr>
        <w:t>k</w:t>
      </w:r>
      <w:r w:rsidR="00AB5092" w:rsidRPr="00271DD6">
        <w:t xml:space="preserve"> cách thực hiện hành động </w:t>
      </w:r>
      <w:r w:rsidR="00AB5092" w:rsidRPr="00271DD6">
        <w:rPr>
          <w:rStyle w:val="mord"/>
        </w:rPr>
        <w:t>A</w:t>
      </w:r>
      <w:r w:rsidR="00AB5092" w:rsidRPr="00271DD6">
        <w:t xml:space="preserve"> và </w:t>
      </w:r>
      <w:r w:rsidR="00AB5092" w:rsidRPr="00271DD6">
        <w:rPr>
          <w:rStyle w:val="mord"/>
        </w:rPr>
        <w:t>m</w:t>
      </w:r>
      <w:r w:rsidR="00AB5092" w:rsidRPr="00271DD6">
        <w:t xml:space="preserve"> cách thực hiện hành động </w:t>
      </w:r>
      <w:r w:rsidR="00AB5092" w:rsidRPr="00271DD6">
        <w:rPr>
          <w:rStyle w:val="mord"/>
        </w:rPr>
        <w:t>B</w:t>
      </w:r>
      <w:r w:rsidR="00AB5092" w:rsidRPr="00271DD6">
        <w:t xml:space="preserve"> (sau khi </w:t>
      </w:r>
      <w:r w:rsidR="00AB5092" w:rsidRPr="00271DD6">
        <w:rPr>
          <w:rStyle w:val="mord"/>
        </w:rPr>
        <w:t>A</w:t>
      </w:r>
      <w:r w:rsidR="00AB5092" w:rsidRPr="00271DD6">
        <w:t xml:space="preserve"> đã được thực hiện), thì có </w:t>
      </w:r>
      <w:r w:rsidR="00AB5092" w:rsidRPr="00271DD6">
        <w:rPr>
          <w:rStyle w:val="mord"/>
        </w:rPr>
        <w:t>k</w:t>
      </w:r>
      <w:r w:rsidR="00AB5092" w:rsidRPr="00271DD6">
        <w:rPr>
          <w:rStyle w:val="mbin"/>
        </w:rPr>
        <w:t>×</w:t>
      </w:r>
      <w:r w:rsidR="00AB5092" w:rsidRPr="00271DD6">
        <w:rPr>
          <w:rStyle w:val="mord"/>
        </w:rPr>
        <w:t>m</w:t>
      </w:r>
      <w:r w:rsidR="00AB5092" w:rsidRPr="00271DD6">
        <w:t xml:space="preserve"> cách thực hiện cả hai hành động theo thứ tự.</w:t>
      </w:r>
    </w:p>
    <w:p w14:paraId="522DB51E" w14:textId="2FA71A06" w:rsidR="00AB5092" w:rsidRPr="00271DD6" w:rsidRDefault="003B2D6C" w:rsidP="000D405B">
      <w:pPr>
        <w:pStyle w:val="NormalWeb"/>
        <w:spacing w:before="0" w:beforeAutospacing="0" w:after="0" w:afterAutospacing="0"/>
        <w:ind w:left="720"/>
        <w:jc w:val="both"/>
      </w:pPr>
      <w:r w:rsidRPr="00271DD6">
        <w:rPr>
          <w:b/>
          <w:bCs/>
        </w:rPr>
        <w:t xml:space="preserve">- </w:t>
      </w:r>
      <w:r w:rsidR="00AB5092" w:rsidRPr="00271DD6">
        <w:rPr>
          <w:b/>
          <w:bCs/>
        </w:rPr>
        <w:t>Nguyên lý Dirichlet (Nguyên lý Chuồng bồ câu - Pigeonhole Principle):</w:t>
      </w:r>
      <w:r w:rsidR="00AB5092" w:rsidRPr="00271DD6">
        <w:t xml:space="preserve"> Nếu nhốt </w:t>
      </w:r>
      <w:r w:rsidR="00AB5092" w:rsidRPr="00271DD6">
        <w:rPr>
          <w:rStyle w:val="mord"/>
        </w:rPr>
        <w:t>N</w:t>
      </w:r>
      <w:r w:rsidR="00AB5092" w:rsidRPr="00271DD6">
        <w:t xml:space="preserve"> con chim vào </w:t>
      </w:r>
      <w:r w:rsidR="00AB5092" w:rsidRPr="00271DD6">
        <w:rPr>
          <w:rStyle w:val="mord"/>
        </w:rPr>
        <w:t>M</w:t>
      </w:r>
      <w:r w:rsidR="00AB5092" w:rsidRPr="00271DD6">
        <w:t xml:space="preserve"> chuồng (</w:t>
      </w:r>
      <w:r w:rsidR="00AB5092" w:rsidRPr="00271DD6">
        <w:rPr>
          <w:rStyle w:val="mord"/>
        </w:rPr>
        <w:t>N</w:t>
      </w:r>
      <w:r w:rsidR="00AB5092" w:rsidRPr="00271DD6">
        <w:rPr>
          <w:rStyle w:val="mrel"/>
        </w:rPr>
        <w:t>&gt;</w:t>
      </w:r>
      <w:r w:rsidR="00AB5092" w:rsidRPr="00271DD6">
        <w:rPr>
          <w:rStyle w:val="mord"/>
        </w:rPr>
        <w:t>M</w:t>
      </w:r>
      <w:r w:rsidR="00AB5092" w:rsidRPr="00271DD6">
        <w:t>), thì ít nhất một chuồng có nhiều hơn một con chim. Ứng dụng trong các bài toán chứng minh sự tồn tại.</w:t>
      </w:r>
    </w:p>
    <w:p w14:paraId="3E8A12D8" w14:textId="07AAF9DF" w:rsidR="00AB5092" w:rsidRPr="00271DD6" w:rsidRDefault="0074078C" w:rsidP="000D405B">
      <w:pPr>
        <w:pStyle w:val="NormalWeb"/>
        <w:spacing w:before="0" w:beforeAutospacing="0" w:after="0" w:afterAutospacing="0"/>
        <w:ind w:left="720"/>
        <w:jc w:val="both"/>
      </w:pPr>
      <w:r w:rsidRPr="00271DD6">
        <w:rPr>
          <w:b/>
          <w:bCs/>
        </w:rPr>
        <w:t xml:space="preserve">7.3. </w:t>
      </w:r>
      <w:r w:rsidR="00AB5092" w:rsidRPr="00271DD6">
        <w:rPr>
          <w:b/>
          <w:bCs/>
        </w:rPr>
        <w:t>Bài tập thực hành</w:t>
      </w:r>
    </w:p>
    <w:p w14:paraId="1564DA93" w14:textId="0137D54D" w:rsidR="0074078C" w:rsidRPr="00271DD6" w:rsidRDefault="0074078C"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Tính số cách chọn k phần tử từ n phần tử.</w:t>
      </w:r>
    </w:p>
    <w:p w14:paraId="5921E409" w14:textId="55FE8A5E" w:rsidR="0074078C" w:rsidRPr="00271DD6" w:rsidRDefault="0074078C"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Tính số cách sắp xếp n phần tử.</w:t>
      </w:r>
    </w:p>
    <w:p w14:paraId="043614AD" w14:textId="210F161D" w:rsidR="0074078C" w:rsidRPr="00271DD6" w:rsidRDefault="0074078C"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Giải bài toán đếm số cách chọn đội.</w:t>
      </w:r>
    </w:p>
    <w:p w14:paraId="29C3D770" w14:textId="5AD00CEF" w:rsidR="0074078C" w:rsidRPr="00271DD6" w:rsidRDefault="0074078C"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Tính C(n,k) với n,k lớn (sử dụng modulo).</w:t>
      </w:r>
    </w:p>
    <w:p w14:paraId="592CAC11" w14:textId="0E87C1F8" w:rsidR="0074078C" w:rsidRPr="00271DD6" w:rsidRDefault="0074078C"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Bài toán chia kẹo (Stars and Bars).</w:t>
      </w:r>
    </w:p>
    <w:p w14:paraId="11EE67FF" w14:textId="7A8D01B7" w:rsidR="0074078C" w:rsidRPr="00271DD6" w:rsidRDefault="0074078C" w:rsidP="000D405B">
      <w:pPr>
        <w:spacing w:after="0" w:line="240" w:lineRule="auto"/>
        <w:ind w:firstLine="720"/>
        <w:jc w:val="both"/>
        <w:rPr>
          <w:rFonts w:ascii="Times New Roman" w:eastAsia="Times New Roman" w:hAnsi="Times New Roman" w:cs="Times New Roman"/>
          <w:sz w:val="24"/>
          <w:szCs w:val="24"/>
        </w:rPr>
      </w:pPr>
      <w:r w:rsidRPr="00271DD6">
        <w:rPr>
          <w:rFonts w:ascii="Times New Roman" w:eastAsia="Times New Roman" w:hAnsi="Times New Roman" w:cs="Times New Roman"/>
          <w:sz w:val="24"/>
          <w:szCs w:val="24"/>
        </w:rPr>
        <w:t>- Số cách phân tích n thành tổng k số dương.</w:t>
      </w:r>
    </w:p>
    <w:p w14:paraId="7360069A" w14:textId="0E84A659" w:rsidR="00B46031" w:rsidRPr="00271DD6" w:rsidRDefault="00B46031"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CHUYÊN ĐỀ 3. SẮP XẾP</w:t>
      </w:r>
    </w:p>
    <w:p w14:paraId="4C4BCBAD" w14:textId="3A8EF484" w:rsidR="00B46031" w:rsidRPr="00271DD6" w:rsidRDefault="00B46031"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1. Phát biểu bài toán</w:t>
      </w:r>
    </w:p>
    <w:p w14:paraId="36CFE7C9" w14:textId="7712F2FF" w:rsidR="00B46031" w:rsidRPr="00271DD6" w:rsidRDefault="00B46031"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2. Các thuật toán sắp xếp thông dụng</w:t>
      </w:r>
    </w:p>
    <w:p w14:paraId="0D4FB733" w14:textId="74C40035" w:rsidR="00B46031" w:rsidRPr="00271DD6" w:rsidRDefault="00B46031"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CHUYÊN ĐỀ 4. TÌM KIẾM</w:t>
      </w:r>
    </w:p>
    <w:p w14:paraId="1E48E3F9" w14:textId="30CE869C" w:rsidR="00B46031" w:rsidRPr="00271DD6" w:rsidRDefault="00B46031"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lastRenderedPageBreak/>
        <w:t>1. Bài toán tìm kiếm</w:t>
      </w:r>
    </w:p>
    <w:p w14:paraId="7E0ECBBC" w14:textId="70D10409" w:rsidR="00B46031" w:rsidRPr="00271DD6" w:rsidRDefault="00B46031"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2. Các thuật toán tìm kiếm thông dụng</w:t>
      </w:r>
    </w:p>
    <w:p w14:paraId="27E0FFDA" w14:textId="3E44E9A4" w:rsidR="00B46031" w:rsidRPr="00271DD6" w:rsidRDefault="00B46031"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CHUYÊN ĐỀ 5. ĐỆ QUY</w:t>
      </w:r>
    </w:p>
    <w:p w14:paraId="1B67971E" w14:textId="710A24D5" w:rsidR="00B46031" w:rsidRPr="00271DD6" w:rsidRDefault="00B46031"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1. Khái niệm về đệ quy</w:t>
      </w:r>
    </w:p>
    <w:p w14:paraId="2D33F34B" w14:textId="6B475837" w:rsidR="00B46031" w:rsidRPr="00271DD6" w:rsidRDefault="00B46031"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2. Giải thuật về đệ quy</w:t>
      </w:r>
    </w:p>
    <w:p w14:paraId="2B101F8E" w14:textId="231AFDE2" w:rsidR="007C4AB6" w:rsidRPr="00271DD6" w:rsidRDefault="007C4AB6"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CHUYÊN ĐỀ 6. THIẾT KẾ GIẢI THUẬT</w:t>
      </w:r>
    </w:p>
    <w:p w14:paraId="5D8A9001" w14:textId="527E090F"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1. Quay lui</w:t>
      </w:r>
    </w:p>
    <w:p w14:paraId="482E6196" w14:textId="4ACE5DF2"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2. Nhánh và cận</w:t>
      </w:r>
    </w:p>
    <w:p w14:paraId="69F6D8AA" w14:textId="211BF149"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3. Tham ăn</w:t>
      </w:r>
    </w:p>
    <w:p w14:paraId="480443CD" w14:textId="2A62B1A9"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4. Chia để trị</w:t>
      </w:r>
    </w:p>
    <w:p w14:paraId="27465F09" w14:textId="3D1D7F8F"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5. Quy hoạch động</w:t>
      </w:r>
    </w:p>
    <w:p w14:paraId="2FB36D0A" w14:textId="4C12FE76" w:rsidR="007C4AB6" w:rsidRPr="00271DD6" w:rsidRDefault="007C4AB6" w:rsidP="000D405B">
      <w:pPr>
        <w:spacing w:after="0" w:line="240" w:lineRule="auto"/>
        <w:ind w:firstLine="720"/>
        <w:jc w:val="both"/>
        <w:rPr>
          <w:rFonts w:ascii="Times New Roman" w:hAnsi="Times New Roman" w:cs="Times New Roman"/>
          <w:b/>
          <w:bCs/>
          <w:sz w:val="24"/>
          <w:szCs w:val="24"/>
        </w:rPr>
      </w:pPr>
      <w:r w:rsidRPr="00271DD6">
        <w:rPr>
          <w:rFonts w:ascii="Times New Roman" w:hAnsi="Times New Roman" w:cs="Times New Roman"/>
          <w:b/>
          <w:bCs/>
          <w:sz w:val="24"/>
          <w:szCs w:val="24"/>
        </w:rPr>
        <w:t>CHUYÊN ĐỀ 7. CÁC THUẬT TOÁN TRÊN ĐỒ THỊ</w:t>
      </w:r>
    </w:p>
    <w:p w14:paraId="0FB8C0D9" w14:textId="4754B9F5"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1. Các khái niệm cơ bản</w:t>
      </w:r>
    </w:p>
    <w:p w14:paraId="186EB762" w14:textId="1C689F81"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2. Biểu diễn đồ thị</w:t>
      </w:r>
    </w:p>
    <w:p w14:paraId="74BBCC16" w14:textId="6E84BCD5"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3. Các thuật toán tìm kiếm trên đồ thị</w:t>
      </w:r>
    </w:p>
    <w:p w14:paraId="754D2944" w14:textId="70BC9A47"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4. Tính liên thông của đồ thị</w:t>
      </w:r>
    </w:p>
    <w:p w14:paraId="0E7779FA" w14:textId="3464CEA4"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5. Vài ứng dụng của DFS và BFS</w:t>
      </w:r>
    </w:p>
    <w:p w14:paraId="1A5837BB" w14:textId="335CF7C1" w:rsidR="007C4AB6" w:rsidRPr="00271DD6" w:rsidRDefault="007C4AB6" w:rsidP="000D405B">
      <w:pPr>
        <w:spacing w:after="0" w:line="240" w:lineRule="auto"/>
        <w:ind w:firstLine="720"/>
        <w:jc w:val="both"/>
        <w:rPr>
          <w:rFonts w:ascii="Times New Roman" w:hAnsi="Times New Roman" w:cs="Times New Roman"/>
          <w:sz w:val="24"/>
          <w:szCs w:val="24"/>
        </w:rPr>
      </w:pPr>
      <w:r w:rsidRPr="00271DD6">
        <w:rPr>
          <w:rFonts w:ascii="Times New Roman" w:hAnsi="Times New Roman" w:cs="Times New Roman"/>
          <w:sz w:val="24"/>
          <w:szCs w:val="24"/>
        </w:rPr>
        <w:t>6. Đồ thị Euler và độ thị Hamilton</w:t>
      </w:r>
    </w:p>
    <w:sectPr w:rsidR="007C4AB6" w:rsidRPr="00271DD6" w:rsidSect="007E0F72">
      <w:pgSz w:w="11907" w:h="16840" w:code="9"/>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356"/>
    <w:multiLevelType w:val="multilevel"/>
    <w:tmpl w:val="6C36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20BC1"/>
    <w:multiLevelType w:val="multilevel"/>
    <w:tmpl w:val="3E9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A46"/>
    <w:multiLevelType w:val="multilevel"/>
    <w:tmpl w:val="4012574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309AC"/>
    <w:multiLevelType w:val="multilevel"/>
    <w:tmpl w:val="F48E6C4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514D6"/>
    <w:multiLevelType w:val="multilevel"/>
    <w:tmpl w:val="1CB6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E2AFC"/>
    <w:multiLevelType w:val="multilevel"/>
    <w:tmpl w:val="DC3ECE32"/>
    <w:lvl w:ilvl="0">
      <w:start w:val="1"/>
      <w:numFmt w:val="bullet"/>
      <w:suff w:val="space"/>
      <w:lvlText w:val=""/>
      <w:lvlJc w:val="left"/>
      <w:pPr>
        <w:ind w:left="720" w:hanging="360"/>
      </w:pPr>
      <w:rPr>
        <w:rFonts w:ascii="Symbol" w:hAnsi="Symbol" w:hint="default"/>
        <w:sz w:val="20"/>
      </w:rPr>
    </w:lvl>
    <w:lvl w:ilvl="1">
      <w:start w:val="1"/>
      <w:numFmt w:val="bullet"/>
      <w:suff w:val="space"/>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42C62"/>
    <w:multiLevelType w:val="multilevel"/>
    <w:tmpl w:val="C760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F683C"/>
    <w:multiLevelType w:val="multilevel"/>
    <w:tmpl w:val="0BD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08B3"/>
    <w:multiLevelType w:val="multilevel"/>
    <w:tmpl w:val="E996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07FA1"/>
    <w:multiLevelType w:val="multilevel"/>
    <w:tmpl w:val="294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F69C4"/>
    <w:multiLevelType w:val="multilevel"/>
    <w:tmpl w:val="6F06D20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D3026"/>
    <w:multiLevelType w:val="multilevel"/>
    <w:tmpl w:val="BB54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8309C"/>
    <w:multiLevelType w:val="hybridMultilevel"/>
    <w:tmpl w:val="6362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73412"/>
    <w:multiLevelType w:val="multilevel"/>
    <w:tmpl w:val="AFF4B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F0FFC"/>
    <w:multiLevelType w:val="multilevel"/>
    <w:tmpl w:val="AC8CFFB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235D7"/>
    <w:multiLevelType w:val="multilevel"/>
    <w:tmpl w:val="F3AA695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C5BBB"/>
    <w:multiLevelType w:val="multilevel"/>
    <w:tmpl w:val="DA9C1C5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F0AE2"/>
    <w:multiLevelType w:val="hybridMultilevel"/>
    <w:tmpl w:val="E00E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15751"/>
    <w:multiLevelType w:val="hybridMultilevel"/>
    <w:tmpl w:val="4E4E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961EC"/>
    <w:multiLevelType w:val="multilevel"/>
    <w:tmpl w:val="811EE58E"/>
    <w:lvl w:ilvl="0">
      <w:start w:val="1"/>
      <w:numFmt w:val="bullet"/>
      <w:suff w:val="space"/>
      <w:lvlText w:val=""/>
      <w:lvlJc w:val="left"/>
      <w:pPr>
        <w:ind w:left="720" w:hanging="360"/>
      </w:pPr>
      <w:rPr>
        <w:rFonts w:ascii="Symbol" w:hAnsi="Symbol" w:hint="default"/>
        <w:sz w:val="20"/>
      </w:rPr>
    </w:lvl>
    <w:lvl w:ilvl="1">
      <w:start w:val="1"/>
      <w:numFmt w:val="bullet"/>
      <w:suff w:val="space"/>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1250A"/>
    <w:multiLevelType w:val="hybridMultilevel"/>
    <w:tmpl w:val="4446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61369"/>
    <w:multiLevelType w:val="multilevel"/>
    <w:tmpl w:val="C4B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94198"/>
    <w:multiLevelType w:val="multilevel"/>
    <w:tmpl w:val="712E4B3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B7E69"/>
    <w:multiLevelType w:val="multilevel"/>
    <w:tmpl w:val="7E865104"/>
    <w:lvl w:ilvl="0">
      <w:start w:val="1"/>
      <w:numFmt w:val="bullet"/>
      <w:suff w:val="space"/>
      <w:lvlText w:val=""/>
      <w:lvlJc w:val="left"/>
      <w:pPr>
        <w:ind w:left="720" w:hanging="360"/>
      </w:pPr>
      <w:rPr>
        <w:rFonts w:ascii="Symbol" w:hAnsi="Symbol" w:hint="default"/>
        <w:sz w:val="20"/>
      </w:rPr>
    </w:lvl>
    <w:lvl w:ilvl="1">
      <w:start w:val="1"/>
      <w:numFmt w:val="bullet"/>
      <w:suff w:val="space"/>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2132E"/>
    <w:multiLevelType w:val="multilevel"/>
    <w:tmpl w:val="9A0AFAF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64C0B"/>
    <w:multiLevelType w:val="multilevel"/>
    <w:tmpl w:val="ECC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274B56"/>
    <w:multiLevelType w:val="multilevel"/>
    <w:tmpl w:val="E9A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66B37"/>
    <w:multiLevelType w:val="multilevel"/>
    <w:tmpl w:val="CA44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349F3"/>
    <w:multiLevelType w:val="hybridMultilevel"/>
    <w:tmpl w:val="0D82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2572B"/>
    <w:multiLevelType w:val="multilevel"/>
    <w:tmpl w:val="BE1A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1524C"/>
    <w:multiLevelType w:val="multilevel"/>
    <w:tmpl w:val="FFDC4A9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3650306">
    <w:abstractNumId w:val="12"/>
  </w:num>
  <w:num w:numId="2" w16cid:durableId="1281574041">
    <w:abstractNumId w:val="28"/>
  </w:num>
  <w:num w:numId="3" w16cid:durableId="104426220">
    <w:abstractNumId w:val="18"/>
  </w:num>
  <w:num w:numId="4" w16cid:durableId="276062432">
    <w:abstractNumId w:val="20"/>
  </w:num>
  <w:num w:numId="5" w16cid:durableId="991638592">
    <w:abstractNumId w:val="17"/>
  </w:num>
  <w:num w:numId="6" w16cid:durableId="1825078622">
    <w:abstractNumId w:val="2"/>
  </w:num>
  <w:num w:numId="7" w16cid:durableId="1602447530">
    <w:abstractNumId w:val="10"/>
  </w:num>
  <w:num w:numId="8" w16cid:durableId="1771076656">
    <w:abstractNumId w:val="9"/>
  </w:num>
  <w:num w:numId="9" w16cid:durableId="1064067777">
    <w:abstractNumId w:val="29"/>
  </w:num>
  <w:num w:numId="10" w16cid:durableId="564339319">
    <w:abstractNumId w:val="8"/>
  </w:num>
  <w:num w:numId="11" w16cid:durableId="614947440">
    <w:abstractNumId w:val="6"/>
  </w:num>
  <w:num w:numId="12" w16cid:durableId="1799833585">
    <w:abstractNumId w:val="11"/>
  </w:num>
  <w:num w:numId="13" w16cid:durableId="1550452608">
    <w:abstractNumId w:val="7"/>
  </w:num>
  <w:num w:numId="14" w16cid:durableId="582691403">
    <w:abstractNumId w:val="1"/>
  </w:num>
  <w:num w:numId="15" w16cid:durableId="2054386262">
    <w:abstractNumId w:val="27"/>
  </w:num>
  <w:num w:numId="16" w16cid:durableId="2046324901">
    <w:abstractNumId w:val="13"/>
  </w:num>
  <w:num w:numId="17" w16cid:durableId="2077505154">
    <w:abstractNumId w:val="0"/>
  </w:num>
  <w:num w:numId="18" w16cid:durableId="360981933">
    <w:abstractNumId w:val="25"/>
  </w:num>
  <w:num w:numId="19" w16cid:durableId="1019157297">
    <w:abstractNumId w:val="15"/>
  </w:num>
  <w:num w:numId="20" w16cid:durableId="1260332112">
    <w:abstractNumId w:val="21"/>
  </w:num>
  <w:num w:numId="21" w16cid:durableId="1924295120">
    <w:abstractNumId w:val="30"/>
  </w:num>
  <w:num w:numId="22" w16cid:durableId="670643725">
    <w:abstractNumId w:val="24"/>
  </w:num>
  <w:num w:numId="23" w16cid:durableId="1638030348">
    <w:abstractNumId w:val="22"/>
  </w:num>
  <w:num w:numId="24" w16cid:durableId="1924220165">
    <w:abstractNumId w:val="16"/>
  </w:num>
  <w:num w:numId="25" w16cid:durableId="1529365541">
    <w:abstractNumId w:val="4"/>
  </w:num>
  <w:num w:numId="26" w16cid:durableId="941692705">
    <w:abstractNumId w:val="26"/>
  </w:num>
  <w:num w:numId="27" w16cid:durableId="820583494">
    <w:abstractNumId w:val="19"/>
  </w:num>
  <w:num w:numId="28" w16cid:durableId="250745100">
    <w:abstractNumId w:val="14"/>
  </w:num>
  <w:num w:numId="29" w16cid:durableId="655455753">
    <w:abstractNumId w:val="3"/>
  </w:num>
  <w:num w:numId="30" w16cid:durableId="268586613">
    <w:abstractNumId w:val="5"/>
  </w:num>
  <w:num w:numId="31" w16cid:durableId="648049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6E"/>
    <w:rsid w:val="00001F70"/>
    <w:rsid w:val="00016048"/>
    <w:rsid w:val="00064BFC"/>
    <w:rsid w:val="000C0450"/>
    <w:rsid w:val="000D405B"/>
    <w:rsid w:val="000D4805"/>
    <w:rsid w:val="000E2C7D"/>
    <w:rsid w:val="000F7A10"/>
    <w:rsid w:val="001376DD"/>
    <w:rsid w:val="001558AA"/>
    <w:rsid w:val="001963EA"/>
    <w:rsid w:val="001B0118"/>
    <w:rsid w:val="001C0923"/>
    <w:rsid w:val="001F4C3D"/>
    <w:rsid w:val="00222B67"/>
    <w:rsid w:val="002603B8"/>
    <w:rsid w:val="00271DD6"/>
    <w:rsid w:val="00284CF0"/>
    <w:rsid w:val="00286423"/>
    <w:rsid w:val="002B7B06"/>
    <w:rsid w:val="002D030C"/>
    <w:rsid w:val="002D2164"/>
    <w:rsid w:val="002D268A"/>
    <w:rsid w:val="002D68C3"/>
    <w:rsid w:val="00366248"/>
    <w:rsid w:val="003B2D6C"/>
    <w:rsid w:val="003D2FFB"/>
    <w:rsid w:val="00434635"/>
    <w:rsid w:val="0046628B"/>
    <w:rsid w:val="004A40BB"/>
    <w:rsid w:val="004C7A18"/>
    <w:rsid w:val="004D27FE"/>
    <w:rsid w:val="005026AE"/>
    <w:rsid w:val="005058A5"/>
    <w:rsid w:val="005910F6"/>
    <w:rsid w:val="005B71CA"/>
    <w:rsid w:val="005D5831"/>
    <w:rsid w:val="005F5F19"/>
    <w:rsid w:val="0060041B"/>
    <w:rsid w:val="006134E1"/>
    <w:rsid w:val="006535D7"/>
    <w:rsid w:val="006F0501"/>
    <w:rsid w:val="0072784B"/>
    <w:rsid w:val="007363B9"/>
    <w:rsid w:val="0074078C"/>
    <w:rsid w:val="00770810"/>
    <w:rsid w:val="00772412"/>
    <w:rsid w:val="0079098A"/>
    <w:rsid w:val="007A64C2"/>
    <w:rsid w:val="007C4AB6"/>
    <w:rsid w:val="007E0F72"/>
    <w:rsid w:val="007E213A"/>
    <w:rsid w:val="00825A88"/>
    <w:rsid w:val="00835614"/>
    <w:rsid w:val="00860716"/>
    <w:rsid w:val="00873B19"/>
    <w:rsid w:val="008841E3"/>
    <w:rsid w:val="00896AFF"/>
    <w:rsid w:val="008B25FF"/>
    <w:rsid w:val="008C2A16"/>
    <w:rsid w:val="008C7246"/>
    <w:rsid w:val="008E0B7F"/>
    <w:rsid w:val="008F3ACB"/>
    <w:rsid w:val="00904AAE"/>
    <w:rsid w:val="00914F09"/>
    <w:rsid w:val="00977BD2"/>
    <w:rsid w:val="009B23E9"/>
    <w:rsid w:val="009C326E"/>
    <w:rsid w:val="009E19CA"/>
    <w:rsid w:val="00A15D23"/>
    <w:rsid w:val="00A17DF3"/>
    <w:rsid w:val="00A37504"/>
    <w:rsid w:val="00AB5092"/>
    <w:rsid w:val="00AC20B7"/>
    <w:rsid w:val="00AC77CE"/>
    <w:rsid w:val="00AE5828"/>
    <w:rsid w:val="00B24F46"/>
    <w:rsid w:val="00B46031"/>
    <w:rsid w:val="00B47D9A"/>
    <w:rsid w:val="00B634DB"/>
    <w:rsid w:val="00B640CB"/>
    <w:rsid w:val="00B7157F"/>
    <w:rsid w:val="00B71C28"/>
    <w:rsid w:val="00B737CB"/>
    <w:rsid w:val="00B93E06"/>
    <w:rsid w:val="00BC0D3C"/>
    <w:rsid w:val="00BF2986"/>
    <w:rsid w:val="00C10693"/>
    <w:rsid w:val="00C113D8"/>
    <w:rsid w:val="00C11C15"/>
    <w:rsid w:val="00C766B9"/>
    <w:rsid w:val="00C8493B"/>
    <w:rsid w:val="00CA27CA"/>
    <w:rsid w:val="00CB0AE4"/>
    <w:rsid w:val="00CB20D1"/>
    <w:rsid w:val="00D02C63"/>
    <w:rsid w:val="00D53034"/>
    <w:rsid w:val="00DB4236"/>
    <w:rsid w:val="00DE7939"/>
    <w:rsid w:val="00E6419B"/>
    <w:rsid w:val="00E8380A"/>
    <w:rsid w:val="00EC69FD"/>
    <w:rsid w:val="00ED66F9"/>
    <w:rsid w:val="00F26AC8"/>
    <w:rsid w:val="00F50CC4"/>
    <w:rsid w:val="00F5161B"/>
    <w:rsid w:val="00F52E2A"/>
    <w:rsid w:val="00F73580"/>
    <w:rsid w:val="00F773E9"/>
    <w:rsid w:val="00F85F7F"/>
    <w:rsid w:val="00FA5DC1"/>
    <w:rsid w:val="00FA6716"/>
    <w:rsid w:val="00FA7727"/>
    <w:rsid w:val="00FE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61A1"/>
  <w15:chartTrackingRefBased/>
  <w15:docId w15:val="{8672B4F1-805F-4BC5-B0E2-1560EE34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50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31"/>
    <w:pPr>
      <w:ind w:left="720"/>
      <w:contextualSpacing/>
    </w:pPr>
  </w:style>
  <w:style w:type="paragraph" w:styleId="NormalWeb">
    <w:name w:val="Normal (Web)"/>
    <w:basedOn w:val="Normal"/>
    <w:uiPriority w:val="99"/>
    <w:unhideWhenUsed/>
    <w:rsid w:val="004D27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7FE"/>
    <w:rPr>
      <w:b/>
      <w:bCs/>
    </w:rPr>
  </w:style>
  <w:style w:type="character" w:customStyle="1" w:styleId="mord">
    <w:name w:val="mord"/>
    <w:basedOn w:val="DefaultParagraphFont"/>
    <w:rsid w:val="00AB5092"/>
  </w:style>
  <w:style w:type="character" w:customStyle="1" w:styleId="vlist-s">
    <w:name w:val="vlist-s"/>
    <w:basedOn w:val="DefaultParagraphFont"/>
    <w:rsid w:val="00AB5092"/>
  </w:style>
  <w:style w:type="character" w:customStyle="1" w:styleId="mrel">
    <w:name w:val="mrel"/>
    <w:basedOn w:val="DefaultParagraphFont"/>
    <w:rsid w:val="00AB5092"/>
  </w:style>
  <w:style w:type="character" w:customStyle="1" w:styleId="mbin">
    <w:name w:val="mbin"/>
    <w:basedOn w:val="DefaultParagraphFont"/>
    <w:rsid w:val="00AB5092"/>
  </w:style>
  <w:style w:type="character" w:customStyle="1" w:styleId="mopen">
    <w:name w:val="mopen"/>
    <w:basedOn w:val="DefaultParagraphFont"/>
    <w:rsid w:val="00AB5092"/>
  </w:style>
  <w:style w:type="character" w:customStyle="1" w:styleId="mpunct">
    <w:name w:val="mpunct"/>
    <w:basedOn w:val="DefaultParagraphFont"/>
    <w:rsid w:val="00AB5092"/>
  </w:style>
  <w:style w:type="character" w:customStyle="1" w:styleId="mclose">
    <w:name w:val="mclose"/>
    <w:basedOn w:val="DefaultParagraphFont"/>
    <w:rsid w:val="00AB5092"/>
  </w:style>
  <w:style w:type="character" w:styleId="HTMLCode">
    <w:name w:val="HTML Code"/>
    <w:basedOn w:val="DefaultParagraphFont"/>
    <w:uiPriority w:val="99"/>
    <w:semiHidden/>
    <w:unhideWhenUsed/>
    <w:rsid w:val="00AB509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B5092"/>
    <w:rPr>
      <w:rFonts w:ascii="Times New Roman" w:eastAsia="Times New Roman" w:hAnsi="Times New Roman" w:cs="Times New Roman"/>
      <w:b/>
      <w:bCs/>
      <w:sz w:val="27"/>
      <w:szCs w:val="27"/>
    </w:rPr>
  </w:style>
  <w:style w:type="character" w:customStyle="1" w:styleId="minner">
    <w:name w:val="minner"/>
    <w:basedOn w:val="DefaultParagraphFont"/>
    <w:rsid w:val="00AB5092"/>
  </w:style>
  <w:style w:type="character" w:customStyle="1" w:styleId="delimsizing">
    <w:name w:val="delimsizing"/>
    <w:basedOn w:val="DefaultParagraphFont"/>
    <w:rsid w:val="00AB5092"/>
  </w:style>
  <w:style w:type="table" w:styleId="TableGrid">
    <w:name w:val="Table Grid"/>
    <w:basedOn w:val="TableNormal"/>
    <w:uiPriority w:val="39"/>
    <w:rsid w:val="00A3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96">
      <w:bodyDiv w:val="1"/>
      <w:marLeft w:val="0"/>
      <w:marRight w:val="0"/>
      <w:marTop w:val="0"/>
      <w:marBottom w:val="0"/>
      <w:divBdr>
        <w:top w:val="none" w:sz="0" w:space="0" w:color="auto"/>
        <w:left w:val="none" w:sz="0" w:space="0" w:color="auto"/>
        <w:bottom w:val="none" w:sz="0" w:space="0" w:color="auto"/>
        <w:right w:val="none" w:sz="0" w:space="0" w:color="auto"/>
      </w:divBdr>
    </w:div>
    <w:div w:id="2246002">
      <w:bodyDiv w:val="1"/>
      <w:marLeft w:val="0"/>
      <w:marRight w:val="0"/>
      <w:marTop w:val="0"/>
      <w:marBottom w:val="0"/>
      <w:divBdr>
        <w:top w:val="none" w:sz="0" w:space="0" w:color="auto"/>
        <w:left w:val="none" w:sz="0" w:space="0" w:color="auto"/>
        <w:bottom w:val="none" w:sz="0" w:space="0" w:color="auto"/>
        <w:right w:val="none" w:sz="0" w:space="0" w:color="auto"/>
      </w:divBdr>
    </w:div>
    <w:div w:id="6298967">
      <w:bodyDiv w:val="1"/>
      <w:marLeft w:val="0"/>
      <w:marRight w:val="0"/>
      <w:marTop w:val="0"/>
      <w:marBottom w:val="0"/>
      <w:divBdr>
        <w:top w:val="none" w:sz="0" w:space="0" w:color="auto"/>
        <w:left w:val="none" w:sz="0" w:space="0" w:color="auto"/>
        <w:bottom w:val="none" w:sz="0" w:space="0" w:color="auto"/>
        <w:right w:val="none" w:sz="0" w:space="0" w:color="auto"/>
      </w:divBdr>
    </w:div>
    <w:div w:id="79450090">
      <w:bodyDiv w:val="1"/>
      <w:marLeft w:val="0"/>
      <w:marRight w:val="0"/>
      <w:marTop w:val="0"/>
      <w:marBottom w:val="0"/>
      <w:divBdr>
        <w:top w:val="none" w:sz="0" w:space="0" w:color="auto"/>
        <w:left w:val="none" w:sz="0" w:space="0" w:color="auto"/>
        <w:bottom w:val="none" w:sz="0" w:space="0" w:color="auto"/>
        <w:right w:val="none" w:sz="0" w:space="0" w:color="auto"/>
      </w:divBdr>
    </w:div>
    <w:div w:id="92283879">
      <w:bodyDiv w:val="1"/>
      <w:marLeft w:val="0"/>
      <w:marRight w:val="0"/>
      <w:marTop w:val="0"/>
      <w:marBottom w:val="0"/>
      <w:divBdr>
        <w:top w:val="none" w:sz="0" w:space="0" w:color="auto"/>
        <w:left w:val="none" w:sz="0" w:space="0" w:color="auto"/>
        <w:bottom w:val="none" w:sz="0" w:space="0" w:color="auto"/>
        <w:right w:val="none" w:sz="0" w:space="0" w:color="auto"/>
      </w:divBdr>
    </w:div>
    <w:div w:id="138115598">
      <w:bodyDiv w:val="1"/>
      <w:marLeft w:val="0"/>
      <w:marRight w:val="0"/>
      <w:marTop w:val="0"/>
      <w:marBottom w:val="0"/>
      <w:divBdr>
        <w:top w:val="none" w:sz="0" w:space="0" w:color="auto"/>
        <w:left w:val="none" w:sz="0" w:space="0" w:color="auto"/>
        <w:bottom w:val="none" w:sz="0" w:space="0" w:color="auto"/>
        <w:right w:val="none" w:sz="0" w:space="0" w:color="auto"/>
      </w:divBdr>
    </w:div>
    <w:div w:id="329338059">
      <w:bodyDiv w:val="1"/>
      <w:marLeft w:val="0"/>
      <w:marRight w:val="0"/>
      <w:marTop w:val="0"/>
      <w:marBottom w:val="0"/>
      <w:divBdr>
        <w:top w:val="none" w:sz="0" w:space="0" w:color="auto"/>
        <w:left w:val="none" w:sz="0" w:space="0" w:color="auto"/>
        <w:bottom w:val="none" w:sz="0" w:space="0" w:color="auto"/>
        <w:right w:val="none" w:sz="0" w:space="0" w:color="auto"/>
      </w:divBdr>
    </w:div>
    <w:div w:id="331565530">
      <w:bodyDiv w:val="1"/>
      <w:marLeft w:val="0"/>
      <w:marRight w:val="0"/>
      <w:marTop w:val="0"/>
      <w:marBottom w:val="0"/>
      <w:divBdr>
        <w:top w:val="none" w:sz="0" w:space="0" w:color="auto"/>
        <w:left w:val="none" w:sz="0" w:space="0" w:color="auto"/>
        <w:bottom w:val="none" w:sz="0" w:space="0" w:color="auto"/>
        <w:right w:val="none" w:sz="0" w:space="0" w:color="auto"/>
      </w:divBdr>
    </w:div>
    <w:div w:id="484662205">
      <w:bodyDiv w:val="1"/>
      <w:marLeft w:val="0"/>
      <w:marRight w:val="0"/>
      <w:marTop w:val="0"/>
      <w:marBottom w:val="0"/>
      <w:divBdr>
        <w:top w:val="none" w:sz="0" w:space="0" w:color="auto"/>
        <w:left w:val="none" w:sz="0" w:space="0" w:color="auto"/>
        <w:bottom w:val="none" w:sz="0" w:space="0" w:color="auto"/>
        <w:right w:val="none" w:sz="0" w:space="0" w:color="auto"/>
      </w:divBdr>
    </w:div>
    <w:div w:id="757555356">
      <w:bodyDiv w:val="1"/>
      <w:marLeft w:val="0"/>
      <w:marRight w:val="0"/>
      <w:marTop w:val="0"/>
      <w:marBottom w:val="0"/>
      <w:divBdr>
        <w:top w:val="none" w:sz="0" w:space="0" w:color="auto"/>
        <w:left w:val="none" w:sz="0" w:space="0" w:color="auto"/>
        <w:bottom w:val="none" w:sz="0" w:space="0" w:color="auto"/>
        <w:right w:val="none" w:sz="0" w:space="0" w:color="auto"/>
      </w:divBdr>
    </w:div>
    <w:div w:id="923339590">
      <w:bodyDiv w:val="1"/>
      <w:marLeft w:val="0"/>
      <w:marRight w:val="0"/>
      <w:marTop w:val="0"/>
      <w:marBottom w:val="0"/>
      <w:divBdr>
        <w:top w:val="none" w:sz="0" w:space="0" w:color="auto"/>
        <w:left w:val="none" w:sz="0" w:space="0" w:color="auto"/>
        <w:bottom w:val="none" w:sz="0" w:space="0" w:color="auto"/>
        <w:right w:val="none" w:sz="0" w:space="0" w:color="auto"/>
      </w:divBdr>
    </w:div>
    <w:div w:id="926615033">
      <w:bodyDiv w:val="1"/>
      <w:marLeft w:val="0"/>
      <w:marRight w:val="0"/>
      <w:marTop w:val="0"/>
      <w:marBottom w:val="0"/>
      <w:divBdr>
        <w:top w:val="none" w:sz="0" w:space="0" w:color="auto"/>
        <w:left w:val="none" w:sz="0" w:space="0" w:color="auto"/>
        <w:bottom w:val="none" w:sz="0" w:space="0" w:color="auto"/>
        <w:right w:val="none" w:sz="0" w:space="0" w:color="auto"/>
      </w:divBdr>
    </w:div>
    <w:div w:id="950404400">
      <w:bodyDiv w:val="1"/>
      <w:marLeft w:val="0"/>
      <w:marRight w:val="0"/>
      <w:marTop w:val="0"/>
      <w:marBottom w:val="0"/>
      <w:divBdr>
        <w:top w:val="none" w:sz="0" w:space="0" w:color="auto"/>
        <w:left w:val="none" w:sz="0" w:space="0" w:color="auto"/>
        <w:bottom w:val="none" w:sz="0" w:space="0" w:color="auto"/>
        <w:right w:val="none" w:sz="0" w:space="0" w:color="auto"/>
      </w:divBdr>
    </w:div>
    <w:div w:id="1035739154">
      <w:bodyDiv w:val="1"/>
      <w:marLeft w:val="0"/>
      <w:marRight w:val="0"/>
      <w:marTop w:val="0"/>
      <w:marBottom w:val="0"/>
      <w:divBdr>
        <w:top w:val="none" w:sz="0" w:space="0" w:color="auto"/>
        <w:left w:val="none" w:sz="0" w:space="0" w:color="auto"/>
        <w:bottom w:val="none" w:sz="0" w:space="0" w:color="auto"/>
        <w:right w:val="none" w:sz="0" w:space="0" w:color="auto"/>
      </w:divBdr>
    </w:div>
    <w:div w:id="1220627334">
      <w:bodyDiv w:val="1"/>
      <w:marLeft w:val="0"/>
      <w:marRight w:val="0"/>
      <w:marTop w:val="0"/>
      <w:marBottom w:val="0"/>
      <w:divBdr>
        <w:top w:val="none" w:sz="0" w:space="0" w:color="auto"/>
        <w:left w:val="none" w:sz="0" w:space="0" w:color="auto"/>
        <w:bottom w:val="none" w:sz="0" w:space="0" w:color="auto"/>
        <w:right w:val="none" w:sz="0" w:space="0" w:color="auto"/>
      </w:divBdr>
    </w:div>
    <w:div w:id="1311207275">
      <w:bodyDiv w:val="1"/>
      <w:marLeft w:val="0"/>
      <w:marRight w:val="0"/>
      <w:marTop w:val="0"/>
      <w:marBottom w:val="0"/>
      <w:divBdr>
        <w:top w:val="none" w:sz="0" w:space="0" w:color="auto"/>
        <w:left w:val="none" w:sz="0" w:space="0" w:color="auto"/>
        <w:bottom w:val="none" w:sz="0" w:space="0" w:color="auto"/>
        <w:right w:val="none" w:sz="0" w:space="0" w:color="auto"/>
      </w:divBdr>
    </w:div>
    <w:div w:id="1396661890">
      <w:bodyDiv w:val="1"/>
      <w:marLeft w:val="0"/>
      <w:marRight w:val="0"/>
      <w:marTop w:val="0"/>
      <w:marBottom w:val="0"/>
      <w:divBdr>
        <w:top w:val="none" w:sz="0" w:space="0" w:color="auto"/>
        <w:left w:val="none" w:sz="0" w:space="0" w:color="auto"/>
        <w:bottom w:val="none" w:sz="0" w:space="0" w:color="auto"/>
        <w:right w:val="none" w:sz="0" w:space="0" w:color="auto"/>
      </w:divBdr>
    </w:div>
    <w:div w:id="1509055879">
      <w:bodyDiv w:val="1"/>
      <w:marLeft w:val="0"/>
      <w:marRight w:val="0"/>
      <w:marTop w:val="0"/>
      <w:marBottom w:val="0"/>
      <w:divBdr>
        <w:top w:val="none" w:sz="0" w:space="0" w:color="auto"/>
        <w:left w:val="none" w:sz="0" w:space="0" w:color="auto"/>
        <w:bottom w:val="none" w:sz="0" w:space="0" w:color="auto"/>
        <w:right w:val="none" w:sz="0" w:space="0" w:color="auto"/>
      </w:divBdr>
    </w:div>
    <w:div w:id="1517495374">
      <w:bodyDiv w:val="1"/>
      <w:marLeft w:val="0"/>
      <w:marRight w:val="0"/>
      <w:marTop w:val="0"/>
      <w:marBottom w:val="0"/>
      <w:divBdr>
        <w:top w:val="none" w:sz="0" w:space="0" w:color="auto"/>
        <w:left w:val="none" w:sz="0" w:space="0" w:color="auto"/>
        <w:bottom w:val="none" w:sz="0" w:space="0" w:color="auto"/>
        <w:right w:val="none" w:sz="0" w:space="0" w:color="auto"/>
      </w:divBdr>
    </w:div>
    <w:div w:id="1527524303">
      <w:bodyDiv w:val="1"/>
      <w:marLeft w:val="0"/>
      <w:marRight w:val="0"/>
      <w:marTop w:val="0"/>
      <w:marBottom w:val="0"/>
      <w:divBdr>
        <w:top w:val="none" w:sz="0" w:space="0" w:color="auto"/>
        <w:left w:val="none" w:sz="0" w:space="0" w:color="auto"/>
        <w:bottom w:val="none" w:sz="0" w:space="0" w:color="auto"/>
        <w:right w:val="none" w:sz="0" w:space="0" w:color="auto"/>
      </w:divBdr>
    </w:div>
    <w:div w:id="1578326386">
      <w:bodyDiv w:val="1"/>
      <w:marLeft w:val="0"/>
      <w:marRight w:val="0"/>
      <w:marTop w:val="0"/>
      <w:marBottom w:val="0"/>
      <w:divBdr>
        <w:top w:val="none" w:sz="0" w:space="0" w:color="auto"/>
        <w:left w:val="none" w:sz="0" w:space="0" w:color="auto"/>
        <w:bottom w:val="none" w:sz="0" w:space="0" w:color="auto"/>
        <w:right w:val="none" w:sz="0" w:space="0" w:color="auto"/>
      </w:divBdr>
    </w:div>
    <w:div w:id="1823959939">
      <w:bodyDiv w:val="1"/>
      <w:marLeft w:val="0"/>
      <w:marRight w:val="0"/>
      <w:marTop w:val="0"/>
      <w:marBottom w:val="0"/>
      <w:divBdr>
        <w:top w:val="none" w:sz="0" w:space="0" w:color="auto"/>
        <w:left w:val="none" w:sz="0" w:space="0" w:color="auto"/>
        <w:bottom w:val="none" w:sz="0" w:space="0" w:color="auto"/>
        <w:right w:val="none" w:sz="0" w:space="0" w:color="auto"/>
      </w:divBdr>
    </w:div>
    <w:div w:id="1859387691">
      <w:bodyDiv w:val="1"/>
      <w:marLeft w:val="0"/>
      <w:marRight w:val="0"/>
      <w:marTop w:val="0"/>
      <w:marBottom w:val="0"/>
      <w:divBdr>
        <w:top w:val="none" w:sz="0" w:space="0" w:color="auto"/>
        <w:left w:val="none" w:sz="0" w:space="0" w:color="auto"/>
        <w:bottom w:val="none" w:sz="0" w:space="0" w:color="auto"/>
        <w:right w:val="none" w:sz="0" w:space="0" w:color="auto"/>
      </w:divBdr>
    </w:div>
    <w:div w:id="1981809862">
      <w:bodyDiv w:val="1"/>
      <w:marLeft w:val="0"/>
      <w:marRight w:val="0"/>
      <w:marTop w:val="0"/>
      <w:marBottom w:val="0"/>
      <w:divBdr>
        <w:top w:val="none" w:sz="0" w:space="0" w:color="auto"/>
        <w:left w:val="none" w:sz="0" w:space="0" w:color="auto"/>
        <w:bottom w:val="none" w:sz="0" w:space="0" w:color="auto"/>
        <w:right w:val="none" w:sz="0" w:space="0" w:color="auto"/>
      </w:divBdr>
    </w:div>
    <w:div w:id="2054309060">
      <w:bodyDiv w:val="1"/>
      <w:marLeft w:val="0"/>
      <w:marRight w:val="0"/>
      <w:marTop w:val="0"/>
      <w:marBottom w:val="0"/>
      <w:divBdr>
        <w:top w:val="none" w:sz="0" w:space="0" w:color="auto"/>
        <w:left w:val="none" w:sz="0" w:space="0" w:color="auto"/>
        <w:bottom w:val="none" w:sz="0" w:space="0" w:color="auto"/>
        <w:right w:val="none" w:sz="0" w:space="0" w:color="auto"/>
      </w:divBdr>
    </w:div>
    <w:div w:id="20723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Lê Phúc Nhã</dc:creator>
  <cp:keywords/>
  <dc:description/>
  <cp:lastModifiedBy>Thịnh Lê Phúc Nhã</cp:lastModifiedBy>
  <cp:revision>114</cp:revision>
  <dcterms:created xsi:type="dcterms:W3CDTF">2025-07-17T09:55:00Z</dcterms:created>
  <dcterms:modified xsi:type="dcterms:W3CDTF">2025-07-24T13:48:00Z</dcterms:modified>
</cp:coreProperties>
</file>