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336" w:rsidRDefault="000C7336" w:rsidP="00C12E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Name: Henry </w:t>
      </w:r>
      <w:proofErr w:type="spellStart"/>
      <w:r>
        <w:t>Dinh</w:t>
      </w:r>
      <w:proofErr w:type="spellEnd"/>
      <w:r>
        <w:tab/>
      </w:r>
    </w:p>
    <w:p w:rsidR="00CE3C9C" w:rsidRDefault="00C12E82" w:rsidP="00C12E82">
      <w:pPr>
        <w:pStyle w:val="ListParagraph"/>
        <w:numPr>
          <w:ilvl w:val="0"/>
          <w:numId w:val="1"/>
        </w:numPr>
      </w:pPr>
      <w:r w:rsidRPr="00C12E82">
        <w:t>What are three conclusions we can make about Kickstarter campaigns given the provided data?</w:t>
      </w:r>
    </w:p>
    <w:p w:rsidR="00C12E82" w:rsidRDefault="00C12E82" w:rsidP="00C12E82">
      <w:pPr>
        <w:pStyle w:val="ListParagraph"/>
      </w:pPr>
      <w:r>
        <w:t xml:space="preserve">Answer: We can make the following conclusions about Kickstarter campaign based on the given data: </w:t>
      </w:r>
    </w:p>
    <w:p w:rsidR="00F057AD" w:rsidRDefault="00C12E82" w:rsidP="00C12E82">
      <w:pPr>
        <w:pStyle w:val="ListParagraph"/>
        <w:numPr>
          <w:ilvl w:val="0"/>
          <w:numId w:val="2"/>
        </w:numPr>
      </w:pPr>
      <w:r>
        <w:t>From table 1 (Excel sheet 2) we see that out of all the parent-categories, theater-based projects have the highest successful rate</w:t>
      </w:r>
      <w:r w:rsidR="001B28FC">
        <w:t xml:space="preserve"> with the ratio 839 out of 1400. On the other hand, </w:t>
      </w:r>
      <w:r>
        <w:t xml:space="preserve">food and game-based projects have </w:t>
      </w:r>
      <w:r w:rsidR="001B28FC">
        <w:t xml:space="preserve">some of </w:t>
      </w:r>
      <w:r>
        <w:t>the lowest</w:t>
      </w:r>
      <w:r w:rsidR="001B28FC">
        <w:t xml:space="preserve"> successful rate with ratio 34/200 and 80/220 respectively. Interestingly, all journalism-based projects were canceled. Based </w:t>
      </w:r>
      <w:bookmarkStart w:id="0" w:name="_GoBack"/>
      <w:bookmarkEnd w:id="0"/>
      <w:r w:rsidR="001B28FC">
        <w:t xml:space="preserve">on this information from table 1, we can make the following </w:t>
      </w:r>
      <w:r w:rsidR="00F057AD">
        <w:t>conclusion;</w:t>
      </w:r>
      <w:r w:rsidR="001B28FC">
        <w:t xml:space="preserve"> theater themed projec</w:t>
      </w:r>
      <w:r w:rsidR="00F057AD">
        <w:t>ts have the highest demand</w:t>
      </w:r>
      <w:r w:rsidR="001B28FC">
        <w:t xml:space="preserve"> </w:t>
      </w:r>
      <w:r w:rsidR="00F057AD">
        <w:t>and success rates which lead to higher supply of new starter projects. On the other hand, the lack of demand for journalism projects leads to the cancelation of all</w:t>
      </w:r>
      <w:r w:rsidR="00413F63">
        <w:t xml:space="preserve"> of</w:t>
      </w:r>
      <w:r w:rsidR="00F057AD">
        <w:t xml:space="preserve"> its projects.  </w:t>
      </w:r>
    </w:p>
    <w:p w:rsidR="0076288C" w:rsidRDefault="0076288C" w:rsidP="0076288C">
      <w:pPr>
        <w:pStyle w:val="ListParagraph"/>
        <w:ind w:left="1080"/>
      </w:pPr>
    </w:p>
    <w:p w:rsidR="00C12E82" w:rsidRDefault="00E66CE6" w:rsidP="00C12E82">
      <w:pPr>
        <w:pStyle w:val="ListParagraph"/>
        <w:numPr>
          <w:ilvl w:val="0"/>
          <w:numId w:val="2"/>
        </w:numPr>
      </w:pPr>
      <w:r>
        <w:t>From</w:t>
      </w:r>
      <w:r w:rsidR="00F057AD">
        <w:t xml:space="preserve"> table 2 (Excel sheet 6) out of all the subcategories,</w:t>
      </w:r>
      <w:r w:rsidR="0076288C">
        <w:t xml:space="preserve"> plays has </w:t>
      </w:r>
      <w:r>
        <w:t>the highest successful rate as well as failed rate.</w:t>
      </w:r>
      <w:r w:rsidR="0076288C">
        <w:t xml:space="preserve"> This is due to the law of large numbers</w:t>
      </w:r>
      <w:r>
        <w:t xml:space="preserve"> </w:t>
      </w:r>
      <w:r w:rsidR="0076288C">
        <w:t xml:space="preserve">since the number of startup projects here out weights all other sub-categories. Based on the information given, we can conclude that </w:t>
      </w:r>
      <w:proofErr w:type="gramStart"/>
      <w:r w:rsidR="0076288C">
        <w:t>plays is</w:t>
      </w:r>
      <w:proofErr w:type="gramEnd"/>
      <w:r w:rsidR="0076288C">
        <w:t xml:space="preserve"> th</w:t>
      </w:r>
      <w:r w:rsidR="00413F63">
        <w:t xml:space="preserve">e most demanded sub-category of theater. </w:t>
      </w:r>
    </w:p>
    <w:p w:rsidR="00C12E82" w:rsidRDefault="00C12E82" w:rsidP="00C12E82">
      <w:pPr>
        <w:pStyle w:val="ListParagraph"/>
      </w:pPr>
    </w:p>
    <w:p w:rsidR="007A0E67" w:rsidRDefault="00BB4599" w:rsidP="007A0E67">
      <w:pPr>
        <w:pStyle w:val="ListParagraph"/>
        <w:numPr>
          <w:ilvl w:val="0"/>
          <w:numId w:val="2"/>
        </w:numPr>
      </w:pPr>
      <w:r>
        <w:t>From Table 3 (Excel sheet 13) we see</w:t>
      </w:r>
      <w:r w:rsidR="00413F63">
        <w:t xml:space="preserve"> huge fluctuations in the successful rates from January to December in comparison to other ratios. Interestingly, we don’t see many fluctuations in the </w:t>
      </w:r>
      <w:r w:rsidR="007A0E67">
        <w:t xml:space="preserve">canceling rate and failed rate. We also observe that the number of successful projects out weights the number of projects that were canceled or failed. </w:t>
      </w:r>
      <w:r w:rsidR="00413F63">
        <w:t>Based on the given information, we can</w:t>
      </w:r>
      <w:r w:rsidR="007A0E67">
        <w:t xml:space="preserve"> conclude that</w:t>
      </w:r>
      <w:r w:rsidR="00413F63">
        <w:t xml:space="preserve"> </w:t>
      </w:r>
      <w:r w:rsidR="007A0E67">
        <w:t>fluctuations in successful rates, cancelation rates, and failed rates can be explained by the law of large numbers.</w:t>
      </w:r>
    </w:p>
    <w:p w:rsidR="00C12E82" w:rsidRDefault="00C12E82" w:rsidP="00C12E82">
      <w:pPr>
        <w:pStyle w:val="ListParagraph"/>
      </w:pPr>
    </w:p>
    <w:p w:rsidR="00C12E82" w:rsidRDefault="00C12E82" w:rsidP="00C12E82">
      <w:pPr>
        <w:pStyle w:val="ListParagraph"/>
        <w:numPr>
          <w:ilvl w:val="0"/>
          <w:numId w:val="1"/>
        </w:numPr>
      </w:pPr>
      <w:r w:rsidRPr="00C12E82">
        <w:t>What are some of the limitations of this dataset?</w:t>
      </w:r>
    </w:p>
    <w:p w:rsidR="00984833" w:rsidRDefault="00E66CE6" w:rsidP="00E66CE6">
      <w:pPr>
        <w:pStyle w:val="ListParagraph"/>
      </w:pPr>
      <w:r>
        <w:t xml:space="preserve">Answer: This data set only allows us </w:t>
      </w:r>
      <w:r w:rsidR="00BB4599">
        <w:t xml:space="preserve">to make estimations based on successful rate and failed rate of the projects created in their respective categories. Some of the questions that we would like to answer are: </w:t>
      </w:r>
    </w:p>
    <w:p w:rsidR="00E66CE6" w:rsidRDefault="00BB4599" w:rsidP="0076288C">
      <w:pPr>
        <w:pStyle w:val="ListParagraph"/>
        <w:numPr>
          <w:ilvl w:val="0"/>
          <w:numId w:val="3"/>
        </w:numPr>
      </w:pPr>
      <w:r>
        <w:t>What factor(s) determine the success and failed rate of a project</w:t>
      </w:r>
      <w:r w:rsidR="00984833">
        <w:t>?</w:t>
      </w:r>
    </w:p>
    <w:p w:rsidR="00984833" w:rsidRDefault="00984833" w:rsidP="0076288C">
      <w:pPr>
        <w:pStyle w:val="ListParagraph"/>
        <w:numPr>
          <w:ilvl w:val="0"/>
          <w:numId w:val="3"/>
        </w:numPr>
      </w:pPr>
      <w:r>
        <w:t>What are some aspects that determine the number of startup projects in a given category/sub-category?</w:t>
      </w:r>
    </w:p>
    <w:p w:rsidR="00984833" w:rsidRDefault="00984833" w:rsidP="0076288C">
      <w:pPr>
        <w:pStyle w:val="ListParagraph"/>
        <w:numPr>
          <w:ilvl w:val="0"/>
          <w:numId w:val="3"/>
        </w:numPr>
      </w:pPr>
      <w:r>
        <w:t xml:space="preserve">What factors determine the market trend? </w:t>
      </w:r>
    </w:p>
    <w:p w:rsidR="00984833" w:rsidRDefault="00984833" w:rsidP="0076288C">
      <w:pPr>
        <w:pStyle w:val="ListParagraph"/>
        <w:numPr>
          <w:ilvl w:val="0"/>
          <w:numId w:val="3"/>
        </w:numPr>
      </w:pPr>
      <w:r>
        <w:t>What factors determine the demand for startup projects in a given category or sub-category?</w:t>
      </w:r>
    </w:p>
    <w:p w:rsidR="00984833" w:rsidRDefault="00984833" w:rsidP="00E66CE6">
      <w:pPr>
        <w:pStyle w:val="ListParagraph"/>
      </w:pPr>
      <w:r>
        <w:t>The limitation of the original data table is that   it only shows the number of successful</w:t>
      </w:r>
      <w:r w:rsidR="0076288C">
        <w:t>, live, canceled</w:t>
      </w:r>
      <w:r>
        <w:t xml:space="preserve"> and failed rate but omit the </w:t>
      </w:r>
      <w:r w:rsidR="0076288C">
        <w:t xml:space="preserve">factors that determine the above variables. Therefore, making some of the questions listed difficult to answer. </w:t>
      </w:r>
    </w:p>
    <w:p w:rsidR="0076288C" w:rsidRDefault="0076288C" w:rsidP="00E66CE6">
      <w:pPr>
        <w:pStyle w:val="ListParagraph"/>
      </w:pPr>
    </w:p>
    <w:p w:rsidR="00C12E82" w:rsidRDefault="00C12E82" w:rsidP="00C12E82">
      <w:pPr>
        <w:pStyle w:val="ListParagraph"/>
        <w:numPr>
          <w:ilvl w:val="0"/>
          <w:numId w:val="1"/>
        </w:numPr>
      </w:pPr>
      <w:r w:rsidRPr="00C12E82">
        <w:t>What are some other possible tables/graphs that we could create?</w:t>
      </w:r>
    </w:p>
    <w:p w:rsidR="0076288C" w:rsidRDefault="0076288C" w:rsidP="0076288C">
      <w:pPr>
        <w:pStyle w:val="ListParagraph"/>
      </w:pPr>
      <w:r>
        <w:lastRenderedPageBreak/>
        <w:t xml:space="preserve">Answer: As established in 2, in order to answer some of the questions from a to </w:t>
      </w:r>
      <w:proofErr w:type="spellStart"/>
      <w:r>
        <w:t>d</w:t>
      </w:r>
      <w:proofErr w:type="spellEnd"/>
      <w:r>
        <w:t>, we going to need more information such as location</w:t>
      </w:r>
      <w:r w:rsidR="007A0E67">
        <w:t>s</w:t>
      </w:r>
      <w:r>
        <w:t xml:space="preserve"> of the startup projects,</w:t>
      </w:r>
      <w:r w:rsidR="007A0E67">
        <w:t xml:space="preserve"> the</w:t>
      </w:r>
      <w:r>
        <w:t xml:space="preserve"> market demand</w:t>
      </w:r>
      <w:r w:rsidR="007A0E67">
        <w:t xml:space="preserve"> for a certain category in a given location, etc. Next, we will choose our controlled and dependent variables based on the correlation that we want to study. In accomplish this </w:t>
      </w:r>
      <w:r w:rsidR="008C210F">
        <w:t>task;</w:t>
      </w:r>
      <w:r w:rsidR="007A0E67">
        <w:t xml:space="preserve"> we want to construct a Regression table showcasing the correlations between the controlled and de</w:t>
      </w:r>
      <w:r w:rsidR="008C210F">
        <w:t xml:space="preserve">pendent variables. Next, we can construct a p-test or t-test in order to reject or confirm the null hypothesis. </w:t>
      </w:r>
    </w:p>
    <w:sectPr w:rsidR="00762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7A93"/>
    <w:multiLevelType w:val="hybridMultilevel"/>
    <w:tmpl w:val="DBAAC700"/>
    <w:lvl w:ilvl="0" w:tplc="6D9A2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AD0541"/>
    <w:multiLevelType w:val="hybridMultilevel"/>
    <w:tmpl w:val="664CF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80426"/>
    <w:multiLevelType w:val="hybridMultilevel"/>
    <w:tmpl w:val="E7C03768"/>
    <w:lvl w:ilvl="0" w:tplc="9B685D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E82"/>
    <w:rsid w:val="000C7336"/>
    <w:rsid w:val="001B28FC"/>
    <w:rsid w:val="00413F63"/>
    <w:rsid w:val="0076288C"/>
    <w:rsid w:val="007A0E67"/>
    <w:rsid w:val="008C210F"/>
    <w:rsid w:val="00984833"/>
    <w:rsid w:val="00BB4599"/>
    <w:rsid w:val="00C12E82"/>
    <w:rsid w:val="00CE3C9C"/>
    <w:rsid w:val="00E66CE6"/>
    <w:rsid w:val="00F0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E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 Dinh</dc:creator>
  <cp:lastModifiedBy>Hoa Dinh</cp:lastModifiedBy>
  <cp:revision>3</cp:revision>
  <dcterms:created xsi:type="dcterms:W3CDTF">2018-11-03T15:12:00Z</dcterms:created>
  <dcterms:modified xsi:type="dcterms:W3CDTF">2018-11-04T02:17:00Z</dcterms:modified>
</cp:coreProperties>
</file>