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CD195" w14:textId="131577B0" w:rsidR="006C4A1F" w:rsidRDefault="00116A0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AC574C" wp14:editId="68DD76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5BFA" w14:textId="2E330CFA" w:rsidR="00116A0F" w:rsidRDefault="00116A0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7E2519" wp14:editId="04BB00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B0F6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Câu 1. Kiến trúc client-server gồm 4 thà</w:t>
      </w: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  <w:lang w:val="fr-FR"/>
        </w:rPr>
        <w:t>nh phần sau:</w:t>
      </w:r>
    </w:p>
    <w:p w14:paraId="2D0BA8EE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A. Server, Services, Môi trường truyền, Giao thức truyền thông tin</w:t>
      </w:r>
    </w:p>
    <w:p w14:paraId="335C8AF4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FF0000"/>
          <w:sz w:val="26"/>
          <w:szCs w:val="26"/>
        </w:rPr>
        <w:t>B. Client, Server, Môi trường truyền, Giao thức truyền thông tin</w:t>
      </w:r>
    </w:p>
    <w:p w14:paraId="004B79FA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lastRenderedPageBreak/>
        <w:t>C. Client, Server, Môi trường truyền, Thiết bị lưu trữ</w:t>
      </w:r>
    </w:p>
    <w:p w14:paraId="6A931C4C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D. Client, Server, Trình duyệt, Giao thức truyền thông tin</w:t>
      </w:r>
    </w:p>
    <w:p w14:paraId="28B17D75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  <w:lang w:val="fr-FR"/>
        </w:rPr>
        <w:t>Câu 2. Trong kiến trúc client-server, client có thể là trình duyệt, ứng dụng viết bằng python/javascript hoặc bất kỳ ứng dụng nào mà có phát sinh ra ______.</w:t>
      </w:r>
    </w:p>
    <w:p w14:paraId="3C26BE4E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A. Kết quả</w:t>
      </w:r>
    </w:p>
    <w:p w14:paraId="355F9725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FF0000"/>
          <w:sz w:val="26"/>
          <w:szCs w:val="26"/>
        </w:rPr>
        <w:t>B. HTTP request</w:t>
      </w:r>
    </w:p>
    <w:p w14:paraId="2F3633FE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C. Giao thức</w:t>
      </w:r>
    </w:p>
    <w:p w14:paraId="4D757109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D. HTML</w:t>
      </w:r>
    </w:p>
    <w:p w14:paraId="2D7E5756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Câu 3. Một số phần mềm dùng để tạo ra HTTP Web Server gồm:</w:t>
      </w:r>
    </w:p>
    <w:p w14:paraId="62E95BC0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A. IIS, Apache, Tomcat, NodeJS, Unix, GWS, Tornado</w:t>
      </w:r>
    </w:p>
    <w:p w14:paraId="2D71C8F7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B. IIS, Apache, Tomcat, DNS, Nginx, GWS, Tornado</w:t>
      </w:r>
    </w:p>
    <w:p w14:paraId="01377B02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C. IIS, Apache, Tomcat, NodeJS, Nginx, GWS, HTTP response</w:t>
      </w:r>
    </w:p>
    <w:p w14:paraId="4876B5F2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FF0000"/>
          <w:sz w:val="26"/>
          <w:szCs w:val="26"/>
        </w:rPr>
        <w:t>D. IIS, Apache, Tomcat, NodeJS, Nginx, GWS, Tornado</w:t>
      </w:r>
    </w:p>
    <w:p w14:paraId="0D2EE3ED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Câu hỏi 4. Client–server model is a distributed application structure that partitions tasks or workloads between the providers of a resource or service, called _______, and service requesters, called clients.</w:t>
      </w:r>
    </w:p>
    <w:p w14:paraId="5AEAC653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A. browsers</w:t>
      </w:r>
    </w:p>
    <w:p w14:paraId="7BC74613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B. web services</w:t>
      </w:r>
    </w:p>
    <w:p w14:paraId="26D844A2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FF0000"/>
          <w:sz w:val="26"/>
          <w:szCs w:val="26"/>
        </w:rPr>
        <w:t>C. servers</w:t>
      </w:r>
    </w:p>
    <w:p w14:paraId="51CDCCE6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D. centers</w:t>
      </w:r>
    </w:p>
    <w:p w14:paraId="5F3A696C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Câu hỏi 5. Web server thường gửi về trình duyệt các loại mã nguồn sau:</w:t>
      </w:r>
    </w:p>
    <w:p w14:paraId="5EEB3437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A. HTML, CSS, JavaScript, PHP</w:t>
      </w:r>
    </w:p>
    <w:p w14:paraId="003F15F9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t>B. C#, HTML, CSS, JavaScript</w:t>
      </w:r>
    </w:p>
    <w:p w14:paraId="0F3AABD4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FF0000"/>
          <w:sz w:val="26"/>
          <w:szCs w:val="26"/>
        </w:rPr>
        <w:t>C. HTML, CSS, JavaScript</w:t>
      </w:r>
    </w:p>
    <w:p w14:paraId="58DEAA99" w14:textId="77777777" w:rsidR="007238F1" w:rsidRPr="007238F1" w:rsidRDefault="007238F1" w:rsidP="007238F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7238F1">
        <w:rPr>
          <w:rFonts w:ascii="Times New Roman" w:eastAsia="Times New Roman" w:hAnsi="Times New Roman" w:cs="Times New Roman"/>
          <w:color w:val="222222"/>
          <w:sz w:val="26"/>
          <w:szCs w:val="26"/>
        </w:rPr>
        <w:lastRenderedPageBreak/>
        <w:t>D. Python, HTML, CSS, JavaScript</w:t>
      </w:r>
    </w:p>
    <w:p w14:paraId="7785A5EA" w14:textId="77777777" w:rsidR="007238F1" w:rsidRPr="00C4053F" w:rsidRDefault="007238F1">
      <w:pPr>
        <w:rPr>
          <w:rFonts w:ascii="Times New Roman" w:hAnsi="Times New Roman" w:cs="Times New Roman"/>
          <w:sz w:val="26"/>
          <w:szCs w:val="26"/>
        </w:rPr>
      </w:pPr>
    </w:p>
    <w:sectPr w:rsidR="007238F1" w:rsidRPr="00C405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53F"/>
    <w:rsid w:val="00116A0F"/>
    <w:rsid w:val="006C4A1F"/>
    <w:rsid w:val="007238F1"/>
    <w:rsid w:val="008F4EE4"/>
    <w:rsid w:val="00C4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3214AC"/>
  <w15:chartTrackingRefBased/>
  <w15:docId w15:val="{8B93F405-34B4-4BCE-B0D3-67330101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78823-31C0-4671-9DE2-142B3D2FA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3</cp:revision>
  <dcterms:created xsi:type="dcterms:W3CDTF">2022-08-22T06:26:00Z</dcterms:created>
  <dcterms:modified xsi:type="dcterms:W3CDTF">2022-08-22T06:36:00Z</dcterms:modified>
</cp:coreProperties>
</file>