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21" w:rsidRPr="00BD713D" w:rsidRDefault="00733D2B" w:rsidP="00C06E21">
      <w:pPr>
        <w:jc w:val="both"/>
      </w:pPr>
      <w:r>
        <w:rPr>
          <w:b/>
        </w:rPr>
        <w:t>Lễ hội</w:t>
      </w:r>
      <w:bookmarkStart w:id="0" w:name="_GoBack"/>
      <w:bookmarkEnd w:id="0"/>
      <w:r w:rsidR="00C06E21">
        <w:rPr>
          <w:b/>
        </w:rPr>
        <w:t xml:space="preserve"> hoa 2020</w:t>
      </w:r>
    </w:p>
    <w:p w:rsidR="00C06E21" w:rsidRPr="00BD713D" w:rsidRDefault="00C06E21" w:rsidP="00C06E21">
      <w:pPr>
        <w:ind w:firstLine="720"/>
        <w:jc w:val="both"/>
      </w:pPr>
      <w:r w:rsidRPr="00BD713D">
        <w:t>Nhằm phục vụ khách th</w:t>
      </w:r>
      <w:r>
        <w:t>am quan trong lễ hội hoa năm 202</w:t>
      </w:r>
      <w:r w:rsidRPr="00BD713D">
        <w:t>0 tại thành phố Đà Lạt, công ty XYZ sẽ sử dụng nhiều loại xe đưa đón N đoàn khách tham quan (được đánh số từ 1 đến N).  Mỗi đoàn tham quan một địa điểm khác nhau, đoàn thứ i tham quan địa điểm cách trung tâm thành phố d</w:t>
      </w:r>
      <w:r w:rsidRPr="00BD713D">
        <w:rPr>
          <w:vertAlign w:val="subscript"/>
        </w:rPr>
        <w:t>i</w:t>
      </w:r>
      <w:r w:rsidRPr="00BD713D">
        <w:t xml:space="preserve"> km (i=1,2,...,n). Công ty có M loại xe được đánh số từ 1 đến M (M</w:t>
      </w:r>
      <w:r w:rsidRPr="00BD713D">
        <w:sym w:font="Symbol" w:char="F0B3"/>
      </w:r>
      <w:r w:rsidRPr="00BD713D">
        <w:t>N). Xe thứ j có mức tiêu thụ xăng là v</w:t>
      </w:r>
      <w:r w:rsidRPr="00BD713D">
        <w:rPr>
          <w:vertAlign w:val="subscript"/>
        </w:rPr>
        <w:t>j</w:t>
      </w:r>
      <w:r w:rsidRPr="00BD713D">
        <w:t xml:space="preserve"> lít/km.</w:t>
      </w:r>
    </w:p>
    <w:p w:rsidR="00C06E21" w:rsidRPr="00BD713D" w:rsidRDefault="00C06E21" w:rsidP="00C06E21">
      <w:pPr>
        <w:jc w:val="both"/>
      </w:pPr>
      <w:r w:rsidRPr="00BD713D">
        <w:rPr>
          <w:b/>
          <w:bCs/>
        </w:rPr>
        <w:t>Yêu cầu:</w:t>
      </w:r>
      <w:r w:rsidRPr="00BD713D">
        <w:t xml:space="preserve"> Hãy tìm phương án chọn N xe để phục vụ các đoàn tham quan sao cho tổng lượng xăng cần sử dụng là ít nhất.</w:t>
      </w:r>
    </w:p>
    <w:p w:rsidR="00C06E21" w:rsidRPr="00BD713D" w:rsidRDefault="00C06E21" w:rsidP="00C06E21">
      <w:pPr>
        <w:jc w:val="both"/>
      </w:pPr>
      <w:r w:rsidRPr="00BD713D">
        <w:rPr>
          <w:b/>
          <w:bCs/>
        </w:rPr>
        <w:t>Dữ liệu:</w:t>
      </w:r>
      <w:r w:rsidR="004463A2">
        <w:t xml:space="preserve"> Vào từ file văn bản LEHOI</w:t>
      </w:r>
      <w:r w:rsidRPr="00BD713D">
        <w:t>.INP</w:t>
      </w:r>
    </w:p>
    <w:p w:rsidR="00C06E21" w:rsidRPr="00BD713D" w:rsidRDefault="00C06E21" w:rsidP="00C06E21">
      <w:pPr>
        <w:numPr>
          <w:ilvl w:val="0"/>
          <w:numId w:val="1"/>
        </w:numPr>
        <w:jc w:val="both"/>
      </w:pPr>
      <w:r w:rsidRPr="00BD713D">
        <w:t>Dòng đầu tiên chứa hai số nguyên dương N, M (1</w:t>
      </w:r>
      <w:r w:rsidRPr="00BD713D">
        <w:sym w:font="Symbol" w:char="F0A3"/>
      </w:r>
      <w:r w:rsidRPr="00BD713D">
        <w:t>N,M</w:t>
      </w:r>
      <w:r w:rsidRPr="00BD713D">
        <w:sym w:font="Symbol" w:char="F0A3"/>
      </w:r>
      <w:r w:rsidRPr="00BD713D">
        <w:t>30000)</w:t>
      </w:r>
    </w:p>
    <w:p w:rsidR="00C06E21" w:rsidRPr="00BD713D" w:rsidRDefault="00C06E21" w:rsidP="00C06E21">
      <w:pPr>
        <w:numPr>
          <w:ilvl w:val="0"/>
          <w:numId w:val="1"/>
        </w:numPr>
        <w:jc w:val="both"/>
      </w:pPr>
      <w:r w:rsidRPr="00BD713D">
        <w:t>Tiếp theo là N dòng, dòng thứ i ghi số nguyên d</w:t>
      </w:r>
      <w:r w:rsidRPr="00BD713D">
        <w:rPr>
          <w:vertAlign w:val="subscript"/>
        </w:rPr>
        <w:t>i</w:t>
      </w:r>
      <w:r w:rsidRPr="00BD713D">
        <w:t xml:space="preserve"> (1</w:t>
      </w:r>
      <w:r w:rsidRPr="00BD713D">
        <w:sym w:font="Symbol" w:char="F0A3"/>
      </w:r>
      <w:r w:rsidRPr="00BD713D">
        <w:t>d</w:t>
      </w:r>
      <w:r w:rsidRPr="00BD713D">
        <w:rPr>
          <w:vertAlign w:val="subscript"/>
        </w:rPr>
        <w:t>i</w:t>
      </w:r>
      <w:r w:rsidRPr="00BD713D">
        <w:sym w:font="Symbol" w:char="F0A3"/>
      </w:r>
      <w:r w:rsidRPr="00BD713D">
        <w:t>30000)</w:t>
      </w:r>
    </w:p>
    <w:p w:rsidR="00C06E21" w:rsidRPr="00BD713D" w:rsidRDefault="00C06E21" w:rsidP="00C06E21">
      <w:pPr>
        <w:numPr>
          <w:ilvl w:val="0"/>
          <w:numId w:val="1"/>
        </w:numPr>
        <w:jc w:val="both"/>
      </w:pPr>
      <w:r w:rsidRPr="00BD713D">
        <w:t>Cuối cùng là M dòng, dòng thứ j ghi v</w:t>
      </w:r>
      <w:r w:rsidRPr="00BD713D">
        <w:rPr>
          <w:vertAlign w:val="subscript"/>
        </w:rPr>
        <w:t>j</w:t>
      </w:r>
      <w:r w:rsidRPr="00BD713D">
        <w:t xml:space="preserve"> (1</w:t>
      </w:r>
      <w:r w:rsidRPr="00BD713D">
        <w:sym w:font="Symbol" w:char="F0A3"/>
      </w:r>
      <w:r w:rsidRPr="00BD713D">
        <w:t>v</w:t>
      </w:r>
      <w:r w:rsidRPr="00BD713D">
        <w:rPr>
          <w:vertAlign w:val="subscript"/>
        </w:rPr>
        <w:t>j</w:t>
      </w:r>
      <w:r w:rsidRPr="00BD713D">
        <w:sym w:font="Symbol" w:char="F0A3"/>
      </w:r>
      <w:r w:rsidRPr="00BD713D">
        <w:t>30000)</w:t>
      </w:r>
    </w:p>
    <w:p w:rsidR="00C06E21" w:rsidRPr="00BD713D" w:rsidRDefault="00C06E21" w:rsidP="00C06E21">
      <w:pPr>
        <w:jc w:val="both"/>
      </w:pPr>
      <w:r w:rsidRPr="00BD713D">
        <w:rPr>
          <w:b/>
          <w:bCs/>
        </w:rPr>
        <w:t>Kết quả:</w:t>
      </w:r>
      <w:r w:rsidR="004463A2">
        <w:t xml:space="preserve"> Ghi ra file văn bản LEHOI</w:t>
      </w:r>
      <w:r w:rsidRPr="00BD713D">
        <w:t>.OUT:</w:t>
      </w:r>
    </w:p>
    <w:p w:rsidR="00C06E21" w:rsidRPr="00BD713D" w:rsidRDefault="00C06E21" w:rsidP="00C06E21">
      <w:pPr>
        <w:numPr>
          <w:ilvl w:val="0"/>
          <w:numId w:val="2"/>
        </w:numPr>
        <w:jc w:val="both"/>
      </w:pPr>
      <w:r w:rsidRPr="00BD713D">
        <w:t>Dòng đầu tiên ghi tổng lượng xăng cần dùng cho việc đưa các đoàn đi tham quan (không tính lượt về)</w:t>
      </w:r>
    </w:p>
    <w:p w:rsidR="00C06E21" w:rsidRPr="00BD713D" w:rsidRDefault="00C06E21" w:rsidP="00C06E21">
      <w:pPr>
        <w:numPr>
          <w:ilvl w:val="0"/>
          <w:numId w:val="2"/>
        </w:numPr>
        <w:jc w:val="both"/>
      </w:pPr>
      <w:r w:rsidRPr="00BD713D">
        <w:t>Dòng thứ i trong số N dòng tiếp theo ghi chỉ số xe phục vụ đoàn i (i=1,2,...,N)</w:t>
      </w:r>
    </w:p>
    <w:p w:rsidR="00C06E21" w:rsidRPr="00BD713D" w:rsidRDefault="00C06E21" w:rsidP="00C06E21">
      <w:pPr>
        <w:jc w:val="both"/>
      </w:pPr>
      <w:r w:rsidRPr="00BD713D">
        <w:rPr>
          <w:i/>
          <w:iCs/>
        </w:rPr>
        <w:t>Ví dụ: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2023"/>
      </w:tblGrid>
      <w:tr w:rsidR="00C06E21" w:rsidRPr="00BD713D" w:rsidTr="00057811">
        <w:trPr>
          <w:jc w:val="center"/>
        </w:trPr>
        <w:tc>
          <w:tcPr>
            <w:tcW w:w="1800" w:type="dxa"/>
          </w:tcPr>
          <w:p w:rsidR="00C06E21" w:rsidRPr="00BD713D" w:rsidRDefault="004463A2" w:rsidP="00057811">
            <w:pPr>
              <w:jc w:val="both"/>
            </w:pPr>
            <w:r>
              <w:t>LEHOI</w:t>
            </w:r>
            <w:r w:rsidR="00C06E21" w:rsidRPr="00BD713D">
              <w:t>.INP</w:t>
            </w:r>
          </w:p>
        </w:tc>
        <w:tc>
          <w:tcPr>
            <w:tcW w:w="2023" w:type="dxa"/>
          </w:tcPr>
          <w:p w:rsidR="00C06E21" w:rsidRPr="00BD713D" w:rsidRDefault="004463A2" w:rsidP="00057811">
            <w:pPr>
              <w:jc w:val="both"/>
            </w:pPr>
            <w:r>
              <w:t>LEHOI</w:t>
            </w:r>
            <w:r w:rsidR="00C06E21" w:rsidRPr="00BD713D">
              <w:t>.OUT</w:t>
            </w:r>
          </w:p>
        </w:tc>
      </w:tr>
      <w:tr w:rsidR="00C06E21" w:rsidRPr="00BD713D" w:rsidTr="00057811">
        <w:trPr>
          <w:jc w:val="center"/>
        </w:trPr>
        <w:tc>
          <w:tcPr>
            <w:tcW w:w="1800" w:type="dxa"/>
          </w:tcPr>
          <w:p w:rsidR="00C06E21" w:rsidRPr="00BD713D" w:rsidRDefault="00C06E21" w:rsidP="00057811">
            <w:pPr>
              <w:jc w:val="both"/>
            </w:pPr>
            <w:r w:rsidRPr="00BD713D">
              <w:t>3 4</w:t>
            </w:r>
          </w:p>
          <w:p w:rsidR="00C06E21" w:rsidRPr="00BD713D" w:rsidRDefault="00C06E21" w:rsidP="00057811">
            <w:pPr>
              <w:jc w:val="both"/>
            </w:pPr>
            <w:r w:rsidRPr="00BD713D">
              <w:t>6</w:t>
            </w:r>
          </w:p>
          <w:p w:rsidR="00C06E21" w:rsidRPr="00BD713D" w:rsidRDefault="00C06E21" w:rsidP="00057811">
            <w:pPr>
              <w:jc w:val="both"/>
            </w:pPr>
            <w:r w:rsidRPr="00BD713D">
              <w:t>8</w:t>
            </w:r>
          </w:p>
          <w:p w:rsidR="00C06E21" w:rsidRPr="00BD713D" w:rsidRDefault="00C06E21" w:rsidP="00057811">
            <w:pPr>
              <w:jc w:val="both"/>
            </w:pPr>
            <w:r w:rsidRPr="00BD713D">
              <w:t>2</w:t>
            </w:r>
          </w:p>
          <w:p w:rsidR="00C06E21" w:rsidRPr="00BD713D" w:rsidRDefault="00C06E21" w:rsidP="00057811">
            <w:pPr>
              <w:jc w:val="both"/>
            </w:pPr>
            <w:r w:rsidRPr="00BD713D">
              <w:t>10</w:t>
            </w:r>
          </w:p>
          <w:p w:rsidR="00C06E21" w:rsidRPr="00BD713D" w:rsidRDefault="00C06E21" w:rsidP="00057811">
            <w:pPr>
              <w:jc w:val="both"/>
            </w:pPr>
            <w:r w:rsidRPr="00BD713D">
              <w:t>9</w:t>
            </w:r>
          </w:p>
          <w:p w:rsidR="00C06E21" w:rsidRPr="00BD713D" w:rsidRDefault="00C06E21" w:rsidP="00057811">
            <w:pPr>
              <w:jc w:val="both"/>
            </w:pPr>
            <w:r w:rsidRPr="00BD713D">
              <w:t>11</w:t>
            </w:r>
          </w:p>
          <w:p w:rsidR="00C06E21" w:rsidRPr="00BD713D" w:rsidRDefault="00C06E21" w:rsidP="00057811">
            <w:pPr>
              <w:jc w:val="both"/>
            </w:pPr>
            <w:r w:rsidRPr="00BD713D">
              <w:t>8</w:t>
            </w:r>
          </w:p>
        </w:tc>
        <w:tc>
          <w:tcPr>
            <w:tcW w:w="2023" w:type="dxa"/>
          </w:tcPr>
          <w:p w:rsidR="00C06E21" w:rsidRPr="00BD713D" w:rsidRDefault="00C06E21" w:rsidP="00057811">
            <w:pPr>
              <w:jc w:val="both"/>
            </w:pPr>
            <w:r w:rsidRPr="00BD713D">
              <w:t>138</w:t>
            </w:r>
          </w:p>
          <w:p w:rsidR="00C06E21" w:rsidRPr="00BD713D" w:rsidRDefault="00C06E21" w:rsidP="00057811">
            <w:pPr>
              <w:jc w:val="both"/>
            </w:pPr>
            <w:r w:rsidRPr="00BD713D">
              <w:t>2</w:t>
            </w:r>
          </w:p>
          <w:p w:rsidR="00C06E21" w:rsidRPr="00BD713D" w:rsidRDefault="00C06E21" w:rsidP="00057811">
            <w:pPr>
              <w:jc w:val="both"/>
            </w:pPr>
            <w:r w:rsidRPr="00BD713D">
              <w:t>4</w:t>
            </w:r>
          </w:p>
          <w:p w:rsidR="00C06E21" w:rsidRPr="00BD713D" w:rsidRDefault="00C06E21" w:rsidP="00057811">
            <w:pPr>
              <w:jc w:val="both"/>
            </w:pPr>
            <w:r w:rsidRPr="00BD713D">
              <w:t>1</w:t>
            </w:r>
          </w:p>
        </w:tc>
      </w:tr>
    </w:tbl>
    <w:p w:rsidR="00687930" w:rsidRDefault="00687930"/>
    <w:sectPr w:rsidR="0068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51AF0"/>
    <w:multiLevelType w:val="hybridMultilevel"/>
    <w:tmpl w:val="22AA2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1426"/>
    <w:multiLevelType w:val="hybridMultilevel"/>
    <w:tmpl w:val="71D6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0F"/>
    <w:rsid w:val="00075302"/>
    <w:rsid w:val="000763C6"/>
    <w:rsid w:val="000D610C"/>
    <w:rsid w:val="00105889"/>
    <w:rsid w:val="001217B1"/>
    <w:rsid w:val="001F146C"/>
    <w:rsid w:val="002F1293"/>
    <w:rsid w:val="0033285D"/>
    <w:rsid w:val="0037430D"/>
    <w:rsid w:val="004463A2"/>
    <w:rsid w:val="004474F2"/>
    <w:rsid w:val="005B3D25"/>
    <w:rsid w:val="00606A62"/>
    <w:rsid w:val="00687930"/>
    <w:rsid w:val="006A2370"/>
    <w:rsid w:val="00733D2B"/>
    <w:rsid w:val="00824919"/>
    <w:rsid w:val="009F0B56"/>
    <w:rsid w:val="00AC270F"/>
    <w:rsid w:val="00C06E21"/>
    <w:rsid w:val="00D37DD8"/>
    <w:rsid w:val="00DF1774"/>
    <w:rsid w:val="00F04C5E"/>
    <w:rsid w:val="00F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3B65"/>
  <w15:chartTrackingRefBased/>
  <w15:docId w15:val="{C0920A23-D064-4BD2-A087-09AAEF2E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4</cp:revision>
  <dcterms:created xsi:type="dcterms:W3CDTF">2018-09-26T08:10:00Z</dcterms:created>
  <dcterms:modified xsi:type="dcterms:W3CDTF">2018-09-26T09:42:00Z</dcterms:modified>
</cp:coreProperties>
</file>