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EXAM 1 – ISTQB FOUNDATION-21</w:t>
      </w:r>
    </w:p>
    <w:p w:rsidR="00000000" w:rsidDel="00000000" w:rsidP="00000000" w:rsidRDefault="00000000" w:rsidRPr="00000000" w14:paraId="00000002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highlight w:val="yellow"/>
          <w:rtl w:val="0"/>
        </w:rPr>
        <w:t xml:space="preserve">Đán án em thiết kế dạng table theo mẫu cô gửi nhé</w:t>
      </w:r>
    </w:p>
    <w:p w:rsidR="00000000" w:rsidDel="00000000" w:rsidP="00000000" w:rsidRDefault="00000000" w:rsidRPr="00000000" w14:paraId="00000003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CHAPTER 1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CHAPTER 2</w:t>
      </w:r>
    </w:p>
    <w:p w:rsidR="00000000" w:rsidDel="00000000" w:rsidP="00000000" w:rsidRDefault="00000000" w:rsidRPr="00000000" w14:paraId="00000006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  <w:t xml:space="preserve">Q3.</w:t>
      </w:r>
      <w:r w:rsidDel="00000000" w:rsidR="00000000" w:rsidRPr="00000000">
        <w:rPr>
          <w:color w:val="fafd00"/>
          <w:sz w:val="24"/>
          <w:szCs w:val="24"/>
          <w:rtl w:val="0"/>
        </w:rPr>
        <w:t xml:space="preserve">n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sz w:val="18"/>
          <w:szCs w:val="18"/>
          <w:rtl w:val="0"/>
        </w:rPr>
        <w:t xml:space="preserve">lpha testing</w:t>
      </w:r>
    </w:p>
    <w:p w:rsidR="00000000" w:rsidDel="00000000" w:rsidP="00000000" w:rsidRDefault="00000000" w:rsidRPr="00000000" w14:paraId="00000007">
      <w:pPr>
        <w:spacing w:before="1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</w:t>
      </w:r>
      <w:r w:rsidDel="00000000" w:rsidR="00000000" w:rsidRPr="00000000">
        <w:rPr>
          <w:b w:val="1"/>
          <w:sz w:val="20"/>
          <w:szCs w:val="20"/>
          <w:rtl w:val="0"/>
        </w:rPr>
        <w:t xml:space="preserve">simulated or actual operational testing at an in-house site not otherwise involved with the software developers (i.e. developers’ site)</w:t>
      </w:r>
    </w:p>
    <w:p w:rsidR="00000000" w:rsidDel="00000000" w:rsidP="00000000" w:rsidRDefault="00000000" w:rsidRPr="00000000" w14:paraId="00000008">
      <w:pPr>
        <w:spacing w:before="1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"/>
          <w:szCs w:val="2"/>
          <w:rtl w:val="0"/>
        </w:rPr>
        <w:t xml:space="preserve">n</w:t>
      </w:r>
      <w:r w:rsidDel="00000000" w:rsidR="00000000" w:rsidRPr="00000000">
        <w:rPr>
          <w:b w:val="1"/>
          <w:sz w:val="20"/>
          <w:szCs w:val="20"/>
          <w:rtl w:val="0"/>
        </w:rPr>
        <w:t xml:space="preserve">Beta testing</w:t>
      </w:r>
    </w:p>
    <w:p w:rsidR="00000000" w:rsidDel="00000000" w:rsidP="00000000" w:rsidRDefault="00000000" w:rsidRPr="00000000" w14:paraId="00000009">
      <w:pPr>
        <w:spacing w:before="1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</w:t>
      </w:r>
      <w:r w:rsidDel="00000000" w:rsidR="00000000" w:rsidRPr="00000000">
        <w:rPr>
          <w:b w:val="1"/>
          <w:sz w:val="20"/>
          <w:szCs w:val="20"/>
          <w:rtl w:val="0"/>
        </w:rPr>
        <w:t xml:space="preserve">operational testing at a site not otherwise involved with the software developers (i.e. testers’ site, their own location)</w:t>
      </w:r>
    </w:p>
    <w:p w:rsidR="00000000" w:rsidDel="00000000" w:rsidP="00000000" w:rsidRDefault="00000000" w:rsidRPr="00000000" w14:paraId="0000000A">
      <w:pPr>
        <w:spacing w:before="1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Q6.Early test design</w:t>
      </w:r>
    </w:p>
    <w:p w:rsidR="00000000" w:rsidDel="00000000" w:rsidP="00000000" w:rsidRDefault="00000000" w:rsidRPr="00000000" w14:paraId="0000000B">
      <w:pPr>
        <w:spacing w:before="1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sz w:val="18"/>
          <w:szCs w:val="18"/>
          <w:rtl w:val="0"/>
        </w:rPr>
        <w:t xml:space="preserve">test design finds faults</w:t>
      </w:r>
    </w:p>
    <w:p w:rsidR="00000000" w:rsidDel="00000000" w:rsidP="00000000" w:rsidRDefault="00000000" w:rsidRPr="00000000" w14:paraId="0000000C">
      <w:pPr>
        <w:spacing w:before="1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+faults found early are cheaper to fix</w:t>
      </w:r>
    </w:p>
    <w:p w:rsidR="00000000" w:rsidDel="00000000" w:rsidP="00000000" w:rsidRDefault="00000000" w:rsidRPr="00000000" w14:paraId="0000000D">
      <w:pPr>
        <w:spacing w:before="1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+most significant faults found first</w:t>
      </w:r>
    </w:p>
    <w:p w:rsidR="00000000" w:rsidDel="00000000" w:rsidP="00000000" w:rsidRDefault="00000000" w:rsidRPr="00000000" w14:paraId="0000000E">
      <w:pPr>
        <w:spacing w:before="1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+faults prevented, not built in</w:t>
      </w:r>
    </w:p>
    <w:p w:rsidR="00000000" w:rsidDel="00000000" w:rsidP="00000000" w:rsidRDefault="00000000" w:rsidRPr="00000000" w14:paraId="0000000F">
      <w:pPr>
        <w:spacing w:before="1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+no additional effort, re-schedule test design</w:t>
      </w:r>
    </w:p>
    <w:p w:rsidR="00000000" w:rsidDel="00000000" w:rsidP="00000000" w:rsidRDefault="00000000" w:rsidRPr="00000000" w14:paraId="00000010">
      <w:pPr>
        <w:spacing w:before="1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+changing requirements caused by test design</w:t>
      </w:r>
    </w:p>
    <w:p w:rsidR="00000000" w:rsidDel="00000000" w:rsidP="00000000" w:rsidRDefault="00000000" w:rsidRPr="00000000" w14:paraId="00000011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5"/>
        <w:gridCol w:w="7795"/>
        <w:tblGridChange w:id="0">
          <w:tblGrid>
            <w:gridCol w:w="835"/>
            <w:gridCol w:w="77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Performed by customers at their own site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yellow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Performed by customers at their software developer’s site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Performed by an independent test team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Useful to test bespoke software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Performed as early as possible in the lifecycle</w:t>
            </w:r>
          </w:p>
        </w:tc>
      </w:tr>
    </w:tbl>
    <w:p w:rsidR="00000000" w:rsidDel="00000000" w:rsidP="00000000" w:rsidRDefault="00000000" w:rsidRPr="00000000" w14:paraId="0000001C">
      <w:pPr>
        <w:spacing w:after="160" w:line="259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1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Q14.Verification</w:t>
      </w:r>
    </w:p>
    <w:p w:rsidR="00000000" w:rsidDel="00000000" w:rsidP="00000000" w:rsidRDefault="00000000" w:rsidRPr="00000000" w14:paraId="0000001E">
      <w:pPr>
        <w:spacing w:before="1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the process of evaluating a system or component to determine whether the products of the given development phase satisfy the conditions imposed at the start of that phase [BS 7925-1]</w:t>
      </w:r>
    </w:p>
    <w:p w:rsidR="00000000" w:rsidDel="00000000" w:rsidP="00000000" w:rsidRDefault="00000000" w:rsidRPr="00000000" w14:paraId="0000001F">
      <w:pPr>
        <w:spacing w:before="1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Validation</w:t>
      </w:r>
    </w:p>
    <w:p w:rsidR="00000000" w:rsidDel="00000000" w:rsidP="00000000" w:rsidRDefault="00000000" w:rsidRPr="00000000" w14:paraId="00000020">
      <w:pPr>
        <w:spacing w:before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•</w:t>
      </w:r>
      <w:r w:rsidDel="00000000" w:rsidR="00000000" w:rsidRPr="00000000">
        <w:rPr>
          <w:b w:val="1"/>
          <w:sz w:val="20"/>
          <w:szCs w:val="20"/>
          <w:rtl w:val="0"/>
        </w:rPr>
        <w:t xml:space="preserve">determination of the correctness of the products of software development with respect to the user needs and requirements [BS 7925-1]</w:t>
      </w:r>
    </w:p>
    <w:p w:rsidR="00000000" w:rsidDel="00000000" w:rsidP="00000000" w:rsidRDefault="00000000" w:rsidRPr="00000000" w14:paraId="00000021">
      <w:pPr>
        <w:spacing w:before="1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Testing</w:t>
      </w:r>
    </w:p>
    <w:p w:rsidR="00000000" w:rsidDel="00000000" w:rsidP="00000000" w:rsidRDefault="00000000" w:rsidRPr="00000000" w14:paraId="00000022">
      <w:pPr>
        <w:spacing w:before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•</w:t>
      </w:r>
      <w:r w:rsidDel="00000000" w:rsidR="00000000" w:rsidRPr="00000000">
        <w:rPr>
          <w:b w:val="1"/>
          <w:sz w:val="20"/>
          <w:szCs w:val="20"/>
          <w:rtl w:val="0"/>
        </w:rPr>
        <w:t xml:space="preserve">the process of exercising software to verify that it satisfies specified requirements and to detect faults</w:t>
      </w:r>
    </w:p>
    <w:p w:rsidR="00000000" w:rsidDel="00000000" w:rsidP="00000000" w:rsidRDefault="00000000" w:rsidRPr="00000000" w14:paraId="00000023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5"/>
        <w:gridCol w:w="7245"/>
        <w:tblGridChange w:id="0">
          <w:tblGrid>
            <w:gridCol w:w="1395"/>
            <w:gridCol w:w="7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Options i,ii,iii,iv are true.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yellow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ii is true and i,iii,iv are false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i,ii,iii are true and iv is false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iii is true and i,ii,iv are false.</w:t>
            </w:r>
          </w:p>
        </w:tc>
      </w:tr>
    </w:tbl>
    <w:p w:rsidR="00000000" w:rsidDel="00000000" w:rsidP="00000000" w:rsidRDefault="00000000" w:rsidRPr="00000000" w14:paraId="0000002C">
      <w:pPr>
        <w:spacing w:before="1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1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CHAPTER 3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Q13.</w:t>
      </w:r>
      <w:r w:rsidDel="00000000" w:rsidR="00000000" w:rsidRPr="00000000">
        <w:rPr>
          <w:b w:val="1"/>
          <w:sz w:val="24"/>
          <w:szCs w:val="24"/>
          <w:rtl w:val="0"/>
        </w:rPr>
        <w:t xml:space="preserve">Informal Review</w:t>
      </w:r>
      <w:r w:rsidDel="00000000" w:rsidR="00000000" w:rsidRPr="00000000">
        <w:rPr>
          <w:b w:val="1"/>
          <w:sz w:val="24"/>
          <w:szCs w:val="24"/>
          <w:rtl w:val="0"/>
        </w:rPr>
        <w:t xml:space="preserve">  (undocumented)</w:t>
      </w:r>
    </w:p>
    <w:p w:rsidR="00000000" w:rsidDel="00000000" w:rsidP="00000000" w:rsidRDefault="00000000" w:rsidRPr="00000000" w14:paraId="00000031">
      <w:pPr>
        <w:spacing w:befor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sz w:val="24"/>
          <w:szCs w:val="24"/>
          <w:rtl w:val="0"/>
        </w:rPr>
        <w:t xml:space="preserve">widely viewed as useful and cheap (but no one can prove it!) A helpful first step for chaotic organisations.</w:t>
      </w:r>
    </w:p>
    <w:p w:rsidR="00000000" w:rsidDel="00000000" w:rsidP="00000000" w:rsidRDefault="00000000" w:rsidRPr="00000000" w14:paraId="00000032">
      <w:pPr>
        <w:spacing w:before="1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Review:</w:t>
      </w:r>
      <w:r w:rsidDel="00000000" w:rsidR="00000000" w:rsidRPr="00000000">
        <w:rPr>
          <w:b w:val="1"/>
          <w:sz w:val="24"/>
          <w:szCs w:val="24"/>
          <w:rtl w:val="0"/>
        </w:rPr>
        <w:t xml:space="preserve">  (or peer review)</w:t>
      </w:r>
    </w:p>
    <w:p w:rsidR="00000000" w:rsidDel="00000000" w:rsidP="00000000" w:rsidRDefault="00000000" w:rsidRPr="00000000" w14:paraId="00000033">
      <w:pPr>
        <w:spacing w:befor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sz w:val="24"/>
          <w:szCs w:val="24"/>
          <w:rtl w:val="0"/>
        </w:rPr>
        <w:t xml:space="preserve">includes peer and technical experts, no management participation. Normally documented, fault-finding. Can be rather subjective.</w:t>
      </w:r>
    </w:p>
    <w:p w:rsidR="00000000" w:rsidDel="00000000" w:rsidP="00000000" w:rsidRDefault="00000000" w:rsidRPr="00000000" w14:paraId="00000034">
      <w:pPr>
        <w:spacing w:before="1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Decision-making Review:</w:t>
      </w:r>
    </w:p>
    <w:p w:rsidR="00000000" w:rsidDel="00000000" w:rsidP="00000000" w:rsidRDefault="00000000" w:rsidRPr="00000000" w14:paraId="00000035">
      <w:pPr>
        <w:spacing w:before="120" w:lineRule="auto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sz w:val="24"/>
          <w:szCs w:val="24"/>
          <w:rtl w:val="0"/>
        </w:rPr>
        <w:t xml:space="preserve">group discusses document and makes a decision about the content, e.g. how something should be done, go or no-go decision, or technical 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1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Walkthrough</w:t>
      </w:r>
    </w:p>
    <w:p w:rsidR="00000000" w:rsidDel="00000000" w:rsidP="00000000" w:rsidRDefault="00000000" w:rsidRPr="00000000" w14:paraId="00000037">
      <w:pPr>
        <w:spacing w:before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</w:t>
      </w:r>
      <w:r w:rsidDel="00000000" w:rsidR="00000000" w:rsidRPr="00000000">
        <w:rPr>
          <w:sz w:val="20"/>
          <w:szCs w:val="20"/>
          <w:rtl w:val="0"/>
        </w:rPr>
        <w:t xml:space="preserve">author guides the group through a document and his or her thought processes, so all understand the same thing, consensus on changes to make</w:t>
      </w:r>
    </w:p>
    <w:p w:rsidR="00000000" w:rsidDel="00000000" w:rsidP="00000000" w:rsidRDefault="00000000" w:rsidRPr="00000000" w14:paraId="00000038">
      <w:pPr>
        <w:spacing w:before="1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Inspection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•</w:t>
      </w:r>
      <w:r w:rsidDel="00000000" w:rsidR="00000000" w:rsidRPr="00000000">
        <w:rPr>
          <w:sz w:val="20"/>
          <w:szCs w:val="20"/>
          <w:rtl w:val="0"/>
        </w:rPr>
        <w:t xml:space="preserve">formal individual and group checking, using sources and standards, according to generic and specific rules and checklists, using entry and exit criteria, Leader must be trained &amp; certified, metrics required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5"/>
        <w:gridCol w:w="7245"/>
        <w:tblGridChange w:id="0">
          <w:tblGrid>
            <w:gridCol w:w="1395"/>
            <w:gridCol w:w="7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A. Inspection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B. Walkthrough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C. Technical Review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D. Formal Review</w:t>
            </w:r>
          </w:p>
        </w:tc>
      </w:tr>
    </w:tbl>
    <w:p w:rsidR="00000000" w:rsidDel="00000000" w:rsidP="00000000" w:rsidRDefault="00000000" w:rsidRPr="00000000" w14:paraId="00000043">
      <w:pPr>
        <w:spacing w:before="1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CHAPTER 4</w:t>
      </w:r>
    </w:p>
    <w:p w:rsidR="00000000" w:rsidDel="00000000" w:rsidP="00000000" w:rsidRDefault="00000000" w:rsidRPr="00000000" w14:paraId="00000045">
      <w:pPr>
        <w:rPr>
          <w:b w:val="1"/>
          <w:color w:val="ff0000"/>
          <w:sz w:val="20"/>
          <w:szCs w:val="20"/>
          <w:highlight w:val="yellow"/>
        </w:rPr>
      </w:pPr>
      <w:r w:rsidDel="00000000" w:rsidR="00000000" w:rsidRPr="00000000">
        <w:rPr>
          <w:rtl w:val="0"/>
        </w:rPr>
        <w:t xml:space="preserve">Q1.</w:t>
      </w:r>
      <w:r w:rsidDel="00000000" w:rsidR="00000000" w:rsidRPr="00000000">
        <w:rPr>
          <w:b w:val="1"/>
          <w:sz w:val="20"/>
          <w:szCs w:val="20"/>
          <w:rtl w:val="0"/>
        </w:rPr>
        <w:t xml:space="preserve">Static (non-execution)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0"/>
          <w:szCs w:val="20"/>
          <w:highlight w:val="yellow"/>
          <w:rtl w:val="0"/>
        </w:rPr>
        <w:t xml:space="preserve">  → Chương 3</w:t>
      </w:r>
    </w:p>
    <w:p w:rsidR="00000000" w:rsidDel="00000000" w:rsidP="00000000" w:rsidRDefault="00000000" w:rsidRPr="00000000" w14:paraId="00000046">
      <w:pPr>
        <w:spacing w:before="280" w:line="211.20000000000002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•</w:t>
      </w:r>
      <w:r w:rsidDel="00000000" w:rsidR="00000000" w:rsidRPr="00000000">
        <w:rPr>
          <w:b w:val="1"/>
          <w:sz w:val="20"/>
          <w:szCs w:val="20"/>
          <w:rtl w:val="0"/>
        </w:rPr>
        <w:t xml:space="preserve">examination of documentation,source code listings, etc.</w:t>
      </w:r>
    </w:p>
    <w:p w:rsidR="00000000" w:rsidDel="00000000" w:rsidP="00000000" w:rsidRDefault="00000000" w:rsidRPr="00000000" w14:paraId="00000047">
      <w:pPr>
        <w:spacing w:before="280" w:line="211.20000000000002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Functional (Black Box)</w:t>
      </w:r>
    </w:p>
    <w:p w:rsidR="00000000" w:rsidDel="00000000" w:rsidP="00000000" w:rsidRDefault="00000000" w:rsidRPr="00000000" w14:paraId="00000048">
      <w:pPr>
        <w:spacing w:before="280" w:line="211.20000000000002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•</w:t>
      </w:r>
      <w:r w:rsidDel="00000000" w:rsidR="00000000" w:rsidRPr="00000000">
        <w:rPr>
          <w:b w:val="1"/>
          <w:sz w:val="20"/>
          <w:szCs w:val="20"/>
          <w:rtl w:val="0"/>
        </w:rPr>
        <w:t xml:space="preserve">based on behaviour /functionality of software</w:t>
      </w:r>
    </w:p>
    <w:p w:rsidR="00000000" w:rsidDel="00000000" w:rsidP="00000000" w:rsidRDefault="00000000" w:rsidRPr="00000000" w14:paraId="00000049">
      <w:pPr>
        <w:spacing w:before="280" w:line="211.20000000000002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Structural (White Box)</w:t>
      </w:r>
    </w:p>
    <w:p w:rsidR="00000000" w:rsidDel="00000000" w:rsidP="00000000" w:rsidRDefault="00000000" w:rsidRPr="00000000" w14:paraId="0000004A">
      <w:pPr>
        <w:spacing w:before="280" w:line="211.20000000000002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•</w:t>
      </w:r>
      <w:r w:rsidDel="00000000" w:rsidR="00000000" w:rsidRPr="00000000">
        <w:rPr>
          <w:b w:val="1"/>
          <w:sz w:val="20"/>
          <w:szCs w:val="20"/>
          <w:rtl w:val="0"/>
        </w:rPr>
        <w:t xml:space="preserve">based on structure of software</w:t>
      </w:r>
    </w:p>
    <w:p w:rsidR="00000000" w:rsidDel="00000000" w:rsidP="00000000" w:rsidRDefault="00000000" w:rsidRPr="00000000" w14:paraId="0000004B">
      <w:pPr>
        <w:spacing w:before="280" w:line="211.20000000000002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80" w:line="211.20000000000002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375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280" w:line="211.20000000000002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Assume postal rates for light letters are: (4.2.1)</w:t>
      </w:r>
    </w:p>
    <w:p w:rsidR="00000000" w:rsidDel="00000000" w:rsidP="00000000" w:rsidRDefault="00000000" w:rsidRPr="00000000" w14:paraId="00000050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$0.25 up to 10 grams.</w:t>
      </w:r>
    </w:p>
    <w:p w:rsidR="00000000" w:rsidDel="00000000" w:rsidP="00000000" w:rsidRDefault="00000000" w:rsidRPr="00000000" w14:paraId="00000051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$0.35 up to 50 grams.</w:t>
      </w:r>
    </w:p>
    <w:p w:rsidR="00000000" w:rsidDel="00000000" w:rsidP="00000000" w:rsidRDefault="00000000" w:rsidRPr="00000000" w14:paraId="00000052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$0.45 up to 75 grams.</w:t>
      </w:r>
    </w:p>
    <w:p w:rsidR="00000000" w:rsidDel="00000000" w:rsidP="00000000" w:rsidRDefault="00000000" w:rsidRPr="00000000" w14:paraId="00000053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$0.55 up to 100 grams.</w:t>
      </w:r>
    </w:p>
    <w:p w:rsidR="00000000" w:rsidDel="00000000" w:rsidP="00000000" w:rsidRDefault="00000000" w:rsidRPr="00000000" w14:paraId="00000054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Which test inputs (in grams) could be selected using equivalence partitioning?</w:t>
      </w:r>
    </w:p>
    <w:tbl>
      <w:tblPr>
        <w:tblStyle w:val="Table4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5"/>
        <w:gridCol w:w="7795"/>
        <w:tblGridChange w:id="0">
          <w:tblGrid>
            <w:gridCol w:w="835"/>
            <w:gridCol w:w="77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0, 9, 10, 49, 50, 74, 75, 99, 100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yellow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5, 35, 65, 95, 115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0, 1, 10, 11, 50, 51, 75, 76, 100, 101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5, 25, 35, 45, 55</w:t>
            </w:r>
          </w:p>
        </w:tc>
      </w:tr>
    </w:tbl>
    <w:p w:rsidR="00000000" w:rsidDel="00000000" w:rsidP="00000000" w:rsidRDefault="00000000" w:rsidRPr="00000000" w14:paraId="0000005D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ind w:left="0" w:firstLine="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Q9.</w:t>
      </w:r>
      <w:r w:rsidDel="00000000" w:rsidR="00000000" w:rsidRPr="00000000">
        <w:rPr>
          <w:b w:val="1"/>
          <w:sz w:val="26"/>
          <w:szCs w:val="26"/>
          <w:rtl w:val="0"/>
        </w:rPr>
        <w:t xml:space="preserve">Error guessing and fault attacks: </w:t>
      </w:r>
      <w:r w:rsidDel="00000000" w:rsidR="00000000" w:rsidRPr="00000000">
        <w:rPr>
          <w:sz w:val="26"/>
          <w:szCs w:val="26"/>
          <w:rtl w:val="0"/>
        </w:rPr>
        <w:t xml:space="preserve">Error guessing is a technique that should always be used as a complement to other more formal techniques.</w:t>
      </w:r>
    </w:p>
    <w:p w:rsidR="00000000" w:rsidDel="00000000" w:rsidP="00000000" w:rsidRDefault="00000000" w:rsidRPr="00000000" w14:paraId="0000005F">
      <w:pPr>
        <w:spacing w:after="160" w:line="259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-&gt;B</w:t>
      </w:r>
    </w:p>
    <w:p w:rsidR="00000000" w:rsidDel="00000000" w:rsidP="00000000" w:rsidRDefault="00000000" w:rsidRPr="00000000" w14:paraId="00000060">
      <w:pPr>
        <w:spacing w:after="160" w:line="259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Q11.</w:t>
      </w:r>
      <w:r w:rsidDel="00000000" w:rsidR="00000000" w:rsidRPr="00000000">
        <w:rPr>
          <w:sz w:val="26"/>
          <w:szCs w:val="26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CHAPTER 5</w:t>
      </w:r>
    </w:p>
    <w:p w:rsidR="00000000" w:rsidDel="00000000" w:rsidP="00000000" w:rsidRDefault="00000000" w:rsidRPr="00000000" w14:paraId="00000062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CHAPTER 6</w:t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Q. 5: A typical commercial test execution tool would be able to perform all of the following</w:t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EXCEPT:</w:t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 Generating expected outputs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X</w:t>
      </w:r>
    </w:p>
    <w:p w:rsidR="00000000" w:rsidDel="00000000" w:rsidP="00000000" w:rsidRDefault="00000000" w:rsidRPr="00000000" w14:paraId="0000006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 Replaying inputs according to a programmed script</w:t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 Comparison of expected outcomes with actual outcomes</w:t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D. Recording test inputs</w:t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E. Reading test values from a data file</w:t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