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59" w:type="dxa"/>
        <w:tblLook w:val="01E0" w:firstRow="1" w:lastRow="1" w:firstColumn="1" w:lastColumn="1" w:noHBand="0" w:noVBand="0"/>
      </w:tblPr>
      <w:tblGrid>
        <w:gridCol w:w="4536"/>
        <w:gridCol w:w="5670"/>
      </w:tblGrid>
      <w:tr w:rsidR="00472110" w:rsidRPr="001E537F" w:rsidTr="00C65043">
        <w:tc>
          <w:tcPr>
            <w:tcW w:w="4536" w:type="dxa"/>
            <w:shd w:val="clear" w:color="auto" w:fill="auto"/>
          </w:tcPr>
          <w:p w:rsidR="00A644E4" w:rsidRDefault="00E306AD" w:rsidP="0062584E">
            <w:pPr>
              <w:spacing w:line="276" w:lineRule="auto"/>
              <w:jc w:val="center"/>
              <w:rPr>
                <w:sz w:val="26"/>
                <w:szCs w:val="26"/>
              </w:rPr>
            </w:pPr>
            <w:r>
              <w:rPr>
                <w:sz w:val="26"/>
                <w:szCs w:val="26"/>
              </w:rPr>
              <w:t>PHÒNG GD</w:t>
            </w:r>
            <w:r w:rsidR="00566331">
              <w:rPr>
                <w:sz w:val="26"/>
                <w:szCs w:val="26"/>
              </w:rPr>
              <w:t>ĐT</w:t>
            </w:r>
            <w:r>
              <w:rPr>
                <w:sz w:val="26"/>
                <w:szCs w:val="26"/>
              </w:rPr>
              <w:t xml:space="preserve"> </w:t>
            </w:r>
            <w:r w:rsidR="00566331">
              <w:rPr>
                <w:sz w:val="26"/>
                <w:szCs w:val="26"/>
              </w:rPr>
              <w:t xml:space="preserve">TP. </w:t>
            </w:r>
            <w:r w:rsidR="00DE375C">
              <w:rPr>
                <w:sz w:val="26"/>
                <w:szCs w:val="26"/>
              </w:rPr>
              <w:t>BẾN TRE</w:t>
            </w:r>
          </w:p>
          <w:p w:rsidR="00472110" w:rsidRPr="00684B37" w:rsidRDefault="00A644E4" w:rsidP="0062584E">
            <w:pPr>
              <w:spacing w:line="276" w:lineRule="auto"/>
              <w:jc w:val="center"/>
              <w:rPr>
                <w:b/>
                <w:sz w:val="28"/>
                <w:szCs w:val="26"/>
              </w:rPr>
            </w:pPr>
            <w:r w:rsidRPr="00566331">
              <w:rPr>
                <w:b/>
                <w:sz w:val="26"/>
                <w:szCs w:val="26"/>
              </w:rPr>
              <w:t xml:space="preserve"> </w:t>
            </w:r>
            <w:r w:rsidR="00566331" w:rsidRPr="00684B37">
              <w:rPr>
                <w:b/>
                <w:sz w:val="28"/>
                <w:szCs w:val="26"/>
              </w:rPr>
              <w:t xml:space="preserve">TRƯỜNG </w:t>
            </w:r>
            <w:r w:rsidR="00DE375C" w:rsidRPr="00684B37">
              <w:rPr>
                <w:b/>
                <w:sz w:val="28"/>
                <w:szCs w:val="26"/>
              </w:rPr>
              <w:t>TRUNG HỌC CƠ SỞ</w:t>
            </w:r>
          </w:p>
          <w:p w:rsidR="00DE375C" w:rsidRPr="00566331" w:rsidRDefault="00DE375C" w:rsidP="0062584E">
            <w:pPr>
              <w:spacing w:line="276" w:lineRule="auto"/>
              <w:jc w:val="center"/>
              <w:rPr>
                <w:b/>
                <w:sz w:val="26"/>
                <w:szCs w:val="26"/>
              </w:rPr>
            </w:pPr>
            <w:r w:rsidRPr="00684B37">
              <w:rPr>
                <w:b/>
                <w:sz w:val="28"/>
                <w:szCs w:val="26"/>
              </w:rPr>
              <w:t>HOÀNG LAM</w:t>
            </w:r>
          </w:p>
          <w:p w:rsidR="00E87C9F" w:rsidRPr="00EE2A47" w:rsidRDefault="00D52DA0" w:rsidP="0062584E">
            <w:pPr>
              <w:spacing w:line="276" w:lineRule="auto"/>
              <w:jc w:val="center"/>
              <w:rPr>
                <w:sz w:val="26"/>
                <w:szCs w:val="26"/>
              </w:rPr>
            </w:pPr>
            <w:r>
              <w:rPr>
                <w:b/>
                <w:noProof/>
                <w:sz w:val="26"/>
                <w:szCs w:val="26"/>
              </w:rPr>
              <mc:AlternateContent>
                <mc:Choice Requires="wps">
                  <w:drawing>
                    <wp:anchor distT="0" distB="0" distL="114300" distR="114300" simplePos="0" relativeHeight="251656192" behindDoc="0" locked="0" layoutInCell="1" allowOverlap="1" wp14:anchorId="4747495B" wp14:editId="14D610F6">
                      <wp:simplePos x="0" y="0"/>
                      <wp:positionH relativeFrom="column">
                        <wp:posOffset>901700</wp:posOffset>
                      </wp:positionH>
                      <wp:positionV relativeFrom="paragraph">
                        <wp:posOffset>22225</wp:posOffset>
                      </wp:positionV>
                      <wp:extent cx="791845" cy="0"/>
                      <wp:effectExtent l="0" t="0" r="27305" b="19050"/>
                      <wp:wrapNone/>
                      <wp:docPr id="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75pt" to="133.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GI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"/>
                  </w:pict>
                </mc:Fallback>
              </mc:AlternateContent>
            </w:r>
          </w:p>
          <w:p w:rsidR="00472110" w:rsidRPr="00EE2A47" w:rsidRDefault="00A73034" w:rsidP="00E53F70">
            <w:pPr>
              <w:spacing w:line="276" w:lineRule="auto"/>
              <w:jc w:val="center"/>
              <w:rPr>
                <w:sz w:val="26"/>
                <w:szCs w:val="26"/>
              </w:rPr>
            </w:pPr>
            <w:r w:rsidRPr="00EE2A47">
              <w:rPr>
                <w:sz w:val="26"/>
                <w:szCs w:val="26"/>
              </w:rPr>
              <w:t>Số:</w:t>
            </w:r>
            <w:r w:rsidR="00481F3D" w:rsidRPr="00EE2A47">
              <w:rPr>
                <w:sz w:val="26"/>
                <w:szCs w:val="26"/>
              </w:rPr>
              <w:t xml:space="preserve"> </w:t>
            </w:r>
            <w:r w:rsidR="00D52DA0">
              <w:rPr>
                <w:sz w:val="26"/>
                <w:szCs w:val="26"/>
              </w:rPr>
              <w:t xml:space="preserve">       </w:t>
            </w:r>
            <w:r w:rsidR="00472110" w:rsidRPr="00EE2A47">
              <w:rPr>
                <w:sz w:val="26"/>
                <w:szCs w:val="26"/>
              </w:rPr>
              <w:t>/</w:t>
            </w:r>
            <w:r w:rsidR="00E87C9F" w:rsidRPr="00EE2A47">
              <w:rPr>
                <w:sz w:val="26"/>
                <w:szCs w:val="26"/>
              </w:rPr>
              <w:t>KH</w:t>
            </w:r>
            <w:r w:rsidR="00A644E4">
              <w:rPr>
                <w:sz w:val="26"/>
                <w:szCs w:val="26"/>
              </w:rPr>
              <w:t xml:space="preserve"> </w:t>
            </w:r>
            <w:r w:rsidR="00AC7944">
              <w:rPr>
                <w:sz w:val="26"/>
                <w:szCs w:val="26"/>
              </w:rPr>
              <w:t xml:space="preserve">–THCS </w:t>
            </w:r>
          </w:p>
        </w:tc>
        <w:tc>
          <w:tcPr>
            <w:tcW w:w="5670" w:type="dxa"/>
            <w:shd w:val="clear" w:color="auto" w:fill="auto"/>
          </w:tcPr>
          <w:p w:rsidR="00472110" w:rsidRPr="00EE2A47" w:rsidRDefault="00472110" w:rsidP="0062584E">
            <w:pPr>
              <w:spacing w:line="276" w:lineRule="auto"/>
              <w:jc w:val="center"/>
              <w:rPr>
                <w:b/>
                <w:sz w:val="26"/>
                <w:szCs w:val="26"/>
              </w:rPr>
            </w:pPr>
            <w:r w:rsidRPr="00EE2A47">
              <w:rPr>
                <w:b/>
                <w:sz w:val="26"/>
                <w:szCs w:val="26"/>
              </w:rPr>
              <w:t>CỘNG HOÀ XÃ HỘI CHỦ NGHĨA VIỆT NAM</w:t>
            </w:r>
          </w:p>
          <w:p w:rsidR="00472110" w:rsidRPr="00EE2A47" w:rsidRDefault="00F8610E" w:rsidP="0062584E">
            <w:pPr>
              <w:spacing w:line="276" w:lineRule="auto"/>
              <w:jc w:val="center"/>
              <w:rPr>
                <w:b/>
                <w:sz w:val="26"/>
                <w:szCs w:val="26"/>
              </w:rPr>
            </w:pPr>
            <w:r>
              <w:rPr>
                <w:b/>
                <w:noProof/>
                <w:sz w:val="26"/>
                <w:szCs w:val="26"/>
              </w:rPr>
              <mc:AlternateContent>
                <mc:Choice Requires="wps">
                  <w:drawing>
                    <wp:anchor distT="0" distB="0" distL="114300" distR="114300" simplePos="0" relativeHeight="251657216" behindDoc="0" locked="0" layoutInCell="1" allowOverlap="1" wp14:anchorId="73556C3B" wp14:editId="2F25FC7C">
                      <wp:simplePos x="0" y="0"/>
                      <wp:positionH relativeFrom="column">
                        <wp:posOffset>786765</wp:posOffset>
                      </wp:positionH>
                      <wp:positionV relativeFrom="paragraph">
                        <wp:posOffset>198120</wp:posOffset>
                      </wp:positionV>
                      <wp:extent cx="1982470" cy="0"/>
                      <wp:effectExtent l="5715" t="7620" r="12065" b="11430"/>
                      <wp:wrapNone/>
                      <wp:docPr id="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2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15.6pt" to="218.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"/>
                  </w:pict>
                </mc:Fallback>
              </mc:AlternateContent>
            </w:r>
            <w:r w:rsidR="00472110" w:rsidRPr="00EE2A47">
              <w:rPr>
                <w:rFonts w:hint="eastAsia"/>
                <w:b/>
                <w:sz w:val="28"/>
                <w:szCs w:val="26"/>
              </w:rPr>
              <w:t>Đ</w:t>
            </w:r>
            <w:r w:rsidR="00472110" w:rsidRPr="00EE2A47">
              <w:rPr>
                <w:b/>
                <w:sz w:val="28"/>
                <w:szCs w:val="26"/>
              </w:rPr>
              <w:t>ộc lập - Tự do - Hạnh phúc</w:t>
            </w:r>
          </w:p>
          <w:p w:rsidR="00472110" w:rsidRPr="00EE2A47" w:rsidRDefault="00472110" w:rsidP="0062584E">
            <w:pPr>
              <w:spacing w:line="276" w:lineRule="auto"/>
              <w:jc w:val="center"/>
              <w:rPr>
                <w:b/>
                <w:sz w:val="26"/>
                <w:szCs w:val="26"/>
              </w:rPr>
            </w:pPr>
          </w:p>
          <w:p w:rsidR="00472110" w:rsidRPr="00EE2A47" w:rsidRDefault="00EE2A47" w:rsidP="0062584E">
            <w:pPr>
              <w:spacing w:line="276" w:lineRule="auto"/>
              <w:jc w:val="center"/>
              <w:rPr>
                <w:b/>
                <w:sz w:val="26"/>
                <w:szCs w:val="26"/>
              </w:rPr>
            </w:pPr>
            <w:r>
              <w:rPr>
                <w:i/>
                <w:sz w:val="26"/>
                <w:szCs w:val="26"/>
              </w:rPr>
              <w:t xml:space="preserve">     </w:t>
            </w:r>
            <w:r w:rsidR="00D52DA0">
              <w:rPr>
                <w:i/>
                <w:sz w:val="26"/>
                <w:szCs w:val="26"/>
              </w:rPr>
              <w:t>Phú Nhuận</w:t>
            </w:r>
            <w:r w:rsidR="002D2CC7" w:rsidRPr="00EE2A47">
              <w:rPr>
                <w:i/>
                <w:sz w:val="26"/>
                <w:szCs w:val="26"/>
              </w:rPr>
              <w:t xml:space="preserve">, ngày </w:t>
            </w:r>
            <w:r w:rsidR="00D52DA0">
              <w:rPr>
                <w:i/>
                <w:sz w:val="26"/>
                <w:szCs w:val="26"/>
              </w:rPr>
              <w:t xml:space="preserve">   </w:t>
            </w:r>
            <w:r w:rsidR="00A644E4">
              <w:rPr>
                <w:i/>
                <w:sz w:val="26"/>
                <w:szCs w:val="26"/>
              </w:rPr>
              <w:t xml:space="preserve"> </w:t>
            </w:r>
            <w:r w:rsidR="00E87C9F" w:rsidRPr="00EE2A47">
              <w:rPr>
                <w:i/>
                <w:sz w:val="26"/>
                <w:szCs w:val="26"/>
              </w:rPr>
              <w:t xml:space="preserve"> </w:t>
            </w:r>
            <w:r w:rsidR="00472110" w:rsidRPr="00EE2A47">
              <w:rPr>
                <w:i/>
                <w:sz w:val="26"/>
                <w:szCs w:val="26"/>
              </w:rPr>
              <w:t>tháng</w:t>
            </w:r>
            <w:r w:rsidR="00566331">
              <w:rPr>
                <w:i/>
                <w:sz w:val="26"/>
                <w:szCs w:val="26"/>
              </w:rPr>
              <w:t xml:space="preserve"> </w:t>
            </w:r>
            <w:r w:rsidR="00D52DA0">
              <w:rPr>
                <w:i/>
                <w:sz w:val="26"/>
                <w:szCs w:val="26"/>
              </w:rPr>
              <w:t>4</w:t>
            </w:r>
            <w:r w:rsidR="00A644E4">
              <w:rPr>
                <w:i/>
                <w:sz w:val="26"/>
                <w:szCs w:val="26"/>
              </w:rPr>
              <w:t xml:space="preserve"> </w:t>
            </w:r>
            <w:r w:rsidR="00472110" w:rsidRPr="00EE2A47">
              <w:rPr>
                <w:i/>
                <w:sz w:val="26"/>
                <w:szCs w:val="26"/>
              </w:rPr>
              <w:t>n</w:t>
            </w:r>
            <w:r w:rsidR="00472110" w:rsidRPr="00EE2A47">
              <w:rPr>
                <w:rFonts w:hint="eastAsia"/>
                <w:i/>
                <w:sz w:val="26"/>
                <w:szCs w:val="26"/>
              </w:rPr>
              <w:t>ă</w:t>
            </w:r>
            <w:r w:rsidR="00472110" w:rsidRPr="00EE2A47">
              <w:rPr>
                <w:i/>
                <w:sz w:val="26"/>
                <w:szCs w:val="26"/>
              </w:rPr>
              <w:t>m 20</w:t>
            </w:r>
            <w:r w:rsidR="00D52DA0">
              <w:rPr>
                <w:i/>
                <w:sz w:val="26"/>
                <w:szCs w:val="26"/>
              </w:rPr>
              <w:t>20</w:t>
            </w:r>
          </w:p>
          <w:p w:rsidR="00472110" w:rsidRPr="00EE2A47" w:rsidRDefault="00472110" w:rsidP="0062584E">
            <w:pPr>
              <w:spacing w:line="276" w:lineRule="auto"/>
              <w:jc w:val="center"/>
              <w:rPr>
                <w:i/>
                <w:sz w:val="26"/>
                <w:szCs w:val="26"/>
              </w:rPr>
            </w:pPr>
          </w:p>
        </w:tc>
      </w:tr>
    </w:tbl>
    <w:p w:rsidR="00B52A23" w:rsidRDefault="00B52A23" w:rsidP="0062584E">
      <w:pPr>
        <w:spacing w:line="276" w:lineRule="auto"/>
        <w:jc w:val="center"/>
        <w:rPr>
          <w:b/>
          <w:sz w:val="28"/>
          <w:szCs w:val="28"/>
        </w:rPr>
      </w:pPr>
    </w:p>
    <w:p w:rsidR="00E00E80" w:rsidRDefault="00E87C9F" w:rsidP="0062584E">
      <w:pPr>
        <w:spacing w:line="276" w:lineRule="auto"/>
        <w:jc w:val="center"/>
        <w:rPr>
          <w:b/>
          <w:sz w:val="28"/>
          <w:szCs w:val="28"/>
        </w:rPr>
      </w:pPr>
      <w:r w:rsidRPr="001E537F">
        <w:rPr>
          <w:b/>
          <w:sz w:val="28"/>
          <w:szCs w:val="28"/>
        </w:rPr>
        <w:t>KẾ HOẠCH</w:t>
      </w:r>
    </w:p>
    <w:p w:rsidR="00EE7113" w:rsidRDefault="00C65043" w:rsidP="0062584E">
      <w:pPr>
        <w:spacing w:line="276" w:lineRule="auto"/>
        <w:jc w:val="center"/>
        <w:rPr>
          <w:b/>
          <w:noProof/>
          <w:sz w:val="28"/>
          <w:szCs w:val="28"/>
        </w:rPr>
      </w:pPr>
      <w:r>
        <w:rPr>
          <w:b/>
          <w:noProof/>
          <w:sz w:val="28"/>
          <w:szCs w:val="28"/>
        </w:rPr>
        <w:t>Triển khai</w:t>
      </w:r>
      <w:r w:rsidR="00A644E4">
        <w:rPr>
          <w:b/>
          <w:noProof/>
          <w:sz w:val="28"/>
          <w:szCs w:val="28"/>
        </w:rPr>
        <w:t xml:space="preserve"> Chương trình Giáo dục phổ thông</w:t>
      </w:r>
      <w:r w:rsidR="00EE7113">
        <w:rPr>
          <w:b/>
          <w:noProof/>
          <w:sz w:val="28"/>
          <w:szCs w:val="28"/>
        </w:rPr>
        <w:t xml:space="preserve"> </w:t>
      </w:r>
      <w:r>
        <w:rPr>
          <w:b/>
          <w:noProof/>
          <w:sz w:val="28"/>
          <w:szCs w:val="28"/>
        </w:rPr>
        <w:t>2018</w:t>
      </w:r>
    </w:p>
    <w:p w:rsidR="00E87C9F" w:rsidRDefault="00684B37" w:rsidP="00EE7113">
      <w:pPr>
        <w:spacing w:line="276" w:lineRule="auto"/>
        <w:jc w:val="center"/>
        <w:rPr>
          <w:b/>
          <w:noProof/>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2291715</wp:posOffset>
                </wp:positionH>
                <wp:positionV relativeFrom="paragraph">
                  <wp:posOffset>112395</wp:posOffset>
                </wp:positionV>
                <wp:extent cx="12763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45pt,8.85pt" to="280.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" strokecolor="#4579b8 [3044]"/>
            </w:pict>
          </mc:Fallback>
        </mc:AlternateContent>
      </w:r>
    </w:p>
    <w:p w:rsidR="00566331" w:rsidRPr="001E537F" w:rsidRDefault="00566331" w:rsidP="0062584E">
      <w:pPr>
        <w:spacing w:line="276" w:lineRule="auto"/>
        <w:jc w:val="center"/>
        <w:rPr>
          <w:b/>
          <w:szCs w:val="28"/>
        </w:rPr>
      </w:pPr>
    </w:p>
    <w:p w:rsidR="00B72136" w:rsidRPr="00A644E4" w:rsidRDefault="00A644E4" w:rsidP="0062584E">
      <w:pPr>
        <w:widowControl/>
        <w:spacing w:line="276" w:lineRule="auto"/>
        <w:ind w:firstLine="567"/>
        <w:jc w:val="both"/>
        <w:rPr>
          <w:iCs/>
          <w:color w:val="000000"/>
          <w:sz w:val="28"/>
          <w:szCs w:val="28"/>
        </w:rPr>
      </w:pPr>
      <w:r>
        <w:rPr>
          <w:iCs/>
          <w:color w:val="000000"/>
          <w:sz w:val="28"/>
          <w:szCs w:val="28"/>
        </w:rPr>
        <w:t>Căn cứ Nghị quyết</w:t>
      </w:r>
      <w:r w:rsidR="00B72136" w:rsidRPr="008A7D61">
        <w:rPr>
          <w:iCs/>
          <w:color w:val="000000"/>
          <w:sz w:val="28"/>
          <w:szCs w:val="28"/>
          <w:lang w:val="vi-VN"/>
        </w:rPr>
        <w:t xml:space="preserve"> số </w:t>
      </w:r>
      <w:r>
        <w:rPr>
          <w:iCs/>
          <w:color w:val="000000"/>
          <w:sz w:val="28"/>
          <w:szCs w:val="28"/>
          <w:lang w:val="pt-BR"/>
        </w:rPr>
        <w:t>8</w:t>
      </w:r>
      <w:r w:rsidR="00B72136" w:rsidRPr="008A7D61">
        <w:rPr>
          <w:iCs/>
          <w:color w:val="000000"/>
          <w:sz w:val="28"/>
          <w:szCs w:val="28"/>
          <w:lang w:val="pt-BR"/>
        </w:rPr>
        <w:t>8</w:t>
      </w:r>
      <w:r w:rsidR="00B72136" w:rsidRPr="008A7D61">
        <w:rPr>
          <w:iCs/>
          <w:color w:val="000000"/>
          <w:sz w:val="28"/>
          <w:szCs w:val="28"/>
          <w:lang w:val="vi-VN"/>
        </w:rPr>
        <w:t>/</w:t>
      </w:r>
      <w:r>
        <w:rPr>
          <w:iCs/>
          <w:color w:val="000000"/>
          <w:sz w:val="28"/>
          <w:szCs w:val="28"/>
        </w:rPr>
        <w:t>2014/QH13</w:t>
      </w:r>
      <w:r w:rsidR="00B72136" w:rsidRPr="008A7D61">
        <w:rPr>
          <w:iCs/>
          <w:color w:val="000000"/>
          <w:sz w:val="28"/>
          <w:szCs w:val="28"/>
          <w:lang w:val="vi-VN"/>
        </w:rPr>
        <w:t xml:space="preserve"> ngày </w:t>
      </w:r>
      <w:r>
        <w:rPr>
          <w:iCs/>
          <w:color w:val="000000"/>
          <w:sz w:val="28"/>
          <w:szCs w:val="28"/>
        </w:rPr>
        <w:t>28</w:t>
      </w:r>
      <w:r w:rsidR="00B72136" w:rsidRPr="008A7D61">
        <w:rPr>
          <w:iCs/>
          <w:color w:val="000000"/>
          <w:sz w:val="28"/>
          <w:szCs w:val="28"/>
        </w:rPr>
        <w:t>/</w:t>
      </w:r>
      <w:r>
        <w:rPr>
          <w:iCs/>
          <w:color w:val="000000"/>
          <w:sz w:val="28"/>
          <w:szCs w:val="28"/>
        </w:rPr>
        <w:t>11</w:t>
      </w:r>
      <w:r w:rsidR="00B72136" w:rsidRPr="008A7D61">
        <w:rPr>
          <w:iCs/>
          <w:color w:val="000000"/>
          <w:sz w:val="28"/>
          <w:szCs w:val="28"/>
        </w:rPr>
        <w:t>/201</w:t>
      </w:r>
      <w:r>
        <w:rPr>
          <w:iCs/>
          <w:color w:val="000000"/>
          <w:sz w:val="28"/>
          <w:szCs w:val="28"/>
        </w:rPr>
        <w:t>4</w:t>
      </w:r>
      <w:r w:rsidR="00B72136" w:rsidRPr="008A7D61">
        <w:rPr>
          <w:iCs/>
          <w:color w:val="000000"/>
          <w:sz w:val="28"/>
          <w:szCs w:val="28"/>
          <w:lang w:val="vi-VN"/>
        </w:rPr>
        <w:t xml:space="preserve"> của </w:t>
      </w:r>
      <w:r>
        <w:rPr>
          <w:iCs/>
          <w:color w:val="000000"/>
          <w:sz w:val="28"/>
          <w:szCs w:val="28"/>
        </w:rPr>
        <w:t>Quốc hội về đổi mới chương trình, sách giáo khoa giáo dục phổ thông;</w:t>
      </w:r>
    </w:p>
    <w:p w:rsidR="00853903" w:rsidRDefault="00853903" w:rsidP="0062584E">
      <w:pPr>
        <w:widowControl/>
        <w:spacing w:line="276" w:lineRule="auto"/>
        <w:ind w:firstLine="567"/>
        <w:jc w:val="both"/>
        <w:rPr>
          <w:iCs/>
          <w:color w:val="000000"/>
          <w:sz w:val="28"/>
          <w:szCs w:val="28"/>
        </w:rPr>
      </w:pPr>
      <w:r>
        <w:rPr>
          <w:iCs/>
          <w:color w:val="000000"/>
          <w:sz w:val="28"/>
          <w:szCs w:val="28"/>
        </w:rPr>
        <w:t>Căn cứ Thông tư số 32/2018/TT-BGD ĐT ngày 26/12/2018 của Bộ giáo dục và đào tạo về Ban hành chương trình giáo dục phổ thông;</w:t>
      </w:r>
    </w:p>
    <w:p w:rsidR="008943EE" w:rsidRPr="00853903" w:rsidRDefault="00C65043" w:rsidP="0062584E">
      <w:pPr>
        <w:widowControl/>
        <w:spacing w:line="276" w:lineRule="auto"/>
        <w:ind w:firstLine="567"/>
        <w:jc w:val="both"/>
        <w:rPr>
          <w:iCs/>
          <w:color w:val="000000"/>
          <w:sz w:val="28"/>
          <w:szCs w:val="28"/>
        </w:rPr>
      </w:pPr>
      <w:r>
        <w:rPr>
          <w:iCs/>
          <w:color w:val="000000"/>
          <w:sz w:val="28"/>
          <w:szCs w:val="28"/>
        </w:rPr>
        <w:t xml:space="preserve">Căn cứ công văn số 346/PGD&amp;ĐT ngày 01 tháng 4 năm 2020 </w:t>
      </w:r>
      <w:r w:rsidR="00684B37">
        <w:rPr>
          <w:iCs/>
          <w:color w:val="000000"/>
          <w:sz w:val="28"/>
          <w:szCs w:val="28"/>
        </w:rPr>
        <w:t xml:space="preserve">của phòng GD&amp;ĐT thành phố Bến Tre </w:t>
      </w:r>
      <w:r>
        <w:rPr>
          <w:iCs/>
          <w:color w:val="000000"/>
          <w:sz w:val="28"/>
          <w:szCs w:val="28"/>
        </w:rPr>
        <w:t>về việc triển khai bồi dưỡng giáo viên, cán bộ quản lý cơ sở GDPT thực hiện chương trình GDPT 2018;</w:t>
      </w:r>
    </w:p>
    <w:p w:rsidR="005A0117" w:rsidRPr="00B1185C" w:rsidRDefault="00566331" w:rsidP="0062584E">
      <w:pPr>
        <w:widowControl/>
        <w:spacing w:line="276" w:lineRule="auto"/>
        <w:ind w:firstLine="567"/>
        <w:jc w:val="both"/>
        <w:rPr>
          <w:color w:val="000000"/>
          <w:sz w:val="28"/>
          <w:szCs w:val="28"/>
          <w:lang w:val="vi-VN"/>
        </w:rPr>
      </w:pPr>
      <w:r w:rsidRPr="00566331">
        <w:rPr>
          <w:color w:val="000000"/>
          <w:sz w:val="28"/>
          <w:szCs w:val="28"/>
          <w:lang w:val="vi-VN"/>
        </w:rPr>
        <w:t>Trường THCS</w:t>
      </w:r>
      <w:r w:rsidR="009D3C79" w:rsidRPr="009D3C79">
        <w:rPr>
          <w:color w:val="000000"/>
          <w:sz w:val="28"/>
          <w:szCs w:val="28"/>
          <w:lang w:val="vi-VN"/>
        </w:rPr>
        <w:t xml:space="preserve"> </w:t>
      </w:r>
      <w:r w:rsidR="00C65043">
        <w:rPr>
          <w:color w:val="000000"/>
          <w:sz w:val="28"/>
          <w:szCs w:val="28"/>
        </w:rPr>
        <w:t>Hoàng Lam</w:t>
      </w:r>
      <w:r w:rsidR="00407587">
        <w:rPr>
          <w:color w:val="000000"/>
          <w:sz w:val="28"/>
          <w:szCs w:val="28"/>
          <w:lang w:val="vi-VN"/>
        </w:rPr>
        <w:t xml:space="preserve"> xây dựng</w:t>
      </w:r>
      <w:r w:rsidR="00407587" w:rsidRPr="00407587">
        <w:rPr>
          <w:color w:val="000000"/>
          <w:sz w:val="28"/>
          <w:szCs w:val="28"/>
          <w:lang w:val="vi-VN"/>
        </w:rPr>
        <w:t xml:space="preserve"> </w:t>
      </w:r>
      <w:r w:rsidR="00407587">
        <w:rPr>
          <w:color w:val="000000"/>
          <w:sz w:val="28"/>
          <w:szCs w:val="28"/>
          <w:lang w:val="vi-VN"/>
        </w:rPr>
        <w:t>kế hoạch</w:t>
      </w:r>
      <w:r w:rsidR="00407587" w:rsidRPr="00407587">
        <w:rPr>
          <w:color w:val="000000"/>
          <w:sz w:val="28"/>
          <w:szCs w:val="28"/>
          <w:lang w:val="vi-VN"/>
        </w:rPr>
        <w:t xml:space="preserve"> </w:t>
      </w:r>
      <w:r w:rsidR="009D3C79" w:rsidRPr="009D3C79">
        <w:rPr>
          <w:iCs/>
          <w:color w:val="000000"/>
          <w:sz w:val="28"/>
          <w:szCs w:val="28"/>
          <w:lang w:val="vi-VN"/>
        </w:rPr>
        <w:t>triển khai</w:t>
      </w:r>
      <w:r w:rsidR="009D3C79" w:rsidRPr="00B1185C">
        <w:rPr>
          <w:iCs/>
          <w:color w:val="000000"/>
          <w:sz w:val="28"/>
          <w:szCs w:val="28"/>
          <w:lang w:val="vi-VN"/>
        </w:rPr>
        <w:t xml:space="preserve"> thực hiện </w:t>
      </w:r>
      <w:r w:rsidR="009D3C79" w:rsidRPr="009D3C79">
        <w:rPr>
          <w:iCs/>
          <w:color w:val="000000"/>
          <w:sz w:val="28"/>
          <w:szCs w:val="28"/>
          <w:lang w:val="vi-VN"/>
        </w:rPr>
        <w:t xml:space="preserve">Chương trình giáo dục phổ thông </w:t>
      </w:r>
      <w:r w:rsidRPr="00566331">
        <w:rPr>
          <w:iCs/>
          <w:color w:val="000000"/>
          <w:sz w:val="28"/>
          <w:szCs w:val="28"/>
          <w:lang w:val="vi-VN"/>
        </w:rPr>
        <w:t>của đơn vị</w:t>
      </w:r>
      <w:r w:rsidR="009D3C79" w:rsidRPr="009D3C79">
        <w:rPr>
          <w:iCs/>
          <w:color w:val="000000"/>
          <w:sz w:val="28"/>
          <w:szCs w:val="28"/>
          <w:lang w:val="vi-VN"/>
        </w:rPr>
        <w:t xml:space="preserve"> </w:t>
      </w:r>
      <w:r w:rsidR="005A0117" w:rsidRPr="00B1185C">
        <w:rPr>
          <w:color w:val="000000"/>
          <w:sz w:val="28"/>
          <w:szCs w:val="28"/>
          <w:lang w:val="vi-VN"/>
        </w:rPr>
        <w:t>như sau:</w:t>
      </w:r>
    </w:p>
    <w:p w:rsidR="00E87C9F" w:rsidRPr="009D3C79" w:rsidRDefault="008943EE" w:rsidP="0062584E">
      <w:pPr>
        <w:spacing w:line="276" w:lineRule="auto"/>
        <w:ind w:firstLine="567"/>
        <w:rPr>
          <w:b/>
          <w:sz w:val="28"/>
          <w:szCs w:val="28"/>
          <w:lang w:val="vi-VN"/>
        </w:rPr>
      </w:pPr>
      <w:r w:rsidRPr="000A65DF">
        <w:rPr>
          <w:b/>
          <w:sz w:val="28"/>
          <w:szCs w:val="28"/>
          <w:lang w:val="vi-VN"/>
        </w:rPr>
        <w:t>I</w:t>
      </w:r>
      <w:r w:rsidR="00E87C9F" w:rsidRPr="006D70CA">
        <w:rPr>
          <w:b/>
          <w:sz w:val="28"/>
          <w:szCs w:val="28"/>
          <w:lang w:val="vi-VN"/>
        </w:rPr>
        <w:t xml:space="preserve">.  </w:t>
      </w:r>
      <w:r w:rsidR="009D3C79" w:rsidRPr="009D3C79">
        <w:rPr>
          <w:b/>
          <w:sz w:val="28"/>
          <w:szCs w:val="28"/>
          <w:lang w:val="vi-VN"/>
        </w:rPr>
        <w:t>MỤC ĐÍCH, YÊU CẦU</w:t>
      </w:r>
    </w:p>
    <w:p w:rsidR="00E87C9F" w:rsidRPr="007F6F53" w:rsidRDefault="008943EE" w:rsidP="0062584E">
      <w:pPr>
        <w:spacing w:line="276" w:lineRule="auto"/>
        <w:ind w:firstLine="567"/>
        <w:jc w:val="both"/>
        <w:rPr>
          <w:b/>
          <w:sz w:val="28"/>
          <w:szCs w:val="28"/>
          <w:lang w:val="vi-VN"/>
        </w:rPr>
      </w:pPr>
      <w:r w:rsidRPr="000A65DF">
        <w:rPr>
          <w:b/>
          <w:sz w:val="28"/>
          <w:szCs w:val="28"/>
          <w:lang w:val="vi-VN"/>
        </w:rPr>
        <w:t>1</w:t>
      </w:r>
      <w:r w:rsidR="00DA3F2E" w:rsidRPr="006D70CA">
        <w:rPr>
          <w:b/>
          <w:sz w:val="28"/>
          <w:szCs w:val="28"/>
          <w:lang w:val="vi-VN"/>
        </w:rPr>
        <w:t xml:space="preserve">. </w:t>
      </w:r>
      <w:r w:rsidR="009D3C79" w:rsidRPr="009D3C79">
        <w:rPr>
          <w:b/>
          <w:sz w:val="28"/>
          <w:szCs w:val="28"/>
          <w:lang w:val="vi-VN"/>
        </w:rPr>
        <w:t>M</w:t>
      </w:r>
      <w:r w:rsidR="009D3C79" w:rsidRPr="007F6F53">
        <w:rPr>
          <w:b/>
          <w:sz w:val="28"/>
          <w:szCs w:val="28"/>
          <w:lang w:val="vi-VN"/>
        </w:rPr>
        <w:t>ục đích</w:t>
      </w:r>
    </w:p>
    <w:p w:rsidR="009D3C79" w:rsidRPr="007F6F53" w:rsidRDefault="009D3C79" w:rsidP="0062584E">
      <w:pPr>
        <w:spacing w:line="276" w:lineRule="auto"/>
        <w:ind w:firstLine="567"/>
        <w:jc w:val="both"/>
        <w:rPr>
          <w:sz w:val="28"/>
          <w:szCs w:val="28"/>
          <w:lang w:val="vi-VN"/>
        </w:rPr>
      </w:pPr>
      <w:r w:rsidRPr="007F6F53">
        <w:rPr>
          <w:sz w:val="28"/>
          <w:szCs w:val="28"/>
          <w:lang w:val="vi-VN"/>
        </w:rPr>
        <w:t>-</w:t>
      </w:r>
      <w:r w:rsidRPr="007F6F53">
        <w:rPr>
          <w:b/>
          <w:sz w:val="28"/>
          <w:szCs w:val="28"/>
          <w:lang w:val="vi-VN"/>
        </w:rPr>
        <w:t xml:space="preserve"> </w:t>
      </w:r>
      <w:r w:rsidRPr="007F6F53">
        <w:rPr>
          <w:sz w:val="28"/>
          <w:szCs w:val="28"/>
          <w:lang w:val="vi-VN"/>
        </w:rPr>
        <w:t>Đẩy mạnh việc thực hiện đổi mới căn bản, toàn diện giáo dục phổ thông theo tinh thần Nghị quyết số 29-NQ/TW ngày 04/11/2013 của Ban chấp hành trung ương (khóa XI) v</w:t>
      </w:r>
      <w:r w:rsidR="00AA39E8" w:rsidRPr="007F6F53">
        <w:rPr>
          <w:sz w:val="28"/>
          <w:szCs w:val="28"/>
          <w:lang w:val="vi-VN"/>
        </w:rPr>
        <w:t>ề</w:t>
      </w:r>
      <w:r w:rsidRPr="007F6F53">
        <w:rPr>
          <w:sz w:val="28"/>
          <w:szCs w:val="28"/>
          <w:lang w:val="vi-VN"/>
        </w:rPr>
        <w:t xml:space="preserve"> </w:t>
      </w:r>
      <w:r w:rsidRPr="007F6F53">
        <w:rPr>
          <w:i/>
          <w:sz w:val="28"/>
          <w:szCs w:val="28"/>
          <w:lang w:val="vi-VN"/>
        </w:rPr>
        <w:t>“Đổi mới căn bản toàn diện giáo dục và đào tạo đáp ứng nhu cầu Công nghiệp hóa – Hiện đại hóa trong nề</w:t>
      </w:r>
      <w:r w:rsidR="00C65043">
        <w:rPr>
          <w:i/>
          <w:sz w:val="28"/>
          <w:szCs w:val="28"/>
        </w:rPr>
        <w:t>n</w:t>
      </w:r>
      <w:r w:rsidRPr="007F6F53">
        <w:rPr>
          <w:i/>
          <w:sz w:val="28"/>
          <w:szCs w:val="28"/>
          <w:lang w:val="vi-VN"/>
        </w:rPr>
        <w:t xml:space="preserve"> kinh tế thị trường định hư</w:t>
      </w:r>
      <w:r w:rsidR="00C65043">
        <w:rPr>
          <w:i/>
          <w:sz w:val="28"/>
          <w:szCs w:val="28"/>
          <w:lang w:val="vi-VN"/>
        </w:rPr>
        <w:t>ớng xã hội chủ nghĩa và hội nhậ</w:t>
      </w:r>
      <w:r w:rsidR="00C65043">
        <w:rPr>
          <w:i/>
          <w:sz w:val="28"/>
          <w:szCs w:val="28"/>
        </w:rPr>
        <w:t>p</w:t>
      </w:r>
      <w:r w:rsidRPr="007F6F53">
        <w:rPr>
          <w:i/>
          <w:sz w:val="28"/>
          <w:szCs w:val="28"/>
          <w:lang w:val="vi-VN"/>
        </w:rPr>
        <w:t xml:space="preserve"> quốc tế</w:t>
      </w:r>
      <w:r w:rsidR="00E539FD" w:rsidRPr="007F6F53">
        <w:rPr>
          <w:i/>
          <w:sz w:val="28"/>
          <w:szCs w:val="28"/>
          <w:lang w:val="vi-VN"/>
        </w:rPr>
        <w:t>”</w:t>
      </w:r>
      <w:r w:rsidR="00743DA3" w:rsidRPr="007F6F53">
        <w:rPr>
          <w:sz w:val="28"/>
          <w:szCs w:val="28"/>
          <w:lang w:val="vi-VN"/>
        </w:rPr>
        <w:t>.</w:t>
      </w:r>
    </w:p>
    <w:p w:rsidR="00743DA3" w:rsidRPr="007F6F53" w:rsidRDefault="00743DA3" w:rsidP="0062584E">
      <w:pPr>
        <w:spacing w:line="276" w:lineRule="auto"/>
        <w:ind w:firstLine="567"/>
        <w:jc w:val="both"/>
        <w:rPr>
          <w:sz w:val="28"/>
          <w:szCs w:val="28"/>
          <w:lang w:val="vi-VN"/>
        </w:rPr>
      </w:pPr>
      <w:r w:rsidRPr="007F6F53">
        <w:rPr>
          <w:sz w:val="28"/>
          <w:szCs w:val="28"/>
          <w:lang w:val="vi-VN"/>
        </w:rPr>
        <w:t xml:space="preserve">- Xây dựng các nhiệm vụ, giải pháp nhằm huy động các nguồn lực xã hội đảm bảo các điều kiện về cơ sở vật chất, đội ngũ cán bộ quản lý giáo dục, giáo viên, nhân viên và tài chính để tổ chức triển khai thực hiện đổi mới chương trình giáo dục phổ thông theo lộ trình của Bộ giáo dục và đào tạo, </w:t>
      </w:r>
      <w:r w:rsidR="00566331" w:rsidRPr="00566331">
        <w:rPr>
          <w:sz w:val="28"/>
          <w:szCs w:val="28"/>
          <w:lang w:val="vi-VN"/>
        </w:rPr>
        <w:t xml:space="preserve">Trường THCS </w:t>
      </w:r>
      <w:r w:rsidR="00C65043">
        <w:rPr>
          <w:sz w:val="28"/>
          <w:szCs w:val="28"/>
        </w:rPr>
        <w:t>Hoàng Lam</w:t>
      </w:r>
      <w:r w:rsidRPr="007F6F53">
        <w:rPr>
          <w:sz w:val="28"/>
          <w:szCs w:val="28"/>
          <w:lang w:val="vi-VN"/>
        </w:rPr>
        <w:t xml:space="preserve"> xây dựng kế hoạch triển khai thực hiện chương trình giáo dục phổ thông phù hợp với đặc điểm tình hình thực tế của địa phương</w:t>
      </w:r>
      <w:r w:rsidR="00566331" w:rsidRPr="00566331">
        <w:rPr>
          <w:sz w:val="28"/>
          <w:szCs w:val="28"/>
          <w:lang w:val="vi-VN"/>
        </w:rPr>
        <w:t xml:space="preserve"> và nhà trường</w:t>
      </w:r>
      <w:r w:rsidRPr="007F6F53">
        <w:rPr>
          <w:sz w:val="28"/>
          <w:szCs w:val="28"/>
          <w:lang w:val="vi-VN"/>
        </w:rPr>
        <w:t>.</w:t>
      </w:r>
    </w:p>
    <w:p w:rsidR="00743DA3" w:rsidRPr="00566331" w:rsidRDefault="00566331" w:rsidP="0062584E">
      <w:pPr>
        <w:spacing w:line="276" w:lineRule="auto"/>
        <w:ind w:firstLine="567"/>
        <w:jc w:val="both"/>
        <w:rPr>
          <w:b/>
          <w:sz w:val="28"/>
          <w:szCs w:val="28"/>
          <w:lang w:val="vi-VN"/>
        </w:rPr>
      </w:pPr>
      <w:r>
        <w:rPr>
          <w:sz w:val="28"/>
          <w:szCs w:val="28"/>
          <w:lang w:val="vi-VN"/>
        </w:rPr>
        <w:t xml:space="preserve">- </w:t>
      </w:r>
      <w:r w:rsidR="00743DA3" w:rsidRPr="007F6F53">
        <w:rPr>
          <w:sz w:val="28"/>
          <w:szCs w:val="28"/>
          <w:lang w:val="vi-VN"/>
        </w:rPr>
        <w:t xml:space="preserve"> </w:t>
      </w:r>
      <w:r w:rsidRPr="00566331">
        <w:rPr>
          <w:sz w:val="28"/>
          <w:szCs w:val="28"/>
          <w:lang w:val="vi-VN"/>
        </w:rPr>
        <w:t>N</w:t>
      </w:r>
      <w:r w:rsidR="00743DA3" w:rsidRPr="007F6F53">
        <w:rPr>
          <w:sz w:val="28"/>
          <w:szCs w:val="28"/>
          <w:lang w:val="vi-VN"/>
        </w:rPr>
        <w:t>hà trường</w:t>
      </w:r>
      <w:r w:rsidRPr="00566331">
        <w:rPr>
          <w:sz w:val="28"/>
          <w:szCs w:val="28"/>
          <w:lang w:val="vi-VN"/>
        </w:rPr>
        <w:t xml:space="preserve"> chỉ đạo,</w:t>
      </w:r>
      <w:r w:rsidR="00743DA3" w:rsidRPr="007F6F53">
        <w:rPr>
          <w:sz w:val="28"/>
          <w:szCs w:val="28"/>
          <w:lang w:val="vi-VN"/>
        </w:rPr>
        <w:t xml:space="preserve"> ng</w:t>
      </w:r>
      <w:r w:rsidR="00B36EB9" w:rsidRPr="007F6F53">
        <w:rPr>
          <w:sz w:val="28"/>
          <w:szCs w:val="28"/>
          <w:lang w:val="vi-VN"/>
        </w:rPr>
        <w:t>h</w:t>
      </w:r>
      <w:r w:rsidR="00743DA3" w:rsidRPr="007F6F53">
        <w:rPr>
          <w:sz w:val="28"/>
          <w:szCs w:val="28"/>
          <w:lang w:val="vi-VN"/>
        </w:rPr>
        <w:t xml:space="preserve">iêm túc chuẩn bị mọi điều kiện thực hiện sự chỉ đạo của </w:t>
      </w:r>
      <w:r w:rsidRPr="00566331">
        <w:rPr>
          <w:sz w:val="28"/>
          <w:szCs w:val="28"/>
          <w:lang w:val="vi-VN"/>
        </w:rPr>
        <w:t>cấp trên</w:t>
      </w:r>
      <w:r w:rsidR="00743DA3" w:rsidRPr="007F6F53">
        <w:rPr>
          <w:sz w:val="28"/>
          <w:szCs w:val="28"/>
          <w:lang w:val="vi-VN"/>
        </w:rPr>
        <w:t xml:space="preserve"> trong việc triển khai thực hiện Chương trình giáo dục phổ thông</w:t>
      </w:r>
      <w:r w:rsidRPr="00566331">
        <w:rPr>
          <w:sz w:val="28"/>
          <w:szCs w:val="28"/>
          <w:lang w:val="vi-VN"/>
        </w:rPr>
        <w:t>.</w:t>
      </w:r>
    </w:p>
    <w:p w:rsidR="00E9272E" w:rsidRPr="004B269E" w:rsidRDefault="008943EE" w:rsidP="0062584E">
      <w:pPr>
        <w:spacing w:line="276" w:lineRule="auto"/>
        <w:ind w:firstLine="567"/>
        <w:jc w:val="both"/>
        <w:rPr>
          <w:b/>
          <w:sz w:val="28"/>
          <w:szCs w:val="28"/>
          <w:lang w:val="vi-VN"/>
        </w:rPr>
      </w:pPr>
      <w:r w:rsidRPr="000A65DF">
        <w:rPr>
          <w:b/>
          <w:sz w:val="28"/>
          <w:szCs w:val="28"/>
          <w:lang w:val="vi-VN"/>
        </w:rPr>
        <w:t>2</w:t>
      </w:r>
      <w:r w:rsidR="00743DA3" w:rsidRPr="00E9272E">
        <w:rPr>
          <w:b/>
          <w:sz w:val="28"/>
          <w:szCs w:val="28"/>
          <w:lang w:val="vi-VN"/>
        </w:rPr>
        <w:t>. Yêu cầu</w:t>
      </w:r>
    </w:p>
    <w:p w:rsidR="00743DA3" w:rsidRPr="00E9272E" w:rsidRDefault="0091653A" w:rsidP="0062584E">
      <w:pPr>
        <w:pStyle w:val="ListParagraph"/>
        <w:spacing w:before="0" w:line="276" w:lineRule="auto"/>
        <w:ind w:left="0" w:firstLine="567"/>
        <w:rPr>
          <w:b/>
          <w:sz w:val="28"/>
          <w:szCs w:val="28"/>
          <w:lang w:val="vi-VN"/>
        </w:rPr>
      </w:pPr>
      <w:r>
        <w:rPr>
          <w:sz w:val="28"/>
          <w:szCs w:val="28"/>
        </w:rPr>
        <w:t xml:space="preserve">- </w:t>
      </w:r>
      <w:r w:rsidR="00743DA3" w:rsidRPr="00E9272E">
        <w:rPr>
          <w:sz w:val="28"/>
          <w:szCs w:val="28"/>
          <w:lang w:val="vi-VN"/>
        </w:rPr>
        <w:t>Xác định được các nhiệm vụ, giải pháp chủ yếu</w:t>
      </w:r>
      <w:r w:rsidR="00C65043">
        <w:rPr>
          <w:sz w:val="28"/>
          <w:szCs w:val="28"/>
        </w:rPr>
        <w:t xml:space="preserve"> </w:t>
      </w:r>
      <w:r w:rsidR="00743DA3" w:rsidRPr="00E9272E">
        <w:rPr>
          <w:sz w:val="28"/>
          <w:szCs w:val="28"/>
          <w:lang w:val="vi-VN"/>
        </w:rPr>
        <w:t>chuẩn bị các điều kiện thực hiện Chương trình GDPT phù hợp với thực tế địa phương</w:t>
      </w:r>
      <w:r w:rsidR="00566331" w:rsidRPr="00566331">
        <w:rPr>
          <w:sz w:val="28"/>
          <w:szCs w:val="28"/>
          <w:lang w:val="vi-VN"/>
        </w:rPr>
        <w:t>, nhà trường</w:t>
      </w:r>
      <w:r w:rsidR="00743DA3" w:rsidRPr="00E9272E">
        <w:rPr>
          <w:sz w:val="28"/>
          <w:szCs w:val="28"/>
          <w:lang w:val="vi-VN"/>
        </w:rPr>
        <w:t>.</w:t>
      </w:r>
    </w:p>
    <w:p w:rsidR="00743DA3" w:rsidRPr="00E9272E" w:rsidRDefault="0091653A" w:rsidP="0062584E">
      <w:pPr>
        <w:pStyle w:val="ListParagraph"/>
        <w:spacing w:before="0" w:line="276" w:lineRule="auto"/>
        <w:ind w:left="0" w:firstLine="567"/>
        <w:rPr>
          <w:sz w:val="28"/>
          <w:szCs w:val="28"/>
          <w:lang w:val="vi-VN"/>
        </w:rPr>
      </w:pPr>
      <w:r>
        <w:rPr>
          <w:sz w:val="28"/>
          <w:szCs w:val="28"/>
        </w:rPr>
        <w:t xml:space="preserve">- </w:t>
      </w:r>
      <w:r w:rsidR="00743DA3" w:rsidRPr="00E9272E">
        <w:rPr>
          <w:sz w:val="28"/>
          <w:szCs w:val="28"/>
          <w:lang w:val="vi-VN"/>
        </w:rPr>
        <w:t xml:space="preserve">Chỉ đạo tốt công tác triển khai đồng bộ, phát huy tính chủ động, sáng tạo, </w:t>
      </w:r>
      <w:r w:rsidR="00743DA3" w:rsidRPr="00E9272E">
        <w:rPr>
          <w:sz w:val="28"/>
          <w:szCs w:val="28"/>
          <w:lang w:val="vi-VN"/>
        </w:rPr>
        <w:lastRenderedPageBreak/>
        <w:t>sự phối hợp có trách nhiệm nhằm nâng cao hiệu quả trong tổ chức triển khai Chương trình Giáo dục phổ thông.</w:t>
      </w:r>
    </w:p>
    <w:p w:rsidR="008943EE" w:rsidRPr="005E7043" w:rsidRDefault="008943EE" w:rsidP="00C65043">
      <w:pPr>
        <w:spacing w:line="276" w:lineRule="auto"/>
        <w:ind w:firstLine="567"/>
        <w:rPr>
          <w:sz w:val="28"/>
          <w:szCs w:val="28"/>
          <w:lang w:val="pt-BR"/>
        </w:rPr>
      </w:pPr>
      <w:r w:rsidRPr="000A65DF">
        <w:rPr>
          <w:b/>
          <w:sz w:val="28"/>
          <w:szCs w:val="28"/>
          <w:lang w:val="vi-VN"/>
        </w:rPr>
        <w:t>II</w:t>
      </w:r>
      <w:r w:rsidR="00B65A18" w:rsidRPr="006D70CA">
        <w:rPr>
          <w:b/>
          <w:sz w:val="28"/>
          <w:szCs w:val="28"/>
          <w:lang w:val="vi-VN"/>
        </w:rPr>
        <w:t xml:space="preserve">.  </w:t>
      </w:r>
      <w:r w:rsidRPr="005E7043">
        <w:rPr>
          <w:b/>
          <w:bCs/>
          <w:sz w:val="28"/>
          <w:szCs w:val="28"/>
          <w:lang w:val="pt-BR"/>
        </w:rPr>
        <w:t>NHIỆM VỤ VÀ GIẢI PHÁP</w:t>
      </w:r>
    </w:p>
    <w:p w:rsidR="008943EE" w:rsidRPr="000A65DF" w:rsidRDefault="008943EE" w:rsidP="000327AE">
      <w:pPr>
        <w:shd w:val="clear" w:color="auto" w:fill="FFFFFF"/>
        <w:spacing w:line="276" w:lineRule="auto"/>
        <w:ind w:firstLine="567"/>
        <w:jc w:val="both"/>
        <w:rPr>
          <w:sz w:val="28"/>
          <w:szCs w:val="28"/>
          <w:lang w:val="pt-BR"/>
        </w:rPr>
      </w:pPr>
      <w:r w:rsidRPr="000A65DF">
        <w:rPr>
          <w:b/>
          <w:bCs/>
          <w:sz w:val="28"/>
          <w:szCs w:val="28"/>
          <w:lang w:val="pt-BR"/>
        </w:rPr>
        <w:t>1. Đẩy mạnh công tác truyền thông về đổi mới chương trình, sách giáo khoa giáo dục phổ thông</w:t>
      </w:r>
    </w:p>
    <w:p w:rsidR="008943EE" w:rsidRPr="000A65DF" w:rsidRDefault="008943EE" w:rsidP="0062584E">
      <w:pPr>
        <w:shd w:val="clear" w:color="auto" w:fill="FFFFFF"/>
        <w:spacing w:line="276" w:lineRule="auto"/>
        <w:ind w:firstLine="426"/>
        <w:jc w:val="both"/>
        <w:rPr>
          <w:sz w:val="28"/>
          <w:szCs w:val="28"/>
          <w:lang w:val="pt-BR"/>
        </w:rPr>
      </w:pPr>
      <w:r w:rsidRPr="000A65DF">
        <w:rPr>
          <w:sz w:val="28"/>
          <w:szCs w:val="28"/>
          <w:lang w:val="pt-BR"/>
        </w:rPr>
        <w:t>- Tiếp tục quán triệt các văn bản của Đảng, Quốc hội, Chính phủ và Bộ Giáo dục và Đào tạo về đổi mới Chương trình giáo dục phổ thông; tổ chức cho toàn thể cán bộ quản lí giáo dục, giáo viên nghiên cứu, thảo luận kỹ nội dung chương trình giáo dục phổ thông 201</w:t>
      </w:r>
      <w:r w:rsidR="00C65043">
        <w:rPr>
          <w:sz w:val="28"/>
          <w:szCs w:val="28"/>
          <w:lang w:val="pt-BR"/>
        </w:rPr>
        <w:t>8</w:t>
      </w:r>
      <w:r w:rsidRPr="000A65DF">
        <w:rPr>
          <w:sz w:val="28"/>
          <w:szCs w:val="28"/>
          <w:lang w:val="pt-BR"/>
        </w:rPr>
        <w:t>.</w:t>
      </w:r>
    </w:p>
    <w:p w:rsidR="008943EE" w:rsidRPr="000A65DF" w:rsidRDefault="008943EE" w:rsidP="0062584E">
      <w:pPr>
        <w:shd w:val="clear" w:color="auto" w:fill="FFFFFF"/>
        <w:spacing w:line="276" w:lineRule="auto"/>
        <w:ind w:firstLine="426"/>
        <w:jc w:val="both"/>
        <w:rPr>
          <w:sz w:val="28"/>
          <w:szCs w:val="28"/>
          <w:lang w:val="pt-BR"/>
        </w:rPr>
      </w:pPr>
      <w:r w:rsidRPr="000A65DF">
        <w:rPr>
          <w:sz w:val="28"/>
          <w:szCs w:val="28"/>
          <w:lang w:val="pt-BR"/>
        </w:rPr>
        <w:t>- Đẩy mạnh truyền thông, nâng cao nhận thức cho cán bộ quản lí, giáo viên, học sinh, cha mẹ học sinh và cộng đồng xã hội về đổi mới chương trình, sách giáo khoa giáo dục phổ thông; biểu dương kịp thời và nhân rộng các cá nhân triển khai, thực hiện tốt Chương trình giáo dục phổ thông mới.</w:t>
      </w:r>
    </w:p>
    <w:p w:rsidR="008943EE" w:rsidRPr="008943EE" w:rsidRDefault="008943EE" w:rsidP="000327AE">
      <w:pPr>
        <w:shd w:val="clear" w:color="auto" w:fill="FFFFFF"/>
        <w:spacing w:line="276" w:lineRule="auto"/>
        <w:ind w:firstLine="720"/>
        <w:jc w:val="both"/>
        <w:rPr>
          <w:sz w:val="28"/>
          <w:szCs w:val="28"/>
          <w:lang w:val="vi-VN"/>
        </w:rPr>
      </w:pPr>
      <w:r w:rsidRPr="008943EE">
        <w:rPr>
          <w:b/>
          <w:bCs/>
          <w:sz w:val="28"/>
          <w:szCs w:val="28"/>
          <w:lang w:val="vi-VN"/>
        </w:rPr>
        <w:t>2. Về đội ngũ cán bộ quản lí, giáo viên, nhân viên thực hiện Chương trình giáo dục phổ thông mới</w:t>
      </w:r>
    </w:p>
    <w:p w:rsidR="000327AE" w:rsidRPr="000327AE" w:rsidRDefault="008943EE" w:rsidP="0062584E">
      <w:pPr>
        <w:shd w:val="clear" w:color="auto" w:fill="FFFFFF"/>
        <w:spacing w:line="276" w:lineRule="auto"/>
        <w:ind w:firstLine="426"/>
        <w:jc w:val="both"/>
        <w:rPr>
          <w:sz w:val="28"/>
          <w:szCs w:val="28"/>
        </w:rPr>
      </w:pPr>
      <w:r w:rsidRPr="008943EE">
        <w:rPr>
          <w:sz w:val="28"/>
          <w:szCs w:val="28"/>
          <w:lang w:val="vi-VN"/>
        </w:rPr>
        <w:t>- Căn cứ vào hệ thống môn học và tổ chức rà soát hiện trạng, xác định nh</w:t>
      </w:r>
      <w:r w:rsidR="000327AE">
        <w:rPr>
          <w:sz w:val="28"/>
          <w:szCs w:val="28"/>
          <w:lang w:val="vi-VN"/>
        </w:rPr>
        <w:t xml:space="preserve">u cầu </w:t>
      </w:r>
      <w:r w:rsidR="000327AE">
        <w:rPr>
          <w:sz w:val="28"/>
          <w:szCs w:val="28"/>
        </w:rPr>
        <w:t xml:space="preserve">của </w:t>
      </w:r>
      <w:r w:rsidR="000327AE">
        <w:rPr>
          <w:sz w:val="28"/>
          <w:szCs w:val="28"/>
          <w:lang w:val="vi-VN"/>
        </w:rPr>
        <w:t>cán bộ quản lí, giáo viên</w:t>
      </w:r>
      <w:r w:rsidRPr="008943EE">
        <w:rPr>
          <w:sz w:val="28"/>
          <w:szCs w:val="28"/>
          <w:lang w:val="vi-VN"/>
        </w:rPr>
        <w:t xml:space="preserve"> để bồi dưỡng, thực hiện Chương t</w:t>
      </w:r>
      <w:r w:rsidR="000327AE">
        <w:rPr>
          <w:sz w:val="28"/>
          <w:szCs w:val="28"/>
          <w:lang w:val="vi-VN"/>
        </w:rPr>
        <w:t xml:space="preserve">rình giáo dục phổ thông mới </w:t>
      </w:r>
      <w:r w:rsidRPr="008943EE">
        <w:rPr>
          <w:sz w:val="28"/>
          <w:szCs w:val="28"/>
          <w:lang w:val="vi-VN"/>
        </w:rPr>
        <w:t xml:space="preserve">làm nòng cốt trong việc bồi dưỡng đại trà cho giáo viên </w:t>
      </w:r>
      <w:r w:rsidR="000327AE">
        <w:rPr>
          <w:sz w:val="28"/>
          <w:szCs w:val="28"/>
        </w:rPr>
        <w:t>trường theo</w:t>
      </w:r>
      <w:r w:rsidRPr="008943EE">
        <w:rPr>
          <w:sz w:val="28"/>
          <w:szCs w:val="28"/>
          <w:lang w:val="vi-VN"/>
        </w:rPr>
        <w:t xml:space="preserve"> kế hoạch của </w:t>
      </w:r>
      <w:r w:rsidR="000327AE">
        <w:rPr>
          <w:sz w:val="28"/>
          <w:szCs w:val="28"/>
        </w:rPr>
        <w:t>Sở, phòng</w:t>
      </w:r>
      <w:r w:rsidRPr="008943EE">
        <w:rPr>
          <w:sz w:val="28"/>
          <w:szCs w:val="28"/>
          <w:lang w:val="vi-VN"/>
        </w:rPr>
        <w:t xml:space="preserve"> Giáo dục và Đào tạo</w:t>
      </w:r>
      <w:r w:rsidR="000327AE">
        <w:rPr>
          <w:sz w:val="28"/>
          <w:szCs w:val="28"/>
        </w:rPr>
        <w:t>.</w:t>
      </w:r>
    </w:p>
    <w:p w:rsidR="008943EE" w:rsidRDefault="008943EE" w:rsidP="0062584E">
      <w:pPr>
        <w:shd w:val="clear" w:color="auto" w:fill="FFFFFF"/>
        <w:spacing w:line="276" w:lineRule="auto"/>
        <w:ind w:firstLine="426"/>
        <w:jc w:val="both"/>
        <w:rPr>
          <w:sz w:val="28"/>
          <w:szCs w:val="28"/>
        </w:rPr>
      </w:pPr>
      <w:r w:rsidRPr="008943EE">
        <w:rPr>
          <w:sz w:val="28"/>
          <w:szCs w:val="28"/>
          <w:lang w:val="vi-VN"/>
        </w:rPr>
        <w:t xml:space="preserve">- Tạo điều kiện để giáo viên </w:t>
      </w:r>
      <w:r w:rsidR="000327AE">
        <w:rPr>
          <w:sz w:val="28"/>
          <w:szCs w:val="28"/>
        </w:rPr>
        <w:t>được bồi dưỡng 100% chương trình GDPT 2018.</w:t>
      </w:r>
    </w:p>
    <w:p w:rsidR="000327AE" w:rsidRDefault="000327AE" w:rsidP="0062584E">
      <w:pPr>
        <w:shd w:val="clear" w:color="auto" w:fill="FFFFFF"/>
        <w:spacing w:line="276" w:lineRule="auto"/>
        <w:ind w:firstLine="426"/>
        <w:jc w:val="both"/>
        <w:rPr>
          <w:sz w:val="28"/>
          <w:szCs w:val="28"/>
        </w:rPr>
      </w:pPr>
      <w:r>
        <w:rPr>
          <w:sz w:val="28"/>
          <w:szCs w:val="28"/>
        </w:rPr>
        <w:t>- Cập nhật thông tin để Sở GD&amp;ĐT cấp tài khoản online cho giáo viên, cán bộ quản lý để tham gia bồi dưỡng thực hiện chương trình GDPT 2018.</w:t>
      </w:r>
    </w:p>
    <w:p w:rsidR="000327AE" w:rsidRPr="000327AE" w:rsidRDefault="000327AE" w:rsidP="0062584E">
      <w:pPr>
        <w:shd w:val="clear" w:color="auto" w:fill="FFFFFF"/>
        <w:spacing w:line="276" w:lineRule="auto"/>
        <w:ind w:firstLine="426"/>
        <w:jc w:val="both"/>
        <w:rPr>
          <w:sz w:val="28"/>
          <w:szCs w:val="28"/>
        </w:rPr>
      </w:pPr>
      <w:r>
        <w:rPr>
          <w:sz w:val="28"/>
          <w:szCs w:val="28"/>
        </w:rPr>
        <w:t xml:space="preserve">+ </w:t>
      </w:r>
      <w:r w:rsidRPr="0091653A">
        <w:rPr>
          <w:b/>
          <w:sz w:val="28"/>
          <w:szCs w:val="28"/>
        </w:rPr>
        <w:t>Hình thức</w:t>
      </w:r>
      <w:r>
        <w:rPr>
          <w:sz w:val="28"/>
          <w:szCs w:val="28"/>
        </w:rPr>
        <w:t>: CBQL, giáo viên tham gia bồi dưỡng trực tuyến trên hệ thống LMS theo lịch cụ thể của Bộ GD&amp;ĐT và hoàn thành nội dung bồi dưỡng, nộp sản phẩm, tham gia đánh giá khóa bồi dưỡng trên hệ thống LMS.</w:t>
      </w:r>
    </w:p>
    <w:p w:rsidR="008943EE" w:rsidRPr="008943EE" w:rsidRDefault="008943EE" w:rsidP="000327AE">
      <w:pPr>
        <w:shd w:val="clear" w:color="auto" w:fill="FFFFFF"/>
        <w:spacing w:line="276" w:lineRule="auto"/>
        <w:ind w:firstLine="720"/>
        <w:jc w:val="both"/>
        <w:rPr>
          <w:sz w:val="28"/>
          <w:szCs w:val="28"/>
          <w:lang w:val="vi-VN"/>
        </w:rPr>
      </w:pPr>
      <w:r w:rsidRPr="008943EE">
        <w:rPr>
          <w:b/>
          <w:bCs/>
          <w:sz w:val="28"/>
          <w:szCs w:val="28"/>
          <w:lang w:val="vi-VN"/>
        </w:rPr>
        <w:t>3. Về cơ sở vật chất, thiết bị dạy học để thực hiện Chương trình giáo dục phổ thông mới</w:t>
      </w:r>
    </w:p>
    <w:p w:rsidR="000327AE" w:rsidRDefault="008943EE" w:rsidP="0062584E">
      <w:pPr>
        <w:shd w:val="clear" w:color="auto" w:fill="FFFFFF"/>
        <w:spacing w:line="276" w:lineRule="auto"/>
        <w:ind w:firstLine="426"/>
        <w:jc w:val="both"/>
        <w:rPr>
          <w:sz w:val="28"/>
          <w:szCs w:val="28"/>
        </w:rPr>
      </w:pPr>
      <w:r w:rsidRPr="008943EE">
        <w:rPr>
          <w:sz w:val="28"/>
          <w:szCs w:val="28"/>
          <w:lang w:val="vi-VN"/>
        </w:rPr>
        <w:t xml:space="preserve">- Rà soát cơ sở vật chất, thiết bị dạy học, điều chỉnh, bố trí, sắp xếp nhằm nâng cao hiệu quả sử dụng cơ sở vật chất hiện có của </w:t>
      </w:r>
      <w:r w:rsidR="000327AE">
        <w:rPr>
          <w:sz w:val="28"/>
          <w:szCs w:val="28"/>
        </w:rPr>
        <w:t>trường, đề xuất ngành trang bị các thiết bị dạy học tối thiểu phục vụ cho việc thay sách giáo khoa</w:t>
      </w:r>
      <w:r w:rsidRPr="008943EE">
        <w:rPr>
          <w:sz w:val="28"/>
          <w:szCs w:val="28"/>
          <w:lang w:val="vi-VN"/>
        </w:rPr>
        <w:t xml:space="preserve">. </w:t>
      </w:r>
    </w:p>
    <w:p w:rsidR="008943EE" w:rsidRPr="008943EE" w:rsidRDefault="008943EE" w:rsidP="0062584E">
      <w:pPr>
        <w:shd w:val="clear" w:color="auto" w:fill="FFFFFF"/>
        <w:spacing w:line="276" w:lineRule="auto"/>
        <w:ind w:firstLine="426"/>
        <w:jc w:val="both"/>
        <w:rPr>
          <w:sz w:val="28"/>
          <w:szCs w:val="28"/>
          <w:lang w:val="vi-VN"/>
        </w:rPr>
      </w:pPr>
      <w:r w:rsidRPr="008943EE">
        <w:rPr>
          <w:sz w:val="28"/>
          <w:szCs w:val="28"/>
          <w:lang w:val="vi-VN"/>
        </w:rPr>
        <w:t>- Đẩy mạnh công tác xã hội hóa trong giáo dục, xây dựng môi trường giáo dục lành mạnh, công khai và minh bạch để huy động các nguồn lực hợp pháp tăng cường cơ sở vật chất, thiết bị dạy học trong các cơ sở giáo dục phổ thông.</w:t>
      </w:r>
    </w:p>
    <w:p w:rsidR="008943EE" w:rsidRPr="008943EE" w:rsidRDefault="008943EE" w:rsidP="000327AE">
      <w:pPr>
        <w:shd w:val="clear" w:color="auto" w:fill="FFFFFF"/>
        <w:spacing w:line="276" w:lineRule="auto"/>
        <w:ind w:firstLine="720"/>
        <w:jc w:val="both"/>
        <w:rPr>
          <w:b/>
          <w:bCs/>
          <w:sz w:val="28"/>
          <w:szCs w:val="28"/>
          <w:lang w:val="vi-VN"/>
        </w:rPr>
      </w:pPr>
      <w:r w:rsidRPr="008943EE">
        <w:rPr>
          <w:b/>
          <w:bCs/>
          <w:sz w:val="28"/>
          <w:szCs w:val="28"/>
          <w:lang w:val="vi-VN"/>
        </w:rPr>
        <w:t xml:space="preserve">4. </w:t>
      </w:r>
      <w:r w:rsidR="0062584E" w:rsidRPr="0062584E">
        <w:rPr>
          <w:b/>
          <w:bCs/>
          <w:sz w:val="28"/>
          <w:szCs w:val="28"/>
          <w:lang w:val="vi-VN"/>
        </w:rPr>
        <w:t>Về</w:t>
      </w:r>
      <w:r w:rsidRPr="008943EE">
        <w:rPr>
          <w:b/>
          <w:bCs/>
          <w:sz w:val="28"/>
          <w:szCs w:val="28"/>
          <w:lang w:val="vi-VN"/>
        </w:rPr>
        <w:t xml:space="preserve"> tài liệu giáo dục địa phương trong Chương trình giáo dục phổ thông mới</w:t>
      </w:r>
    </w:p>
    <w:p w:rsidR="000327AE" w:rsidRDefault="008943EE" w:rsidP="0062584E">
      <w:pPr>
        <w:shd w:val="clear" w:color="auto" w:fill="FFFFFF"/>
        <w:spacing w:line="276" w:lineRule="auto"/>
        <w:ind w:firstLine="426"/>
        <w:jc w:val="both"/>
        <w:rPr>
          <w:sz w:val="28"/>
          <w:szCs w:val="28"/>
        </w:rPr>
      </w:pPr>
      <w:r w:rsidRPr="008943EE">
        <w:rPr>
          <w:b/>
          <w:bCs/>
          <w:sz w:val="28"/>
          <w:szCs w:val="28"/>
          <w:lang w:val="vi-VN"/>
        </w:rPr>
        <w:t> </w:t>
      </w:r>
      <w:r w:rsidRPr="008943EE">
        <w:rPr>
          <w:sz w:val="28"/>
          <w:szCs w:val="28"/>
          <w:lang w:val="vi-VN"/>
        </w:rPr>
        <w:t xml:space="preserve">Nội dung giáo dục địa phương cần đảm bảo những kiến thức cơ bản, cần thiết, thời sự, gần gũi về văn hóa, lịch sử, địa lí, kinh tế, xã hội, môi trường, hướng nghiệp gắn liền với hoạt động sản xuất, kinh doanh... của </w:t>
      </w:r>
      <w:r w:rsidR="000327AE">
        <w:rPr>
          <w:sz w:val="28"/>
          <w:szCs w:val="28"/>
        </w:rPr>
        <w:t>xã</w:t>
      </w:r>
      <w:r w:rsidRPr="008943EE">
        <w:rPr>
          <w:sz w:val="28"/>
          <w:szCs w:val="28"/>
          <w:lang w:val="vi-VN"/>
        </w:rPr>
        <w:t xml:space="preserve">. </w:t>
      </w:r>
    </w:p>
    <w:p w:rsidR="00E9272E" w:rsidRPr="000F4685" w:rsidRDefault="000327AE" w:rsidP="0062584E">
      <w:pPr>
        <w:spacing w:line="276" w:lineRule="auto"/>
        <w:ind w:firstLine="426"/>
        <w:jc w:val="both"/>
        <w:rPr>
          <w:b/>
          <w:sz w:val="28"/>
          <w:szCs w:val="28"/>
          <w:lang w:val="vi-VN"/>
        </w:rPr>
      </w:pPr>
      <w:r>
        <w:rPr>
          <w:b/>
          <w:sz w:val="28"/>
          <w:szCs w:val="28"/>
        </w:rPr>
        <w:lastRenderedPageBreak/>
        <w:t>III</w:t>
      </w:r>
      <w:r w:rsidR="00E9272E" w:rsidRPr="000F4685">
        <w:rPr>
          <w:b/>
          <w:sz w:val="28"/>
          <w:szCs w:val="28"/>
          <w:lang w:val="vi-VN"/>
        </w:rPr>
        <w:t>. TỔ CHỨC THỰC HIỆN</w:t>
      </w:r>
    </w:p>
    <w:p w:rsidR="00F72C99" w:rsidRPr="000F4685" w:rsidRDefault="00F72C99" w:rsidP="0062584E">
      <w:pPr>
        <w:spacing w:line="276" w:lineRule="auto"/>
        <w:ind w:firstLine="567"/>
        <w:jc w:val="both"/>
        <w:rPr>
          <w:sz w:val="28"/>
          <w:szCs w:val="28"/>
          <w:lang w:val="vi-VN"/>
        </w:rPr>
      </w:pPr>
      <w:r w:rsidRPr="000F4685">
        <w:rPr>
          <w:sz w:val="28"/>
          <w:szCs w:val="28"/>
          <w:lang w:val="vi-VN"/>
        </w:rPr>
        <w:t xml:space="preserve">1. Xây dựng kế hoạch thực hiện chương trình Giáo dục phổ thông theo </w:t>
      </w:r>
      <w:r w:rsidR="0091653A">
        <w:rPr>
          <w:sz w:val="28"/>
          <w:szCs w:val="28"/>
        </w:rPr>
        <w:t>chỉ đạo của Sở, phòng GD&amp;ĐT</w:t>
      </w:r>
      <w:r w:rsidRPr="000F4685">
        <w:rPr>
          <w:sz w:val="28"/>
          <w:szCs w:val="28"/>
          <w:lang w:val="vi-VN"/>
        </w:rPr>
        <w:t xml:space="preserve"> thành phố phù hợp với đặc điểm tình hình địa phương và nhà trường.</w:t>
      </w:r>
    </w:p>
    <w:p w:rsidR="00F72C99" w:rsidRPr="000F4685" w:rsidRDefault="00F72C99" w:rsidP="0062584E">
      <w:pPr>
        <w:spacing w:line="276" w:lineRule="auto"/>
        <w:ind w:firstLine="567"/>
        <w:jc w:val="both"/>
        <w:rPr>
          <w:sz w:val="28"/>
          <w:szCs w:val="28"/>
          <w:lang w:val="vi-VN"/>
        </w:rPr>
      </w:pPr>
      <w:r w:rsidRPr="000F4685">
        <w:rPr>
          <w:sz w:val="28"/>
          <w:szCs w:val="28"/>
          <w:lang w:val="vi-VN"/>
        </w:rPr>
        <w:t xml:space="preserve">2. Tiếp tục quán triệt các văn bản chỉ đạo của Đảng, Quốc hội, Chính phủ, Bộ </w:t>
      </w:r>
      <w:r w:rsidR="00E53F70">
        <w:rPr>
          <w:sz w:val="28"/>
          <w:szCs w:val="28"/>
        </w:rPr>
        <w:t>G</w:t>
      </w:r>
      <w:r w:rsidRPr="000F4685">
        <w:rPr>
          <w:sz w:val="28"/>
          <w:szCs w:val="28"/>
          <w:lang w:val="vi-VN"/>
        </w:rPr>
        <w:t xml:space="preserve">iáo dục và </w:t>
      </w:r>
      <w:r w:rsidR="00E53F70">
        <w:rPr>
          <w:sz w:val="28"/>
          <w:szCs w:val="28"/>
        </w:rPr>
        <w:t>Đ</w:t>
      </w:r>
      <w:r w:rsidRPr="000F4685">
        <w:rPr>
          <w:sz w:val="28"/>
          <w:szCs w:val="28"/>
          <w:lang w:val="vi-VN"/>
        </w:rPr>
        <w:t xml:space="preserve">ào tạo, UBND tỉnh, UBND thành phố, phòng Giáo dục và </w:t>
      </w:r>
      <w:r w:rsidR="00E53F70">
        <w:rPr>
          <w:sz w:val="28"/>
          <w:szCs w:val="28"/>
        </w:rPr>
        <w:t>Đ</w:t>
      </w:r>
      <w:r w:rsidRPr="000F4685">
        <w:rPr>
          <w:sz w:val="28"/>
          <w:szCs w:val="28"/>
          <w:lang w:val="vi-VN"/>
        </w:rPr>
        <w:t>ào tạo về chương trình Giáo dục phổ thông đến tất cả cán bộ quản lý, giáo viên, nhân viên và cha mẹ học sinh nhà trường; tổ chức kịp thời cho cán bộ quản lý, giáo viên, nhân viên nghiên cứu, thảo luận kỹ về nội dung chương trình Giáo dục phổ thông.</w:t>
      </w:r>
    </w:p>
    <w:p w:rsidR="00F72C99" w:rsidRPr="000F4685" w:rsidRDefault="00F72C99" w:rsidP="0062584E">
      <w:pPr>
        <w:spacing w:line="276" w:lineRule="auto"/>
        <w:ind w:firstLine="567"/>
        <w:jc w:val="both"/>
        <w:rPr>
          <w:sz w:val="28"/>
          <w:szCs w:val="28"/>
          <w:lang w:val="vi-VN"/>
        </w:rPr>
      </w:pPr>
      <w:r w:rsidRPr="000F4685">
        <w:rPr>
          <w:sz w:val="28"/>
          <w:szCs w:val="28"/>
          <w:lang w:val="vi-VN"/>
        </w:rPr>
        <w:t>3. Thực hiện tốt công tác đánh giá đội ngũ</w:t>
      </w:r>
      <w:r w:rsidR="00A720BC" w:rsidRPr="000F4685">
        <w:rPr>
          <w:sz w:val="28"/>
          <w:szCs w:val="28"/>
          <w:lang w:val="vi-VN"/>
        </w:rPr>
        <w:t xml:space="preserve"> giáo viên đáp ứng yêu cầu thực hiện chương trình Giáo dục phổ thông; chọ</w:t>
      </w:r>
      <w:r w:rsidR="0064764E" w:rsidRPr="0064764E">
        <w:rPr>
          <w:sz w:val="28"/>
          <w:szCs w:val="28"/>
          <w:lang w:val="vi-VN"/>
        </w:rPr>
        <w:t>n</w:t>
      </w:r>
      <w:r w:rsidR="00A720BC" w:rsidRPr="000F4685">
        <w:rPr>
          <w:sz w:val="28"/>
          <w:szCs w:val="28"/>
          <w:lang w:val="vi-VN"/>
        </w:rPr>
        <w:t xml:space="preserve"> cử đội ngũ giáo viên cốt cán đảm bảo số lượng</w:t>
      </w:r>
      <w:r w:rsidR="00030490" w:rsidRPr="000F4685">
        <w:rPr>
          <w:sz w:val="28"/>
          <w:szCs w:val="28"/>
          <w:lang w:val="vi-VN"/>
        </w:rPr>
        <w:t>,</w:t>
      </w:r>
      <w:r w:rsidR="00A720BC" w:rsidRPr="000F4685">
        <w:rPr>
          <w:sz w:val="28"/>
          <w:szCs w:val="28"/>
          <w:lang w:val="vi-VN"/>
        </w:rPr>
        <w:t xml:space="preserve"> chất lượng</w:t>
      </w:r>
      <w:r w:rsidR="00B76BCF" w:rsidRPr="000F4685">
        <w:rPr>
          <w:sz w:val="28"/>
          <w:szCs w:val="28"/>
          <w:lang w:val="vi-VN"/>
        </w:rPr>
        <w:t xml:space="preserve"> </w:t>
      </w:r>
      <w:r w:rsidR="00A720BC" w:rsidRPr="000F4685">
        <w:rPr>
          <w:sz w:val="28"/>
          <w:szCs w:val="28"/>
          <w:lang w:val="vi-VN"/>
        </w:rPr>
        <w:t>để thực hiện kế hoạch bồi dưỡng giáo viên.</w:t>
      </w:r>
    </w:p>
    <w:p w:rsidR="00030490" w:rsidRPr="000F4685" w:rsidRDefault="00030490" w:rsidP="0062584E">
      <w:pPr>
        <w:spacing w:line="276" w:lineRule="auto"/>
        <w:ind w:firstLine="567"/>
        <w:jc w:val="both"/>
        <w:rPr>
          <w:sz w:val="28"/>
          <w:szCs w:val="28"/>
          <w:lang w:val="vi-VN"/>
        </w:rPr>
      </w:pPr>
      <w:r w:rsidRPr="000F4685">
        <w:rPr>
          <w:sz w:val="28"/>
          <w:szCs w:val="28"/>
          <w:lang w:val="vi-VN"/>
        </w:rPr>
        <w:t>4. Sửa chữa, sắp xếp cơ sở vật chất</w:t>
      </w:r>
      <w:r w:rsidR="0091653A">
        <w:rPr>
          <w:sz w:val="28"/>
          <w:szCs w:val="28"/>
        </w:rPr>
        <w:t>,</w:t>
      </w:r>
      <w:r w:rsidRPr="000F4685">
        <w:rPr>
          <w:sz w:val="28"/>
          <w:szCs w:val="28"/>
          <w:lang w:val="vi-VN"/>
        </w:rPr>
        <w:t xml:space="preserve"> thiết bị dạy học; </w:t>
      </w:r>
      <w:r w:rsidR="0091653A">
        <w:rPr>
          <w:sz w:val="28"/>
          <w:szCs w:val="28"/>
        </w:rPr>
        <w:t>X</w:t>
      </w:r>
      <w:r w:rsidRPr="000F4685">
        <w:rPr>
          <w:sz w:val="28"/>
          <w:szCs w:val="28"/>
          <w:lang w:val="vi-VN"/>
        </w:rPr>
        <w:t>ây dựng kế hoạch đầu tư tăng cường cơ sở vật chất, mua sắm bổ sung, tự làm thiết bị dạy học để thực hiện chương trình Giáo dục phổ thông.</w:t>
      </w:r>
    </w:p>
    <w:p w:rsidR="00030490" w:rsidRPr="000F4685" w:rsidRDefault="00030490" w:rsidP="0062584E">
      <w:pPr>
        <w:spacing w:line="276" w:lineRule="auto"/>
        <w:ind w:firstLine="567"/>
        <w:jc w:val="both"/>
        <w:rPr>
          <w:sz w:val="28"/>
          <w:szCs w:val="28"/>
          <w:lang w:val="vi-VN"/>
        </w:rPr>
      </w:pPr>
      <w:r w:rsidRPr="000F4685">
        <w:rPr>
          <w:sz w:val="28"/>
          <w:szCs w:val="28"/>
          <w:lang w:val="vi-VN"/>
        </w:rPr>
        <w:t>5. Tham mưu với chính quyền địa phương đẩy mạnh truyền thông với cha mẹ học sinh và xã hội về chương trình Giáo dục phổ thông</w:t>
      </w:r>
      <w:r w:rsidR="008A16CE" w:rsidRPr="000F4685">
        <w:rPr>
          <w:sz w:val="28"/>
          <w:szCs w:val="28"/>
          <w:lang w:val="vi-VN"/>
        </w:rPr>
        <w:t>.</w:t>
      </w:r>
    </w:p>
    <w:p w:rsidR="008A16CE" w:rsidRPr="00AC7944" w:rsidRDefault="008A16CE" w:rsidP="0062584E">
      <w:pPr>
        <w:spacing w:line="276" w:lineRule="auto"/>
        <w:ind w:firstLine="567"/>
        <w:jc w:val="both"/>
        <w:rPr>
          <w:sz w:val="28"/>
          <w:szCs w:val="28"/>
          <w:lang w:val="vi-VN"/>
        </w:rPr>
      </w:pPr>
      <w:r w:rsidRPr="000F4685">
        <w:rPr>
          <w:sz w:val="28"/>
          <w:szCs w:val="28"/>
          <w:lang w:val="vi-VN"/>
        </w:rPr>
        <w:t>6. Kịp thời phát hiện những khó khăn và có các biện pháp xử lý hiệu quả khi phát sinh; tổng hợp ý kiến các tổ/ nhóm chuyên môn và báo cáo Phòng Giáo dục và đào tạo trong quá trình thực hiện Chương trình Giáo dục phổ thông.</w:t>
      </w:r>
    </w:p>
    <w:p w:rsidR="00520813" w:rsidRPr="00AC7944" w:rsidRDefault="00520813" w:rsidP="0062584E">
      <w:pPr>
        <w:tabs>
          <w:tab w:val="left" w:pos="8295"/>
        </w:tabs>
        <w:spacing w:line="276" w:lineRule="auto"/>
        <w:ind w:firstLine="567"/>
        <w:jc w:val="both"/>
        <w:rPr>
          <w:sz w:val="28"/>
          <w:szCs w:val="28"/>
          <w:lang w:val="vi-VN"/>
        </w:rPr>
      </w:pPr>
      <w:r w:rsidRPr="00AC7944">
        <w:rPr>
          <w:sz w:val="28"/>
          <w:szCs w:val="28"/>
          <w:lang w:val="vi-VN"/>
        </w:rPr>
        <w:t xml:space="preserve"> </w:t>
      </w:r>
      <w:r w:rsidR="00684B37">
        <w:rPr>
          <w:sz w:val="28"/>
          <w:szCs w:val="28"/>
        </w:rPr>
        <w:t xml:space="preserve">- </w:t>
      </w:r>
      <w:r w:rsidRPr="00AC7944">
        <w:rPr>
          <w:sz w:val="28"/>
          <w:szCs w:val="28"/>
          <w:lang w:val="vi-VN"/>
        </w:rPr>
        <w:t>Chỉ đạo các tổ/nhóm chuyên môn:</w:t>
      </w:r>
      <w:r w:rsidRPr="00AC7944">
        <w:rPr>
          <w:sz w:val="28"/>
          <w:szCs w:val="28"/>
          <w:lang w:val="vi-VN"/>
        </w:rPr>
        <w:tab/>
      </w:r>
    </w:p>
    <w:p w:rsidR="00520813" w:rsidRPr="00AC7944" w:rsidRDefault="00520813" w:rsidP="0062584E">
      <w:pPr>
        <w:spacing w:line="276" w:lineRule="auto"/>
        <w:ind w:firstLine="567"/>
        <w:jc w:val="both"/>
        <w:rPr>
          <w:sz w:val="28"/>
          <w:szCs w:val="28"/>
          <w:lang w:val="vi-VN"/>
        </w:rPr>
      </w:pPr>
      <w:r w:rsidRPr="00AC7944">
        <w:rPr>
          <w:sz w:val="28"/>
          <w:szCs w:val="28"/>
          <w:lang w:val="vi-VN"/>
        </w:rPr>
        <w:t>+ Xây dựng kế hoạch triển khai Chương trình GDPT của tổ/nhóm chuyên môn theo kế hoạch của nhà trường; dự báo những thuận lợi, khó khăn và đề ra những giải pháp giải quyết khó khăn về chuyên môn, nghiệp vụ khi thực hiện Chương trình GDPT.</w:t>
      </w:r>
    </w:p>
    <w:p w:rsidR="00520813" w:rsidRPr="00AC7944" w:rsidRDefault="006F59CF" w:rsidP="0062584E">
      <w:pPr>
        <w:spacing w:line="276" w:lineRule="auto"/>
        <w:ind w:firstLine="567"/>
        <w:jc w:val="both"/>
        <w:rPr>
          <w:sz w:val="28"/>
          <w:szCs w:val="28"/>
          <w:lang w:val="vi-VN"/>
        </w:rPr>
      </w:pPr>
      <w:r w:rsidRPr="00AC7944">
        <w:rPr>
          <w:sz w:val="28"/>
          <w:szCs w:val="28"/>
          <w:lang w:val="vi-VN"/>
        </w:rPr>
        <w:t>+ Thường xuyên giám sát, hỗ trợ công vi</w:t>
      </w:r>
      <w:r w:rsidR="008C5D05" w:rsidRPr="00AC7944">
        <w:rPr>
          <w:sz w:val="28"/>
          <w:szCs w:val="28"/>
          <w:lang w:val="vi-VN"/>
        </w:rPr>
        <w:t>ệc của các thành viên trong tổ/</w:t>
      </w:r>
      <w:r w:rsidRPr="00AC7944">
        <w:rPr>
          <w:sz w:val="28"/>
          <w:szCs w:val="28"/>
          <w:lang w:val="vi-VN"/>
        </w:rPr>
        <w:t>nhóm chuyên môn để kịp thời phát hiện khó khăn, vướng mắc và đề xuất nhà trường các biện pháp xử lý. Tổng hợp ý kiến và báo cáo các lãnh đạo nhà trường trong quá trình th</w:t>
      </w:r>
      <w:r w:rsidR="008C5D05" w:rsidRPr="00AC7944">
        <w:rPr>
          <w:sz w:val="28"/>
          <w:szCs w:val="28"/>
          <w:lang w:val="vi-VN"/>
        </w:rPr>
        <w:t>ự</w:t>
      </w:r>
      <w:r w:rsidRPr="00AC7944">
        <w:rPr>
          <w:sz w:val="28"/>
          <w:szCs w:val="28"/>
          <w:lang w:val="vi-VN"/>
        </w:rPr>
        <w:t>c hiện Chươn</w:t>
      </w:r>
      <w:r w:rsidR="008C5D05" w:rsidRPr="00AC7944">
        <w:rPr>
          <w:sz w:val="28"/>
          <w:szCs w:val="28"/>
          <w:lang w:val="vi-VN"/>
        </w:rPr>
        <w:t>g</w:t>
      </w:r>
      <w:r w:rsidRPr="00AC7944">
        <w:rPr>
          <w:sz w:val="28"/>
          <w:szCs w:val="28"/>
          <w:lang w:val="vi-VN"/>
        </w:rPr>
        <w:t xml:space="preserve"> trình GDPT.</w:t>
      </w:r>
    </w:p>
    <w:p w:rsidR="000E72CA" w:rsidRPr="00AC7944" w:rsidRDefault="000E72CA" w:rsidP="0062584E">
      <w:pPr>
        <w:spacing w:line="276" w:lineRule="auto"/>
        <w:ind w:firstLine="567"/>
        <w:jc w:val="both"/>
        <w:rPr>
          <w:sz w:val="28"/>
          <w:szCs w:val="28"/>
          <w:lang w:val="vi-VN"/>
        </w:rPr>
      </w:pPr>
      <w:r w:rsidRPr="00AC7944">
        <w:rPr>
          <w:sz w:val="28"/>
          <w:szCs w:val="28"/>
          <w:lang w:val="vi-VN"/>
        </w:rPr>
        <w:t>- Chỉ</w:t>
      </w:r>
      <w:r w:rsidR="0091653A">
        <w:rPr>
          <w:sz w:val="28"/>
          <w:szCs w:val="28"/>
          <w:lang w:val="vi-VN"/>
        </w:rPr>
        <w:t xml:space="preserve"> đạo đội ngũ cán bộ quản lý, gi</w:t>
      </w:r>
      <w:r w:rsidR="0091653A">
        <w:rPr>
          <w:sz w:val="28"/>
          <w:szCs w:val="28"/>
        </w:rPr>
        <w:t>á</w:t>
      </w:r>
      <w:r w:rsidRPr="00AC7944">
        <w:rPr>
          <w:sz w:val="28"/>
          <w:szCs w:val="28"/>
          <w:lang w:val="vi-VN"/>
        </w:rPr>
        <w:t>o viên, nhân viên</w:t>
      </w:r>
      <w:r w:rsidR="00684B37">
        <w:rPr>
          <w:sz w:val="28"/>
          <w:szCs w:val="28"/>
        </w:rPr>
        <w:t>:</w:t>
      </w:r>
      <w:r w:rsidRPr="00AC7944">
        <w:rPr>
          <w:sz w:val="28"/>
          <w:szCs w:val="28"/>
          <w:lang w:val="vi-VN"/>
        </w:rPr>
        <w:t xml:space="preserve"> </w:t>
      </w:r>
    </w:p>
    <w:p w:rsidR="000E72CA" w:rsidRPr="00AC7944" w:rsidRDefault="000E72CA" w:rsidP="0062584E">
      <w:pPr>
        <w:spacing w:line="276" w:lineRule="auto"/>
        <w:ind w:firstLine="567"/>
        <w:jc w:val="both"/>
        <w:rPr>
          <w:sz w:val="28"/>
          <w:szCs w:val="28"/>
          <w:lang w:val="vi-VN"/>
        </w:rPr>
      </w:pPr>
      <w:r w:rsidRPr="00AC7944">
        <w:rPr>
          <w:sz w:val="28"/>
          <w:szCs w:val="28"/>
          <w:lang w:val="vi-VN"/>
        </w:rPr>
        <w:t xml:space="preserve">+ Chủ động xây dựng kế hoạch </w:t>
      </w:r>
      <w:r w:rsidR="008C5D05" w:rsidRPr="00AC7944">
        <w:rPr>
          <w:sz w:val="28"/>
          <w:szCs w:val="28"/>
          <w:lang w:val="vi-VN"/>
        </w:rPr>
        <w:t xml:space="preserve">của </w:t>
      </w:r>
      <w:r w:rsidRPr="00AC7944">
        <w:rPr>
          <w:sz w:val="28"/>
          <w:szCs w:val="28"/>
          <w:lang w:val="vi-VN"/>
        </w:rPr>
        <w:t>cá nhân để thực hiện Chương trình GDPT theo kế hoạch của tổ/nhóm chuyên môn và của nhà trường.</w:t>
      </w:r>
    </w:p>
    <w:p w:rsidR="002A5B58" w:rsidRPr="00AC7944" w:rsidRDefault="008C5D05" w:rsidP="0062584E">
      <w:pPr>
        <w:spacing w:line="276" w:lineRule="auto"/>
        <w:ind w:firstLine="567"/>
        <w:jc w:val="both"/>
        <w:rPr>
          <w:sz w:val="28"/>
          <w:szCs w:val="28"/>
          <w:lang w:val="vi-VN"/>
        </w:rPr>
      </w:pPr>
      <w:r w:rsidRPr="00AC7944">
        <w:rPr>
          <w:sz w:val="28"/>
          <w:szCs w:val="28"/>
          <w:lang w:val="vi-VN"/>
        </w:rPr>
        <w:t xml:space="preserve">+ Tham gia tập huấn đầy đủ </w:t>
      </w:r>
      <w:r w:rsidR="002A5B58" w:rsidRPr="00AC7944">
        <w:rPr>
          <w:sz w:val="28"/>
          <w:szCs w:val="28"/>
          <w:lang w:val="vi-VN"/>
        </w:rPr>
        <w:t xml:space="preserve">và có chất lượng các buổi tập huấn, sinh hoạt chuyên môn do trường và các cấp quản lý tổ chức; </w:t>
      </w:r>
      <w:r w:rsidRPr="00AC7944">
        <w:rPr>
          <w:sz w:val="28"/>
          <w:szCs w:val="28"/>
          <w:lang w:val="vi-VN"/>
        </w:rPr>
        <w:t>chủ động</w:t>
      </w:r>
      <w:r w:rsidR="002A5B58" w:rsidRPr="00AC7944">
        <w:rPr>
          <w:sz w:val="28"/>
          <w:szCs w:val="28"/>
          <w:lang w:val="vi-VN"/>
        </w:rPr>
        <w:t xml:space="preserve"> trao đổi các vấn đề chuyên môn, nghiệp vụ thực hiện Chươn</w:t>
      </w:r>
      <w:r w:rsidRPr="00AC7944">
        <w:rPr>
          <w:sz w:val="28"/>
          <w:szCs w:val="28"/>
          <w:lang w:val="vi-VN"/>
        </w:rPr>
        <w:t>g</w:t>
      </w:r>
      <w:r w:rsidR="002A5B58" w:rsidRPr="00AC7944">
        <w:rPr>
          <w:sz w:val="28"/>
          <w:szCs w:val="28"/>
          <w:lang w:val="vi-VN"/>
        </w:rPr>
        <w:t xml:space="preserve"> trình GDPT</w:t>
      </w:r>
      <w:r w:rsidR="008D1AF9" w:rsidRPr="00AC7944">
        <w:rPr>
          <w:sz w:val="28"/>
          <w:szCs w:val="28"/>
          <w:lang w:val="vi-VN"/>
        </w:rPr>
        <w:t>.</w:t>
      </w:r>
    </w:p>
    <w:p w:rsidR="008D1AF9" w:rsidRPr="00AC7944" w:rsidRDefault="00ED6B31" w:rsidP="0062584E">
      <w:pPr>
        <w:spacing w:line="276" w:lineRule="auto"/>
        <w:ind w:firstLine="567"/>
        <w:jc w:val="both"/>
        <w:rPr>
          <w:sz w:val="28"/>
          <w:szCs w:val="28"/>
          <w:lang w:val="vi-VN"/>
        </w:rPr>
      </w:pPr>
      <w:r w:rsidRPr="00AC7944">
        <w:rPr>
          <w:sz w:val="28"/>
          <w:szCs w:val="28"/>
          <w:lang w:val="vi-VN"/>
        </w:rPr>
        <w:t>+  Thực hiện đổi mới phương pháp, hình thức dạy học và kiểm tra, đánh giá theo định hướng phát triển phẩm chất và năng lực học sinh; phát hiện những thuận lợi, khó khăn và kịp thời đề xuất những biện pháp giải quyết khó khăn.</w:t>
      </w:r>
    </w:p>
    <w:p w:rsidR="00B72568" w:rsidRPr="00AC7944" w:rsidRDefault="00ED6B31" w:rsidP="0062584E">
      <w:pPr>
        <w:spacing w:line="276" w:lineRule="auto"/>
        <w:ind w:firstLine="567"/>
        <w:jc w:val="both"/>
        <w:rPr>
          <w:sz w:val="28"/>
          <w:szCs w:val="28"/>
          <w:lang w:val="vi-VN"/>
        </w:rPr>
      </w:pPr>
      <w:r w:rsidRPr="00AC7944">
        <w:rPr>
          <w:sz w:val="28"/>
          <w:szCs w:val="28"/>
          <w:lang w:val="vi-VN"/>
        </w:rPr>
        <w:lastRenderedPageBreak/>
        <w:t>+ Tích cực t</w:t>
      </w:r>
      <w:r w:rsidR="008C5D05" w:rsidRPr="00AC7944">
        <w:rPr>
          <w:sz w:val="28"/>
          <w:szCs w:val="28"/>
          <w:lang w:val="vi-VN"/>
        </w:rPr>
        <w:t>ự</w:t>
      </w:r>
      <w:r w:rsidRPr="00AC7944">
        <w:rPr>
          <w:sz w:val="28"/>
          <w:szCs w:val="28"/>
          <w:lang w:val="vi-VN"/>
        </w:rPr>
        <w:t xml:space="preserve"> l</w:t>
      </w:r>
      <w:r w:rsidR="008C5D05" w:rsidRPr="00AC7944">
        <w:rPr>
          <w:sz w:val="28"/>
          <w:szCs w:val="28"/>
          <w:lang w:val="vi-VN"/>
        </w:rPr>
        <w:t xml:space="preserve">àm </w:t>
      </w:r>
      <w:r w:rsidRPr="00AC7944">
        <w:rPr>
          <w:sz w:val="28"/>
          <w:szCs w:val="28"/>
          <w:lang w:val="vi-VN"/>
        </w:rPr>
        <w:t>thiết bị dạy học và xây dựng học liệu điện tử của môn học, hoạt động giáo dục theo phân công của tổ/nhóm chuyên môn trong thực hiện Chương trình GDPT.</w:t>
      </w:r>
    </w:p>
    <w:p w:rsidR="00B72568" w:rsidRPr="00AC7944" w:rsidRDefault="00B72568" w:rsidP="0062584E">
      <w:pPr>
        <w:spacing w:line="276" w:lineRule="auto"/>
        <w:ind w:firstLine="567"/>
        <w:jc w:val="both"/>
        <w:rPr>
          <w:sz w:val="28"/>
          <w:szCs w:val="28"/>
          <w:lang w:val="vi-VN"/>
        </w:rPr>
      </w:pPr>
      <w:r w:rsidRPr="00AC7944">
        <w:rPr>
          <w:sz w:val="28"/>
          <w:szCs w:val="28"/>
          <w:lang w:val="vi-VN"/>
        </w:rPr>
        <w:t>Trên đây là kế hoạch triển khai thực hiện Chươn</w:t>
      </w:r>
      <w:r w:rsidR="0064764E">
        <w:rPr>
          <w:sz w:val="28"/>
          <w:szCs w:val="28"/>
          <w:lang w:val="vi-VN"/>
        </w:rPr>
        <w:t xml:space="preserve">g trình GDPT của Trường THCS </w:t>
      </w:r>
      <w:r w:rsidR="0091653A">
        <w:rPr>
          <w:sz w:val="28"/>
          <w:szCs w:val="28"/>
        </w:rPr>
        <w:t>Hoàng Lam</w:t>
      </w:r>
      <w:r w:rsidRPr="00AC7944">
        <w:rPr>
          <w:sz w:val="28"/>
          <w:szCs w:val="28"/>
          <w:lang w:val="vi-VN"/>
        </w:rPr>
        <w:t xml:space="preserve">. </w:t>
      </w:r>
      <w:r w:rsidR="000F4685" w:rsidRPr="00AC7944">
        <w:rPr>
          <w:sz w:val="28"/>
          <w:szCs w:val="28"/>
          <w:lang w:val="vi-VN"/>
        </w:rPr>
        <w:t>Nhà trường</w:t>
      </w:r>
      <w:r w:rsidRPr="00AC7944">
        <w:rPr>
          <w:sz w:val="28"/>
          <w:szCs w:val="28"/>
          <w:lang w:val="vi-VN"/>
        </w:rPr>
        <w:t xml:space="preserve"> triển khai tới các tổ chuyên môn, các bộ phận</w:t>
      </w:r>
      <w:r w:rsidR="000F4685" w:rsidRPr="00AC7944">
        <w:rPr>
          <w:sz w:val="28"/>
          <w:szCs w:val="28"/>
          <w:lang w:val="vi-VN"/>
        </w:rPr>
        <w:t xml:space="preserve"> để</w:t>
      </w:r>
      <w:r w:rsidRPr="00AC7944">
        <w:rPr>
          <w:sz w:val="28"/>
          <w:szCs w:val="28"/>
          <w:lang w:val="vi-VN"/>
        </w:rPr>
        <w:t xml:space="preserve"> </w:t>
      </w:r>
      <w:r w:rsidR="008C5D05" w:rsidRPr="00AC7944">
        <w:rPr>
          <w:sz w:val="28"/>
          <w:szCs w:val="28"/>
          <w:lang w:val="vi-VN"/>
        </w:rPr>
        <w:t>tổ chức</w:t>
      </w:r>
      <w:r w:rsidRPr="00AC7944">
        <w:rPr>
          <w:sz w:val="28"/>
          <w:szCs w:val="28"/>
          <w:lang w:val="vi-VN"/>
        </w:rPr>
        <w:t xml:space="preserve"> thực hiện. Trong quá trình thực hiện, nếu có vướng mắc, báo cáo kịp thời về BGH nhà trường để kịp thời xem xét, chỉ đạo giải quyết.</w:t>
      </w:r>
    </w:p>
    <w:p w:rsidR="00ED6B31" w:rsidRPr="00AC7944" w:rsidRDefault="00ED6B31" w:rsidP="0062584E">
      <w:pPr>
        <w:spacing w:line="276" w:lineRule="auto"/>
        <w:rPr>
          <w:sz w:val="28"/>
          <w:szCs w:val="28"/>
          <w:lang w:val="vi-VN"/>
        </w:rPr>
      </w:pPr>
      <w:r w:rsidRPr="00AC7944">
        <w:rPr>
          <w:sz w:val="28"/>
          <w:szCs w:val="28"/>
          <w:lang w:val="vi-VN"/>
        </w:rPr>
        <w:t xml:space="preserve"> </w:t>
      </w:r>
    </w:p>
    <w:tbl>
      <w:tblPr>
        <w:tblW w:w="0" w:type="auto"/>
        <w:tblLook w:val="04A0" w:firstRow="1" w:lastRow="0" w:firstColumn="1" w:lastColumn="0" w:noHBand="0" w:noVBand="1"/>
      </w:tblPr>
      <w:tblGrid>
        <w:gridCol w:w="4634"/>
        <w:gridCol w:w="4657"/>
      </w:tblGrid>
      <w:tr w:rsidR="00B5562E" w:rsidRPr="001E537F" w:rsidTr="009D42B4">
        <w:tc>
          <w:tcPr>
            <w:tcW w:w="4634" w:type="dxa"/>
          </w:tcPr>
          <w:p w:rsidR="00B5562E" w:rsidRPr="006D70CA" w:rsidRDefault="00B5562E" w:rsidP="0062584E">
            <w:pPr>
              <w:widowControl/>
              <w:spacing w:line="276" w:lineRule="auto"/>
              <w:rPr>
                <w:b/>
                <w:i/>
                <w:iCs/>
                <w:sz w:val="24"/>
                <w:szCs w:val="24"/>
                <w:lang w:val="vi-VN"/>
              </w:rPr>
            </w:pPr>
            <w:r w:rsidRPr="006D70CA">
              <w:rPr>
                <w:b/>
                <w:i/>
                <w:iCs/>
                <w:sz w:val="24"/>
                <w:szCs w:val="24"/>
                <w:lang w:val="vi-VN"/>
              </w:rPr>
              <w:t>Nơi nhận:</w:t>
            </w:r>
          </w:p>
          <w:p w:rsidR="00B5562E" w:rsidRPr="000A65DF" w:rsidRDefault="00BC20B0" w:rsidP="0062584E">
            <w:pPr>
              <w:widowControl/>
              <w:spacing w:line="276" w:lineRule="auto"/>
              <w:rPr>
                <w:iCs/>
                <w:sz w:val="20"/>
                <w:szCs w:val="20"/>
                <w:lang w:val="vi-VN"/>
              </w:rPr>
            </w:pPr>
            <w:r w:rsidRPr="006D70CA">
              <w:rPr>
                <w:iCs/>
                <w:sz w:val="20"/>
                <w:szCs w:val="20"/>
                <w:lang w:val="vi-VN"/>
              </w:rPr>
              <w:t xml:space="preserve">- </w:t>
            </w:r>
            <w:r w:rsidR="003369B0" w:rsidRPr="006D70CA">
              <w:rPr>
                <w:iCs/>
                <w:sz w:val="20"/>
                <w:szCs w:val="20"/>
                <w:lang w:val="vi-VN"/>
              </w:rPr>
              <w:t>Phòng GD</w:t>
            </w:r>
            <w:r w:rsidRPr="006D70CA">
              <w:rPr>
                <w:iCs/>
                <w:sz w:val="20"/>
                <w:szCs w:val="20"/>
                <w:lang w:val="vi-VN"/>
              </w:rPr>
              <w:t>ĐT</w:t>
            </w:r>
            <w:r w:rsidR="00506785" w:rsidRPr="00407587">
              <w:rPr>
                <w:iCs/>
                <w:sz w:val="20"/>
                <w:szCs w:val="20"/>
                <w:lang w:val="vi-VN"/>
              </w:rPr>
              <w:t xml:space="preserve"> TP. </w:t>
            </w:r>
            <w:r w:rsidR="0091653A">
              <w:rPr>
                <w:iCs/>
                <w:sz w:val="20"/>
                <w:szCs w:val="20"/>
              </w:rPr>
              <w:t>Bến Tre</w:t>
            </w:r>
            <w:r w:rsidR="00506785" w:rsidRPr="00407587">
              <w:rPr>
                <w:iCs/>
                <w:sz w:val="20"/>
                <w:szCs w:val="20"/>
                <w:lang w:val="vi-VN"/>
              </w:rPr>
              <w:t xml:space="preserve"> </w:t>
            </w:r>
            <w:r w:rsidRPr="006D70CA">
              <w:rPr>
                <w:iCs/>
                <w:sz w:val="20"/>
                <w:szCs w:val="20"/>
                <w:lang w:val="vi-VN"/>
              </w:rPr>
              <w:t>(</w:t>
            </w:r>
            <w:r w:rsidR="00B5562E" w:rsidRPr="006D70CA">
              <w:rPr>
                <w:iCs/>
                <w:sz w:val="20"/>
                <w:szCs w:val="20"/>
                <w:lang w:val="vi-VN"/>
              </w:rPr>
              <w:t>b</w:t>
            </w:r>
            <w:r w:rsidRPr="006D70CA">
              <w:rPr>
                <w:iCs/>
                <w:sz w:val="20"/>
                <w:szCs w:val="20"/>
                <w:lang w:val="vi-VN"/>
              </w:rPr>
              <w:t>/</w:t>
            </w:r>
            <w:r w:rsidR="00B5562E" w:rsidRPr="006D70CA">
              <w:rPr>
                <w:iCs/>
                <w:sz w:val="20"/>
                <w:szCs w:val="20"/>
                <w:lang w:val="vi-VN"/>
              </w:rPr>
              <w:t>c</w:t>
            </w:r>
            <w:r w:rsidRPr="006D70CA">
              <w:rPr>
                <w:iCs/>
                <w:sz w:val="20"/>
                <w:szCs w:val="20"/>
                <w:lang w:val="vi-VN"/>
              </w:rPr>
              <w:t>);</w:t>
            </w:r>
          </w:p>
          <w:p w:rsidR="00B5562E" w:rsidRPr="00407587" w:rsidRDefault="004850C6" w:rsidP="0062584E">
            <w:pPr>
              <w:widowControl/>
              <w:spacing w:line="276" w:lineRule="auto"/>
              <w:rPr>
                <w:iCs/>
                <w:sz w:val="20"/>
                <w:szCs w:val="20"/>
                <w:lang w:val="vi-VN"/>
              </w:rPr>
            </w:pPr>
            <w:r w:rsidRPr="000A65DF">
              <w:rPr>
                <w:iCs/>
                <w:sz w:val="20"/>
                <w:szCs w:val="20"/>
                <w:lang w:val="vi-VN"/>
              </w:rPr>
              <w:t xml:space="preserve">- </w:t>
            </w:r>
            <w:r w:rsidR="00BC20B0" w:rsidRPr="00407587">
              <w:rPr>
                <w:iCs/>
                <w:sz w:val="20"/>
                <w:szCs w:val="20"/>
                <w:lang w:val="vi-VN"/>
              </w:rPr>
              <w:t>CM, Tổ, các bộ phận</w:t>
            </w:r>
            <w:r w:rsidR="00BB43CD" w:rsidRPr="00407587">
              <w:rPr>
                <w:iCs/>
                <w:sz w:val="20"/>
                <w:szCs w:val="20"/>
                <w:lang w:val="vi-VN"/>
              </w:rPr>
              <w:t xml:space="preserve"> </w:t>
            </w:r>
            <w:r w:rsidR="00BC20B0" w:rsidRPr="00407587">
              <w:rPr>
                <w:iCs/>
                <w:sz w:val="20"/>
                <w:szCs w:val="20"/>
                <w:lang w:val="vi-VN"/>
              </w:rPr>
              <w:t>(t/</w:t>
            </w:r>
            <w:r w:rsidR="00B5562E" w:rsidRPr="00407587">
              <w:rPr>
                <w:iCs/>
                <w:sz w:val="20"/>
                <w:szCs w:val="20"/>
                <w:lang w:val="vi-VN"/>
              </w:rPr>
              <w:t>h</w:t>
            </w:r>
            <w:r w:rsidR="00BC20B0" w:rsidRPr="00407587">
              <w:rPr>
                <w:iCs/>
                <w:sz w:val="20"/>
                <w:szCs w:val="20"/>
                <w:lang w:val="vi-VN"/>
              </w:rPr>
              <w:t>);</w:t>
            </w:r>
          </w:p>
          <w:p w:rsidR="00B5562E" w:rsidRDefault="00BC20B0" w:rsidP="0062584E">
            <w:pPr>
              <w:widowControl/>
              <w:spacing w:line="276" w:lineRule="auto"/>
              <w:rPr>
                <w:iCs/>
                <w:sz w:val="20"/>
                <w:szCs w:val="20"/>
              </w:rPr>
            </w:pPr>
            <w:r w:rsidRPr="001E537F">
              <w:rPr>
                <w:iCs/>
                <w:sz w:val="20"/>
                <w:szCs w:val="20"/>
              </w:rPr>
              <w:t xml:space="preserve">- </w:t>
            </w:r>
            <w:r w:rsidR="00BD2F9E">
              <w:rPr>
                <w:iCs/>
                <w:sz w:val="20"/>
                <w:szCs w:val="20"/>
              </w:rPr>
              <w:t>Lưu VT.</w:t>
            </w:r>
          </w:p>
          <w:p w:rsidR="009D42B4" w:rsidRDefault="009D42B4" w:rsidP="0062584E">
            <w:pPr>
              <w:widowControl/>
              <w:spacing w:line="276" w:lineRule="auto"/>
              <w:rPr>
                <w:iCs/>
                <w:sz w:val="20"/>
                <w:szCs w:val="20"/>
              </w:rPr>
            </w:pPr>
          </w:p>
          <w:p w:rsidR="009D42B4" w:rsidRPr="009D42B4" w:rsidRDefault="009D42B4" w:rsidP="0062584E">
            <w:pPr>
              <w:widowControl/>
              <w:spacing w:line="276" w:lineRule="auto"/>
              <w:rPr>
                <w:b/>
                <w:iCs/>
                <w:sz w:val="28"/>
                <w:szCs w:val="28"/>
              </w:rPr>
            </w:pPr>
          </w:p>
        </w:tc>
        <w:tc>
          <w:tcPr>
            <w:tcW w:w="4657" w:type="dxa"/>
          </w:tcPr>
          <w:p w:rsidR="00B5562E" w:rsidRPr="001E537F" w:rsidRDefault="00B5562E" w:rsidP="0062584E">
            <w:pPr>
              <w:widowControl/>
              <w:spacing w:line="276" w:lineRule="auto"/>
              <w:jc w:val="center"/>
              <w:rPr>
                <w:b/>
                <w:iCs/>
                <w:sz w:val="28"/>
                <w:szCs w:val="26"/>
              </w:rPr>
            </w:pPr>
            <w:r w:rsidRPr="001E537F">
              <w:rPr>
                <w:b/>
                <w:iCs/>
                <w:sz w:val="28"/>
                <w:szCs w:val="26"/>
              </w:rPr>
              <w:t>HIỆU TRƯỞNG</w:t>
            </w:r>
          </w:p>
          <w:p w:rsidR="00B5562E" w:rsidRPr="001E537F" w:rsidRDefault="00B5562E" w:rsidP="0062584E">
            <w:pPr>
              <w:widowControl/>
              <w:spacing w:line="276" w:lineRule="auto"/>
              <w:jc w:val="center"/>
              <w:rPr>
                <w:b/>
                <w:iCs/>
                <w:sz w:val="28"/>
                <w:szCs w:val="26"/>
              </w:rPr>
            </w:pPr>
          </w:p>
          <w:p w:rsidR="00B5562E" w:rsidRDefault="00AD33BC" w:rsidP="0062584E">
            <w:pPr>
              <w:widowControl/>
              <w:spacing w:line="276" w:lineRule="auto"/>
              <w:jc w:val="center"/>
              <w:rPr>
                <w:b/>
                <w:iCs/>
                <w:sz w:val="28"/>
                <w:szCs w:val="26"/>
              </w:rPr>
            </w:pPr>
            <w:r>
              <w:rPr>
                <w:b/>
                <w:iCs/>
                <w:sz w:val="28"/>
                <w:szCs w:val="26"/>
              </w:rPr>
              <w:t>(đã ký)</w:t>
            </w:r>
            <w:bookmarkStart w:id="0" w:name="_GoBack"/>
            <w:bookmarkEnd w:id="0"/>
          </w:p>
          <w:p w:rsidR="0091653A" w:rsidRDefault="0091653A" w:rsidP="0062584E">
            <w:pPr>
              <w:widowControl/>
              <w:spacing w:line="276" w:lineRule="auto"/>
              <w:jc w:val="center"/>
              <w:rPr>
                <w:b/>
                <w:iCs/>
                <w:sz w:val="28"/>
                <w:szCs w:val="26"/>
              </w:rPr>
            </w:pPr>
          </w:p>
          <w:p w:rsidR="0062584E" w:rsidRDefault="0062584E" w:rsidP="0062584E">
            <w:pPr>
              <w:widowControl/>
              <w:spacing w:line="276" w:lineRule="auto"/>
              <w:jc w:val="center"/>
              <w:rPr>
                <w:b/>
                <w:iCs/>
                <w:sz w:val="28"/>
                <w:szCs w:val="26"/>
              </w:rPr>
            </w:pPr>
          </w:p>
          <w:p w:rsidR="008943EE" w:rsidRPr="001E537F" w:rsidRDefault="0091653A" w:rsidP="0062584E">
            <w:pPr>
              <w:widowControl/>
              <w:spacing w:line="276" w:lineRule="auto"/>
              <w:jc w:val="center"/>
              <w:rPr>
                <w:b/>
                <w:iCs/>
                <w:sz w:val="28"/>
                <w:szCs w:val="26"/>
              </w:rPr>
            </w:pPr>
            <w:r>
              <w:rPr>
                <w:b/>
                <w:iCs/>
                <w:sz w:val="28"/>
                <w:szCs w:val="26"/>
              </w:rPr>
              <w:t>Nguyễn Quốc Hùng</w:t>
            </w:r>
          </w:p>
          <w:p w:rsidR="00B5562E" w:rsidRPr="001E537F" w:rsidRDefault="00B5562E" w:rsidP="0062584E">
            <w:pPr>
              <w:widowControl/>
              <w:spacing w:line="276" w:lineRule="auto"/>
              <w:jc w:val="center"/>
              <w:rPr>
                <w:b/>
                <w:iCs/>
                <w:sz w:val="28"/>
                <w:szCs w:val="26"/>
              </w:rPr>
            </w:pPr>
          </w:p>
        </w:tc>
      </w:tr>
    </w:tbl>
    <w:p w:rsidR="009D42B4" w:rsidRDefault="009D42B4" w:rsidP="0091653A">
      <w:pPr>
        <w:widowControl/>
        <w:spacing w:line="276" w:lineRule="auto"/>
        <w:jc w:val="center"/>
        <w:rPr>
          <w:iCs/>
          <w:sz w:val="28"/>
          <w:szCs w:val="28"/>
        </w:rPr>
      </w:pPr>
    </w:p>
    <w:sectPr w:rsidR="009D42B4" w:rsidSect="00DE375C">
      <w:footerReference w:type="default" r:id="rId9"/>
      <w:pgSz w:w="11910" w:h="16840" w:code="9"/>
      <w:pgMar w:top="1134" w:right="1134" w:bottom="1134" w:left="1701" w:header="567"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1B" w:rsidRDefault="00DA2A1B">
      <w:r>
        <w:separator/>
      </w:r>
    </w:p>
  </w:endnote>
  <w:endnote w:type="continuationSeparator" w:id="0">
    <w:p w:rsidR="00DA2A1B" w:rsidRDefault="00DA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90" w:rsidRDefault="00706E58">
    <w:pPr>
      <w:pStyle w:val="Footer"/>
      <w:jc w:val="right"/>
    </w:pPr>
    <w:r>
      <w:fldChar w:fldCharType="begin"/>
    </w:r>
    <w:r>
      <w:instrText xml:space="preserve"> PAGE   \* MERGEFORMAT </w:instrText>
    </w:r>
    <w:r>
      <w:fldChar w:fldCharType="separate"/>
    </w:r>
    <w:r w:rsidR="00AD33BC">
      <w:rPr>
        <w:noProof/>
      </w:rPr>
      <w:t>4</w:t>
    </w:r>
    <w:r>
      <w:rPr>
        <w:noProof/>
      </w:rPr>
      <w:fldChar w:fldCharType="end"/>
    </w:r>
  </w:p>
  <w:p w:rsidR="00030490" w:rsidRDefault="00030490">
    <w:pPr>
      <w:pStyle w:val="BodyText"/>
      <w:spacing w:before="0" w:line="14" w:lineRule="auto"/>
      <w:ind w:left="0" w:firstLine="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1B" w:rsidRDefault="00DA2A1B">
      <w:r>
        <w:separator/>
      </w:r>
    </w:p>
  </w:footnote>
  <w:footnote w:type="continuationSeparator" w:id="0">
    <w:p w:rsidR="00DA2A1B" w:rsidRDefault="00DA2A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377"/>
    <w:multiLevelType w:val="hybridMultilevel"/>
    <w:tmpl w:val="7EA4D096"/>
    <w:lvl w:ilvl="0" w:tplc="A59A87C2">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97B6A23"/>
    <w:multiLevelType w:val="multilevel"/>
    <w:tmpl w:val="86A0329C"/>
    <w:lvl w:ilvl="0">
      <w:start w:val="1"/>
      <w:numFmt w:val="decimal"/>
      <w:lvlText w:val="%1."/>
      <w:lvlJc w:val="left"/>
      <w:pPr>
        <w:ind w:left="118" w:hanging="260"/>
      </w:pPr>
      <w:rPr>
        <w:rFonts w:ascii="Times New Roman" w:eastAsia="Times New Roman" w:hAnsi="Times New Roman" w:cs="Times New Roman" w:hint="default"/>
        <w:w w:val="99"/>
        <w:sz w:val="26"/>
        <w:szCs w:val="26"/>
      </w:rPr>
    </w:lvl>
    <w:lvl w:ilvl="1">
      <w:start w:val="1"/>
      <w:numFmt w:val="decimal"/>
      <w:lvlText w:val="%1.%2."/>
      <w:lvlJc w:val="left"/>
      <w:pPr>
        <w:ind w:left="118" w:hanging="437"/>
      </w:pPr>
      <w:rPr>
        <w:rFonts w:ascii="Times New Roman" w:eastAsia="Times New Roman" w:hAnsi="Times New Roman" w:cs="Times New Roman" w:hint="default"/>
        <w:spacing w:val="-5"/>
        <w:w w:val="99"/>
        <w:sz w:val="26"/>
        <w:szCs w:val="26"/>
      </w:rPr>
    </w:lvl>
    <w:lvl w:ilvl="2">
      <w:numFmt w:val="bullet"/>
      <w:lvlText w:val="•"/>
      <w:lvlJc w:val="left"/>
      <w:pPr>
        <w:ind w:left="2013" w:hanging="437"/>
      </w:pPr>
      <w:rPr>
        <w:rFonts w:hint="default"/>
      </w:rPr>
    </w:lvl>
    <w:lvl w:ilvl="3">
      <w:numFmt w:val="bullet"/>
      <w:lvlText w:val="•"/>
      <w:lvlJc w:val="left"/>
      <w:pPr>
        <w:ind w:left="2959" w:hanging="437"/>
      </w:pPr>
      <w:rPr>
        <w:rFonts w:hint="default"/>
      </w:rPr>
    </w:lvl>
    <w:lvl w:ilvl="4">
      <w:numFmt w:val="bullet"/>
      <w:lvlText w:val="•"/>
      <w:lvlJc w:val="left"/>
      <w:pPr>
        <w:ind w:left="3906" w:hanging="437"/>
      </w:pPr>
      <w:rPr>
        <w:rFonts w:hint="default"/>
      </w:rPr>
    </w:lvl>
    <w:lvl w:ilvl="5">
      <w:numFmt w:val="bullet"/>
      <w:lvlText w:val="•"/>
      <w:lvlJc w:val="left"/>
      <w:pPr>
        <w:ind w:left="4853" w:hanging="437"/>
      </w:pPr>
      <w:rPr>
        <w:rFonts w:hint="default"/>
      </w:rPr>
    </w:lvl>
    <w:lvl w:ilvl="6">
      <w:numFmt w:val="bullet"/>
      <w:lvlText w:val="•"/>
      <w:lvlJc w:val="left"/>
      <w:pPr>
        <w:ind w:left="5799" w:hanging="437"/>
      </w:pPr>
      <w:rPr>
        <w:rFonts w:hint="default"/>
      </w:rPr>
    </w:lvl>
    <w:lvl w:ilvl="7">
      <w:numFmt w:val="bullet"/>
      <w:lvlText w:val="•"/>
      <w:lvlJc w:val="left"/>
      <w:pPr>
        <w:ind w:left="6746" w:hanging="437"/>
      </w:pPr>
      <w:rPr>
        <w:rFonts w:hint="default"/>
      </w:rPr>
    </w:lvl>
    <w:lvl w:ilvl="8">
      <w:numFmt w:val="bullet"/>
      <w:lvlText w:val="•"/>
      <w:lvlJc w:val="left"/>
      <w:pPr>
        <w:ind w:left="7693" w:hanging="437"/>
      </w:pPr>
      <w:rPr>
        <w:rFonts w:hint="default"/>
      </w:rPr>
    </w:lvl>
  </w:abstractNum>
  <w:abstractNum w:abstractNumId="2">
    <w:nsid w:val="12D10E07"/>
    <w:multiLevelType w:val="multilevel"/>
    <w:tmpl w:val="8FEE41CE"/>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3DF0086"/>
    <w:multiLevelType w:val="hybridMultilevel"/>
    <w:tmpl w:val="E18445FC"/>
    <w:lvl w:ilvl="0" w:tplc="293ADAE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58128DB"/>
    <w:multiLevelType w:val="hybridMultilevel"/>
    <w:tmpl w:val="122C9292"/>
    <w:lvl w:ilvl="0" w:tplc="37A04B96">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C4377AC"/>
    <w:multiLevelType w:val="multilevel"/>
    <w:tmpl w:val="5858B4F2"/>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215A2B4B"/>
    <w:multiLevelType w:val="hybridMultilevel"/>
    <w:tmpl w:val="FF949AE4"/>
    <w:lvl w:ilvl="0" w:tplc="CBE6D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2E2FC2"/>
    <w:multiLevelType w:val="hybridMultilevel"/>
    <w:tmpl w:val="C11A84FC"/>
    <w:lvl w:ilvl="0" w:tplc="2BB074A2">
      <w:numFmt w:val="bullet"/>
      <w:lvlText w:val="-"/>
      <w:lvlJc w:val="left"/>
      <w:pPr>
        <w:ind w:left="200" w:hanging="128"/>
      </w:pPr>
      <w:rPr>
        <w:rFonts w:ascii="Times New Roman" w:eastAsia="Times New Roman" w:hAnsi="Times New Roman" w:cs="Times New Roman" w:hint="default"/>
        <w:w w:val="100"/>
        <w:sz w:val="22"/>
        <w:szCs w:val="22"/>
      </w:rPr>
    </w:lvl>
    <w:lvl w:ilvl="1" w:tplc="0E88FDBE">
      <w:numFmt w:val="bullet"/>
      <w:lvlText w:val="•"/>
      <w:lvlJc w:val="left"/>
      <w:pPr>
        <w:ind w:left="708" w:hanging="128"/>
      </w:pPr>
      <w:rPr>
        <w:rFonts w:hint="default"/>
      </w:rPr>
    </w:lvl>
    <w:lvl w:ilvl="2" w:tplc="EE3E3FC8">
      <w:numFmt w:val="bullet"/>
      <w:lvlText w:val="•"/>
      <w:lvlJc w:val="left"/>
      <w:pPr>
        <w:ind w:left="1217" w:hanging="128"/>
      </w:pPr>
      <w:rPr>
        <w:rFonts w:hint="default"/>
      </w:rPr>
    </w:lvl>
    <w:lvl w:ilvl="3" w:tplc="6D7CCA24">
      <w:numFmt w:val="bullet"/>
      <w:lvlText w:val="•"/>
      <w:lvlJc w:val="left"/>
      <w:pPr>
        <w:ind w:left="1726" w:hanging="128"/>
      </w:pPr>
      <w:rPr>
        <w:rFonts w:hint="default"/>
      </w:rPr>
    </w:lvl>
    <w:lvl w:ilvl="4" w:tplc="42CCD972">
      <w:numFmt w:val="bullet"/>
      <w:lvlText w:val="•"/>
      <w:lvlJc w:val="left"/>
      <w:pPr>
        <w:ind w:left="2235" w:hanging="128"/>
      </w:pPr>
      <w:rPr>
        <w:rFonts w:hint="default"/>
      </w:rPr>
    </w:lvl>
    <w:lvl w:ilvl="5" w:tplc="6CEAB5AC">
      <w:numFmt w:val="bullet"/>
      <w:lvlText w:val="•"/>
      <w:lvlJc w:val="left"/>
      <w:pPr>
        <w:ind w:left="2744" w:hanging="128"/>
      </w:pPr>
      <w:rPr>
        <w:rFonts w:hint="default"/>
      </w:rPr>
    </w:lvl>
    <w:lvl w:ilvl="6" w:tplc="07CEDD6C">
      <w:numFmt w:val="bullet"/>
      <w:lvlText w:val="•"/>
      <w:lvlJc w:val="left"/>
      <w:pPr>
        <w:ind w:left="3252" w:hanging="128"/>
      </w:pPr>
      <w:rPr>
        <w:rFonts w:hint="default"/>
      </w:rPr>
    </w:lvl>
    <w:lvl w:ilvl="7" w:tplc="19AC53F4">
      <w:numFmt w:val="bullet"/>
      <w:lvlText w:val="•"/>
      <w:lvlJc w:val="left"/>
      <w:pPr>
        <w:ind w:left="3761" w:hanging="128"/>
      </w:pPr>
      <w:rPr>
        <w:rFonts w:hint="default"/>
      </w:rPr>
    </w:lvl>
    <w:lvl w:ilvl="8" w:tplc="17928C5A">
      <w:numFmt w:val="bullet"/>
      <w:lvlText w:val="•"/>
      <w:lvlJc w:val="left"/>
      <w:pPr>
        <w:ind w:left="4270" w:hanging="128"/>
      </w:pPr>
      <w:rPr>
        <w:rFonts w:hint="default"/>
      </w:rPr>
    </w:lvl>
  </w:abstractNum>
  <w:abstractNum w:abstractNumId="8">
    <w:nsid w:val="3F485B4B"/>
    <w:multiLevelType w:val="hybridMultilevel"/>
    <w:tmpl w:val="20C472C4"/>
    <w:lvl w:ilvl="0" w:tplc="52A846A6">
      <w:numFmt w:val="bullet"/>
      <w:lvlText w:val="-"/>
      <w:lvlJc w:val="left"/>
      <w:pPr>
        <w:ind w:left="280" w:hanging="152"/>
      </w:pPr>
      <w:rPr>
        <w:rFonts w:ascii="Times New Roman" w:eastAsia="Times New Roman" w:hAnsi="Times New Roman" w:cs="Times New Roman" w:hint="default"/>
        <w:w w:val="99"/>
        <w:sz w:val="26"/>
        <w:szCs w:val="26"/>
      </w:rPr>
    </w:lvl>
    <w:lvl w:ilvl="1" w:tplc="D2A23A34">
      <w:numFmt w:val="bullet"/>
      <w:lvlText w:val="-"/>
      <w:lvlJc w:val="left"/>
      <w:pPr>
        <w:ind w:left="118" w:hanging="159"/>
      </w:pPr>
      <w:rPr>
        <w:rFonts w:ascii="Times New Roman" w:eastAsia="Times New Roman" w:hAnsi="Times New Roman" w:cs="Times New Roman" w:hint="default"/>
        <w:w w:val="99"/>
        <w:sz w:val="26"/>
        <w:szCs w:val="26"/>
      </w:rPr>
    </w:lvl>
    <w:lvl w:ilvl="2" w:tplc="6006226A">
      <w:numFmt w:val="bullet"/>
      <w:lvlText w:val="•"/>
      <w:lvlJc w:val="left"/>
      <w:pPr>
        <w:ind w:left="997" w:hanging="159"/>
      </w:pPr>
      <w:rPr>
        <w:rFonts w:hint="default"/>
      </w:rPr>
    </w:lvl>
    <w:lvl w:ilvl="3" w:tplc="9E0A7FAA">
      <w:numFmt w:val="bullet"/>
      <w:lvlText w:val="•"/>
      <w:lvlJc w:val="left"/>
      <w:pPr>
        <w:ind w:left="1715" w:hanging="159"/>
      </w:pPr>
      <w:rPr>
        <w:rFonts w:hint="default"/>
      </w:rPr>
    </w:lvl>
    <w:lvl w:ilvl="4" w:tplc="40B4B746">
      <w:numFmt w:val="bullet"/>
      <w:lvlText w:val="•"/>
      <w:lvlJc w:val="left"/>
      <w:pPr>
        <w:ind w:left="2432" w:hanging="159"/>
      </w:pPr>
      <w:rPr>
        <w:rFonts w:hint="default"/>
      </w:rPr>
    </w:lvl>
    <w:lvl w:ilvl="5" w:tplc="8522E9D6">
      <w:numFmt w:val="bullet"/>
      <w:lvlText w:val="•"/>
      <w:lvlJc w:val="left"/>
      <w:pPr>
        <w:ind w:left="3150" w:hanging="159"/>
      </w:pPr>
      <w:rPr>
        <w:rFonts w:hint="default"/>
      </w:rPr>
    </w:lvl>
    <w:lvl w:ilvl="6" w:tplc="6BEA76E2">
      <w:numFmt w:val="bullet"/>
      <w:lvlText w:val="•"/>
      <w:lvlJc w:val="left"/>
      <w:pPr>
        <w:ind w:left="3867" w:hanging="159"/>
      </w:pPr>
      <w:rPr>
        <w:rFonts w:hint="default"/>
      </w:rPr>
    </w:lvl>
    <w:lvl w:ilvl="7" w:tplc="20D027EC">
      <w:numFmt w:val="bullet"/>
      <w:lvlText w:val="•"/>
      <w:lvlJc w:val="left"/>
      <w:pPr>
        <w:ind w:left="4585" w:hanging="159"/>
      </w:pPr>
      <w:rPr>
        <w:rFonts w:hint="default"/>
      </w:rPr>
    </w:lvl>
    <w:lvl w:ilvl="8" w:tplc="1264D23A">
      <w:numFmt w:val="bullet"/>
      <w:lvlText w:val="•"/>
      <w:lvlJc w:val="left"/>
      <w:pPr>
        <w:ind w:left="5302" w:hanging="159"/>
      </w:pPr>
      <w:rPr>
        <w:rFonts w:hint="default"/>
      </w:rPr>
    </w:lvl>
  </w:abstractNum>
  <w:abstractNum w:abstractNumId="9">
    <w:nsid w:val="3FD45EF9"/>
    <w:multiLevelType w:val="hybridMultilevel"/>
    <w:tmpl w:val="A7782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AF3E8F"/>
    <w:multiLevelType w:val="hybridMultilevel"/>
    <w:tmpl w:val="F35C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10B71"/>
    <w:multiLevelType w:val="hybridMultilevel"/>
    <w:tmpl w:val="450C49A8"/>
    <w:lvl w:ilvl="0" w:tplc="2A94E070">
      <w:start w:val="2"/>
      <w:numFmt w:val="upperRoman"/>
      <w:lvlText w:val="%1."/>
      <w:lvlJc w:val="left"/>
      <w:pPr>
        <w:ind w:left="118" w:hanging="332"/>
      </w:pPr>
      <w:rPr>
        <w:rFonts w:ascii="Times New Roman" w:eastAsia="Times New Roman" w:hAnsi="Times New Roman" w:cs="Times New Roman" w:hint="default"/>
        <w:b/>
        <w:bCs/>
        <w:spacing w:val="-1"/>
        <w:w w:val="99"/>
        <w:sz w:val="26"/>
        <w:szCs w:val="26"/>
      </w:rPr>
    </w:lvl>
    <w:lvl w:ilvl="1" w:tplc="E196E152">
      <w:start w:val="1"/>
      <w:numFmt w:val="decimal"/>
      <w:lvlText w:val="%2."/>
      <w:lvlJc w:val="left"/>
      <w:pPr>
        <w:ind w:left="1057" w:hanging="260"/>
      </w:pPr>
      <w:rPr>
        <w:rFonts w:ascii="Times New Roman" w:eastAsia="Times New Roman" w:hAnsi="Times New Roman" w:cs="Times New Roman" w:hint="default"/>
        <w:w w:val="99"/>
        <w:sz w:val="26"/>
        <w:szCs w:val="26"/>
      </w:rPr>
    </w:lvl>
    <w:lvl w:ilvl="2" w:tplc="94D2A95A">
      <w:numFmt w:val="bullet"/>
      <w:lvlText w:val="•"/>
      <w:lvlJc w:val="left"/>
      <w:pPr>
        <w:ind w:left="2007" w:hanging="260"/>
      </w:pPr>
      <w:rPr>
        <w:rFonts w:hint="default"/>
      </w:rPr>
    </w:lvl>
    <w:lvl w:ilvl="3" w:tplc="684EE232">
      <w:numFmt w:val="bullet"/>
      <w:lvlText w:val="•"/>
      <w:lvlJc w:val="left"/>
      <w:pPr>
        <w:ind w:left="2954" w:hanging="260"/>
      </w:pPr>
      <w:rPr>
        <w:rFonts w:hint="default"/>
      </w:rPr>
    </w:lvl>
    <w:lvl w:ilvl="4" w:tplc="168410A8">
      <w:numFmt w:val="bullet"/>
      <w:lvlText w:val="•"/>
      <w:lvlJc w:val="left"/>
      <w:pPr>
        <w:ind w:left="3902" w:hanging="260"/>
      </w:pPr>
      <w:rPr>
        <w:rFonts w:hint="default"/>
      </w:rPr>
    </w:lvl>
    <w:lvl w:ilvl="5" w:tplc="6E38F6C6">
      <w:numFmt w:val="bullet"/>
      <w:lvlText w:val="•"/>
      <w:lvlJc w:val="left"/>
      <w:pPr>
        <w:ind w:left="4849" w:hanging="260"/>
      </w:pPr>
      <w:rPr>
        <w:rFonts w:hint="default"/>
      </w:rPr>
    </w:lvl>
    <w:lvl w:ilvl="6" w:tplc="C5000352">
      <w:numFmt w:val="bullet"/>
      <w:lvlText w:val="•"/>
      <w:lvlJc w:val="left"/>
      <w:pPr>
        <w:ind w:left="5796" w:hanging="260"/>
      </w:pPr>
      <w:rPr>
        <w:rFonts w:hint="default"/>
      </w:rPr>
    </w:lvl>
    <w:lvl w:ilvl="7" w:tplc="CC0A409C">
      <w:numFmt w:val="bullet"/>
      <w:lvlText w:val="•"/>
      <w:lvlJc w:val="left"/>
      <w:pPr>
        <w:ind w:left="6744" w:hanging="260"/>
      </w:pPr>
      <w:rPr>
        <w:rFonts w:hint="default"/>
      </w:rPr>
    </w:lvl>
    <w:lvl w:ilvl="8" w:tplc="13F4E3E2">
      <w:numFmt w:val="bullet"/>
      <w:lvlText w:val="•"/>
      <w:lvlJc w:val="left"/>
      <w:pPr>
        <w:ind w:left="7691" w:hanging="260"/>
      </w:pPr>
      <w:rPr>
        <w:rFonts w:hint="default"/>
      </w:rPr>
    </w:lvl>
  </w:abstractNum>
  <w:abstractNum w:abstractNumId="12">
    <w:nsid w:val="4D6A1557"/>
    <w:multiLevelType w:val="hybridMultilevel"/>
    <w:tmpl w:val="83BE9E0C"/>
    <w:lvl w:ilvl="0" w:tplc="D42E839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DC53791"/>
    <w:multiLevelType w:val="hybridMultilevel"/>
    <w:tmpl w:val="1BA6019E"/>
    <w:lvl w:ilvl="0" w:tplc="5BD2F60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59125F71"/>
    <w:multiLevelType w:val="hybridMultilevel"/>
    <w:tmpl w:val="7B74A4AA"/>
    <w:lvl w:ilvl="0" w:tplc="B2D4EB44">
      <w:start w:val="1"/>
      <w:numFmt w:val="decimal"/>
      <w:lvlText w:val="%1."/>
      <w:lvlJc w:val="left"/>
      <w:pPr>
        <w:ind w:left="118" w:hanging="276"/>
      </w:pPr>
      <w:rPr>
        <w:rFonts w:ascii="Times New Roman" w:eastAsia="Times New Roman" w:hAnsi="Times New Roman" w:cs="Times New Roman" w:hint="default"/>
        <w:w w:val="99"/>
        <w:sz w:val="26"/>
        <w:szCs w:val="26"/>
      </w:rPr>
    </w:lvl>
    <w:lvl w:ilvl="1" w:tplc="5570132C">
      <w:numFmt w:val="bullet"/>
      <w:lvlText w:val="•"/>
      <w:lvlJc w:val="left"/>
      <w:pPr>
        <w:ind w:left="1066" w:hanging="276"/>
      </w:pPr>
      <w:rPr>
        <w:rFonts w:hint="default"/>
      </w:rPr>
    </w:lvl>
    <w:lvl w:ilvl="2" w:tplc="E79CD68A">
      <w:numFmt w:val="bullet"/>
      <w:lvlText w:val="•"/>
      <w:lvlJc w:val="left"/>
      <w:pPr>
        <w:ind w:left="2013" w:hanging="276"/>
      </w:pPr>
      <w:rPr>
        <w:rFonts w:hint="default"/>
      </w:rPr>
    </w:lvl>
    <w:lvl w:ilvl="3" w:tplc="2DCC54F2">
      <w:numFmt w:val="bullet"/>
      <w:lvlText w:val="•"/>
      <w:lvlJc w:val="left"/>
      <w:pPr>
        <w:ind w:left="2959" w:hanging="276"/>
      </w:pPr>
      <w:rPr>
        <w:rFonts w:hint="default"/>
      </w:rPr>
    </w:lvl>
    <w:lvl w:ilvl="4" w:tplc="4C302EC2">
      <w:numFmt w:val="bullet"/>
      <w:lvlText w:val="•"/>
      <w:lvlJc w:val="left"/>
      <w:pPr>
        <w:ind w:left="3906" w:hanging="276"/>
      </w:pPr>
      <w:rPr>
        <w:rFonts w:hint="default"/>
      </w:rPr>
    </w:lvl>
    <w:lvl w:ilvl="5" w:tplc="0E6A7F32">
      <w:numFmt w:val="bullet"/>
      <w:lvlText w:val="•"/>
      <w:lvlJc w:val="left"/>
      <w:pPr>
        <w:ind w:left="4853" w:hanging="276"/>
      </w:pPr>
      <w:rPr>
        <w:rFonts w:hint="default"/>
      </w:rPr>
    </w:lvl>
    <w:lvl w:ilvl="6" w:tplc="1722BF44">
      <w:numFmt w:val="bullet"/>
      <w:lvlText w:val="•"/>
      <w:lvlJc w:val="left"/>
      <w:pPr>
        <w:ind w:left="5799" w:hanging="276"/>
      </w:pPr>
      <w:rPr>
        <w:rFonts w:hint="default"/>
      </w:rPr>
    </w:lvl>
    <w:lvl w:ilvl="7" w:tplc="3BC2E356">
      <w:numFmt w:val="bullet"/>
      <w:lvlText w:val="•"/>
      <w:lvlJc w:val="left"/>
      <w:pPr>
        <w:ind w:left="6746" w:hanging="276"/>
      </w:pPr>
      <w:rPr>
        <w:rFonts w:hint="default"/>
      </w:rPr>
    </w:lvl>
    <w:lvl w:ilvl="8" w:tplc="FAA6424A">
      <w:numFmt w:val="bullet"/>
      <w:lvlText w:val="•"/>
      <w:lvlJc w:val="left"/>
      <w:pPr>
        <w:ind w:left="7693" w:hanging="276"/>
      </w:pPr>
      <w:rPr>
        <w:rFonts w:hint="default"/>
      </w:rPr>
    </w:lvl>
  </w:abstractNum>
  <w:abstractNum w:abstractNumId="15">
    <w:nsid w:val="5EA52EFD"/>
    <w:multiLevelType w:val="hybridMultilevel"/>
    <w:tmpl w:val="AE7EA388"/>
    <w:lvl w:ilvl="0" w:tplc="11EE367E">
      <w:start w:val="1"/>
      <w:numFmt w:val="decimal"/>
      <w:lvlText w:val="%1."/>
      <w:lvlJc w:val="left"/>
      <w:pPr>
        <w:ind w:left="698" w:hanging="267"/>
      </w:pPr>
      <w:rPr>
        <w:rFonts w:ascii="Times New Roman" w:eastAsia="Times New Roman" w:hAnsi="Times New Roman" w:cs="Times New Roman" w:hint="default"/>
        <w:spacing w:val="-3"/>
        <w:w w:val="99"/>
        <w:sz w:val="26"/>
        <w:szCs w:val="26"/>
      </w:rPr>
    </w:lvl>
    <w:lvl w:ilvl="1" w:tplc="C7524FAC">
      <w:numFmt w:val="bullet"/>
      <w:lvlText w:val="•"/>
      <w:lvlJc w:val="left"/>
      <w:pPr>
        <w:ind w:left="1646" w:hanging="267"/>
      </w:pPr>
      <w:rPr>
        <w:rFonts w:hint="default"/>
      </w:rPr>
    </w:lvl>
    <w:lvl w:ilvl="2" w:tplc="043A7D1C">
      <w:numFmt w:val="bullet"/>
      <w:lvlText w:val="•"/>
      <w:lvlJc w:val="left"/>
      <w:pPr>
        <w:ind w:left="2593" w:hanging="267"/>
      </w:pPr>
      <w:rPr>
        <w:rFonts w:hint="default"/>
      </w:rPr>
    </w:lvl>
    <w:lvl w:ilvl="3" w:tplc="0DF61B06">
      <w:numFmt w:val="bullet"/>
      <w:lvlText w:val="•"/>
      <w:lvlJc w:val="left"/>
      <w:pPr>
        <w:ind w:left="3539" w:hanging="267"/>
      </w:pPr>
      <w:rPr>
        <w:rFonts w:hint="default"/>
      </w:rPr>
    </w:lvl>
    <w:lvl w:ilvl="4" w:tplc="13DC4A1E">
      <w:numFmt w:val="bullet"/>
      <w:lvlText w:val="•"/>
      <w:lvlJc w:val="left"/>
      <w:pPr>
        <w:ind w:left="4486" w:hanging="267"/>
      </w:pPr>
      <w:rPr>
        <w:rFonts w:hint="default"/>
      </w:rPr>
    </w:lvl>
    <w:lvl w:ilvl="5" w:tplc="C4EE7B64">
      <w:numFmt w:val="bullet"/>
      <w:lvlText w:val="•"/>
      <w:lvlJc w:val="left"/>
      <w:pPr>
        <w:ind w:left="5433" w:hanging="267"/>
      </w:pPr>
      <w:rPr>
        <w:rFonts w:hint="default"/>
      </w:rPr>
    </w:lvl>
    <w:lvl w:ilvl="6" w:tplc="2840961E">
      <w:numFmt w:val="bullet"/>
      <w:lvlText w:val="•"/>
      <w:lvlJc w:val="left"/>
      <w:pPr>
        <w:ind w:left="6379" w:hanging="267"/>
      </w:pPr>
      <w:rPr>
        <w:rFonts w:hint="default"/>
      </w:rPr>
    </w:lvl>
    <w:lvl w:ilvl="7" w:tplc="A6B4FAD4">
      <w:numFmt w:val="bullet"/>
      <w:lvlText w:val="•"/>
      <w:lvlJc w:val="left"/>
      <w:pPr>
        <w:ind w:left="7326" w:hanging="267"/>
      </w:pPr>
      <w:rPr>
        <w:rFonts w:hint="default"/>
      </w:rPr>
    </w:lvl>
    <w:lvl w:ilvl="8" w:tplc="1DE07900">
      <w:numFmt w:val="bullet"/>
      <w:lvlText w:val="•"/>
      <w:lvlJc w:val="left"/>
      <w:pPr>
        <w:ind w:left="8273" w:hanging="267"/>
      </w:pPr>
      <w:rPr>
        <w:rFonts w:hint="default"/>
      </w:rPr>
    </w:lvl>
  </w:abstractNum>
  <w:abstractNum w:abstractNumId="16">
    <w:nsid w:val="604914ED"/>
    <w:multiLevelType w:val="hybridMultilevel"/>
    <w:tmpl w:val="02409C94"/>
    <w:lvl w:ilvl="0" w:tplc="640A5B70">
      <w:start w:val="5"/>
      <w:numFmt w:val="upperRoman"/>
      <w:lvlText w:val="%1."/>
      <w:lvlJc w:val="left"/>
      <w:pPr>
        <w:ind w:left="1114" w:hanging="317"/>
        <w:jc w:val="right"/>
      </w:pPr>
      <w:rPr>
        <w:rFonts w:ascii="Times New Roman" w:eastAsia="Times New Roman" w:hAnsi="Times New Roman" w:cs="Times New Roman" w:hint="default"/>
        <w:b/>
        <w:bCs/>
        <w:w w:val="99"/>
        <w:sz w:val="26"/>
        <w:szCs w:val="26"/>
      </w:rPr>
    </w:lvl>
    <w:lvl w:ilvl="1" w:tplc="565ED894">
      <w:start w:val="1"/>
      <w:numFmt w:val="decimal"/>
      <w:lvlText w:val="%2."/>
      <w:lvlJc w:val="left"/>
      <w:pPr>
        <w:ind w:left="118" w:hanging="254"/>
        <w:jc w:val="right"/>
      </w:pPr>
      <w:rPr>
        <w:rFonts w:ascii="Times New Roman" w:eastAsia="Times New Roman" w:hAnsi="Times New Roman" w:cs="Times New Roman" w:hint="default"/>
        <w:spacing w:val="-5"/>
        <w:w w:val="99"/>
        <w:sz w:val="26"/>
        <w:szCs w:val="26"/>
      </w:rPr>
    </w:lvl>
    <w:lvl w:ilvl="2" w:tplc="4D5AD0B0">
      <w:numFmt w:val="bullet"/>
      <w:lvlText w:val="•"/>
      <w:lvlJc w:val="left"/>
      <w:pPr>
        <w:ind w:left="2060" w:hanging="254"/>
      </w:pPr>
      <w:rPr>
        <w:rFonts w:hint="default"/>
      </w:rPr>
    </w:lvl>
    <w:lvl w:ilvl="3" w:tplc="673E380C">
      <w:numFmt w:val="bullet"/>
      <w:lvlText w:val="•"/>
      <w:lvlJc w:val="left"/>
      <w:pPr>
        <w:ind w:left="3001" w:hanging="254"/>
      </w:pPr>
      <w:rPr>
        <w:rFonts w:hint="default"/>
      </w:rPr>
    </w:lvl>
    <w:lvl w:ilvl="4" w:tplc="76367C72">
      <w:numFmt w:val="bullet"/>
      <w:lvlText w:val="•"/>
      <w:lvlJc w:val="left"/>
      <w:pPr>
        <w:ind w:left="3942" w:hanging="254"/>
      </w:pPr>
      <w:rPr>
        <w:rFonts w:hint="default"/>
      </w:rPr>
    </w:lvl>
    <w:lvl w:ilvl="5" w:tplc="C5B65420">
      <w:numFmt w:val="bullet"/>
      <w:lvlText w:val="•"/>
      <w:lvlJc w:val="left"/>
      <w:pPr>
        <w:ind w:left="4882" w:hanging="254"/>
      </w:pPr>
      <w:rPr>
        <w:rFonts w:hint="default"/>
      </w:rPr>
    </w:lvl>
    <w:lvl w:ilvl="6" w:tplc="D0D04176">
      <w:numFmt w:val="bullet"/>
      <w:lvlText w:val="•"/>
      <w:lvlJc w:val="left"/>
      <w:pPr>
        <w:ind w:left="5823" w:hanging="254"/>
      </w:pPr>
      <w:rPr>
        <w:rFonts w:hint="default"/>
      </w:rPr>
    </w:lvl>
    <w:lvl w:ilvl="7" w:tplc="DA521652">
      <w:numFmt w:val="bullet"/>
      <w:lvlText w:val="•"/>
      <w:lvlJc w:val="left"/>
      <w:pPr>
        <w:ind w:left="6764" w:hanging="254"/>
      </w:pPr>
      <w:rPr>
        <w:rFonts w:hint="default"/>
      </w:rPr>
    </w:lvl>
    <w:lvl w:ilvl="8" w:tplc="B366F86C">
      <w:numFmt w:val="bullet"/>
      <w:lvlText w:val="•"/>
      <w:lvlJc w:val="left"/>
      <w:pPr>
        <w:ind w:left="7704" w:hanging="254"/>
      </w:pPr>
      <w:rPr>
        <w:rFonts w:hint="default"/>
      </w:rPr>
    </w:lvl>
  </w:abstractNum>
  <w:abstractNum w:abstractNumId="17">
    <w:nsid w:val="61111D85"/>
    <w:multiLevelType w:val="hybridMultilevel"/>
    <w:tmpl w:val="696275BC"/>
    <w:lvl w:ilvl="0" w:tplc="30D269FA">
      <w:start w:val="1"/>
      <w:numFmt w:val="decimal"/>
      <w:lvlText w:val="%1."/>
      <w:lvlJc w:val="left"/>
      <w:pPr>
        <w:ind w:left="418" w:hanging="279"/>
      </w:pPr>
      <w:rPr>
        <w:rFonts w:ascii="Times New Roman" w:eastAsia="Times New Roman" w:hAnsi="Times New Roman" w:cs="Times New Roman" w:hint="default"/>
        <w:w w:val="99"/>
        <w:sz w:val="26"/>
        <w:szCs w:val="26"/>
      </w:rPr>
    </w:lvl>
    <w:lvl w:ilvl="1" w:tplc="2BFA7898">
      <w:numFmt w:val="bullet"/>
      <w:lvlText w:val="•"/>
      <w:lvlJc w:val="left"/>
      <w:pPr>
        <w:ind w:left="1366" w:hanging="279"/>
      </w:pPr>
      <w:rPr>
        <w:rFonts w:hint="default"/>
      </w:rPr>
    </w:lvl>
    <w:lvl w:ilvl="2" w:tplc="C9DC7B1C">
      <w:numFmt w:val="bullet"/>
      <w:lvlText w:val="•"/>
      <w:lvlJc w:val="left"/>
      <w:pPr>
        <w:ind w:left="2313" w:hanging="279"/>
      </w:pPr>
      <w:rPr>
        <w:rFonts w:hint="default"/>
      </w:rPr>
    </w:lvl>
    <w:lvl w:ilvl="3" w:tplc="67A6AB4A">
      <w:numFmt w:val="bullet"/>
      <w:lvlText w:val="•"/>
      <w:lvlJc w:val="left"/>
      <w:pPr>
        <w:ind w:left="3259" w:hanging="279"/>
      </w:pPr>
      <w:rPr>
        <w:rFonts w:hint="default"/>
      </w:rPr>
    </w:lvl>
    <w:lvl w:ilvl="4" w:tplc="A5F6775C">
      <w:numFmt w:val="bullet"/>
      <w:lvlText w:val="•"/>
      <w:lvlJc w:val="left"/>
      <w:pPr>
        <w:ind w:left="4206" w:hanging="279"/>
      </w:pPr>
      <w:rPr>
        <w:rFonts w:hint="default"/>
      </w:rPr>
    </w:lvl>
    <w:lvl w:ilvl="5" w:tplc="9DA4176A">
      <w:numFmt w:val="bullet"/>
      <w:lvlText w:val="•"/>
      <w:lvlJc w:val="left"/>
      <w:pPr>
        <w:ind w:left="5153" w:hanging="279"/>
      </w:pPr>
      <w:rPr>
        <w:rFonts w:hint="default"/>
      </w:rPr>
    </w:lvl>
    <w:lvl w:ilvl="6" w:tplc="BF7A48F0">
      <w:numFmt w:val="bullet"/>
      <w:lvlText w:val="•"/>
      <w:lvlJc w:val="left"/>
      <w:pPr>
        <w:ind w:left="6099" w:hanging="279"/>
      </w:pPr>
      <w:rPr>
        <w:rFonts w:hint="default"/>
      </w:rPr>
    </w:lvl>
    <w:lvl w:ilvl="7" w:tplc="7D14DA30">
      <w:numFmt w:val="bullet"/>
      <w:lvlText w:val="•"/>
      <w:lvlJc w:val="left"/>
      <w:pPr>
        <w:ind w:left="7046" w:hanging="279"/>
      </w:pPr>
      <w:rPr>
        <w:rFonts w:hint="default"/>
      </w:rPr>
    </w:lvl>
    <w:lvl w:ilvl="8" w:tplc="DE6C7436">
      <w:numFmt w:val="bullet"/>
      <w:lvlText w:val="•"/>
      <w:lvlJc w:val="left"/>
      <w:pPr>
        <w:ind w:left="7993" w:hanging="279"/>
      </w:pPr>
      <w:rPr>
        <w:rFonts w:hint="default"/>
      </w:rPr>
    </w:lvl>
  </w:abstractNum>
  <w:abstractNum w:abstractNumId="18">
    <w:nsid w:val="677A7D66"/>
    <w:multiLevelType w:val="hybridMultilevel"/>
    <w:tmpl w:val="0A98DB18"/>
    <w:lvl w:ilvl="0" w:tplc="97D8ABB0">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68722CC4"/>
    <w:multiLevelType w:val="hybridMultilevel"/>
    <w:tmpl w:val="3EEEBF58"/>
    <w:lvl w:ilvl="0" w:tplc="4E8E18AC">
      <w:start w:val="2"/>
      <w:numFmt w:val="upperLetter"/>
      <w:lvlText w:val="%1."/>
      <w:lvlJc w:val="left"/>
      <w:pPr>
        <w:ind w:left="1100" w:hanging="303"/>
      </w:pPr>
      <w:rPr>
        <w:rFonts w:ascii="Times New Roman" w:eastAsia="Times New Roman" w:hAnsi="Times New Roman" w:cs="Times New Roman" w:hint="default"/>
        <w:b/>
        <w:bCs/>
        <w:w w:val="99"/>
        <w:sz w:val="26"/>
        <w:szCs w:val="26"/>
      </w:rPr>
    </w:lvl>
    <w:lvl w:ilvl="1" w:tplc="F4400280">
      <w:start w:val="1"/>
      <w:numFmt w:val="decimal"/>
      <w:lvlText w:val="%2."/>
      <w:lvlJc w:val="left"/>
      <w:pPr>
        <w:ind w:left="1057" w:hanging="260"/>
      </w:pPr>
      <w:rPr>
        <w:rFonts w:ascii="Times New Roman" w:eastAsia="Times New Roman" w:hAnsi="Times New Roman" w:cs="Times New Roman" w:hint="default"/>
        <w:b/>
        <w:bCs/>
        <w:i/>
        <w:w w:val="99"/>
        <w:sz w:val="26"/>
        <w:szCs w:val="26"/>
      </w:rPr>
    </w:lvl>
    <w:lvl w:ilvl="2" w:tplc="2544E6DA">
      <w:start w:val="1"/>
      <w:numFmt w:val="upperLetter"/>
      <w:lvlText w:val="%3."/>
      <w:lvlJc w:val="left"/>
      <w:pPr>
        <w:ind w:left="1889" w:hanging="317"/>
        <w:jc w:val="right"/>
      </w:pPr>
      <w:rPr>
        <w:rFonts w:ascii="Times New Roman" w:eastAsia="Times New Roman" w:hAnsi="Times New Roman" w:cs="Times New Roman" w:hint="default"/>
        <w:b/>
        <w:bCs/>
        <w:w w:val="99"/>
        <w:sz w:val="26"/>
        <w:szCs w:val="26"/>
      </w:rPr>
    </w:lvl>
    <w:lvl w:ilvl="3" w:tplc="E2649384">
      <w:numFmt w:val="bullet"/>
      <w:lvlText w:val="•"/>
      <w:lvlJc w:val="left"/>
      <w:pPr>
        <w:ind w:left="2843" w:hanging="317"/>
      </w:pPr>
      <w:rPr>
        <w:rFonts w:hint="default"/>
      </w:rPr>
    </w:lvl>
    <w:lvl w:ilvl="4" w:tplc="C228F68A">
      <w:numFmt w:val="bullet"/>
      <w:lvlText w:val="•"/>
      <w:lvlJc w:val="left"/>
      <w:pPr>
        <w:ind w:left="3806" w:hanging="317"/>
      </w:pPr>
      <w:rPr>
        <w:rFonts w:hint="default"/>
      </w:rPr>
    </w:lvl>
    <w:lvl w:ilvl="5" w:tplc="937A39C2">
      <w:numFmt w:val="bullet"/>
      <w:lvlText w:val="•"/>
      <w:lvlJc w:val="left"/>
      <w:pPr>
        <w:ind w:left="4769" w:hanging="317"/>
      </w:pPr>
      <w:rPr>
        <w:rFonts w:hint="default"/>
      </w:rPr>
    </w:lvl>
    <w:lvl w:ilvl="6" w:tplc="2AE4C74A">
      <w:numFmt w:val="bullet"/>
      <w:lvlText w:val="•"/>
      <w:lvlJc w:val="left"/>
      <w:pPr>
        <w:ind w:left="5733" w:hanging="317"/>
      </w:pPr>
      <w:rPr>
        <w:rFonts w:hint="default"/>
      </w:rPr>
    </w:lvl>
    <w:lvl w:ilvl="7" w:tplc="16564FFA">
      <w:numFmt w:val="bullet"/>
      <w:lvlText w:val="•"/>
      <w:lvlJc w:val="left"/>
      <w:pPr>
        <w:ind w:left="6696" w:hanging="317"/>
      </w:pPr>
      <w:rPr>
        <w:rFonts w:hint="default"/>
      </w:rPr>
    </w:lvl>
    <w:lvl w:ilvl="8" w:tplc="BB54209E">
      <w:numFmt w:val="bullet"/>
      <w:lvlText w:val="•"/>
      <w:lvlJc w:val="left"/>
      <w:pPr>
        <w:ind w:left="7659" w:hanging="317"/>
      </w:pPr>
      <w:rPr>
        <w:rFonts w:hint="default"/>
      </w:rPr>
    </w:lvl>
  </w:abstractNum>
  <w:abstractNum w:abstractNumId="20">
    <w:nsid w:val="78442A77"/>
    <w:multiLevelType w:val="hybridMultilevel"/>
    <w:tmpl w:val="AC00FD90"/>
    <w:lvl w:ilvl="0" w:tplc="2D28E5CE">
      <w:start w:val="6"/>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1">
    <w:nsid w:val="7A5D01E8"/>
    <w:multiLevelType w:val="multilevel"/>
    <w:tmpl w:val="59A6B6C6"/>
    <w:lvl w:ilvl="0">
      <w:start w:val="1"/>
      <w:numFmt w:val="upperRoman"/>
      <w:lvlText w:val="%1."/>
      <w:lvlJc w:val="left"/>
      <w:pPr>
        <w:ind w:left="1028" w:hanging="231"/>
      </w:pPr>
      <w:rPr>
        <w:rFonts w:ascii="Times New Roman" w:eastAsia="Times New Roman" w:hAnsi="Times New Roman" w:cs="Times New Roman" w:hint="default"/>
        <w:b/>
        <w:bCs/>
        <w:w w:val="99"/>
        <w:sz w:val="26"/>
        <w:szCs w:val="26"/>
      </w:rPr>
    </w:lvl>
    <w:lvl w:ilvl="1">
      <w:start w:val="1"/>
      <w:numFmt w:val="decimal"/>
      <w:lvlText w:val="%2."/>
      <w:lvlJc w:val="left"/>
      <w:pPr>
        <w:ind w:left="118" w:hanging="303"/>
      </w:pPr>
      <w:rPr>
        <w:rFonts w:ascii="Times New Roman" w:eastAsia="Times New Roman" w:hAnsi="Times New Roman" w:cs="Times New Roman" w:hint="default"/>
        <w:w w:val="99"/>
        <w:sz w:val="26"/>
        <w:szCs w:val="26"/>
      </w:rPr>
    </w:lvl>
    <w:lvl w:ilvl="2">
      <w:start w:val="1"/>
      <w:numFmt w:val="decimal"/>
      <w:lvlText w:val="%2.%3."/>
      <w:lvlJc w:val="left"/>
      <w:pPr>
        <w:ind w:left="118" w:hanging="490"/>
      </w:pPr>
      <w:rPr>
        <w:rFonts w:ascii="Times New Roman" w:eastAsia="Times New Roman" w:hAnsi="Times New Roman" w:cs="Times New Roman" w:hint="default"/>
        <w:w w:val="99"/>
        <w:sz w:val="26"/>
        <w:szCs w:val="26"/>
      </w:rPr>
    </w:lvl>
    <w:lvl w:ilvl="3">
      <w:numFmt w:val="bullet"/>
      <w:lvlText w:val="•"/>
      <w:lvlJc w:val="left"/>
      <w:pPr>
        <w:ind w:left="2923" w:hanging="490"/>
      </w:pPr>
      <w:rPr>
        <w:rFonts w:hint="default"/>
      </w:rPr>
    </w:lvl>
    <w:lvl w:ilvl="4">
      <w:numFmt w:val="bullet"/>
      <w:lvlText w:val="•"/>
      <w:lvlJc w:val="left"/>
      <w:pPr>
        <w:ind w:left="3875" w:hanging="490"/>
      </w:pPr>
      <w:rPr>
        <w:rFonts w:hint="default"/>
      </w:rPr>
    </w:lvl>
    <w:lvl w:ilvl="5">
      <w:numFmt w:val="bullet"/>
      <w:lvlText w:val="•"/>
      <w:lvlJc w:val="left"/>
      <w:pPr>
        <w:ind w:left="4827" w:hanging="490"/>
      </w:pPr>
      <w:rPr>
        <w:rFonts w:hint="default"/>
      </w:rPr>
    </w:lvl>
    <w:lvl w:ilvl="6">
      <w:numFmt w:val="bullet"/>
      <w:lvlText w:val="•"/>
      <w:lvlJc w:val="left"/>
      <w:pPr>
        <w:ind w:left="5779" w:hanging="490"/>
      </w:pPr>
      <w:rPr>
        <w:rFonts w:hint="default"/>
      </w:rPr>
    </w:lvl>
    <w:lvl w:ilvl="7">
      <w:numFmt w:val="bullet"/>
      <w:lvlText w:val="•"/>
      <w:lvlJc w:val="left"/>
      <w:pPr>
        <w:ind w:left="6730" w:hanging="490"/>
      </w:pPr>
      <w:rPr>
        <w:rFonts w:hint="default"/>
      </w:rPr>
    </w:lvl>
    <w:lvl w:ilvl="8">
      <w:numFmt w:val="bullet"/>
      <w:lvlText w:val="•"/>
      <w:lvlJc w:val="left"/>
      <w:pPr>
        <w:ind w:left="7682" w:hanging="490"/>
      </w:pPr>
      <w:rPr>
        <w:rFonts w:hint="default"/>
      </w:rPr>
    </w:lvl>
  </w:abstractNum>
  <w:num w:numId="1">
    <w:abstractNumId w:val="7"/>
  </w:num>
  <w:num w:numId="2">
    <w:abstractNumId w:val="17"/>
  </w:num>
  <w:num w:numId="3">
    <w:abstractNumId w:val="16"/>
  </w:num>
  <w:num w:numId="4">
    <w:abstractNumId w:val="1"/>
  </w:num>
  <w:num w:numId="5">
    <w:abstractNumId w:val="14"/>
  </w:num>
  <w:num w:numId="6">
    <w:abstractNumId w:val="11"/>
  </w:num>
  <w:num w:numId="7">
    <w:abstractNumId w:val="21"/>
  </w:num>
  <w:num w:numId="8">
    <w:abstractNumId w:val="15"/>
  </w:num>
  <w:num w:numId="9">
    <w:abstractNumId w:val="8"/>
  </w:num>
  <w:num w:numId="10">
    <w:abstractNumId w:val="19"/>
  </w:num>
  <w:num w:numId="11">
    <w:abstractNumId w:val="9"/>
  </w:num>
  <w:num w:numId="12">
    <w:abstractNumId w:val="10"/>
  </w:num>
  <w:num w:numId="13">
    <w:abstractNumId w:val="6"/>
  </w:num>
  <w:num w:numId="14">
    <w:abstractNumId w:val="3"/>
  </w:num>
  <w:num w:numId="15">
    <w:abstractNumId w:val="5"/>
  </w:num>
  <w:num w:numId="16">
    <w:abstractNumId w:val="13"/>
  </w:num>
  <w:num w:numId="17">
    <w:abstractNumId w:val="2"/>
  </w:num>
  <w:num w:numId="18">
    <w:abstractNumId w:val="12"/>
  </w:num>
  <w:num w:numId="19">
    <w:abstractNumId w:val="4"/>
  </w:num>
  <w:num w:numId="20">
    <w:abstractNumId w:val="0"/>
  </w:num>
  <w:num w:numId="21">
    <w:abstractNumId w:val="18"/>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C8"/>
    <w:rsid w:val="00000BFF"/>
    <w:rsid w:val="000018E4"/>
    <w:rsid w:val="000036BE"/>
    <w:rsid w:val="0000682D"/>
    <w:rsid w:val="00007938"/>
    <w:rsid w:val="000155E9"/>
    <w:rsid w:val="0001627F"/>
    <w:rsid w:val="00017A38"/>
    <w:rsid w:val="00020DAD"/>
    <w:rsid w:val="00024396"/>
    <w:rsid w:val="00026A30"/>
    <w:rsid w:val="00030490"/>
    <w:rsid w:val="000327AE"/>
    <w:rsid w:val="00034932"/>
    <w:rsid w:val="00034D4E"/>
    <w:rsid w:val="00037800"/>
    <w:rsid w:val="00040362"/>
    <w:rsid w:val="00040E9D"/>
    <w:rsid w:val="0004149A"/>
    <w:rsid w:val="00043609"/>
    <w:rsid w:val="00043EBC"/>
    <w:rsid w:val="0004553F"/>
    <w:rsid w:val="00046C3C"/>
    <w:rsid w:val="00047D4C"/>
    <w:rsid w:val="00047E0D"/>
    <w:rsid w:val="00053CD6"/>
    <w:rsid w:val="00056236"/>
    <w:rsid w:val="00056B46"/>
    <w:rsid w:val="00061D85"/>
    <w:rsid w:val="00062512"/>
    <w:rsid w:val="00064CFE"/>
    <w:rsid w:val="00066178"/>
    <w:rsid w:val="00067123"/>
    <w:rsid w:val="000719B7"/>
    <w:rsid w:val="00071D1E"/>
    <w:rsid w:val="000732C9"/>
    <w:rsid w:val="00073D1E"/>
    <w:rsid w:val="000757A6"/>
    <w:rsid w:val="000779FE"/>
    <w:rsid w:val="00077E44"/>
    <w:rsid w:val="00083EE9"/>
    <w:rsid w:val="00085892"/>
    <w:rsid w:val="0008679E"/>
    <w:rsid w:val="000871AD"/>
    <w:rsid w:val="00087BEF"/>
    <w:rsid w:val="00090652"/>
    <w:rsid w:val="00090EAA"/>
    <w:rsid w:val="000917B8"/>
    <w:rsid w:val="00092C7D"/>
    <w:rsid w:val="00093CBF"/>
    <w:rsid w:val="00095514"/>
    <w:rsid w:val="00095E26"/>
    <w:rsid w:val="00096484"/>
    <w:rsid w:val="000968F8"/>
    <w:rsid w:val="0009792C"/>
    <w:rsid w:val="000A0D0A"/>
    <w:rsid w:val="000A2E0D"/>
    <w:rsid w:val="000A469F"/>
    <w:rsid w:val="000A4956"/>
    <w:rsid w:val="000A5271"/>
    <w:rsid w:val="000A65DF"/>
    <w:rsid w:val="000A7F3D"/>
    <w:rsid w:val="000B0686"/>
    <w:rsid w:val="000B0EFB"/>
    <w:rsid w:val="000B1530"/>
    <w:rsid w:val="000B40CA"/>
    <w:rsid w:val="000B4876"/>
    <w:rsid w:val="000B5031"/>
    <w:rsid w:val="000B68A3"/>
    <w:rsid w:val="000B69B9"/>
    <w:rsid w:val="000C095D"/>
    <w:rsid w:val="000C3BCE"/>
    <w:rsid w:val="000C4CAD"/>
    <w:rsid w:val="000C6FE8"/>
    <w:rsid w:val="000C7590"/>
    <w:rsid w:val="000D29F3"/>
    <w:rsid w:val="000D48D7"/>
    <w:rsid w:val="000D77C1"/>
    <w:rsid w:val="000E0BEA"/>
    <w:rsid w:val="000E1F10"/>
    <w:rsid w:val="000E4CE4"/>
    <w:rsid w:val="000E4E5A"/>
    <w:rsid w:val="000E503B"/>
    <w:rsid w:val="000E6337"/>
    <w:rsid w:val="000E72CA"/>
    <w:rsid w:val="000E733E"/>
    <w:rsid w:val="000E7725"/>
    <w:rsid w:val="000F126B"/>
    <w:rsid w:val="000F2952"/>
    <w:rsid w:val="000F4685"/>
    <w:rsid w:val="000F5D09"/>
    <w:rsid w:val="000F64C5"/>
    <w:rsid w:val="000F6C9D"/>
    <w:rsid w:val="000F79DC"/>
    <w:rsid w:val="001009C1"/>
    <w:rsid w:val="00100ED9"/>
    <w:rsid w:val="00103EB7"/>
    <w:rsid w:val="00111AC5"/>
    <w:rsid w:val="00113380"/>
    <w:rsid w:val="00113630"/>
    <w:rsid w:val="00113EB7"/>
    <w:rsid w:val="00114CD8"/>
    <w:rsid w:val="001236EF"/>
    <w:rsid w:val="001240B9"/>
    <w:rsid w:val="00124345"/>
    <w:rsid w:val="00125104"/>
    <w:rsid w:val="00125308"/>
    <w:rsid w:val="001305CF"/>
    <w:rsid w:val="00130BD3"/>
    <w:rsid w:val="00130FEB"/>
    <w:rsid w:val="0013168B"/>
    <w:rsid w:val="001319E3"/>
    <w:rsid w:val="001357C2"/>
    <w:rsid w:val="0013657C"/>
    <w:rsid w:val="001375E6"/>
    <w:rsid w:val="00140E25"/>
    <w:rsid w:val="0014307D"/>
    <w:rsid w:val="00143EE3"/>
    <w:rsid w:val="001475FB"/>
    <w:rsid w:val="001478BD"/>
    <w:rsid w:val="00150A23"/>
    <w:rsid w:val="00151E95"/>
    <w:rsid w:val="00153F5C"/>
    <w:rsid w:val="001554B3"/>
    <w:rsid w:val="00155CDE"/>
    <w:rsid w:val="00157652"/>
    <w:rsid w:val="001603E8"/>
    <w:rsid w:val="00160F6A"/>
    <w:rsid w:val="001613C6"/>
    <w:rsid w:val="00162E73"/>
    <w:rsid w:val="0016699C"/>
    <w:rsid w:val="00166B15"/>
    <w:rsid w:val="00167C5F"/>
    <w:rsid w:val="0017285A"/>
    <w:rsid w:val="00173180"/>
    <w:rsid w:val="001739BB"/>
    <w:rsid w:val="00174189"/>
    <w:rsid w:val="00174885"/>
    <w:rsid w:val="00174F2D"/>
    <w:rsid w:val="0017554B"/>
    <w:rsid w:val="00177424"/>
    <w:rsid w:val="00180454"/>
    <w:rsid w:val="00181370"/>
    <w:rsid w:val="00181BBC"/>
    <w:rsid w:val="0018435D"/>
    <w:rsid w:val="00185494"/>
    <w:rsid w:val="001860DC"/>
    <w:rsid w:val="0018731F"/>
    <w:rsid w:val="00191DFA"/>
    <w:rsid w:val="00193AC6"/>
    <w:rsid w:val="001949AC"/>
    <w:rsid w:val="00194A82"/>
    <w:rsid w:val="00196C2A"/>
    <w:rsid w:val="00196D09"/>
    <w:rsid w:val="0019701B"/>
    <w:rsid w:val="001975B0"/>
    <w:rsid w:val="00197B5A"/>
    <w:rsid w:val="001A1A1A"/>
    <w:rsid w:val="001A292E"/>
    <w:rsid w:val="001A3BC6"/>
    <w:rsid w:val="001A3E11"/>
    <w:rsid w:val="001A3FD5"/>
    <w:rsid w:val="001B022B"/>
    <w:rsid w:val="001B05EE"/>
    <w:rsid w:val="001B132C"/>
    <w:rsid w:val="001B4898"/>
    <w:rsid w:val="001B567F"/>
    <w:rsid w:val="001B5976"/>
    <w:rsid w:val="001B7CFB"/>
    <w:rsid w:val="001C0ADF"/>
    <w:rsid w:val="001C18A7"/>
    <w:rsid w:val="001C485A"/>
    <w:rsid w:val="001D2ADD"/>
    <w:rsid w:val="001D4358"/>
    <w:rsid w:val="001D4B1F"/>
    <w:rsid w:val="001D5361"/>
    <w:rsid w:val="001E017D"/>
    <w:rsid w:val="001E09AC"/>
    <w:rsid w:val="001E1BDA"/>
    <w:rsid w:val="001E1D95"/>
    <w:rsid w:val="001E3998"/>
    <w:rsid w:val="001E537F"/>
    <w:rsid w:val="001E692A"/>
    <w:rsid w:val="001E7ABC"/>
    <w:rsid w:val="001F105A"/>
    <w:rsid w:val="001F6212"/>
    <w:rsid w:val="001F75B8"/>
    <w:rsid w:val="002027D8"/>
    <w:rsid w:val="0020557B"/>
    <w:rsid w:val="002057D1"/>
    <w:rsid w:val="00207948"/>
    <w:rsid w:val="00213737"/>
    <w:rsid w:val="00216331"/>
    <w:rsid w:val="00221005"/>
    <w:rsid w:val="00223C14"/>
    <w:rsid w:val="00224214"/>
    <w:rsid w:val="00225AC6"/>
    <w:rsid w:val="00226489"/>
    <w:rsid w:val="00230F85"/>
    <w:rsid w:val="002312F2"/>
    <w:rsid w:val="00233FD9"/>
    <w:rsid w:val="0023540A"/>
    <w:rsid w:val="002355C8"/>
    <w:rsid w:val="00236186"/>
    <w:rsid w:val="002364F9"/>
    <w:rsid w:val="00236A7A"/>
    <w:rsid w:val="002378E0"/>
    <w:rsid w:val="00242F4C"/>
    <w:rsid w:val="00243DB8"/>
    <w:rsid w:val="00244194"/>
    <w:rsid w:val="002455B8"/>
    <w:rsid w:val="00245970"/>
    <w:rsid w:val="00245B73"/>
    <w:rsid w:val="0024639C"/>
    <w:rsid w:val="00247528"/>
    <w:rsid w:val="002514F2"/>
    <w:rsid w:val="00252A78"/>
    <w:rsid w:val="002547FB"/>
    <w:rsid w:val="00255CEE"/>
    <w:rsid w:val="00255F1F"/>
    <w:rsid w:val="00257630"/>
    <w:rsid w:val="0026189F"/>
    <w:rsid w:val="00261B0A"/>
    <w:rsid w:val="00262A2D"/>
    <w:rsid w:val="00262AEA"/>
    <w:rsid w:val="002639D8"/>
    <w:rsid w:val="00263D29"/>
    <w:rsid w:val="002664A5"/>
    <w:rsid w:val="00267E7A"/>
    <w:rsid w:val="0027162B"/>
    <w:rsid w:val="00272B0A"/>
    <w:rsid w:val="0027303E"/>
    <w:rsid w:val="00273A90"/>
    <w:rsid w:val="00276A1F"/>
    <w:rsid w:val="002779C2"/>
    <w:rsid w:val="0028077F"/>
    <w:rsid w:val="0028124E"/>
    <w:rsid w:val="00283F8F"/>
    <w:rsid w:val="00285A64"/>
    <w:rsid w:val="00287014"/>
    <w:rsid w:val="00290B90"/>
    <w:rsid w:val="00296C5A"/>
    <w:rsid w:val="002970AE"/>
    <w:rsid w:val="002979CA"/>
    <w:rsid w:val="002A05F1"/>
    <w:rsid w:val="002A07A2"/>
    <w:rsid w:val="002A1540"/>
    <w:rsid w:val="002A1ACF"/>
    <w:rsid w:val="002A2F28"/>
    <w:rsid w:val="002A4099"/>
    <w:rsid w:val="002A5B58"/>
    <w:rsid w:val="002A61C0"/>
    <w:rsid w:val="002A711F"/>
    <w:rsid w:val="002B0333"/>
    <w:rsid w:val="002B0CAD"/>
    <w:rsid w:val="002B1568"/>
    <w:rsid w:val="002B1C09"/>
    <w:rsid w:val="002B1EC1"/>
    <w:rsid w:val="002B4B30"/>
    <w:rsid w:val="002B5F7B"/>
    <w:rsid w:val="002B69F4"/>
    <w:rsid w:val="002C166E"/>
    <w:rsid w:val="002C41E3"/>
    <w:rsid w:val="002C4BF6"/>
    <w:rsid w:val="002C6B5F"/>
    <w:rsid w:val="002D1BCC"/>
    <w:rsid w:val="002D2CC7"/>
    <w:rsid w:val="002E10D5"/>
    <w:rsid w:val="002E37D2"/>
    <w:rsid w:val="002E55A4"/>
    <w:rsid w:val="002E607B"/>
    <w:rsid w:val="002F1A95"/>
    <w:rsid w:val="002F2203"/>
    <w:rsid w:val="002F30F4"/>
    <w:rsid w:val="002F4C87"/>
    <w:rsid w:val="002F605A"/>
    <w:rsid w:val="002F636F"/>
    <w:rsid w:val="002F65B5"/>
    <w:rsid w:val="002F67D0"/>
    <w:rsid w:val="003001D0"/>
    <w:rsid w:val="0030197E"/>
    <w:rsid w:val="00301994"/>
    <w:rsid w:val="00301B03"/>
    <w:rsid w:val="003041A7"/>
    <w:rsid w:val="00311EF1"/>
    <w:rsid w:val="00313308"/>
    <w:rsid w:val="003133C9"/>
    <w:rsid w:val="003159B8"/>
    <w:rsid w:val="00316B15"/>
    <w:rsid w:val="0031761F"/>
    <w:rsid w:val="00317FA8"/>
    <w:rsid w:val="00321225"/>
    <w:rsid w:val="0032129A"/>
    <w:rsid w:val="003222E7"/>
    <w:rsid w:val="0032360D"/>
    <w:rsid w:val="00327A11"/>
    <w:rsid w:val="00330352"/>
    <w:rsid w:val="00331C51"/>
    <w:rsid w:val="00333826"/>
    <w:rsid w:val="00333F0B"/>
    <w:rsid w:val="00334A79"/>
    <w:rsid w:val="00334DAA"/>
    <w:rsid w:val="003369B0"/>
    <w:rsid w:val="003439ED"/>
    <w:rsid w:val="0034413D"/>
    <w:rsid w:val="0034489C"/>
    <w:rsid w:val="0034646A"/>
    <w:rsid w:val="003475A8"/>
    <w:rsid w:val="00347DE9"/>
    <w:rsid w:val="00350ECD"/>
    <w:rsid w:val="00351C6F"/>
    <w:rsid w:val="00355865"/>
    <w:rsid w:val="003563C5"/>
    <w:rsid w:val="0035670E"/>
    <w:rsid w:val="00357054"/>
    <w:rsid w:val="003576FD"/>
    <w:rsid w:val="0036002C"/>
    <w:rsid w:val="003614DB"/>
    <w:rsid w:val="003626F8"/>
    <w:rsid w:val="0036451A"/>
    <w:rsid w:val="00372064"/>
    <w:rsid w:val="00374E0E"/>
    <w:rsid w:val="003806FA"/>
    <w:rsid w:val="003810D7"/>
    <w:rsid w:val="00381680"/>
    <w:rsid w:val="00384155"/>
    <w:rsid w:val="003842CA"/>
    <w:rsid w:val="00384E91"/>
    <w:rsid w:val="00384FF3"/>
    <w:rsid w:val="0038753E"/>
    <w:rsid w:val="00390092"/>
    <w:rsid w:val="0039153E"/>
    <w:rsid w:val="00392AC3"/>
    <w:rsid w:val="00392EA9"/>
    <w:rsid w:val="00394F86"/>
    <w:rsid w:val="0039689E"/>
    <w:rsid w:val="003A0469"/>
    <w:rsid w:val="003A1E82"/>
    <w:rsid w:val="003A27B6"/>
    <w:rsid w:val="003A45B0"/>
    <w:rsid w:val="003A56BB"/>
    <w:rsid w:val="003A5E10"/>
    <w:rsid w:val="003A62CE"/>
    <w:rsid w:val="003A64CB"/>
    <w:rsid w:val="003B000D"/>
    <w:rsid w:val="003B09AB"/>
    <w:rsid w:val="003B09DE"/>
    <w:rsid w:val="003B52F5"/>
    <w:rsid w:val="003B5426"/>
    <w:rsid w:val="003B666B"/>
    <w:rsid w:val="003C1735"/>
    <w:rsid w:val="003C1B09"/>
    <w:rsid w:val="003C398D"/>
    <w:rsid w:val="003C5AEA"/>
    <w:rsid w:val="003C7DF4"/>
    <w:rsid w:val="003C7F86"/>
    <w:rsid w:val="003D1E66"/>
    <w:rsid w:val="003D39FB"/>
    <w:rsid w:val="003D5012"/>
    <w:rsid w:val="003D65C9"/>
    <w:rsid w:val="003D76A8"/>
    <w:rsid w:val="003D7E3E"/>
    <w:rsid w:val="003E0970"/>
    <w:rsid w:val="003E199B"/>
    <w:rsid w:val="003E1BC5"/>
    <w:rsid w:val="003E2D72"/>
    <w:rsid w:val="003E3958"/>
    <w:rsid w:val="003E494F"/>
    <w:rsid w:val="003E5EFB"/>
    <w:rsid w:val="003E68C2"/>
    <w:rsid w:val="003E6DA1"/>
    <w:rsid w:val="003F0AC0"/>
    <w:rsid w:val="003F2089"/>
    <w:rsid w:val="003F3A95"/>
    <w:rsid w:val="003F45E4"/>
    <w:rsid w:val="003F479E"/>
    <w:rsid w:val="00400E9C"/>
    <w:rsid w:val="00401583"/>
    <w:rsid w:val="00403509"/>
    <w:rsid w:val="004038D3"/>
    <w:rsid w:val="004047A7"/>
    <w:rsid w:val="004074E7"/>
    <w:rsid w:val="00407587"/>
    <w:rsid w:val="00411966"/>
    <w:rsid w:val="00415D80"/>
    <w:rsid w:val="004160EA"/>
    <w:rsid w:val="00416762"/>
    <w:rsid w:val="00416C73"/>
    <w:rsid w:val="004217B8"/>
    <w:rsid w:val="00422E12"/>
    <w:rsid w:val="00431CBB"/>
    <w:rsid w:val="004323DD"/>
    <w:rsid w:val="00432A20"/>
    <w:rsid w:val="00432E68"/>
    <w:rsid w:val="0043389F"/>
    <w:rsid w:val="00433EEB"/>
    <w:rsid w:val="00436243"/>
    <w:rsid w:val="004364A9"/>
    <w:rsid w:val="0043652C"/>
    <w:rsid w:val="004400A2"/>
    <w:rsid w:val="00440C1E"/>
    <w:rsid w:val="00443CF5"/>
    <w:rsid w:val="0044404D"/>
    <w:rsid w:val="00446CBE"/>
    <w:rsid w:val="00450887"/>
    <w:rsid w:val="00450956"/>
    <w:rsid w:val="004537DE"/>
    <w:rsid w:val="00457AC8"/>
    <w:rsid w:val="00465365"/>
    <w:rsid w:val="00471824"/>
    <w:rsid w:val="00472110"/>
    <w:rsid w:val="00473BE5"/>
    <w:rsid w:val="00476A52"/>
    <w:rsid w:val="00477C37"/>
    <w:rsid w:val="00481016"/>
    <w:rsid w:val="00481104"/>
    <w:rsid w:val="00481F3D"/>
    <w:rsid w:val="0048234F"/>
    <w:rsid w:val="00482ACD"/>
    <w:rsid w:val="00483274"/>
    <w:rsid w:val="00483CFA"/>
    <w:rsid w:val="004850C6"/>
    <w:rsid w:val="00485A93"/>
    <w:rsid w:val="00486FCF"/>
    <w:rsid w:val="00487114"/>
    <w:rsid w:val="004932F8"/>
    <w:rsid w:val="00496F4E"/>
    <w:rsid w:val="00497640"/>
    <w:rsid w:val="004A3C54"/>
    <w:rsid w:val="004A481B"/>
    <w:rsid w:val="004A56D6"/>
    <w:rsid w:val="004A609B"/>
    <w:rsid w:val="004B0CFD"/>
    <w:rsid w:val="004B113D"/>
    <w:rsid w:val="004B16F2"/>
    <w:rsid w:val="004B269E"/>
    <w:rsid w:val="004B296D"/>
    <w:rsid w:val="004B2B5A"/>
    <w:rsid w:val="004B5C4A"/>
    <w:rsid w:val="004B624F"/>
    <w:rsid w:val="004B6729"/>
    <w:rsid w:val="004B6BEE"/>
    <w:rsid w:val="004B79EA"/>
    <w:rsid w:val="004B7A36"/>
    <w:rsid w:val="004C0D24"/>
    <w:rsid w:val="004C0DDB"/>
    <w:rsid w:val="004C291B"/>
    <w:rsid w:val="004C32D1"/>
    <w:rsid w:val="004C4041"/>
    <w:rsid w:val="004C4C9B"/>
    <w:rsid w:val="004C5248"/>
    <w:rsid w:val="004C5312"/>
    <w:rsid w:val="004C5919"/>
    <w:rsid w:val="004C68DE"/>
    <w:rsid w:val="004C6F8F"/>
    <w:rsid w:val="004C7DEB"/>
    <w:rsid w:val="004D0126"/>
    <w:rsid w:val="004D2A87"/>
    <w:rsid w:val="004D3AE1"/>
    <w:rsid w:val="004E14A7"/>
    <w:rsid w:val="004E21D4"/>
    <w:rsid w:val="004E24F3"/>
    <w:rsid w:val="004E478E"/>
    <w:rsid w:val="004E4DFF"/>
    <w:rsid w:val="004E56DE"/>
    <w:rsid w:val="004E5AE5"/>
    <w:rsid w:val="004E613A"/>
    <w:rsid w:val="004E6601"/>
    <w:rsid w:val="004E721D"/>
    <w:rsid w:val="004E7C97"/>
    <w:rsid w:val="004F1618"/>
    <w:rsid w:val="004F2985"/>
    <w:rsid w:val="004F3805"/>
    <w:rsid w:val="004F4257"/>
    <w:rsid w:val="004F6C7C"/>
    <w:rsid w:val="004F7633"/>
    <w:rsid w:val="004F7EF0"/>
    <w:rsid w:val="005005AC"/>
    <w:rsid w:val="005009B4"/>
    <w:rsid w:val="005027D4"/>
    <w:rsid w:val="00503560"/>
    <w:rsid w:val="00503FFA"/>
    <w:rsid w:val="00506785"/>
    <w:rsid w:val="00506FFD"/>
    <w:rsid w:val="00507669"/>
    <w:rsid w:val="00507F88"/>
    <w:rsid w:val="00510EB2"/>
    <w:rsid w:val="0051203E"/>
    <w:rsid w:val="0051319A"/>
    <w:rsid w:val="00514B47"/>
    <w:rsid w:val="00514DED"/>
    <w:rsid w:val="00515232"/>
    <w:rsid w:val="00515CBA"/>
    <w:rsid w:val="00516A04"/>
    <w:rsid w:val="00516CD0"/>
    <w:rsid w:val="00520813"/>
    <w:rsid w:val="00521751"/>
    <w:rsid w:val="00522A62"/>
    <w:rsid w:val="00522B78"/>
    <w:rsid w:val="005246B6"/>
    <w:rsid w:val="00524920"/>
    <w:rsid w:val="00524B78"/>
    <w:rsid w:val="00525806"/>
    <w:rsid w:val="00526637"/>
    <w:rsid w:val="00532984"/>
    <w:rsid w:val="00535171"/>
    <w:rsid w:val="005357B5"/>
    <w:rsid w:val="0053580D"/>
    <w:rsid w:val="00542A72"/>
    <w:rsid w:val="00542D72"/>
    <w:rsid w:val="005439E1"/>
    <w:rsid w:val="00545474"/>
    <w:rsid w:val="0054561F"/>
    <w:rsid w:val="00545C01"/>
    <w:rsid w:val="0054615F"/>
    <w:rsid w:val="005468C3"/>
    <w:rsid w:val="005469B5"/>
    <w:rsid w:val="00546D28"/>
    <w:rsid w:val="005474AB"/>
    <w:rsid w:val="00547BA6"/>
    <w:rsid w:val="0055019D"/>
    <w:rsid w:val="0055266C"/>
    <w:rsid w:val="00553265"/>
    <w:rsid w:val="005536AA"/>
    <w:rsid w:val="005542BC"/>
    <w:rsid w:val="0055659D"/>
    <w:rsid w:val="005573ED"/>
    <w:rsid w:val="00557A4A"/>
    <w:rsid w:val="0056207B"/>
    <w:rsid w:val="00565C22"/>
    <w:rsid w:val="00566331"/>
    <w:rsid w:val="005670DE"/>
    <w:rsid w:val="0057208F"/>
    <w:rsid w:val="00573C83"/>
    <w:rsid w:val="00582935"/>
    <w:rsid w:val="00582B32"/>
    <w:rsid w:val="005872E0"/>
    <w:rsid w:val="00587D37"/>
    <w:rsid w:val="005924DB"/>
    <w:rsid w:val="0059420F"/>
    <w:rsid w:val="0059487C"/>
    <w:rsid w:val="00594ACD"/>
    <w:rsid w:val="005954B1"/>
    <w:rsid w:val="0059664C"/>
    <w:rsid w:val="005A0117"/>
    <w:rsid w:val="005A0615"/>
    <w:rsid w:val="005A373D"/>
    <w:rsid w:val="005A5D88"/>
    <w:rsid w:val="005A64BE"/>
    <w:rsid w:val="005A6E37"/>
    <w:rsid w:val="005A7D1A"/>
    <w:rsid w:val="005A7E04"/>
    <w:rsid w:val="005B1D4D"/>
    <w:rsid w:val="005B2E7D"/>
    <w:rsid w:val="005B54AF"/>
    <w:rsid w:val="005B5A19"/>
    <w:rsid w:val="005B67EA"/>
    <w:rsid w:val="005C027B"/>
    <w:rsid w:val="005C0FE3"/>
    <w:rsid w:val="005C521F"/>
    <w:rsid w:val="005C6585"/>
    <w:rsid w:val="005C6E1C"/>
    <w:rsid w:val="005D1A76"/>
    <w:rsid w:val="005D1E5E"/>
    <w:rsid w:val="005D30A5"/>
    <w:rsid w:val="005D6069"/>
    <w:rsid w:val="005D628E"/>
    <w:rsid w:val="005D63F7"/>
    <w:rsid w:val="005E238C"/>
    <w:rsid w:val="005E3AC6"/>
    <w:rsid w:val="005E483A"/>
    <w:rsid w:val="005E695A"/>
    <w:rsid w:val="005E7043"/>
    <w:rsid w:val="005F5BC1"/>
    <w:rsid w:val="005F624C"/>
    <w:rsid w:val="005F64A2"/>
    <w:rsid w:val="005F691D"/>
    <w:rsid w:val="00602F42"/>
    <w:rsid w:val="00605B97"/>
    <w:rsid w:val="00605CA6"/>
    <w:rsid w:val="0060661B"/>
    <w:rsid w:val="00606ABD"/>
    <w:rsid w:val="00606C9F"/>
    <w:rsid w:val="0061383F"/>
    <w:rsid w:val="00614182"/>
    <w:rsid w:val="006143FB"/>
    <w:rsid w:val="0061648A"/>
    <w:rsid w:val="0062584E"/>
    <w:rsid w:val="00625D48"/>
    <w:rsid w:val="00630C01"/>
    <w:rsid w:val="006329BB"/>
    <w:rsid w:val="00634D6A"/>
    <w:rsid w:val="00637B64"/>
    <w:rsid w:val="00642EDD"/>
    <w:rsid w:val="00644D84"/>
    <w:rsid w:val="00645AF4"/>
    <w:rsid w:val="0064764E"/>
    <w:rsid w:val="006513A6"/>
    <w:rsid w:val="006523BD"/>
    <w:rsid w:val="006529D2"/>
    <w:rsid w:val="0065664C"/>
    <w:rsid w:val="0066163B"/>
    <w:rsid w:val="006624FB"/>
    <w:rsid w:val="00662C9C"/>
    <w:rsid w:val="006647D7"/>
    <w:rsid w:val="00666FBB"/>
    <w:rsid w:val="00667498"/>
    <w:rsid w:val="00667EEB"/>
    <w:rsid w:val="0067180B"/>
    <w:rsid w:val="00671B79"/>
    <w:rsid w:val="00673369"/>
    <w:rsid w:val="00673ADC"/>
    <w:rsid w:val="00674463"/>
    <w:rsid w:val="00674E03"/>
    <w:rsid w:val="006753EB"/>
    <w:rsid w:val="00677926"/>
    <w:rsid w:val="00680181"/>
    <w:rsid w:val="00680F79"/>
    <w:rsid w:val="00683A81"/>
    <w:rsid w:val="00684133"/>
    <w:rsid w:val="0068485A"/>
    <w:rsid w:val="00684B37"/>
    <w:rsid w:val="00684BBC"/>
    <w:rsid w:val="006855F7"/>
    <w:rsid w:val="00685A2E"/>
    <w:rsid w:val="00687D07"/>
    <w:rsid w:val="00690EBE"/>
    <w:rsid w:val="00692A5D"/>
    <w:rsid w:val="00692C51"/>
    <w:rsid w:val="00693048"/>
    <w:rsid w:val="00697444"/>
    <w:rsid w:val="006A135B"/>
    <w:rsid w:val="006A3DE1"/>
    <w:rsid w:val="006A4F83"/>
    <w:rsid w:val="006A54DE"/>
    <w:rsid w:val="006A60CD"/>
    <w:rsid w:val="006A71DC"/>
    <w:rsid w:val="006A7E30"/>
    <w:rsid w:val="006B0B81"/>
    <w:rsid w:val="006B1A5A"/>
    <w:rsid w:val="006B5E6F"/>
    <w:rsid w:val="006B7CBA"/>
    <w:rsid w:val="006C0052"/>
    <w:rsid w:val="006C429C"/>
    <w:rsid w:val="006C630A"/>
    <w:rsid w:val="006C6A21"/>
    <w:rsid w:val="006C6F15"/>
    <w:rsid w:val="006C7B1D"/>
    <w:rsid w:val="006D0DFD"/>
    <w:rsid w:val="006D3690"/>
    <w:rsid w:val="006D70CA"/>
    <w:rsid w:val="006E1B3C"/>
    <w:rsid w:val="006E211E"/>
    <w:rsid w:val="006E5D29"/>
    <w:rsid w:val="006E67F5"/>
    <w:rsid w:val="006F42D4"/>
    <w:rsid w:val="006F59CF"/>
    <w:rsid w:val="006F6853"/>
    <w:rsid w:val="00700A06"/>
    <w:rsid w:val="00700CB4"/>
    <w:rsid w:val="007014C9"/>
    <w:rsid w:val="00701CCE"/>
    <w:rsid w:val="00703D2F"/>
    <w:rsid w:val="0070463A"/>
    <w:rsid w:val="00704CB1"/>
    <w:rsid w:val="00706E58"/>
    <w:rsid w:val="00710BE6"/>
    <w:rsid w:val="00711200"/>
    <w:rsid w:val="0071185C"/>
    <w:rsid w:val="00711B23"/>
    <w:rsid w:val="00712623"/>
    <w:rsid w:val="007130D6"/>
    <w:rsid w:val="007136A3"/>
    <w:rsid w:val="00715C13"/>
    <w:rsid w:val="007161B2"/>
    <w:rsid w:val="00720E92"/>
    <w:rsid w:val="007218AB"/>
    <w:rsid w:val="00723392"/>
    <w:rsid w:val="007233C9"/>
    <w:rsid w:val="00723AFF"/>
    <w:rsid w:val="0072666C"/>
    <w:rsid w:val="00726DE0"/>
    <w:rsid w:val="0072716D"/>
    <w:rsid w:val="00731885"/>
    <w:rsid w:val="00733A41"/>
    <w:rsid w:val="007370F1"/>
    <w:rsid w:val="00737355"/>
    <w:rsid w:val="00737BA1"/>
    <w:rsid w:val="007409AE"/>
    <w:rsid w:val="00743178"/>
    <w:rsid w:val="00743DA3"/>
    <w:rsid w:val="007478C0"/>
    <w:rsid w:val="00747F18"/>
    <w:rsid w:val="00750077"/>
    <w:rsid w:val="00750BBC"/>
    <w:rsid w:val="00752A32"/>
    <w:rsid w:val="00755972"/>
    <w:rsid w:val="00755C0F"/>
    <w:rsid w:val="007572D9"/>
    <w:rsid w:val="00757CAA"/>
    <w:rsid w:val="00757F9D"/>
    <w:rsid w:val="00757FC3"/>
    <w:rsid w:val="00760516"/>
    <w:rsid w:val="007605E0"/>
    <w:rsid w:val="0076230B"/>
    <w:rsid w:val="007628AF"/>
    <w:rsid w:val="00763007"/>
    <w:rsid w:val="00764B43"/>
    <w:rsid w:val="0077157F"/>
    <w:rsid w:val="00771E1C"/>
    <w:rsid w:val="00772FD9"/>
    <w:rsid w:val="007731CF"/>
    <w:rsid w:val="007756A0"/>
    <w:rsid w:val="00780129"/>
    <w:rsid w:val="00780257"/>
    <w:rsid w:val="00781D65"/>
    <w:rsid w:val="00783B5E"/>
    <w:rsid w:val="00784B92"/>
    <w:rsid w:val="0078707B"/>
    <w:rsid w:val="00787252"/>
    <w:rsid w:val="00790982"/>
    <w:rsid w:val="00791C63"/>
    <w:rsid w:val="00792428"/>
    <w:rsid w:val="007942FB"/>
    <w:rsid w:val="00794956"/>
    <w:rsid w:val="007956A0"/>
    <w:rsid w:val="00796DAB"/>
    <w:rsid w:val="007A015A"/>
    <w:rsid w:val="007A1140"/>
    <w:rsid w:val="007A1350"/>
    <w:rsid w:val="007A2AE5"/>
    <w:rsid w:val="007A34F7"/>
    <w:rsid w:val="007A3A4F"/>
    <w:rsid w:val="007A3F1F"/>
    <w:rsid w:val="007A595E"/>
    <w:rsid w:val="007A6DE5"/>
    <w:rsid w:val="007B19BC"/>
    <w:rsid w:val="007B1CD1"/>
    <w:rsid w:val="007B3B8C"/>
    <w:rsid w:val="007B4686"/>
    <w:rsid w:val="007B5A5D"/>
    <w:rsid w:val="007C139A"/>
    <w:rsid w:val="007C427E"/>
    <w:rsid w:val="007C56C1"/>
    <w:rsid w:val="007C6338"/>
    <w:rsid w:val="007C6341"/>
    <w:rsid w:val="007C77E0"/>
    <w:rsid w:val="007D0CDE"/>
    <w:rsid w:val="007D2446"/>
    <w:rsid w:val="007D2CBA"/>
    <w:rsid w:val="007D4D70"/>
    <w:rsid w:val="007D5031"/>
    <w:rsid w:val="007D599A"/>
    <w:rsid w:val="007D6D4D"/>
    <w:rsid w:val="007D6E92"/>
    <w:rsid w:val="007E1822"/>
    <w:rsid w:val="007E3840"/>
    <w:rsid w:val="007E4CD0"/>
    <w:rsid w:val="007E55F7"/>
    <w:rsid w:val="007E72B4"/>
    <w:rsid w:val="007E7BCF"/>
    <w:rsid w:val="007F3546"/>
    <w:rsid w:val="007F424E"/>
    <w:rsid w:val="007F4727"/>
    <w:rsid w:val="007F4AE4"/>
    <w:rsid w:val="007F5B05"/>
    <w:rsid w:val="007F66BA"/>
    <w:rsid w:val="007F6F53"/>
    <w:rsid w:val="007F79E4"/>
    <w:rsid w:val="007F7CFF"/>
    <w:rsid w:val="008009C4"/>
    <w:rsid w:val="00802687"/>
    <w:rsid w:val="00803565"/>
    <w:rsid w:val="0080512B"/>
    <w:rsid w:val="0080531C"/>
    <w:rsid w:val="0080619B"/>
    <w:rsid w:val="008064A9"/>
    <w:rsid w:val="0081124A"/>
    <w:rsid w:val="008114D5"/>
    <w:rsid w:val="00814E42"/>
    <w:rsid w:val="00815366"/>
    <w:rsid w:val="00815459"/>
    <w:rsid w:val="008158EB"/>
    <w:rsid w:val="00815B0E"/>
    <w:rsid w:val="00821628"/>
    <w:rsid w:val="00821FBA"/>
    <w:rsid w:val="00822B84"/>
    <w:rsid w:val="00822CB6"/>
    <w:rsid w:val="008238C1"/>
    <w:rsid w:val="00824633"/>
    <w:rsid w:val="008301D1"/>
    <w:rsid w:val="00830CA6"/>
    <w:rsid w:val="00833450"/>
    <w:rsid w:val="00833AB3"/>
    <w:rsid w:val="0083559E"/>
    <w:rsid w:val="00835BC8"/>
    <w:rsid w:val="00840E01"/>
    <w:rsid w:val="008417D8"/>
    <w:rsid w:val="008417F6"/>
    <w:rsid w:val="00841C92"/>
    <w:rsid w:val="00842ED0"/>
    <w:rsid w:val="008431A6"/>
    <w:rsid w:val="0084362C"/>
    <w:rsid w:val="00851F6B"/>
    <w:rsid w:val="008534BA"/>
    <w:rsid w:val="00853903"/>
    <w:rsid w:val="0086055F"/>
    <w:rsid w:val="00861F84"/>
    <w:rsid w:val="00862FF5"/>
    <w:rsid w:val="00863120"/>
    <w:rsid w:val="008641C4"/>
    <w:rsid w:val="00866EAF"/>
    <w:rsid w:val="00871984"/>
    <w:rsid w:val="00872DDD"/>
    <w:rsid w:val="0087363A"/>
    <w:rsid w:val="00877FBD"/>
    <w:rsid w:val="0088030A"/>
    <w:rsid w:val="008803F1"/>
    <w:rsid w:val="008807FE"/>
    <w:rsid w:val="00881B84"/>
    <w:rsid w:val="0088259A"/>
    <w:rsid w:val="0088267C"/>
    <w:rsid w:val="00882E7E"/>
    <w:rsid w:val="00882F6D"/>
    <w:rsid w:val="00883F31"/>
    <w:rsid w:val="00884960"/>
    <w:rsid w:val="00885DFF"/>
    <w:rsid w:val="00886292"/>
    <w:rsid w:val="00893655"/>
    <w:rsid w:val="008943EE"/>
    <w:rsid w:val="0089537D"/>
    <w:rsid w:val="008954B4"/>
    <w:rsid w:val="00896683"/>
    <w:rsid w:val="00897789"/>
    <w:rsid w:val="00897C67"/>
    <w:rsid w:val="008A0620"/>
    <w:rsid w:val="008A16CE"/>
    <w:rsid w:val="008A3064"/>
    <w:rsid w:val="008A617E"/>
    <w:rsid w:val="008A7D61"/>
    <w:rsid w:val="008B0599"/>
    <w:rsid w:val="008B3592"/>
    <w:rsid w:val="008B43AE"/>
    <w:rsid w:val="008B456F"/>
    <w:rsid w:val="008B51F9"/>
    <w:rsid w:val="008B5D88"/>
    <w:rsid w:val="008C338A"/>
    <w:rsid w:val="008C35DC"/>
    <w:rsid w:val="008C5098"/>
    <w:rsid w:val="008C5D05"/>
    <w:rsid w:val="008C6E0A"/>
    <w:rsid w:val="008D02F7"/>
    <w:rsid w:val="008D0E1A"/>
    <w:rsid w:val="008D1898"/>
    <w:rsid w:val="008D1AF9"/>
    <w:rsid w:val="008D3905"/>
    <w:rsid w:val="008E0530"/>
    <w:rsid w:val="008E0BB4"/>
    <w:rsid w:val="008E1C63"/>
    <w:rsid w:val="008E2CD7"/>
    <w:rsid w:val="008E56F6"/>
    <w:rsid w:val="008E7034"/>
    <w:rsid w:val="008E7E58"/>
    <w:rsid w:val="008E7EBA"/>
    <w:rsid w:val="008F3154"/>
    <w:rsid w:val="008F3667"/>
    <w:rsid w:val="008F36C8"/>
    <w:rsid w:val="008F3A9E"/>
    <w:rsid w:val="008F43EF"/>
    <w:rsid w:val="008F46CA"/>
    <w:rsid w:val="008F54C8"/>
    <w:rsid w:val="009007B6"/>
    <w:rsid w:val="00901765"/>
    <w:rsid w:val="00902D66"/>
    <w:rsid w:val="00902E30"/>
    <w:rsid w:val="009054C1"/>
    <w:rsid w:val="00907F7E"/>
    <w:rsid w:val="009127B2"/>
    <w:rsid w:val="0091365C"/>
    <w:rsid w:val="009148CE"/>
    <w:rsid w:val="00914ED3"/>
    <w:rsid w:val="00915ECC"/>
    <w:rsid w:val="0091653A"/>
    <w:rsid w:val="009168BF"/>
    <w:rsid w:val="00917CC9"/>
    <w:rsid w:val="00917FFC"/>
    <w:rsid w:val="00920B87"/>
    <w:rsid w:val="0092151F"/>
    <w:rsid w:val="00921C42"/>
    <w:rsid w:val="00921EF3"/>
    <w:rsid w:val="00923878"/>
    <w:rsid w:val="00923A61"/>
    <w:rsid w:val="0092419D"/>
    <w:rsid w:val="0092582B"/>
    <w:rsid w:val="00926BF6"/>
    <w:rsid w:val="00926D95"/>
    <w:rsid w:val="00927236"/>
    <w:rsid w:val="009300D1"/>
    <w:rsid w:val="0093062B"/>
    <w:rsid w:val="009323CB"/>
    <w:rsid w:val="00932B78"/>
    <w:rsid w:val="0093414E"/>
    <w:rsid w:val="00937364"/>
    <w:rsid w:val="00937C49"/>
    <w:rsid w:val="00937FBF"/>
    <w:rsid w:val="00940DD3"/>
    <w:rsid w:val="00943AA8"/>
    <w:rsid w:val="00945980"/>
    <w:rsid w:val="00945F83"/>
    <w:rsid w:val="00946562"/>
    <w:rsid w:val="00947422"/>
    <w:rsid w:val="00950283"/>
    <w:rsid w:val="00950EFC"/>
    <w:rsid w:val="00953578"/>
    <w:rsid w:val="009537F6"/>
    <w:rsid w:val="009556A3"/>
    <w:rsid w:val="00956504"/>
    <w:rsid w:val="00960CCA"/>
    <w:rsid w:val="009625B8"/>
    <w:rsid w:val="00962F9B"/>
    <w:rsid w:val="0096308D"/>
    <w:rsid w:val="00964EA1"/>
    <w:rsid w:val="00965E76"/>
    <w:rsid w:val="00970659"/>
    <w:rsid w:val="00970A70"/>
    <w:rsid w:val="00970A9C"/>
    <w:rsid w:val="00973D66"/>
    <w:rsid w:val="00974A41"/>
    <w:rsid w:val="009756DA"/>
    <w:rsid w:val="00975FFA"/>
    <w:rsid w:val="00977B8A"/>
    <w:rsid w:val="00982966"/>
    <w:rsid w:val="0098320E"/>
    <w:rsid w:val="009836DB"/>
    <w:rsid w:val="009837A6"/>
    <w:rsid w:val="00984163"/>
    <w:rsid w:val="0099126E"/>
    <w:rsid w:val="009928FC"/>
    <w:rsid w:val="00992D0D"/>
    <w:rsid w:val="00993FDE"/>
    <w:rsid w:val="009945E5"/>
    <w:rsid w:val="00995002"/>
    <w:rsid w:val="009952F4"/>
    <w:rsid w:val="00995F32"/>
    <w:rsid w:val="009A2524"/>
    <w:rsid w:val="009A4EB1"/>
    <w:rsid w:val="009A50E2"/>
    <w:rsid w:val="009A5559"/>
    <w:rsid w:val="009A5EBA"/>
    <w:rsid w:val="009A75E5"/>
    <w:rsid w:val="009B2D6C"/>
    <w:rsid w:val="009B5175"/>
    <w:rsid w:val="009B5F40"/>
    <w:rsid w:val="009B6093"/>
    <w:rsid w:val="009B7946"/>
    <w:rsid w:val="009C0700"/>
    <w:rsid w:val="009C0790"/>
    <w:rsid w:val="009C19D2"/>
    <w:rsid w:val="009C2576"/>
    <w:rsid w:val="009C28EC"/>
    <w:rsid w:val="009C2EFF"/>
    <w:rsid w:val="009C46E7"/>
    <w:rsid w:val="009C5625"/>
    <w:rsid w:val="009C6A52"/>
    <w:rsid w:val="009D2D25"/>
    <w:rsid w:val="009D354B"/>
    <w:rsid w:val="009D3C79"/>
    <w:rsid w:val="009D3E4A"/>
    <w:rsid w:val="009D42B4"/>
    <w:rsid w:val="009D53D2"/>
    <w:rsid w:val="009D59A9"/>
    <w:rsid w:val="009D6AA5"/>
    <w:rsid w:val="009D6F9E"/>
    <w:rsid w:val="009E172F"/>
    <w:rsid w:val="009E19BE"/>
    <w:rsid w:val="009E1AED"/>
    <w:rsid w:val="009E2D69"/>
    <w:rsid w:val="009E341C"/>
    <w:rsid w:val="009E4858"/>
    <w:rsid w:val="009E5BE0"/>
    <w:rsid w:val="009E79E3"/>
    <w:rsid w:val="009E79F8"/>
    <w:rsid w:val="009E7C93"/>
    <w:rsid w:val="009E7FD9"/>
    <w:rsid w:val="009F5844"/>
    <w:rsid w:val="009F5F00"/>
    <w:rsid w:val="00A021F4"/>
    <w:rsid w:val="00A03A01"/>
    <w:rsid w:val="00A03C1F"/>
    <w:rsid w:val="00A03F8D"/>
    <w:rsid w:val="00A05B29"/>
    <w:rsid w:val="00A0668B"/>
    <w:rsid w:val="00A06CAE"/>
    <w:rsid w:val="00A06F4A"/>
    <w:rsid w:val="00A06FA1"/>
    <w:rsid w:val="00A1004D"/>
    <w:rsid w:val="00A1111E"/>
    <w:rsid w:val="00A11DD6"/>
    <w:rsid w:val="00A125C8"/>
    <w:rsid w:val="00A130D4"/>
    <w:rsid w:val="00A15646"/>
    <w:rsid w:val="00A15E83"/>
    <w:rsid w:val="00A16B10"/>
    <w:rsid w:val="00A1778B"/>
    <w:rsid w:val="00A21D60"/>
    <w:rsid w:val="00A22A63"/>
    <w:rsid w:val="00A24272"/>
    <w:rsid w:val="00A27BF7"/>
    <w:rsid w:val="00A30BA0"/>
    <w:rsid w:val="00A356A9"/>
    <w:rsid w:val="00A35B11"/>
    <w:rsid w:val="00A36B8D"/>
    <w:rsid w:val="00A40353"/>
    <w:rsid w:val="00A41869"/>
    <w:rsid w:val="00A43537"/>
    <w:rsid w:val="00A446CA"/>
    <w:rsid w:val="00A45851"/>
    <w:rsid w:val="00A461D1"/>
    <w:rsid w:val="00A47659"/>
    <w:rsid w:val="00A47C8D"/>
    <w:rsid w:val="00A53B37"/>
    <w:rsid w:val="00A5417E"/>
    <w:rsid w:val="00A6113C"/>
    <w:rsid w:val="00A62CBF"/>
    <w:rsid w:val="00A63FFC"/>
    <w:rsid w:val="00A644E4"/>
    <w:rsid w:val="00A64B48"/>
    <w:rsid w:val="00A651DC"/>
    <w:rsid w:val="00A6593B"/>
    <w:rsid w:val="00A66681"/>
    <w:rsid w:val="00A670FD"/>
    <w:rsid w:val="00A67DE4"/>
    <w:rsid w:val="00A70903"/>
    <w:rsid w:val="00A71518"/>
    <w:rsid w:val="00A720BC"/>
    <w:rsid w:val="00A73034"/>
    <w:rsid w:val="00A73581"/>
    <w:rsid w:val="00A7551E"/>
    <w:rsid w:val="00A76E9B"/>
    <w:rsid w:val="00A83619"/>
    <w:rsid w:val="00A83D46"/>
    <w:rsid w:val="00A849A4"/>
    <w:rsid w:val="00A90ACC"/>
    <w:rsid w:val="00A93B7A"/>
    <w:rsid w:val="00A9443C"/>
    <w:rsid w:val="00A948C5"/>
    <w:rsid w:val="00A949D7"/>
    <w:rsid w:val="00A95FAA"/>
    <w:rsid w:val="00A961ED"/>
    <w:rsid w:val="00A964C2"/>
    <w:rsid w:val="00A96D1B"/>
    <w:rsid w:val="00A97192"/>
    <w:rsid w:val="00A97390"/>
    <w:rsid w:val="00A97FC4"/>
    <w:rsid w:val="00AA0977"/>
    <w:rsid w:val="00AA0AAE"/>
    <w:rsid w:val="00AA11F4"/>
    <w:rsid w:val="00AA127A"/>
    <w:rsid w:val="00AA27E8"/>
    <w:rsid w:val="00AA2E75"/>
    <w:rsid w:val="00AA39E8"/>
    <w:rsid w:val="00AA3A7F"/>
    <w:rsid w:val="00AA5814"/>
    <w:rsid w:val="00AA7C80"/>
    <w:rsid w:val="00AB0D52"/>
    <w:rsid w:val="00AB3D1E"/>
    <w:rsid w:val="00AB43ED"/>
    <w:rsid w:val="00AB4E0D"/>
    <w:rsid w:val="00AC11A1"/>
    <w:rsid w:val="00AC22A4"/>
    <w:rsid w:val="00AC4B38"/>
    <w:rsid w:val="00AC7944"/>
    <w:rsid w:val="00AC7BFE"/>
    <w:rsid w:val="00AD04B6"/>
    <w:rsid w:val="00AD2E00"/>
    <w:rsid w:val="00AD33BC"/>
    <w:rsid w:val="00AD374C"/>
    <w:rsid w:val="00AD696E"/>
    <w:rsid w:val="00AE36EF"/>
    <w:rsid w:val="00AE4414"/>
    <w:rsid w:val="00AE480F"/>
    <w:rsid w:val="00AE5391"/>
    <w:rsid w:val="00AE6799"/>
    <w:rsid w:val="00AF0FCC"/>
    <w:rsid w:val="00AF2EE7"/>
    <w:rsid w:val="00AF36DE"/>
    <w:rsid w:val="00AF7CFC"/>
    <w:rsid w:val="00B01A91"/>
    <w:rsid w:val="00B026C2"/>
    <w:rsid w:val="00B05211"/>
    <w:rsid w:val="00B070F1"/>
    <w:rsid w:val="00B108B3"/>
    <w:rsid w:val="00B10CA1"/>
    <w:rsid w:val="00B1185C"/>
    <w:rsid w:val="00B12BD5"/>
    <w:rsid w:val="00B15806"/>
    <w:rsid w:val="00B15F0B"/>
    <w:rsid w:val="00B16FE0"/>
    <w:rsid w:val="00B21555"/>
    <w:rsid w:val="00B21D39"/>
    <w:rsid w:val="00B22912"/>
    <w:rsid w:val="00B254FE"/>
    <w:rsid w:val="00B33D25"/>
    <w:rsid w:val="00B34192"/>
    <w:rsid w:val="00B35EC8"/>
    <w:rsid w:val="00B36607"/>
    <w:rsid w:val="00B3695E"/>
    <w:rsid w:val="00B36EB9"/>
    <w:rsid w:val="00B37A8A"/>
    <w:rsid w:val="00B4274A"/>
    <w:rsid w:val="00B42F59"/>
    <w:rsid w:val="00B44C4F"/>
    <w:rsid w:val="00B45F85"/>
    <w:rsid w:val="00B469C3"/>
    <w:rsid w:val="00B469F1"/>
    <w:rsid w:val="00B51554"/>
    <w:rsid w:val="00B51866"/>
    <w:rsid w:val="00B521AA"/>
    <w:rsid w:val="00B521E4"/>
    <w:rsid w:val="00B52A23"/>
    <w:rsid w:val="00B54A5F"/>
    <w:rsid w:val="00B55501"/>
    <w:rsid w:val="00B5562E"/>
    <w:rsid w:val="00B55AE8"/>
    <w:rsid w:val="00B56963"/>
    <w:rsid w:val="00B5709A"/>
    <w:rsid w:val="00B579A0"/>
    <w:rsid w:val="00B619B0"/>
    <w:rsid w:val="00B61B35"/>
    <w:rsid w:val="00B65A18"/>
    <w:rsid w:val="00B666FA"/>
    <w:rsid w:val="00B67D6F"/>
    <w:rsid w:val="00B70ACA"/>
    <w:rsid w:val="00B72136"/>
    <w:rsid w:val="00B72568"/>
    <w:rsid w:val="00B758C0"/>
    <w:rsid w:val="00B76BCF"/>
    <w:rsid w:val="00B774BE"/>
    <w:rsid w:val="00B8019C"/>
    <w:rsid w:val="00B81902"/>
    <w:rsid w:val="00B840AF"/>
    <w:rsid w:val="00B86321"/>
    <w:rsid w:val="00B879F9"/>
    <w:rsid w:val="00B906DB"/>
    <w:rsid w:val="00B90AD1"/>
    <w:rsid w:val="00B9134B"/>
    <w:rsid w:val="00B91B11"/>
    <w:rsid w:val="00B92C28"/>
    <w:rsid w:val="00B92CFB"/>
    <w:rsid w:val="00B94B46"/>
    <w:rsid w:val="00B950BD"/>
    <w:rsid w:val="00BA3E19"/>
    <w:rsid w:val="00BA4A60"/>
    <w:rsid w:val="00BA4B64"/>
    <w:rsid w:val="00BA5C7A"/>
    <w:rsid w:val="00BA6E79"/>
    <w:rsid w:val="00BB209B"/>
    <w:rsid w:val="00BB30C1"/>
    <w:rsid w:val="00BB315E"/>
    <w:rsid w:val="00BB430B"/>
    <w:rsid w:val="00BB43CD"/>
    <w:rsid w:val="00BB6848"/>
    <w:rsid w:val="00BC0523"/>
    <w:rsid w:val="00BC20B0"/>
    <w:rsid w:val="00BC3206"/>
    <w:rsid w:val="00BC3263"/>
    <w:rsid w:val="00BC7E74"/>
    <w:rsid w:val="00BD28B0"/>
    <w:rsid w:val="00BD2F9E"/>
    <w:rsid w:val="00BD4CCF"/>
    <w:rsid w:val="00BD5208"/>
    <w:rsid w:val="00BD6E4B"/>
    <w:rsid w:val="00BE1A37"/>
    <w:rsid w:val="00BF0047"/>
    <w:rsid w:val="00BF0055"/>
    <w:rsid w:val="00BF028E"/>
    <w:rsid w:val="00BF1865"/>
    <w:rsid w:val="00BF2378"/>
    <w:rsid w:val="00BF3A44"/>
    <w:rsid w:val="00BF3EA9"/>
    <w:rsid w:val="00BF42BB"/>
    <w:rsid w:val="00BF4782"/>
    <w:rsid w:val="00BF4984"/>
    <w:rsid w:val="00BF4ABE"/>
    <w:rsid w:val="00BF6D93"/>
    <w:rsid w:val="00C01D53"/>
    <w:rsid w:val="00C049B8"/>
    <w:rsid w:val="00C12220"/>
    <w:rsid w:val="00C134B5"/>
    <w:rsid w:val="00C13F0A"/>
    <w:rsid w:val="00C156CA"/>
    <w:rsid w:val="00C15CBA"/>
    <w:rsid w:val="00C16F9A"/>
    <w:rsid w:val="00C2014B"/>
    <w:rsid w:val="00C21959"/>
    <w:rsid w:val="00C21E95"/>
    <w:rsid w:val="00C2265A"/>
    <w:rsid w:val="00C23E01"/>
    <w:rsid w:val="00C24118"/>
    <w:rsid w:val="00C24544"/>
    <w:rsid w:val="00C27212"/>
    <w:rsid w:val="00C31ED6"/>
    <w:rsid w:val="00C348D2"/>
    <w:rsid w:val="00C34BFA"/>
    <w:rsid w:val="00C35FA2"/>
    <w:rsid w:val="00C40AD4"/>
    <w:rsid w:val="00C41A10"/>
    <w:rsid w:val="00C41F0D"/>
    <w:rsid w:val="00C421C7"/>
    <w:rsid w:val="00C42667"/>
    <w:rsid w:val="00C441C4"/>
    <w:rsid w:val="00C45C74"/>
    <w:rsid w:val="00C471AE"/>
    <w:rsid w:val="00C50D50"/>
    <w:rsid w:val="00C511D1"/>
    <w:rsid w:val="00C518E1"/>
    <w:rsid w:val="00C52978"/>
    <w:rsid w:val="00C54397"/>
    <w:rsid w:val="00C556AB"/>
    <w:rsid w:val="00C56C73"/>
    <w:rsid w:val="00C57264"/>
    <w:rsid w:val="00C575A3"/>
    <w:rsid w:val="00C57EE4"/>
    <w:rsid w:val="00C60D03"/>
    <w:rsid w:val="00C613A1"/>
    <w:rsid w:val="00C625AF"/>
    <w:rsid w:val="00C63A91"/>
    <w:rsid w:val="00C6452B"/>
    <w:rsid w:val="00C648DA"/>
    <w:rsid w:val="00C64BDB"/>
    <w:rsid w:val="00C65043"/>
    <w:rsid w:val="00C65D4F"/>
    <w:rsid w:val="00C6667F"/>
    <w:rsid w:val="00C668E8"/>
    <w:rsid w:val="00C6789D"/>
    <w:rsid w:val="00C67EDA"/>
    <w:rsid w:val="00C71215"/>
    <w:rsid w:val="00C759DF"/>
    <w:rsid w:val="00C76199"/>
    <w:rsid w:val="00C7653B"/>
    <w:rsid w:val="00C81458"/>
    <w:rsid w:val="00C82339"/>
    <w:rsid w:val="00C83C64"/>
    <w:rsid w:val="00C86211"/>
    <w:rsid w:val="00C875CF"/>
    <w:rsid w:val="00C87B2C"/>
    <w:rsid w:val="00C90BE4"/>
    <w:rsid w:val="00C9110A"/>
    <w:rsid w:val="00C912F0"/>
    <w:rsid w:val="00C91B14"/>
    <w:rsid w:val="00C92B2D"/>
    <w:rsid w:val="00C94896"/>
    <w:rsid w:val="00C9535E"/>
    <w:rsid w:val="00C9740B"/>
    <w:rsid w:val="00CA1E53"/>
    <w:rsid w:val="00CA308F"/>
    <w:rsid w:val="00CA46E7"/>
    <w:rsid w:val="00CA5C44"/>
    <w:rsid w:val="00CA6C1D"/>
    <w:rsid w:val="00CB0D74"/>
    <w:rsid w:val="00CB150E"/>
    <w:rsid w:val="00CB18C0"/>
    <w:rsid w:val="00CB215C"/>
    <w:rsid w:val="00CB2B44"/>
    <w:rsid w:val="00CB34C3"/>
    <w:rsid w:val="00CB577D"/>
    <w:rsid w:val="00CB5A28"/>
    <w:rsid w:val="00CB5C7C"/>
    <w:rsid w:val="00CB7EBA"/>
    <w:rsid w:val="00CC012E"/>
    <w:rsid w:val="00CC4049"/>
    <w:rsid w:val="00CC647B"/>
    <w:rsid w:val="00CC6C5D"/>
    <w:rsid w:val="00CC734C"/>
    <w:rsid w:val="00CC7B7F"/>
    <w:rsid w:val="00CC7F56"/>
    <w:rsid w:val="00CD0527"/>
    <w:rsid w:val="00CD3267"/>
    <w:rsid w:val="00CD44B9"/>
    <w:rsid w:val="00CD44E4"/>
    <w:rsid w:val="00CE0EC5"/>
    <w:rsid w:val="00CE0FE7"/>
    <w:rsid w:val="00CE1796"/>
    <w:rsid w:val="00CE2EC9"/>
    <w:rsid w:val="00CE39D7"/>
    <w:rsid w:val="00CE46DE"/>
    <w:rsid w:val="00CE4BF2"/>
    <w:rsid w:val="00CF08AB"/>
    <w:rsid w:val="00CF0F1E"/>
    <w:rsid w:val="00D003BD"/>
    <w:rsid w:val="00D00CDE"/>
    <w:rsid w:val="00D01D3E"/>
    <w:rsid w:val="00D01F7B"/>
    <w:rsid w:val="00D04655"/>
    <w:rsid w:val="00D06094"/>
    <w:rsid w:val="00D10E27"/>
    <w:rsid w:val="00D13730"/>
    <w:rsid w:val="00D13E1E"/>
    <w:rsid w:val="00D167FD"/>
    <w:rsid w:val="00D175F9"/>
    <w:rsid w:val="00D214C4"/>
    <w:rsid w:val="00D22958"/>
    <w:rsid w:val="00D2383B"/>
    <w:rsid w:val="00D23E23"/>
    <w:rsid w:val="00D2696F"/>
    <w:rsid w:val="00D26FE9"/>
    <w:rsid w:val="00D26FF0"/>
    <w:rsid w:val="00D27009"/>
    <w:rsid w:val="00D27019"/>
    <w:rsid w:val="00D27D67"/>
    <w:rsid w:val="00D27D85"/>
    <w:rsid w:val="00D310EA"/>
    <w:rsid w:val="00D31A81"/>
    <w:rsid w:val="00D333B0"/>
    <w:rsid w:val="00D35EF9"/>
    <w:rsid w:val="00D36C85"/>
    <w:rsid w:val="00D37726"/>
    <w:rsid w:val="00D40B0F"/>
    <w:rsid w:val="00D43E93"/>
    <w:rsid w:val="00D44B56"/>
    <w:rsid w:val="00D4502C"/>
    <w:rsid w:val="00D45AD2"/>
    <w:rsid w:val="00D46263"/>
    <w:rsid w:val="00D46CCD"/>
    <w:rsid w:val="00D472CA"/>
    <w:rsid w:val="00D504AD"/>
    <w:rsid w:val="00D51F33"/>
    <w:rsid w:val="00D52DA0"/>
    <w:rsid w:val="00D55AB6"/>
    <w:rsid w:val="00D565A6"/>
    <w:rsid w:val="00D57CC0"/>
    <w:rsid w:val="00D6186B"/>
    <w:rsid w:val="00D61870"/>
    <w:rsid w:val="00D61E97"/>
    <w:rsid w:val="00D63E87"/>
    <w:rsid w:val="00D66C26"/>
    <w:rsid w:val="00D67DDA"/>
    <w:rsid w:val="00D7217C"/>
    <w:rsid w:val="00D7392B"/>
    <w:rsid w:val="00D73D7C"/>
    <w:rsid w:val="00D73EBB"/>
    <w:rsid w:val="00D73ED4"/>
    <w:rsid w:val="00D744CF"/>
    <w:rsid w:val="00D75369"/>
    <w:rsid w:val="00D75E2E"/>
    <w:rsid w:val="00D76D89"/>
    <w:rsid w:val="00D80372"/>
    <w:rsid w:val="00D81634"/>
    <w:rsid w:val="00D82F62"/>
    <w:rsid w:val="00D84801"/>
    <w:rsid w:val="00D85147"/>
    <w:rsid w:val="00D85366"/>
    <w:rsid w:val="00D87049"/>
    <w:rsid w:val="00D87BC3"/>
    <w:rsid w:val="00D87FCC"/>
    <w:rsid w:val="00D903F1"/>
    <w:rsid w:val="00D9083A"/>
    <w:rsid w:val="00D910A2"/>
    <w:rsid w:val="00D91891"/>
    <w:rsid w:val="00D92650"/>
    <w:rsid w:val="00D93CE1"/>
    <w:rsid w:val="00D97BA3"/>
    <w:rsid w:val="00DA0145"/>
    <w:rsid w:val="00DA2A1B"/>
    <w:rsid w:val="00DA3F2E"/>
    <w:rsid w:val="00DA4477"/>
    <w:rsid w:val="00DA5E3A"/>
    <w:rsid w:val="00DA7A86"/>
    <w:rsid w:val="00DA7B52"/>
    <w:rsid w:val="00DB11CB"/>
    <w:rsid w:val="00DB12D0"/>
    <w:rsid w:val="00DB192B"/>
    <w:rsid w:val="00DB340E"/>
    <w:rsid w:val="00DB368C"/>
    <w:rsid w:val="00DB4B6B"/>
    <w:rsid w:val="00DC082C"/>
    <w:rsid w:val="00DC2087"/>
    <w:rsid w:val="00DC270E"/>
    <w:rsid w:val="00DC5118"/>
    <w:rsid w:val="00DC6192"/>
    <w:rsid w:val="00DC67B2"/>
    <w:rsid w:val="00DC714C"/>
    <w:rsid w:val="00DD0D89"/>
    <w:rsid w:val="00DD16EC"/>
    <w:rsid w:val="00DD217D"/>
    <w:rsid w:val="00DD27A6"/>
    <w:rsid w:val="00DD27F0"/>
    <w:rsid w:val="00DD7A6C"/>
    <w:rsid w:val="00DE0449"/>
    <w:rsid w:val="00DE0990"/>
    <w:rsid w:val="00DE13E8"/>
    <w:rsid w:val="00DE2257"/>
    <w:rsid w:val="00DE2740"/>
    <w:rsid w:val="00DE2E9C"/>
    <w:rsid w:val="00DE375C"/>
    <w:rsid w:val="00DE3960"/>
    <w:rsid w:val="00DE4640"/>
    <w:rsid w:val="00DE6D37"/>
    <w:rsid w:val="00DF18F1"/>
    <w:rsid w:val="00DF20C8"/>
    <w:rsid w:val="00DF2C9B"/>
    <w:rsid w:val="00DF579E"/>
    <w:rsid w:val="00DF6087"/>
    <w:rsid w:val="00DF6CA5"/>
    <w:rsid w:val="00DF74F7"/>
    <w:rsid w:val="00E00AF1"/>
    <w:rsid w:val="00E00E80"/>
    <w:rsid w:val="00E01D7B"/>
    <w:rsid w:val="00E05E9D"/>
    <w:rsid w:val="00E06C59"/>
    <w:rsid w:val="00E11AE7"/>
    <w:rsid w:val="00E12761"/>
    <w:rsid w:val="00E137C5"/>
    <w:rsid w:val="00E14BB5"/>
    <w:rsid w:val="00E14BF5"/>
    <w:rsid w:val="00E14E28"/>
    <w:rsid w:val="00E16DD9"/>
    <w:rsid w:val="00E22283"/>
    <w:rsid w:val="00E223D5"/>
    <w:rsid w:val="00E22735"/>
    <w:rsid w:val="00E22F2C"/>
    <w:rsid w:val="00E24142"/>
    <w:rsid w:val="00E27C10"/>
    <w:rsid w:val="00E27C26"/>
    <w:rsid w:val="00E306AD"/>
    <w:rsid w:val="00E328C1"/>
    <w:rsid w:val="00E331BF"/>
    <w:rsid w:val="00E346D2"/>
    <w:rsid w:val="00E37E75"/>
    <w:rsid w:val="00E414DD"/>
    <w:rsid w:val="00E42D29"/>
    <w:rsid w:val="00E43B5A"/>
    <w:rsid w:val="00E43E5C"/>
    <w:rsid w:val="00E43F17"/>
    <w:rsid w:val="00E446B1"/>
    <w:rsid w:val="00E44AB1"/>
    <w:rsid w:val="00E477B7"/>
    <w:rsid w:val="00E47E96"/>
    <w:rsid w:val="00E539FD"/>
    <w:rsid w:val="00E53F70"/>
    <w:rsid w:val="00E5569A"/>
    <w:rsid w:val="00E558CF"/>
    <w:rsid w:val="00E61B97"/>
    <w:rsid w:val="00E62DB9"/>
    <w:rsid w:val="00E63515"/>
    <w:rsid w:val="00E63F56"/>
    <w:rsid w:val="00E63FBF"/>
    <w:rsid w:val="00E6400B"/>
    <w:rsid w:val="00E64C99"/>
    <w:rsid w:val="00E6790F"/>
    <w:rsid w:val="00E67AF9"/>
    <w:rsid w:val="00E70F27"/>
    <w:rsid w:val="00E711FC"/>
    <w:rsid w:val="00E72528"/>
    <w:rsid w:val="00E7269B"/>
    <w:rsid w:val="00E72A0A"/>
    <w:rsid w:val="00E73FEE"/>
    <w:rsid w:val="00E76910"/>
    <w:rsid w:val="00E7756A"/>
    <w:rsid w:val="00E816C4"/>
    <w:rsid w:val="00E84BE6"/>
    <w:rsid w:val="00E85821"/>
    <w:rsid w:val="00E869B2"/>
    <w:rsid w:val="00E875E6"/>
    <w:rsid w:val="00E87C9F"/>
    <w:rsid w:val="00E92163"/>
    <w:rsid w:val="00E9272E"/>
    <w:rsid w:val="00E9288E"/>
    <w:rsid w:val="00E936D8"/>
    <w:rsid w:val="00E94967"/>
    <w:rsid w:val="00E94E66"/>
    <w:rsid w:val="00E965A0"/>
    <w:rsid w:val="00E97051"/>
    <w:rsid w:val="00E9733D"/>
    <w:rsid w:val="00EA0054"/>
    <w:rsid w:val="00EA05CC"/>
    <w:rsid w:val="00EA178E"/>
    <w:rsid w:val="00EA57C5"/>
    <w:rsid w:val="00EA5E91"/>
    <w:rsid w:val="00EA61DC"/>
    <w:rsid w:val="00EB13B9"/>
    <w:rsid w:val="00EB46A8"/>
    <w:rsid w:val="00EC144A"/>
    <w:rsid w:val="00EC154B"/>
    <w:rsid w:val="00EC162A"/>
    <w:rsid w:val="00EC1C70"/>
    <w:rsid w:val="00EC388C"/>
    <w:rsid w:val="00EC4D88"/>
    <w:rsid w:val="00EC631E"/>
    <w:rsid w:val="00EC78D7"/>
    <w:rsid w:val="00ED0482"/>
    <w:rsid w:val="00ED5B1A"/>
    <w:rsid w:val="00ED5C23"/>
    <w:rsid w:val="00ED5FFD"/>
    <w:rsid w:val="00ED6186"/>
    <w:rsid w:val="00ED68C1"/>
    <w:rsid w:val="00ED6B31"/>
    <w:rsid w:val="00EE21E0"/>
    <w:rsid w:val="00EE2A47"/>
    <w:rsid w:val="00EE3594"/>
    <w:rsid w:val="00EE3C07"/>
    <w:rsid w:val="00EE6920"/>
    <w:rsid w:val="00EE7113"/>
    <w:rsid w:val="00EE7A1D"/>
    <w:rsid w:val="00EF0807"/>
    <w:rsid w:val="00EF1DAE"/>
    <w:rsid w:val="00EF2601"/>
    <w:rsid w:val="00EF2FC9"/>
    <w:rsid w:val="00EF72B3"/>
    <w:rsid w:val="00F005DD"/>
    <w:rsid w:val="00F02578"/>
    <w:rsid w:val="00F03FDF"/>
    <w:rsid w:val="00F0502C"/>
    <w:rsid w:val="00F0665C"/>
    <w:rsid w:val="00F06C12"/>
    <w:rsid w:val="00F136E8"/>
    <w:rsid w:val="00F1374A"/>
    <w:rsid w:val="00F15590"/>
    <w:rsid w:val="00F155A7"/>
    <w:rsid w:val="00F1706F"/>
    <w:rsid w:val="00F2697F"/>
    <w:rsid w:val="00F303C6"/>
    <w:rsid w:val="00F32C25"/>
    <w:rsid w:val="00F34AB2"/>
    <w:rsid w:val="00F35063"/>
    <w:rsid w:val="00F37AB3"/>
    <w:rsid w:val="00F4599D"/>
    <w:rsid w:val="00F472F5"/>
    <w:rsid w:val="00F504AB"/>
    <w:rsid w:val="00F509A7"/>
    <w:rsid w:val="00F523A9"/>
    <w:rsid w:val="00F52F5C"/>
    <w:rsid w:val="00F53EE3"/>
    <w:rsid w:val="00F540B7"/>
    <w:rsid w:val="00F546D2"/>
    <w:rsid w:val="00F54972"/>
    <w:rsid w:val="00F564AF"/>
    <w:rsid w:val="00F56865"/>
    <w:rsid w:val="00F63CC6"/>
    <w:rsid w:val="00F64427"/>
    <w:rsid w:val="00F664D8"/>
    <w:rsid w:val="00F700D3"/>
    <w:rsid w:val="00F72C99"/>
    <w:rsid w:val="00F73088"/>
    <w:rsid w:val="00F750C9"/>
    <w:rsid w:val="00F776F8"/>
    <w:rsid w:val="00F77AA1"/>
    <w:rsid w:val="00F8098C"/>
    <w:rsid w:val="00F81D31"/>
    <w:rsid w:val="00F8388C"/>
    <w:rsid w:val="00F848E2"/>
    <w:rsid w:val="00F85543"/>
    <w:rsid w:val="00F8610E"/>
    <w:rsid w:val="00F86D7F"/>
    <w:rsid w:val="00F86DE9"/>
    <w:rsid w:val="00F93B57"/>
    <w:rsid w:val="00F94F55"/>
    <w:rsid w:val="00F957AF"/>
    <w:rsid w:val="00F95D51"/>
    <w:rsid w:val="00F96B73"/>
    <w:rsid w:val="00F9710D"/>
    <w:rsid w:val="00FA00BF"/>
    <w:rsid w:val="00FA20A9"/>
    <w:rsid w:val="00FA4048"/>
    <w:rsid w:val="00FA410D"/>
    <w:rsid w:val="00FA45C0"/>
    <w:rsid w:val="00FA4A93"/>
    <w:rsid w:val="00FA4E38"/>
    <w:rsid w:val="00FB2363"/>
    <w:rsid w:val="00FB2FE6"/>
    <w:rsid w:val="00FB36BA"/>
    <w:rsid w:val="00FB536D"/>
    <w:rsid w:val="00FB5A06"/>
    <w:rsid w:val="00FB5ACC"/>
    <w:rsid w:val="00FB5B05"/>
    <w:rsid w:val="00FB6265"/>
    <w:rsid w:val="00FB674F"/>
    <w:rsid w:val="00FB6C08"/>
    <w:rsid w:val="00FC0C2A"/>
    <w:rsid w:val="00FC4A48"/>
    <w:rsid w:val="00FD11E9"/>
    <w:rsid w:val="00FD146A"/>
    <w:rsid w:val="00FD356F"/>
    <w:rsid w:val="00FD42BF"/>
    <w:rsid w:val="00FD492F"/>
    <w:rsid w:val="00FD7281"/>
    <w:rsid w:val="00FD7428"/>
    <w:rsid w:val="00FD7C4C"/>
    <w:rsid w:val="00FE03F7"/>
    <w:rsid w:val="00FE0C19"/>
    <w:rsid w:val="00FE1E4C"/>
    <w:rsid w:val="00FE2BC1"/>
    <w:rsid w:val="00FE3886"/>
    <w:rsid w:val="00FE5529"/>
    <w:rsid w:val="00FE5734"/>
    <w:rsid w:val="00FE5FA4"/>
    <w:rsid w:val="00FE778F"/>
    <w:rsid w:val="00FE7DF3"/>
    <w:rsid w:val="00FF009A"/>
    <w:rsid w:val="00FF13D4"/>
    <w:rsid w:val="00FF2C5F"/>
    <w:rsid w:val="00FF590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46D2"/>
    <w:pPr>
      <w:widowControl w:val="0"/>
    </w:pPr>
    <w:rPr>
      <w:rFonts w:ascii="Times New Roman" w:eastAsia="Times New Roman" w:hAnsi="Times New Roman"/>
      <w:sz w:val="22"/>
      <w:szCs w:val="22"/>
      <w:lang w:val="en-US" w:eastAsia="en-US"/>
    </w:rPr>
  </w:style>
  <w:style w:type="paragraph" w:styleId="Heading1">
    <w:name w:val="heading 1"/>
    <w:basedOn w:val="Normal"/>
    <w:uiPriority w:val="1"/>
    <w:qFormat/>
    <w:rsid w:val="00F546D2"/>
    <w:pPr>
      <w:spacing w:before="121"/>
      <w:ind w:left="1057"/>
      <w:outlineLvl w:val="0"/>
    </w:pPr>
    <w:rPr>
      <w:b/>
      <w:bCs/>
      <w:sz w:val="26"/>
      <w:szCs w:val="26"/>
    </w:rPr>
  </w:style>
  <w:style w:type="paragraph" w:styleId="Heading2">
    <w:name w:val="heading 2"/>
    <w:basedOn w:val="Normal"/>
    <w:uiPriority w:val="1"/>
    <w:qFormat/>
    <w:rsid w:val="00F546D2"/>
    <w:pPr>
      <w:spacing w:before="121"/>
      <w:ind w:left="1057" w:hanging="259"/>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46D2"/>
    <w:pPr>
      <w:spacing w:before="121"/>
      <w:ind w:left="118" w:firstLine="680"/>
      <w:jc w:val="both"/>
    </w:pPr>
    <w:rPr>
      <w:sz w:val="26"/>
      <w:szCs w:val="26"/>
    </w:rPr>
  </w:style>
  <w:style w:type="paragraph" w:styleId="ListParagraph">
    <w:name w:val="List Paragraph"/>
    <w:basedOn w:val="Normal"/>
    <w:uiPriority w:val="1"/>
    <w:qFormat/>
    <w:rsid w:val="00F546D2"/>
    <w:pPr>
      <w:spacing w:before="121"/>
      <w:ind w:left="118" w:firstLine="680"/>
      <w:jc w:val="both"/>
    </w:pPr>
  </w:style>
  <w:style w:type="paragraph" w:customStyle="1" w:styleId="TableParagraph">
    <w:name w:val="Table Paragraph"/>
    <w:basedOn w:val="Normal"/>
    <w:uiPriority w:val="1"/>
    <w:qFormat/>
    <w:rsid w:val="00F546D2"/>
    <w:pPr>
      <w:ind w:left="103"/>
    </w:pPr>
  </w:style>
  <w:style w:type="table" w:styleId="TableGrid">
    <w:name w:val="Table Grid"/>
    <w:basedOn w:val="TableNormal"/>
    <w:uiPriority w:val="59"/>
    <w:rsid w:val="00095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F35063"/>
    <w:rPr>
      <w:color w:val="0563C1"/>
      <w:u w:val="single"/>
    </w:rPr>
  </w:style>
  <w:style w:type="paragraph" w:styleId="Header">
    <w:name w:val="header"/>
    <w:basedOn w:val="Normal"/>
    <w:link w:val="HeaderChar"/>
    <w:uiPriority w:val="99"/>
    <w:unhideWhenUsed/>
    <w:rsid w:val="00BF4782"/>
    <w:pPr>
      <w:tabs>
        <w:tab w:val="center" w:pos="4513"/>
        <w:tab w:val="right" w:pos="9026"/>
      </w:tabs>
    </w:pPr>
  </w:style>
  <w:style w:type="character" w:customStyle="1" w:styleId="HeaderChar">
    <w:name w:val="Header Char"/>
    <w:link w:val="Header"/>
    <w:uiPriority w:val="99"/>
    <w:rsid w:val="00BF4782"/>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BF4782"/>
    <w:pPr>
      <w:tabs>
        <w:tab w:val="center" w:pos="4513"/>
        <w:tab w:val="right" w:pos="9026"/>
      </w:tabs>
    </w:pPr>
  </w:style>
  <w:style w:type="character" w:customStyle="1" w:styleId="FooterChar">
    <w:name w:val="Footer Char"/>
    <w:link w:val="Footer"/>
    <w:uiPriority w:val="99"/>
    <w:rsid w:val="00BF4782"/>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AF7CFC"/>
    <w:rPr>
      <w:color w:val="800080"/>
      <w:u w:val="single"/>
    </w:rPr>
  </w:style>
  <w:style w:type="paragraph" w:customStyle="1" w:styleId="CharCharChar">
    <w:name w:val="Char Char Char"/>
    <w:basedOn w:val="Normal"/>
    <w:autoRedefine/>
    <w:rsid w:val="00C91B14"/>
    <w:pPr>
      <w:pageBreakBefore/>
      <w:widowControl/>
      <w:tabs>
        <w:tab w:val="left" w:pos="850"/>
        <w:tab w:val="left" w:pos="1191"/>
        <w:tab w:val="left" w:pos="1531"/>
      </w:tabs>
      <w:spacing w:after="120"/>
      <w:jc w:val="center"/>
    </w:pPr>
    <w:rPr>
      <w:rFonts w:ascii="Tahoma" w:eastAsia="MS Mincho" w:hAnsi="Tahoma" w:cs="Tahoma"/>
      <w:b/>
      <w:bCs/>
      <w:color w:val="FFFFFF"/>
      <w:spacing w:val="20"/>
      <w:lang w:val="en-GB" w:eastAsia="zh-CN"/>
    </w:rPr>
  </w:style>
  <w:style w:type="paragraph" w:styleId="BalloonText">
    <w:name w:val="Balloon Text"/>
    <w:basedOn w:val="Normal"/>
    <w:link w:val="BalloonTextChar"/>
    <w:uiPriority w:val="99"/>
    <w:semiHidden/>
    <w:unhideWhenUsed/>
    <w:rsid w:val="00977B8A"/>
    <w:rPr>
      <w:rFonts w:ascii="Tahoma" w:hAnsi="Tahoma"/>
      <w:sz w:val="16"/>
      <w:szCs w:val="16"/>
    </w:rPr>
  </w:style>
  <w:style w:type="character" w:customStyle="1" w:styleId="BalloonTextChar">
    <w:name w:val="Balloon Text Char"/>
    <w:link w:val="BalloonText"/>
    <w:uiPriority w:val="99"/>
    <w:semiHidden/>
    <w:rsid w:val="00977B8A"/>
    <w:rPr>
      <w:rFonts w:ascii="Tahoma" w:eastAsia="Times New Roman" w:hAnsi="Tahoma" w:cs="Tahoma"/>
      <w:sz w:val="16"/>
      <w:szCs w:val="16"/>
    </w:rPr>
  </w:style>
  <w:style w:type="paragraph" w:styleId="NormalWeb">
    <w:name w:val="Normal (Web)"/>
    <w:basedOn w:val="Normal"/>
    <w:uiPriority w:val="99"/>
    <w:rsid w:val="00AF2EE7"/>
    <w:pPr>
      <w:widowControl/>
      <w:spacing w:before="100" w:beforeAutospacing="1" w:after="100" w:afterAutospacing="1"/>
    </w:pPr>
    <w:rPr>
      <w:sz w:val="24"/>
      <w:szCs w:val="24"/>
    </w:rPr>
  </w:style>
  <w:style w:type="character" w:styleId="Strong">
    <w:name w:val="Strong"/>
    <w:basedOn w:val="DefaultParagraphFont"/>
    <w:uiPriority w:val="22"/>
    <w:qFormat/>
    <w:rsid w:val="00E00E80"/>
    <w:rPr>
      <w:b/>
      <w:bCs/>
    </w:rPr>
  </w:style>
  <w:style w:type="character" w:styleId="Emphasis">
    <w:name w:val="Emphasis"/>
    <w:basedOn w:val="DefaultParagraphFont"/>
    <w:uiPriority w:val="20"/>
    <w:qFormat/>
    <w:rsid w:val="00883F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46D2"/>
    <w:pPr>
      <w:widowControl w:val="0"/>
    </w:pPr>
    <w:rPr>
      <w:rFonts w:ascii="Times New Roman" w:eastAsia="Times New Roman" w:hAnsi="Times New Roman"/>
      <w:sz w:val="22"/>
      <w:szCs w:val="22"/>
      <w:lang w:val="en-US" w:eastAsia="en-US"/>
    </w:rPr>
  </w:style>
  <w:style w:type="paragraph" w:styleId="Heading1">
    <w:name w:val="heading 1"/>
    <w:basedOn w:val="Normal"/>
    <w:uiPriority w:val="1"/>
    <w:qFormat/>
    <w:rsid w:val="00F546D2"/>
    <w:pPr>
      <w:spacing w:before="121"/>
      <w:ind w:left="1057"/>
      <w:outlineLvl w:val="0"/>
    </w:pPr>
    <w:rPr>
      <w:b/>
      <w:bCs/>
      <w:sz w:val="26"/>
      <w:szCs w:val="26"/>
    </w:rPr>
  </w:style>
  <w:style w:type="paragraph" w:styleId="Heading2">
    <w:name w:val="heading 2"/>
    <w:basedOn w:val="Normal"/>
    <w:uiPriority w:val="1"/>
    <w:qFormat/>
    <w:rsid w:val="00F546D2"/>
    <w:pPr>
      <w:spacing w:before="121"/>
      <w:ind w:left="1057" w:hanging="259"/>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46D2"/>
    <w:pPr>
      <w:spacing w:before="121"/>
      <w:ind w:left="118" w:firstLine="680"/>
      <w:jc w:val="both"/>
    </w:pPr>
    <w:rPr>
      <w:sz w:val="26"/>
      <w:szCs w:val="26"/>
    </w:rPr>
  </w:style>
  <w:style w:type="paragraph" w:styleId="ListParagraph">
    <w:name w:val="List Paragraph"/>
    <w:basedOn w:val="Normal"/>
    <w:uiPriority w:val="1"/>
    <w:qFormat/>
    <w:rsid w:val="00F546D2"/>
    <w:pPr>
      <w:spacing w:before="121"/>
      <w:ind w:left="118" w:firstLine="680"/>
      <w:jc w:val="both"/>
    </w:pPr>
  </w:style>
  <w:style w:type="paragraph" w:customStyle="1" w:styleId="TableParagraph">
    <w:name w:val="Table Paragraph"/>
    <w:basedOn w:val="Normal"/>
    <w:uiPriority w:val="1"/>
    <w:qFormat/>
    <w:rsid w:val="00F546D2"/>
    <w:pPr>
      <w:ind w:left="103"/>
    </w:pPr>
  </w:style>
  <w:style w:type="table" w:styleId="TableGrid">
    <w:name w:val="Table Grid"/>
    <w:basedOn w:val="TableNormal"/>
    <w:uiPriority w:val="59"/>
    <w:rsid w:val="00095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F35063"/>
    <w:rPr>
      <w:color w:val="0563C1"/>
      <w:u w:val="single"/>
    </w:rPr>
  </w:style>
  <w:style w:type="paragraph" w:styleId="Header">
    <w:name w:val="header"/>
    <w:basedOn w:val="Normal"/>
    <w:link w:val="HeaderChar"/>
    <w:uiPriority w:val="99"/>
    <w:unhideWhenUsed/>
    <w:rsid w:val="00BF4782"/>
    <w:pPr>
      <w:tabs>
        <w:tab w:val="center" w:pos="4513"/>
        <w:tab w:val="right" w:pos="9026"/>
      </w:tabs>
    </w:pPr>
  </w:style>
  <w:style w:type="character" w:customStyle="1" w:styleId="HeaderChar">
    <w:name w:val="Header Char"/>
    <w:link w:val="Header"/>
    <w:uiPriority w:val="99"/>
    <w:rsid w:val="00BF4782"/>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BF4782"/>
    <w:pPr>
      <w:tabs>
        <w:tab w:val="center" w:pos="4513"/>
        <w:tab w:val="right" w:pos="9026"/>
      </w:tabs>
    </w:pPr>
  </w:style>
  <w:style w:type="character" w:customStyle="1" w:styleId="FooterChar">
    <w:name w:val="Footer Char"/>
    <w:link w:val="Footer"/>
    <w:uiPriority w:val="99"/>
    <w:rsid w:val="00BF4782"/>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AF7CFC"/>
    <w:rPr>
      <w:color w:val="800080"/>
      <w:u w:val="single"/>
    </w:rPr>
  </w:style>
  <w:style w:type="paragraph" w:customStyle="1" w:styleId="CharCharChar">
    <w:name w:val="Char Char Char"/>
    <w:basedOn w:val="Normal"/>
    <w:autoRedefine/>
    <w:rsid w:val="00C91B14"/>
    <w:pPr>
      <w:pageBreakBefore/>
      <w:widowControl/>
      <w:tabs>
        <w:tab w:val="left" w:pos="850"/>
        <w:tab w:val="left" w:pos="1191"/>
        <w:tab w:val="left" w:pos="1531"/>
      </w:tabs>
      <w:spacing w:after="120"/>
      <w:jc w:val="center"/>
    </w:pPr>
    <w:rPr>
      <w:rFonts w:ascii="Tahoma" w:eastAsia="MS Mincho" w:hAnsi="Tahoma" w:cs="Tahoma"/>
      <w:b/>
      <w:bCs/>
      <w:color w:val="FFFFFF"/>
      <w:spacing w:val="20"/>
      <w:lang w:val="en-GB" w:eastAsia="zh-CN"/>
    </w:rPr>
  </w:style>
  <w:style w:type="paragraph" w:styleId="BalloonText">
    <w:name w:val="Balloon Text"/>
    <w:basedOn w:val="Normal"/>
    <w:link w:val="BalloonTextChar"/>
    <w:uiPriority w:val="99"/>
    <w:semiHidden/>
    <w:unhideWhenUsed/>
    <w:rsid w:val="00977B8A"/>
    <w:rPr>
      <w:rFonts w:ascii="Tahoma" w:hAnsi="Tahoma"/>
      <w:sz w:val="16"/>
      <w:szCs w:val="16"/>
    </w:rPr>
  </w:style>
  <w:style w:type="character" w:customStyle="1" w:styleId="BalloonTextChar">
    <w:name w:val="Balloon Text Char"/>
    <w:link w:val="BalloonText"/>
    <w:uiPriority w:val="99"/>
    <w:semiHidden/>
    <w:rsid w:val="00977B8A"/>
    <w:rPr>
      <w:rFonts w:ascii="Tahoma" w:eastAsia="Times New Roman" w:hAnsi="Tahoma" w:cs="Tahoma"/>
      <w:sz w:val="16"/>
      <w:szCs w:val="16"/>
    </w:rPr>
  </w:style>
  <w:style w:type="paragraph" w:styleId="NormalWeb">
    <w:name w:val="Normal (Web)"/>
    <w:basedOn w:val="Normal"/>
    <w:uiPriority w:val="99"/>
    <w:rsid w:val="00AF2EE7"/>
    <w:pPr>
      <w:widowControl/>
      <w:spacing w:before="100" w:beforeAutospacing="1" w:after="100" w:afterAutospacing="1"/>
    </w:pPr>
    <w:rPr>
      <w:sz w:val="24"/>
      <w:szCs w:val="24"/>
    </w:rPr>
  </w:style>
  <w:style w:type="character" w:styleId="Strong">
    <w:name w:val="Strong"/>
    <w:basedOn w:val="DefaultParagraphFont"/>
    <w:uiPriority w:val="22"/>
    <w:qFormat/>
    <w:rsid w:val="00E00E80"/>
    <w:rPr>
      <w:b/>
      <w:bCs/>
    </w:rPr>
  </w:style>
  <w:style w:type="character" w:styleId="Emphasis">
    <w:name w:val="Emphasis"/>
    <w:basedOn w:val="DefaultParagraphFont"/>
    <w:uiPriority w:val="20"/>
    <w:qFormat/>
    <w:rsid w:val="00883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0053">
      <w:bodyDiv w:val="1"/>
      <w:marLeft w:val="0"/>
      <w:marRight w:val="0"/>
      <w:marTop w:val="0"/>
      <w:marBottom w:val="0"/>
      <w:divBdr>
        <w:top w:val="none" w:sz="0" w:space="0" w:color="auto"/>
        <w:left w:val="none" w:sz="0" w:space="0" w:color="auto"/>
        <w:bottom w:val="none" w:sz="0" w:space="0" w:color="auto"/>
        <w:right w:val="none" w:sz="0" w:space="0" w:color="auto"/>
      </w:divBdr>
    </w:div>
    <w:div w:id="95365856">
      <w:bodyDiv w:val="1"/>
      <w:marLeft w:val="0"/>
      <w:marRight w:val="0"/>
      <w:marTop w:val="0"/>
      <w:marBottom w:val="0"/>
      <w:divBdr>
        <w:top w:val="none" w:sz="0" w:space="0" w:color="auto"/>
        <w:left w:val="none" w:sz="0" w:space="0" w:color="auto"/>
        <w:bottom w:val="none" w:sz="0" w:space="0" w:color="auto"/>
        <w:right w:val="none" w:sz="0" w:space="0" w:color="auto"/>
      </w:divBdr>
    </w:div>
    <w:div w:id="102726935">
      <w:bodyDiv w:val="1"/>
      <w:marLeft w:val="0"/>
      <w:marRight w:val="0"/>
      <w:marTop w:val="0"/>
      <w:marBottom w:val="0"/>
      <w:divBdr>
        <w:top w:val="none" w:sz="0" w:space="0" w:color="auto"/>
        <w:left w:val="none" w:sz="0" w:space="0" w:color="auto"/>
        <w:bottom w:val="none" w:sz="0" w:space="0" w:color="auto"/>
        <w:right w:val="none" w:sz="0" w:space="0" w:color="auto"/>
      </w:divBdr>
    </w:div>
    <w:div w:id="178278225">
      <w:bodyDiv w:val="1"/>
      <w:marLeft w:val="0"/>
      <w:marRight w:val="0"/>
      <w:marTop w:val="0"/>
      <w:marBottom w:val="0"/>
      <w:divBdr>
        <w:top w:val="none" w:sz="0" w:space="0" w:color="auto"/>
        <w:left w:val="none" w:sz="0" w:space="0" w:color="auto"/>
        <w:bottom w:val="none" w:sz="0" w:space="0" w:color="auto"/>
        <w:right w:val="none" w:sz="0" w:space="0" w:color="auto"/>
      </w:divBdr>
    </w:div>
    <w:div w:id="360204808">
      <w:bodyDiv w:val="1"/>
      <w:marLeft w:val="0"/>
      <w:marRight w:val="0"/>
      <w:marTop w:val="0"/>
      <w:marBottom w:val="0"/>
      <w:divBdr>
        <w:top w:val="none" w:sz="0" w:space="0" w:color="auto"/>
        <w:left w:val="none" w:sz="0" w:space="0" w:color="auto"/>
        <w:bottom w:val="none" w:sz="0" w:space="0" w:color="auto"/>
        <w:right w:val="none" w:sz="0" w:space="0" w:color="auto"/>
      </w:divBdr>
    </w:div>
    <w:div w:id="370541612">
      <w:bodyDiv w:val="1"/>
      <w:marLeft w:val="0"/>
      <w:marRight w:val="0"/>
      <w:marTop w:val="0"/>
      <w:marBottom w:val="0"/>
      <w:divBdr>
        <w:top w:val="none" w:sz="0" w:space="0" w:color="auto"/>
        <w:left w:val="none" w:sz="0" w:space="0" w:color="auto"/>
        <w:bottom w:val="none" w:sz="0" w:space="0" w:color="auto"/>
        <w:right w:val="none" w:sz="0" w:space="0" w:color="auto"/>
      </w:divBdr>
    </w:div>
    <w:div w:id="381489721">
      <w:bodyDiv w:val="1"/>
      <w:marLeft w:val="0"/>
      <w:marRight w:val="0"/>
      <w:marTop w:val="0"/>
      <w:marBottom w:val="0"/>
      <w:divBdr>
        <w:top w:val="none" w:sz="0" w:space="0" w:color="auto"/>
        <w:left w:val="none" w:sz="0" w:space="0" w:color="auto"/>
        <w:bottom w:val="none" w:sz="0" w:space="0" w:color="auto"/>
        <w:right w:val="none" w:sz="0" w:space="0" w:color="auto"/>
      </w:divBdr>
    </w:div>
    <w:div w:id="427242060">
      <w:bodyDiv w:val="1"/>
      <w:marLeft w:val="0"/>
      <w:marRight w:val="0"/>
      <w:marTop w:val="0"/>
      <w:marBottom w:val="0"/>
      <w:divBdr>
        <w:top w:val="none" w:sz="0" w:space="0" w:color="auto"/>
        <w:left w:val="none" w:sz="0" w:space="0" w:color="auto"/>
        <w:bottom w:val="none" w:sz="0" w:space="0" w:color="auto"/>
        <w:right w:val="none" w:sz="0" w:space="0" w:color="auto"/>
      </w:divBdr>
    </w:div>
    <w:div w:id="559832036">
      <w:bodyDiv w:val="1"/>
      <w:marLeft w:val="0"/>
      <w:marRight w:val="0"/>
      <w:marTop w:val="0"/>
      <w:marBottom w:val="0"/>
      <w:divBdr>
        <w:top w:val="none" w:sz="0" w:space="0" w:color="auto"/>
        <w:left w:val="none" w:sz="0" w:space="0" w:color="auto"/>
        <w:bottom w:val="none" w:sz="0" w:space="0" w:color="auto"/>
        <w:right w:val="none" w:sz="0" w:space="0" w:color="auto"/>
      </w:divBdr>
    </w:div>
    <w:div w:id="703407261">
      <w:bodyDiv w:val="1"/>
      <w:marLeft w:val="0"/>
      <w:marRight w:val="0"/>
      <w:marTop w:val="0"/>
      <w:marBottom w:val="0"/>
      <w:divBdr>
        <w:top w:val="none" w:sz="0" w:space="0" w:color="auto"/>
        <w:left w:val="none" w:sz="0" w:space="0" w:color="auto"/>
        <w:bottom w:val="none" w:sz="0" w:space="0" w:color="auto"/>
        <w:right w:val="none" w:sz="0" w:space="0" w:color="auto"/>
      </w:divBdr>
    </w:div>
    <w:div w:id="759183175">
      <w:bodyDiv w:val="1"/>
      <w:marLeft w:val="0"/>
      <w:marRight w:val="0"/>
      <w:marTop w:val="0"/>
      <w:marBottom w:val="0"/>
      <w:divBdr>
        <w:top w:val="none" w:sz="0" w:space="0" w:color="auto"/>
        <w:left w:val="none" w:sz="0" w:space="0" w:color="auto"/>
        <w:bottom w:val="none" w:sz="0" w:space="0" w:color="auto"/>
        <w:right w:val="none" w:sz="0" w:space="0" w:color="auto"/>
      </w:divBdr>
    </w:div>
    <w:div w:id="788089137">
      <w:bodyDiv w:val="1"/>
      <w:marLeft w:val="0"/>
      <w:marRight w:val="0"/>
      <w:marTop w:val="0"/>
      <w:marBottom w:val="0"/>
      <w:divBdr>
        <w:top w:val="none" w:sz="0" w:space="0" w:color="auto"/>
        <w:left w:val="none" w:sz="0" w:space="0" w:color="auto"/>
        <w:bottom w:val="none" w:sz="0" w:space="0" w:color="auto"/>
        <w:right w:val="none" w:sz="0" w:space="0" w:color="auto"/>
      </w:divBdr>
    </w:div>
    <w:div w:id="889849956">
      <w:bodyDiv w:val="1"/>
      <w:marLeft w:val="0"/>
      <w:marRight w:val="0"/>
      <w:marTop w:val="0"/>
      <w:marBottom w:val="0"/>
      <w:divBdr>
        <w:top w:val="none" w:sz="0" w:space="0" w:color="auto"/>
        <w:left w:val="none" w:sz="0" w:space="0" w:color="auto"/>
        <w:bottom w:val="none" w:sz="0" w:space="0" w:color="auto"/>
        <w:right w:val="none" w:sz="0" w:space="0" w:color="auto"/>
      </w:divBdr>
    </w:div>
    <w:div w:id="910191608">
      <w:bodyDiv w:val="1"/>
      <w:marLeft w:val="0"/>
      <w:marRight w:val="0"/>
      <w:marTop w:val="0"/>
      <w:marBottom w:val="0"/>
      <w:divBdr>
        <w:top w:val="none" w:sz="0" w:space="0" w:color="auto"/>
        <w:left w:val="none" w:sz="0" w:space="0" w:color="auto"/>
        <w:bottom w:val="none" w:sz="0" w:space="0" w:color="auto"/>
        <w:right w:val="none" w:sz="0" w:space="0" w:color="auto"/>
      </w:divBdr>
    </w:div>
    <w:div w:id="925962615">
      <w:bodyDiv w:val="1"/>
      <w:marLeft w:val="0"/>
      <w:marRight w:val="0"/>
      <w:marTop w:val="0"/>
      <w:marBottom w:val="0"/>
      <w:divBdr>
        <w:top w:val="none" w:sz="0" w:space="0" w:color="auto"/>
        <w:left w:val="none" w:sz="0" w:space="0" w:color="auto"/>
        <w:bottom w:val="none" w:sz="0" w:space="0" w:color="auto"/>
        <w:right w:val="none" w:sz="0" w:space="0" w:color="auto"/>
      </w:divBdr>
    </w:div>
    <w:div w:id="941718525">
      <w:bodyDiv w:val="1"/>
      <w:marLeft w:val="0"/>
      <w:marRight w:val="0"/>
      <w:marTop w:val="0"/>
      <w:marBottom w:val="0"/>
      <w:divBdr>
        <w:top w:val="none" w:sz="0" w:space="0" w:color="auto"/>
        <w:left w:val="none" w:sz="0" w:space="0" w:color="auto"/>
        <w:bottom w:val="none" w:sz="0" w:space="0" w:color="auto"/>
        <w:right w:val="none" w:sz="0" w:space="0" w:color="auto"/>
      </w:divBdr>
    </w:div>
    <w:div w:id="1195652589">
      <w:bodyDiv w:val="1"/>
      <w:marLeft w:val="0"/>
      <w:marRight w:val="0"/>
      <w:marTop w:val="0"/>
      <w:marBottom w:val="0"/>
      <w:divBdr>
        <w:top w:val="none" w:sz="0" w:space="0" w:color="auto"/>
        <w:left w:val="none" w:sz="0" w:space="0" w:color="auto"/>
        <w:bottom w:val="none" w:sz="0" w:space="0" w:color="auto"/>
        <w:right w:val="none" w:sz="0" w:space="0" w:color="auto"/>
      </w:divBdr>
    </w:div>
    <w:div w:id="1302003988">
      <w:bodyDiv w:val="1"/>
      <w:marLeft w:val="0"/>
      <w:marRight w:val="0"/>
      <w:marTop w:val="0"/>
      <w:marBottom w:val="0"/>
      <w:divBdr>
        <w:top w:val="none" w:sz="0" w:space="0" w:color="auto"/>
        <w:left w:val="none" w:sz="0" w:space="0" w:color="auto"/>
        <w:bottom w:val="none" w:sz="0" w:space="0" w:color="auto"/>
        <w:right w:val="none" w:sz="0" w:space="0" w:color="auto"/>
      </w:divBdr>
    </w:div>
    <w:div w:id="1306281343">
      <w:bodyDiv w:val="1"/>
      <w:marLeft w:val="0"/>
      <w:marRight w:val="0"/>
      <w:marTop w:val="0"/>
      <w:marBottom w:val="0"/>
      <w:divBdr>
        <w:top w:val="none" w:sz="0" w:space="0" w:color="auto"/>
        <w:left w:val="none" w:sz="0" w:space="0" w:color="auto"/>
        <w:bottom w:val="none" w:sz="0" w:space="0" w:color="auto"/>
        <w:right w:val="none" w:sz="0" w:space="0" w:color="auto"/>
      </w:divBdr>
    </w:div>
    <w:div w:id="1346057437">
      <w:bodyDiv w:val="1"/>
      <w:marLeft w:val="0"/>
      <w:marRight w:val="0"/>
      <w:marTop w:val="0"/>
      <w:marBottom w:val="0"/>
      <w:divBdr>
        <w:top w:val="none" w:sz="0" w:space="0" w:color="auto"/>
        <w:left w:val="none" w:sz="0" w:space="0" w:color="auto"/>
        <w:bottom w:val="none" w:sz="0" w:space="0" w:color="auto"/>
        <w:right w:val="none" w:sz="0" w:space="0" w:color="auto"/>
      </w:divBdr>
    </w:div>
    <w:div w:id="1374041473">
      <w:bodyDiv w:val="1"/>
      <w:marLeft w:val="0"/>
      <w:marRight w:val="0"/>
      <w:marTop w:val="0"/>
      <w:marBottom w:val="0"/>
      <w:divBdr>
        <w:top w:val="none" w:sz="0" w:space="0" w:color="auto"/>
        <w:left w:val="none" w:sz="0" w:space="0" w:color="auto"/>
        <w:bottom w:val="none" w:sz="0" w:space="0" w:color="auto"/>
        <w:right w:val="none" w:sz="0" w:space="0" w:color="auto"/>
      </w:divBdr>
    </w:div>
    <w:div w:id="1394234491">
      <w:bodyDiv w:val="1"/>
      <w:marLeft w:val="0"/>
      <w:marRight w:val="0"/>
      <w:marTop w:val="0"/>
      <w:marBottom w:val="0"/>
      <w:divBdr>
        <w:top w:val="none" w:sz="0" w:space="0" w:color="auto"/>
        <w:left w:val="none" w:sz="0" w:space="0" w:color="auto"/>
        <w:bottom w:val="none" w:sz="0" w:space="0" w:color="auto"/>
        <w:right w:val="none" w:sz="0" w:space="0" w:color="auto"/>
      </w:divBdr>
    </w:div>
    <w:div w:id="1455908057">
      <w:bodyDiv w:val="1"/>
      <w:marLeft w:val="0"/>
      <w:marRight w:val="0"/>
      <w:marTop w:val="0"/>
      <w:marBottom w:val="0"/>
      <w:divBdr>
        <w:top w:val="none" w:sz="0" w:space="0" w:color="auto"/>
        <w:left w:val="none" w:sz="0" w:space="0" w:color="auto"/>
        <w:bottom w:val="none" w:sz="0" w:space="0" w:color="auto"/>
        <w:right w:val="none" w:sz="0" w:space="0" w:color="auto"/>
      </w:divBdr>
    </w:div>
    <w:div w:id="1554192881">
      <w:bodyDiv w:val="1"/>
      <w:marLeft w:val="0"/>
      <w:marRight w:val="0"/>
      <w:marTop w:val="0"/>
      <w:marBottom w:val="0"/>
      <w:divBdr>
        <w:top w:val="none" w:sz="0" w:space="0" w:color="auto"/>
        <w:left w:val="none" w:sz="0" w:space="0" w:color="auto"/>
        <w:bottom w:val="none" w:sz="0" w:space="0" w:color="auto"/>
        <w:right w:val="none" w:sz="0" w:space="0" w:color="auto"/>
      </w:divBdr>
    </w:div>
    <w:div w:id="1555966383">
      <w:bodyDiv w:val="1"/>
      <w:marLeft w:val="0"/>
      <w:marRight w:val="0"/>
      <w:marTop w:val="0"/>
      <w:marBottom w:val="0"/>
      <w:divBdr>
        <w:top w:val="none" w:sz="0" w:space="0" w:color="auto"/>
        <w:left w:val="none" w:sz="0" w:space="0" w:color="auto"/>
        <w:bottom w:val="none" w:sz="0" w:space="0" w:color="auto"/>
        <w:right w:val="none" w:sz="0" w:space="0" w:color="auto"/>
      </w:divBdr>
    </w:div>
    <w:div w:id="1820343530">
      <w:bodyDiv w:val="1"/>
      <w:marLeft w:val="0"/>
      <w:marRight w:val="0"/>
      <w:marTop w:val="0"/>
      <w:marBottom w:val="0"/>
      <w:divBdr>
        <w:top w:val="none" w:sz="0" w:space="0" w:color="auto"/>
        <w:left w:val="none" w:sz="0" w:space="0" w:color="auto"/>
        <w:bottom w:val="none" w:sz="0" w:space="0" w:color="auto"/>
        <w:right w:val="none" w:sz="0" w:space="0" w:color="auto"/>
      </w:divBdr>
    </w:div>
    <w:div w:id="1826387836">
      <w:bodyDiv w:val="1"/>
      <w:marLeft w:val="0"/>
      <w:marRight w:val="0"/>
      <w:marTop w:val="0"/>
      <w:marBottom w:val="0"/>
      <w:divBdr>
        <w:top w:val="none" w:sz="0" w:space="0" w:color="auto"/>
        <w:left w:val="none" w:sz="0" w:space="0" w:color="auto"/>
        <w:bottom w:val="none" w:sz="0" w:space="0" w:color="auto"/>
        <w:right w:val="none" w:sz="0" w:space="0" w:color="auto"/>
      </w:divBdr>
    </w:div>
    <w:div w:id="1965305498">
      <w:bodyDiv w:val="1"/>
      <w:marLeft w:val="0"/>
      <w:marRight w:val="0"/>
      <w:marTop w:val="0"/>
      <w:marBottom w:val="0"/>
      <w:divBdr>
        <w:top w:val="none" w:sz="0" w:space="0" w:color="auto"/>
        <w:left w:val="none" w:sz="0" w:space="0" w:color="auto"/>
        <w:bottom w:val="none" w:sz="0" w:space="0" w:color="auto"/>
        <w:right w:val="none" w:sz="0" w:space="0" w:color="auto"/>
      </w:divBdr>
    </w:div>
    <w:div w:id="2013412949">
      <w:bodyDiv w:val="1"/>
      <w:marLeft w:val="0"/>
      <w:marRight w:val="0"/>
      <w:marTop w:val="0"/>
      <w:marBottom w:val="0"/>
      <w:divBdr>
        <w:top w:val="none" w:sz="0" w:space="0" w:color="auto"/>
        <w:left w:val="none" w:sz="0" w:space="0" w:color="auto"/>
        <w:bottom w:val="none" w:sz="0" w:space="0" w:color="auto"/>
        <w:right w:val="none" w:sz="0" w:space="0" w:color="auto"/>
      </w:divBdr>
    </w:div>
    <w:div w:id="2043894200">
      <w:bodyDiv w:val="1"/>
      <w:marLeft w:val="0"/>
      <w:marRight w:val="0"/>
      <w:marTop w:val="0"/>
      <w:marBottom w:val="0"/>
      <w:divBdr>
        <w:top w:val="none" w:sz="0" w:space="0" w:color="auto"/>
        <w:left w:val="none" w:sz="0" w:space="0" w:color="auto"/>
        <w:bottom w:val="none" w:sz="0" w:space="0" w:color="auto"/>
        <w:right w:val="none" w:sz="0" w:space="0" w:color="auto"/>
      </w:divBdr>
    </w:div>
    <w:div w:id="2146388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EC17B-DE9F-4C87-8D2C-F0B0274B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7501</CharactersWithSpaces>
  <SharedDoc>false</SharedDoc>
  <HLinks>
    <vt:vector size="6" baseType="variant">
      <vt:variant>
        <vt:i4>6553702</vt:i4>
      </vt:variant>
      <vt:variant>
        <vt:i4>0</vt:i4>
      </vt:variant>
      <vt:variant>
        <vt:i4>0</vt:i4>
      </vt:variant>
      <vt:variant>
        <vt:i4>5</vt:i4>
      </vt:variant>
      <vt:variant>
        <vt:lpwstr>http://truonghocketnoi.edu.vn/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dc:creator>
  <cp:lastModifiedBy>Admin</cp:lastModifiedBy>
  <cp:revision>5</cp:revision>
  <cp:lastPrinted>2020-04-07T02:02:00Z</cp:lastPrinted>
  <dcterms:created xsi:type="dcterms:W3CDTF">2020-04-07T01:57:00Z</dcterms:created>
  <dcterms:modified xsi:type="dcterms:W3CDTF">2020-04-07T02:03:00Z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Microsoft® Word 2013</vt:lpwstr>
  </property>
  <property fmtid="{D5CDD505-2E9C-101B-9397-08002B2CF9AE}" pid="4" name="LastSaved">
    <vt:filetime>2016-08-20T00:00:00Z</vt:filetime>
  </property>
</Properties>
</file>