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TÀI LIỆU ĐẶC TẢ YÊU CẦU PHẦN MỀM (SRS)</w:t>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PHÂN HỆ ĐẶT HÀNG NHANH - RIKKEIMART-LITE</w:t>
      </w:r>
    </w:p>
    <w:p w:rsidR="00000000" w:rsidDel="00000000" w:rsidP="00000000" w:rsidRDefault="00000000" w:rsidRPr="00000000" w14:paraId="00000003">
      <w:pPr>
        <w:jc w:val="center"/>
        <w:rPr>
          <w:b w:val="1"/>
          <w:bCs w:val="1"/>
          <w:sz w:val="32"/>
          <w:szCs w:val="32"/>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28"/>
          <w:szCs w:val="28"/>
        </w:rPr>
      </w:pPr>
      <w:bookmarkStart w:colFirst="0" w:colLast="0" w:name="_rmfl154pr3ia" w:id="0"/>
      <w:bookmarkEnd w:id="0"/>
      <w:r w:rsidDel="00000000" w:rsidR="00000000" w:rsidRPr="00000000">
        <w:rPr>
          <w:b w:val="1"/>
          <w:bCs w:val="1"/>
          <w:sz w:val="28"/>
          <w:szCs w:val="28"/>
          <w:rtl w:val="0"/>
        </w:rPr>
        <w:t xml:space="preserve">1. Chương 1: Giới thiệu (Introduction)</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os72vjrhfvq0" w:id="1"/>
      <w:bookmarkEnd w:id="1"/>
      <w:r w:rsidDel="00000000" w:rsidR="00000000" w:rsidRPr="00000000">
        <w:rPr>
          <w:b w:val="1"/>
          <w:bCs w:val="1"/>
          <w:color w:val="000000"/>
          <w:sz w:val="26"/>
          <w:szCs w:val="26"/>
          <w:rtl w:val="0"/>
        </w:rPr>
        <w:t xml:space="preserve">1.1. Mục đích</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Tài liệu này đặc tả chi tiết các yêu cầu chức năng, giao diện, dữ liệu và quy tắc nghiệp vụ cho phân hệ "Đặt hàng nhanh" thuộc ứng dụng bán lẻ Rikkei Mart-Lite. Tài liệu làm căn cứ kỹ thuật trực tiếp cho đội ngũ Phát triển (Dev) và Kiểm thử (Tester) triển khai hệ thống mà không cần giải thích thêm.</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fy1rst8mgb2d" w:id="2"/>
      <w:bookmarkEnd w:id="2"/>
      <w:r w:rsidDel="00000000" w:rsidR="00000000" w:rsidRPr="00000000">
        <w:rPr>
          <w:b w:val="1"/>
          <w:bCs w:val="1"/>
          <w:color w:val="000000"/>
          <w:sz w:val="26"/>
          <w:szCs w:val="26"/>
          <w:rtl w:val="0"/>
        </w:rPr>
        <w:t xml:space="preserve">1.2. Phạm vi</w:t>
      </w:r>
    </w:p>
    <w:p w:rsidR="00000000" w:rsidDel="00000000" w:rsidP="00000000" w:rsidRDefault="00000000" w:rsidRPr="00000000" w14:paraId="00000008">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Phân hệ tập trung vào quy trình đặt hàng của Khách hàng, cơ chế xử lý đơn hàng của Nhân viên, cơ sở dữ liệu quản lý sản phẩm - đơn hàng, và các yêu cầu phi chức năng cốt lõi (hiệu năng phản hồi).</w:t>
      </w:r>
    </w:p>
    <w:p w:rsidR="00000000" w:rsidDel="00000000" w:rsidP="00000000" w:rsidRDefault="00000000" w:rsidRPr="00000000" w14:paraId="00000009">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Không bao gồm các phân hệ thanh toán trực tuyến nâng cao, quản lý kho tổng hay phân quyền hệ thống phức tạp ngoài phạm vi đơn hàng nhanh.</w:t>
      </w:r>
    </w:p>
    <w:p w:rsidR="00000000" w:rsidDel="00000000" w:rsidP="00000000" w:rsidRDefault="00000000" w:rsidRPr="00000000" w14:paraId="0000000A">
      <w:pPr>
        <w:pStyle w:val="Heading2"/>
        <w:keepNext w:val="0"/>
        <w:keepLines w:val="0"/>
        <w:spacing w:after="80" w:lineRule="auto"/>
        <w:rPr>
          <w:b w:val="1"/>
          <w:bCs w:val="1"/>
          <w:sz w:val="28"/>
          <w:szCs w:val="28"/>
        </w:rPr>
      </w:pPr>
      <w:bookmarkStart w:colFirst="0" w:colLast="0" w:name="_dovyu4ih3s0t" w:id="3"/>
      <w:bookmarkEnd w:id="3"/>
      <w:r w:rsidDel="00000000" w:rsidR="00000000" w:rsidRPr="00000000">
        <w:rPr>
          <w:b w:val="1"/>
          <w:bCs w:val="1"/>
          <w:sz w:val="28"/>
          <w:szCs w:val="28"/>
          <w:rtl w:val="0"/>
        </w:rPr>
        <w:t xml:space="preserve">2. Chương 2: Mô tả tổng quan (Overall Description)</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rvn0cf2buhr2" w:id="4"/>
      <w:bookmarkEnd w:id="4"/>
      <w:r w:rsidDel="00000000" w:rsidR="00000000" w:rsidRPr="00000000">
        <w:rPr>
          <w:b w:val="1"/>
          <w:bCs w:val="1"/>
          <w:color w:val="000000"/>
          <w:sz w:val="26"/>
          <w:szCs w:val="26"/>
          <w:rtl w:val="0"/>
        </w:rPr>
        <w:t xml:space="preserve">2.1. Tính năng sản phẩm (Product Functions) - Đặc tả Use Case "Đặt hàng"</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Bảng dưới đây đặc tả Use Case cốt lõi của phân hệ:</w:t>
      </w:r>
    </w:p>
    <w:p w:rsidR="00000000" w:rsidDel="00000000" w:rsidP="00000000" w:rsidRDefault="00000000" w:rsidRPr="00000000" w14:paraId="0000000D">
      <w:pPr>
        <w:rPr>
          <w:b w:val="1"/>
          <w:bCs w:val="1"/>
          <w:sz w:val="28"/>
          <w:szCs w:val="28"/>
        </w:rPr>
      </w:pPr>
      <w:r w:rsidDel="00000000" w:rsidR="00000000" w:rsidRPr="00000000">
        <w:rPr>
          <w:rtl w:val="0"/>
        </w:rPr>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7170"/>
        <w:tblGridChange w:id="0">
          <w:tblGrid>
            <w:gridCol w:w="1650"/>
            <w:gridCol w:w="717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b w:val="1"/>
                <w:bCs w:val="1"/>
                <w:sz w:val="24"/>
                <w:szCs w:val="24"/>
              </w:rPr>
            </w:pPr>
            <w:r w:rsidDel="00000000" w:rsidR="00000000" w:rsidRPr="00000000">
              <w:rPr>
                <w:b w:val="1"/>
                <w:bCs w:val="1"/>
                <w:sz w:val="24"/>
                <w:szCs w:val="24"/>
                <w:rtl w:val="0"/>
              </w:rPr>
              <w:t xml:space="preserve">Mục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b w:val="1"/>
                <w:bCs w:val="1"/>
                <w:sz w:val="24"/>
                <w:szCs w:val="24"/>
              </w:rPr>
            </w:pPr>
            <w:r w:rsidDel="00000000" w:rsidR="00000000" w:rsidRPr="00000000">
              <w:rPr>
                <w:b w:val="1"/>
                <w:bCs w:val="1"/>
                <w:sz w:val="24"/>
                <w:szCs w:val="24"/>
                <w:rtl w:val="0"/>
              </w:rPr>
              <w:t xml:space="preserve">Nội dung</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b w:val="1"/>
                <w:bCs w:val="1"/>
                <w:sz w:val="24"/>
                <w:szCs w:val="24"/>
              </w:rPr>
            </w:pPr>
            <w:r w:rsidDel="00000000" w:rsidR="00000000" w:rsidRPr="00000000">
              <w:rPr>
                <w:b w:val="1"/>
                <w:bCs w:val="1"/>
                <w:sz w:val="24"/>
                <w:szCs w:val="24"/>
                <w:rtl w:val="0"/>
              </w:rPr>
              <w:t xml:space="preserve">Tên Use Case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sz w:val="24"/>
                <w:szCs w:val="24"/>
              </w:rPr>
            </w:pPr>
            <w:r w:rsidDel="00000000" w:rsidR="00000000" w:rsidRPr="00000000">
              <w:rPr>
                <w:sz w:val="24"/>
                <w:szCs w:val="24"/>
                <w:rtl w:val="0"/>
              </w:rPr>
              <w:t xml:space="preserve">Đặt hàng</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b w:val="1"/>
                <w:bCs w:val="1"/>
                <w:sz w:val="24"/>
                <w:szCs w:val="24"/>
              </w:rPr>
            </w:pPr>
            <w:r w:rsidDel="00000000" w:rsidR="00000000" w:rsidRPr="00000000">
              <w:rPr>
                <w:b w:val="1"/>
                <w:bCs w:val="1"/>
                <w:sz w:val="24"/>
                <w:szCs w:val="24"/>
                <w:rtl w:val="0"/>
              </w:rPr>
              <w:t xml:space="preserve">Actor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sz w:val="24"/>
                <w:szCs w:val="24"/>
              </w:rPr>
            </w:pPr>
            <w:r w:rsidDel="00000000" w:rsidR="00000000" w:rsidRPr="00000000">
              <w:rPr>
                <w:sz w:val="24"/>
                <w:szCs w:val="24"/>
                <w:rtl w:val="0"/>
              </w:rPr>
              <w:t xml:space="preserve">Khách hàng (chính), Nhân viên xử lý đơn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b w:val="1"/>
                <w:bCs w:val="1"/>
                <w:sz w:val="24"/>
                <w:szCs w:val="24"/>
              </w:rPr>
            </w:pPr>
            <w:r w:rsidDel="00000000" w:rsidR="00000000" w:rsidRPr="00000000">
              <w:rPr>
                <w:b w:val="1"/>
                <w:bCs w:val="1"/>
                <w:sz w:val="24"/>
                <w:szCs w:val="24"/>
                <w:rtl w:val="0"/>
              </w:rPr>
              <w:t xml:space="preserve">Tiền điều kiện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sz w:val="24"/>
                <w:szCs w:val="24"/>
              </w:rPr>
            </w:pPr>
            <w:r w:rsidDel="00000000" w:rsidR="00000000" w:rsidRPr="00000000">
              <w:rPr>
                <w:sz w:val="24"/>
                <w:szCs w:val="24"/>
                <w:rtl w:val="0"/>
              </w:rPr>
              <w:t xml:space="preserve">Khách hàng đã ở màn hình danh sách sản phẩm; kho còn ít nhất 1 sản phẩm hiển thị.</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b w:val="1"/>
                <w:bCs w:val="1"/>
                <w:sz w:val="24"/>
                <w:szCs w:val="24"/>
              </w:rPr>
            </w:pPr>
            <w:r w:rsidDel="00000000" w:rsidR="00000000" w:rsidRPr="00000000">
              <w:rPr>
                <w:b w:val="1"/>
                <w:bCs w:val="1"/>
                <w:sz w:val="24"/>
                <w:szCs w:val="24"/>
                <w:rtl w:val="0"/>
              </w:rPr>
              <w:t xml:space="preserve">Luồng chính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sz w:val="24"/>
                <w:szCs w:val="24"/>
              </w:rPr>
            </w:pPr>
            <w:r w:rsidDel="00000000" w:rsidR="00000000" w:rsidRPr="00000000">
              <w:rPr>
                <w:sz w:val="24"/>
                <w:szCs w:val="24"/>
                <w:rtl w:val="0"/>
              </w:rPr>
              <w:t xml:space="preserve">1. Khách hàng xem danh sách sản phẩm.</w:t>
            </w:r>
          </w:p>
          <w:p w:rsidR="00000000" w:rsidDel="00000000" w:rsidP="00000000" w:rsidRDefault="00000000" w:rsidRPr="00000000" w14:paraId="00000018">
            <w:pPr>
              <w:spacing w:after="480" w:lineRule="auto"/>
              <w:rPr>
                <w:sz w:val="24"/>
                <w:szCs w:val="24"/>
              </w:rPr>
            </w:pPr>
            <w:r w:rsidDel="00000000" w:rsidR="00000000" w:rsidRPr="00000000">
              <w:rPr>
                <w:sz w:val="24"/>
                <w:szCs w:val="24"/>
                <w:rtl w:val="0"/>
              </w:rPr>
              <w:t xml:space="preserve">2. Khách hàng chọn 1 sản phẩm và nhập số lượng.</w:t>
            </w:r>
          </w:p>
          <w:p w:rsidR="00000000" w:rsidDel="00000000" w:rsidP="00000000" w:rsidRDefault="00000000" w:rsidRPr="00000000" w14:paraId="00000019">
            <w:pPr>
              <w:spacing w:after="480" w:lineRule="auto"/>
              <w:rPr>
                <w:sz w:val="24"/>
                <w:szCs w:val="24"/>
              </w:rPr>
            </w:pPr>
            <w:r w:rsidDel="00000000" w:rsidR="00000000" w:rsidRPr="00000000">
              <w:rPr>
                <w:sz w:val="24"/>
                <w:szCs w:val="24"/>
                <w:rtl w:val="0"/>
              </w:rPr>
              <w:t xml:space="preserve">3. Khách hàng xác nhận đặt hàng.</w:t>
            </w:r>
          </w:p>
          <w:p w:rsidR="00000000" w:rsidDel="00000000" w:rsidP="00000000" w:rsidRDefault="00000000" w:rsidRPr="00000000" w14:paraId="0000001A">
            <w:pPr>
              <w:spacing w:after="480" w:lineRule="auto"/>
              <w:rPr>
                <w:sz w:val="24"/>
                <w:szCs w:val="24"/>
              </w:rPr>
            </w:pPr>
            <w:r w:rsidDel="00000000" w:rsidR="00000000" w:rsidRPr="00000000">
              <w:rPr>
                <w:sz w:val="24"/>
                <w:szCs w:val="24"/>
                <w:rtl w:val="0"/>
              </w:rPr>
              <w:t xml:space="preserve">4. Hệ thống kiểm tra số lượng hợp lệ và tạo đơn hàng ở trạng thái "Chờ xử lý".</w:t>
            </w:r>
          </w:p>
          <w:p w:rsidR="00000000" w:rsidDel="00000000" w:rsidP="00000000" w:rsidRDefault="00000000" w:rsidRPr="00000000" w14:paraId="0000001B">
            <w:pPr>
              <w:spacing w:after="480" w:lineRule="auto"/>
              <w:rPr>
                <w:sz w:val="24"/>
                <w:szCs w:val="24"/>
              </w:rPr>
            </w:pPr>
            <w:r w:rsidDel="00000000" w:rsidR="00000000" w:rsidRPr="00000000">
              <w:rPr>
                <w:sz w:val="24"/>
                <w:szCs w:val="24"/>
                <w:rtl w:val="0"/>
              </w:rPr>
              <w:t xml:space="preserve">5. Hệ thống hiển thị thông báo đặt hàng thành công.</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b w:val="1"/>
                <w:bCs w:val="1"/>
                <w:sz w:val="24"/>
                <w:szCs w:val="24"/>
              </w:rPr>
            </w:pPr>
            <w:r w:rsidDel="00000000" w:rsidR="00000000" w:rsidRPr="00000000">
              <w:rPr>
                <w:b w:val="1"/>
                <w:bCs w:val="1"/>
                <w:sz w:val="24"/>
                <w:szCs w:val="24"/>
                <w:rtl w:val="0"/>
              </w:rPr>
              <w:t xml:space="preserve">Luồng ngoại lệ</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sz w:val="24"/>
                <w:szCs w:val="24"/>
              </w:rPr>
            </w:pPr>
            <w:r w:rsidDel="00000000" w:rsidR="00000000" w:rsidRPr="00000000">
              <w:rPr>
                <w:sz w:val="24"/>
                <w:szCs w:val="24"/>
                <w:rtl w:val="0"/>
              </w:rPr>
              <w:t xml:space="preserve">4a. Nếu số lượng nhập không hợp lệ (rỗng, ≤ 0), hệ thống hiển thị thông báo lỗi và không tạo đơn.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b w:val="1"/>
                <w:bCs w:val="1"/>
                <w:sz w:val="24"/>
                <w:szCs w:val="24"/>
              </w:rPr>
            </w:pPr>
            <w:r w:rsidDel="00000000" w:rsidR="00000000" w:rsidRPr="00000000">
              <w:rPr>
                <w:b w:val="1"/>
                <w:bCs w:val="1"/>
                <w:sz w:val="24"/>
                <w:szCs w:val="24"/>
                <w:rtl w:val="0"/>
              </w:rPr>
              <w:t xml:space="preserve">Hậu điều kiện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sz w:val="24"/>
                <w:szCs w:val="24"/>
              </w:rPr>
            </w:pPr>
            <w:r w:rsidDel="00000000" w:rsidR="00000000" w:rsidRPr="00000000">
              <w:rPr>
                <w:sz w:val="24"/>
                <w:szCs w:val="24"/>
                <w:rtl w:val="0"/>
              </w:rPr>
              <w:t xml:space="preserve">Đơn hàng mới xuất hiện trong danh sách chờ xử lý của Nhân viên xử lý đơn, người này xem và xác nhận đơn.</w:t>
            </w:r>
          </w:p>
        </w:tc>
      </w:tr>
    </w:tbl>
    <w:p w:rsidR="00000000" w:rsidDel="00000000" w:rsidP="00000000" w:rsidRDefault="00000000" w:rsidRPr="00000000" w14:paraId="00000020">
      <w:pPr>
        <w:rPr>
          <w:b w:val="1"/>
          <w:bCs w:val="1"/>
          <w:sz w:val="28"/>
          <w:szCs w:val="28"/>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a9q8oy6ty1ni" w:id="5"/>
      <w:bookmarkEnd w:id="5"/>
      <w:r w:rsidDel="00000000" w:rsidR="00000000" w:rsidRPr="00000000">
        <w:rPr>
          <w:b w:val="1"/>
          <w:bCs w:val="1"/>
          <w:color w:val="000000"/>
          <w:sz w:val="26"/>
          <w:szCs w:val="26"/>
          <w:rtl w:val="0"/>
        </w:rPr>
        <w:t xml:space="preserve">2.2. Giao diện người dùng (User Interfaces) - Wireframe màn hình "Đặt hàng"</w:t>
      </w:r>
    </w:p>
    <w:p w:rsidR="00000000" w:rsidDel="00000000" w:rsidP="00000000" w:rsidRDefault="00000000" w:rsidRPr="00000000" w14:paraId="00000022">
      <w:pPr>
        <w:pStyle w:val="Heading4"/>
        <w:keepNext w:val="0"/>
        <w:keepLines w:val="0"/>
        <w:spacing w:after="40" w:before="240" w:lineRule="auto"/>
        <w:rPr>
          <w:b w:val="1"/>
          <w:bCs w:val="1"/>
          <w:color w:val="000000"/>
        </w:rPr>
      </w:pPr>
      <w:bookmarkStart w:colFirst="0" w:colLast="0" w:name="_axlenrupzb15" w:id="6"/>
      <w:bookmarkEnd w:id="6"/>
      <w:r w:rsidDel="00000000" w:rsidR="00000000" w:rsidRPr="00000000">
        <w:rPr>
          <w:b w:val="1"/>
          <w:bCs w:val="1"/>
          <w:color w:val="000000"/>
          <w:rtl w:val="0"/>
        </w:rPr>
        <w:t xml:space="preserve">Bảng ánh xạ Use Case sang UI Element:</w:t>
      </w:r>
    </w:p>
    <w:p w:rsidR="00000000" w:rsidDel="00000000" w:rsidP="00000000" w:rsidRDefault="00000000" w:rsidRPr="00000000" w14:paraId="00000023">
      <w:pPr>
        <w:numPr>
          <w:ilvl w:val="0"/>
          <w:numId w:val="1"/>
        </w:numPr>
        <w:spacing w:after="0" w:afterAutospacing="0" w:before="240" w:lineRule="auto"/>
        <w:ind w:left="720" w:hanging="360"/>
        <w:rPr>
          <w:b w:val="1"/>
          <w:bCs w:val="1"/>
          <w:sz w:val="24"/>
          <w:szCs w:val="24"/>
        </w:rPr>
      </w:pPr>
      <w:r w:rsidDel="00000000" w:rsidR="00000000" w:rsidRPr="00000000">
        <w:rPr>
          <w:sz w:val="24"/>
          <w:szCs w:val="24"/>
          <w:rtl w:val="0"/>
        </w:rPr>
        <w:t xml:space="preserve">Bước 1 (Xem danh sách sản phẩm): Ánh xạ tới </w:t>
      </w:r>
      <w:r w:rsidDel="00000000" w:rsidR="00000000" w:rsidRPr="00000000">
        <w:rPr>
          <w:sz w:val="24"/>
          <w:szCs w:val="24"/>
          <w:rtl w:val="0"/>
        </w:rPr>
        <w:t xml:space="preserve">UI Table / ListView</w:t>
      </w:r>
      <w:r w:rsidDel="00000000" w:rsidR="00000000" w:rsidRPr="00000000">
        <w:rPr>
          <w:sz w:val="24"/>
          <w:szCs w:val="24"/>
          <w:rtl w:val="0"/>
        </w:rPr>
        <w:t xml:space="preserve"> (Hiển thị danh sách sản phẩm gồm Tên, Đơn giá).</w:t>
      </w:r>
    </w:p>
    <w:p w:rsidR="00000000" w:rsidDel="00000000" w:rsidP="00000000" w:rsidRDefault="00000000" w:rsidRPr="00000000" w14:paraId="00000024">
      <w:pPr>
        <w:numPr>
          <w:ilvl w:val="0"/>
          <w:numId w:val="1"/>
        </w:numPr>
        <w:spacing w:after="0" w:afterAutospacing="0" w:before="0" w:beforeAutospacing="0" w:lineRule="auto"/>
        <w:ind w:left="720" w:hanging="360"/>
        <w:rPr>
          <w:b w:val="1"/>
          <w:bCs w:val="1"/>
          <w:sz w:val="24"/>
          <w:szCs w:val="24"/>
        </w:rPr>
      </w:pPr>
      <w:r w:rsidDel="00000000" w:rsidR="00000000" w:rsidRPr="00000000">
        <w:rPr>
          <w:sz w:val="24"/>
          <w:szCs w:val="24"/>
          <w:rtl w:val="0"/>
        </w:rPr>
        <w:t xml:space="preserve">Bước 2 (Chọn sản phẩm &amp; nhập số lượng): Ánh xạ tới </w:t>
      </w:r>
      <w:r w:rsidDel="00000000" w:rsidR="00000000" w:rsidRPr="00000000">
        <w:rPr>
          <w:sz w:val="24"/>
          <w:szCs w:val="24"/>
          <w:rtl w:val="0"/>
        </w:rPr>
        <w:t xml:space="preserve">UI Input Number / Quantity Box</w:t>
      </w:r>
      <w:r w:rsidDel="00000000" w:rsidR="00000000" w:rsidRPr="00000000">
        <w:rPr>
          <w:sz w:val="24"/>
          <w:szCs w:val="24"/>
          <w:rtl w:val="0"/>
        </w:rPr>
        <w:t xml:space="preserve"> (Ô nhập số lượng gắn liền với từng sản phẩm).</w:t>
      </w:r>
    </w:p>
    <w:p w:rsidR="00000000" w:rsidDel="00000000" w:rsidP="00000000" w:rsidRDefault="00000000" w:rsidRPr="00000000" w14:paraId="00000025">
      <w:pPr>
        <w:numPr>
          <w:ilvl w:val="0"/>
          <w:numId w:val="1"/>
        </w:numPr>
        <w:spacing w:after="240" w:before="0" w:beforeAutospacing="0" w:lineRule="auto"/>
        <w:ind w:left="720" w:hanging="360"/>
        <w:rPr>
          <w:b w:val="1"/>
          <w:bCs w:val="1"/>
          <w:sz w:val="24"/>
          <w:szCs w:val="24"/>
        </w:rPr>
      </w:pPr>
      <w:r w:rsidDel="00000000" w:rsidR="00000000" w:rsidRPr="00000000">
        <w:rPr>
          <w:sz w:val="24"/>
          <w:szCs w:val="24"/>
          <w:rtl w:val="0"/>
        </w:rPr>
        <w:t xml:space="preserve">Bước 3 &amp; 5 (Xác nhận &amp; Hiển thị kết quả): Ánh xạ tới </w:t>
      </w:r>
      <w:r w:rsidDel="00000000" w:rsidR="00000000" w:rsidRPr="00000000">
        <w:rPr>
          <w:sz w:val="24"/>
          <w:szCs w:val="24"/>
          <w:rtl w:val="0"/>
        </w:rPr>
        <w:t xml:space="preserve">UI Button</w:t>
      </w:r>
      <w:r w:rsidDel="00000000" w:rsidR="00000000" w:rsidRPr="00000000">
        <w:rPr>
          <w:sz w:val="24"/>
          <w:szCs w:val="24"/>
          <w:rtl w:val="0"/>
        </w:rPr>
        <w:t xml:space="preserve"> ("Xác nhận đặt hàng") và </w:t>
      </w:r>
      <w:r w:rsidDel="00000000" w:rsidR="00000000" w:rsidRPr="00000000">
        <w:rPr>
          <w:sz w:val="24"/>
          <w:szCs w:val="24"/>
          <w:rtl w:val="0"/>
        </w:rPr>
        <w:t xml:space="preserve">UI Notification Area</w:t>
      </w:r>
      <w:r w:rsidDel="00000000" w:rsidR="00000000" w:rsidRPr="00000000">
        <w:rPr>
          <w:sz w:val="24"/>
          <w:szCs w:val="24"/>
          <w:rtl w:val="0"/>
        </w:rPr>
        <w:t xml:space="preserve"> (Khu vực thông báo thành công/lỗi ngay lập tức theo nguyên tắc Feedback).</w:t>
      </w:r>
    </w:p>
    <w:p w:rsidR="00000000" w:rsidDel="00000000" w:rsidP="00000000" w:rsidRDefault="00000000" w:rsidRPr="00000000" w14:paraId="00000026">
      <w:pPr>
        <w:pStyle w:val="Heading4"/>
        <w:keepNext w:val="0"/>
        <w:keepLines w:val="0"/>
        <w:spacing w:after="40" w:before="240" w:lineRule="auto"/>
        <w:rPr>
          <w:b w:val="1"/>
          <w:bCs w:val="1"/>
          <w:color w:val="000000"/>
        </w:rPr>
      </w:pPr>
      <w:bookmarkStart w:colFirst="0" w:colLast="0" w:name="_qrka9ns8km2f" w:id="7"/>
      <w:bookmarkEnd w:id="7"/>
      <w:r w:rsidDel="00000000" w:rsidR="00000000" w:rsidRPr="00000000">
        <w:rPr>
          <w:b w:val="1"/>
          <w:bCs w:val="1"/>
          <w:color w:val="000000"/>
          <w:rtl w:val="0"/>
        </w:rPr>
        <w:t xml:space="preserve">Wireframe:</w:t>
      </w:r>
    </w:p>
    <w:p w:rsidR="00000000" w:rsidDel="00000000" w:rsidP="00000000" w:rsidRDefault="00000000" w:rsidRPr="00000000" w14:paraId="00000027">
      <w:pPr>
        <w:rPr/>
      </w:pPr>
      <w:r w:rsidDel="00000000" w:rsidR="00000000" w:rsidRPr="00000000">
        <w:rPr/>
        <w:drawing>
          <wp:inline distB="114300" distT="114300" distL="114300" distR="114300">
            <wp:extent cx="3762375" cy="505777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762375" cy="50577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keepNext w:val="0"/>
        <w:keepLines w:val="0"/>
        <w:spacing w:after="80" w:before="0" w:lineRule="auto"/>
        <w:rPr>
          <w:b w:val="1"/>
          <w:bCs w:val="1"/>
          <w:sz w:val="28"/>
          <w:szCs w:val="28"/>
        </w:rPr>
      </w:pPr>
      <w:bookmarkStart w:colFirst="0" w:colLast="0" w:name="_n0wfxna2c8e7" w:id="8"/>
      <w:bookmarkEnd w:id="8"/>
      <w:r w:rsidDel="00000000" w:rsidR="00000000" w:rsidRPr="00000000">
        <w:rPr>
          <w:b w:val="1"/>
          <w:bCs w:val="1"/>
          <w:sz w:val="28"/>
          <w:szCs w:val="28"/>
          <w:rtl w:val="0"/>
        </w:rPr>
        <w:t xml:space="preserve">3. Chương 3: Các yêu cầu cụ thể (Specific Requirements)</w:t>
      </w:r>
    </w:p>
    <w:p w:rsidR="00000000" w:rsidDel="00000000" w:rsidP="00000000" w:rsidRDefault="00000000" w:rsidRPr="00000000" w14:paraId="0000002A">
      <w:pPr>
        <w:pStyle w:val="Heading3"/>
        <w:keepNext w:val="0"/>
        <w:keepLines w:val="0"/>
        <w:spacing w:before="0" w:lineRule="auto"/>
        <w:rPr>
          <w:b w:val="1"/>
          <w:bCs w:val="1"/>
          <w:color w:val="000000"/>
          <w:sz w:val="26"/>
          <w:szCs w:val="26"/>
        </w:rPr>
      </w:pPr>
      <w:bookmarkStart w:colFirst="0" w:colLast="0" w:name="_v0b3kzn2fqoa" w:id="9"/>
      <w:bookmarkEnd w:id="9"/>
      <w:r w:rsidDel="00000000" w:rsidR="00000000" w:rsidRPr="00000000">
        <w:rPr>
          <w:b w:val="1"/>
          <w:bCs w:val="1"/>
          <w:color w:val="000000"/>
          <w:sz w:val="26"/>
          <w:szCs w:val="26"/>
          <w:rtl w:val="0"/>
        </w:rPr>
        <w:t xml:space="preserve">3.1. Yêu cầu chức năng (Functional Requirements)</w:t>
      </w:r>
    </w:p>
    <w:p w:rsidR="00000000" w:rsidDel="00000000" w:rsidP="00000000" w:rsidRDefault="00000000" w:rsidRPr="00000000" w14:paraId="0000002B">
      <w:pPr>
        <w:numPr>
          <w:ilvl w:val="0"/>
          <w:numId w:val="3"/>
        </w:numPr>
        <w:spacing w:after="240" w:lineRule="auto"/>
        <w:ind w:left="720" w:hanging="360"/>
        <w:rPr>
          <w:sz w:val="24"/>
          <w:szCs w:val="24"/>
        </w:rPr>
      </w:pPr>
      <w:r w:rsidDel="00000000" w:rsidR="00000000" w:rsidRPr="00000000">
        <w:rPr>
          <w:b w:val="1"/>
          <w:bCs w:val="1"/>
          <w:sz w:val="24"/>
          <w:szCs w:val="24"/>
          <w:rtl w:val="0"/>
        </w:rPr>
        <w:t xml:space="preserve">REQ-01 (Đã viết lại đạt chuẩn Verifiable):</w:t>
      </w:r>
      <w:r w:rsidDel="00000000" w:rsidR="00000000" w:rsidRPr="00000000">
        <w:rPr>
          <w:sz w:val="24"/>
          <w:szCs w:val="24"/>
          <w:rtl w:val="0"/>
        </w:rPr>
        <w:t xml:space="preserve"> "Hệ thống phải hiển thị danh sách sản phẩm hoàn tất trong thời gian </w:t>
      </w:r>
      <m:oMath>
        <m:r>
          <m:t>≤</m:t>
        </m:r>
        <m:r>
          <w:rPr>
            <w:sz w:val="24"/>
            <w:szCs w:val="24"/>
          </w:rPr>
          <m:t xml:space="preserve">1.5</m:t>
        </m:r>
      </m:oMath>
      <w:r w:rsidDel="00000000" w:rsidR="00000000" w:rsidRPr="00000000">
        <w:rPr>
          <w:sz w:val="24"/>
          <w:szCs w:val="24"/>
          <w:rtl w:val="0"/>
        </w:rPr>
        <w:t xml:space="preserve"> giây kể từ khi mở màn hình, đồng thời phản hồi thông báo kết quả đặt hàng (thành công hoặc lỗi) cho khách hàng trong thời gian ≤ 1.0 giây sau khi bấm nút 'Xác nhận đặt hàng'." (Loại bỏ hoàn toàn các từ ngữ cảm tính như "nhanh chóng", "mượt mà" để có thể đo lường và kiểm thử được).</w:t>
      </w:r>
    </w:p>
    <w:p w:rsidR="00000000" w:rsidDel="00000000" w:rsidP="00000000" w:rsidRDefault="00000000" w:rsidRPr="00000000" w14:paraId="0000002C">
      <w:pPr>
        <w:pStyle w:val="Heading3"/>
        <w:keepNext w:val="0"/>
        <w:keepLines w:val="0"/>
        <w:spacing w:before="0" w:lineRule="auto"/>
        <w:rPr>
          <w:b w:val="1"/>
          <w:bCs w:val="1"/>
          <w:color w:val="000000"/>
          <w:sz w:val="26"/>
          <w:szCs w:val="26"/>
        </w:rPr>
      </w:pPr>
      <w:bookmarkStart w:colFirst="0" w:colLast="0" w:name="_qwx83lp4gbu2" w:id="10"/>
      <w:bookmarkEnd w:id="10"/>
      <w:r w:rsidDel="00000000" w:rsidR="00000000" w:rsidRPr="00000000">
        <w:rPr>
          <w:b w:val="1"/>
          <w:bCs w:val="1"/>
          <w:color w:val="000000"/>
          <w:sz w:val="26"/>
          <w:szCs w:val="26"/>
          <w:rtl w:val="0"/>
        </w:rPr>
        <w:t xml:space="preserve">3.2. Yêu cầu cơ sở dữ liệu (Database Requirements - ERD đạt chuẩn 3NF)</w:t>
      </w:r>
    </w:p>
    <w:p w:rsidR="00000000" w:rsidDel="00000000" w:rsidP="00000000" w:rsidRDefault="00000000" w:rsidRPr="00000000" w14:paraId="0000002D">
      <w:pPr>
        <w:pStyle w:val="Heading4"/>
        <w:keepNext w:val="0"/>
        <w:keepLines w:val="0"/>
        <w:spacing w:after="40" w:before="0" w:lineRule="auto"/>
        <w:rPr>
          <w:b w:val="1"/>
          <w:bCs w:val="1"/>
          <w:color w:val="000000"/>
        </w:rPr>
      </w:pPr>
      <w:bookmarkStart w:colFirst="0" w:colLast="0" w:name="_550c54p4to2e" w:id="11"/>
      <w:bookmarkEnd w:id="11"/>
      <w:r w:rsidDel="00000000" w:rsidR="00000000" w:rsidRPr="00000000">
        <w:rPr>
          <w:b w:val="1"/>
          <w:bCs w:val="1"/>
          <w:color w:val="000000"/>
          <w:rtl w:val="0"/>
        </w:rPr>
        <w:t xml:space="preserve">Phân tích lỗi thiết kế từ bảng dữ liệu nháp ban đầu:</w:t>
      </w:r>
    </w:p>
    <w:p w:rsidR="00000000" w:rsidDel="00000000" w:rsidP="00000000" w:rsidRDefault="00000000" w:rsidRPr="00000000" w14:paraId="0000002E">
      <w:pPr>
        <w:numPr>
          <w:ilvl w:val="0"/>
          <w:numId w:val="6"/>
        </w:numPr>
        <w:spacing w:after="0" w:afterAutospacing="0" w:lineRule="auto"/>
        <w:ind w:left="720" w:hanging="360"/>
        <w:rPr>
          <w:sz w:val="24"/>
          <w:szCs w:val="24"/>
        </w:rPr>
      </w:pPr>
      <w:r w:rsidDel="00000000" w:rsidR="00000000" w:rsidRPr="00000000">
        <w:rPr>
          <w:b w:val="1"/>
          <w:bCs w:val="1"/>
          <w:sz w:val="24"/>
          <w:szCs w:val="24"/>
          <w:rtl w:val="0"/>
        </w:rPr>
        <w:t xml:space="preserve">Lỗi phát hiện:</w:t>
      </w:r>
      <w:r w:rsidDel="00000000" w:rsidR="00000000" w:rsidRPr="00000000">
        <w:rPr>
          <w:sz w:val="24"/>
          <w:szCs w:val="24"/>
          <w:rtl w:val="0"/>
        </w:rPr>
        <w:t xml:space="preserve"> Bảng dữ liệu nháp ban đầu sử dụng các cột lặp lại (</w:t>
      </w:r>
      <w:r w:rsidDel="00000000" w:rsidR="00000000" w:rsidRPr="00000000">
        <w:rPr>
          <w:sz w:val="24"/>
          <w:szCs w:val="24"/>
          <w:rtl w:val="0"/>
        </w:rPr>
        <w:t xml:space="preserve">productName1</w:t>
      </w:r>
      <w:r w:rsidDel="00000000" w:rsidR="00000000" w:rsidRPr="00000000">
        <w:rPr>
          <w:sz w:val="24"/>
          <w:szCs w:val="24"/>
          <w:rtl w:val="0"/>
        </w:rPr>
        <w:t xml:space="preserve">, </w:t>
      </w:r>
      <w:r w:rsidDel="00000000" w:rsidR="00000000" w:rsidRPr="00000000">
        <w:rPr>
          <w:sz w:val="24"/>
          <w:szCs w:val="24"/>
          <w:rtl w:val="0"/>
        </w:rPr>
        <w:t xml:space="preserve">productName2</w:t>
      </w:r>
      <w:r w:rsidDel="00000000" w:rsidR="00000000" w:rsidRPr="00000000">
        <w:rPr>
          <w:sz w:val="24"/>
          <w:szCs w:val="24"/>
          <w:rtl w:val="0"/>
        </w:rPr>
        <w:t xml:space="preserve">,...) để lưu nhiều sản phẩm trong một đơn hàng. Đây là lỗi vi phạm </w:t>
      </w:r>
      <w:r w:rsidDel="00000000" w:rsidR="00000000" w:rsidRPr="00000000">
        <w:rPr>
          <w:b w:val="1"/>
          <w:bCs w:val="1"/>
          <w:sz w:val="24"/>
          <w:szCs w:val="24"/>
          <w:rtl w:val="0"/>
        </w:rPr>
        <w:t xml:space="preserve">Dạng chuẩn 1 (1NF)</w:t>
      </w:r>
      <w:r w:rsidDel="00000000" w:rsidR="00000000" w:rsidRPr="00000000">
        <w:rPr>
          <w:sz w:val="24"/>
          <w:szCs w:val="24"/>
          <w:rtl w:val="0"/>
        </w:rPr>
        <w:t xml:space="preserve"> do chứa nhóm thuộc tính lặp, đồng thời gây lãng phí dung lượng và giới hạn cứng số lượng sản phẩm trong một đơn.</w:t>
      </w:r>
    </w:p>
    <w:p w:rsidR="00000000" w:rsidDel="00000000" w:rsidP="00000000" w:rsidRDefault="00000000" w:rsidRPr="00000000" w14:paraId="0000002F">
      <w:pPr>
        <w:numPr>
          <w:ilvl w:val="0"/>
          <w:numId w:val="6"/>
        </w:numPr>
        <w:spacing w:after="240" w:lineRule="auto"/>
        <w:ind w:left="720" w:hanging="360"/>
        <w:rPr>
          <w:sz w:val="24"/>
          <w:szCs w:val="24"/>
        </w:rPr>
      </w:pPr>
      <w:r w:rsidDel="00000000" w:rsidR="00000000" w:rsidRPr="00000000">
        <w:rPr>
          <w:b w:val="1"/>
          <w:bCs w:val="1"/>
          <w:sz w:val="24"/>
          <w:szCs w:val="24"/>
          <w:rtl w:val="0"/>
        </w:rPr>
        <w:t xml:space="preserve">Cách khắc phục:</w:t>
      </w:r>
      <w:r w:rsidDel="00000000" w:rsidR="00000000" w:rsidRPr="00000000">
        <w:rPr>
          <w:sz w:val="24"/>
          <w:szCs w:val="24"/>
          <w:rtl w:val="0"/>
        </w:rPr>
        <w:t xml:space="preserve"> Tách quan hệ đa-nhiều (Many-to-Many) giữa </w:t>
      </w:r>
      <w:r w:rsidDel="00000000" w:rsidR="00000000" w:rsidRPr="00000000">
        <w:rPr>
          <w:sz w:val="24"/>
          <w:szCs w:val="24"/>
          <w:rtl w:val="0"/>
        </w:rPr>
        <w:t xml:space="preserve">Order</w:t>
      </w:r>
      <w:r w:rsidDel="00000000" w:rsidR="00000000" w:rsidRPr="00000000">
        <w:rPr>
          <w:sz w:val="24"/>
          <w:szCs w:val="24"/>
          <w:rtl w:val="0"/>
        </w:rPr>
        <w:t xml:space="preserve"> và </w:t>
      </w:r>
      <w:r w:rsidDel="00000000" w:rsidR="00000000" w:rsidRPr="00000000">
        <w:rPr>
          <w:sz w:val="24"/>
          <w:szCs w:val="24"/>
          <w:rtl w:val="0"/>
        </w:rPr>
        <w:t xml:space="preserve">Product</w:t>
      </w:r>
      <w:r w:rsidDel="00000000" w:rsidR="00000000" w:rsidRPr="00000000">
        <w:rPr>
          <w:sz w:val="24"/>
          <w:szCs w:val="24"/>
          <w:rtl w:val="0"/>
        </w:rPr>
        <w:t xml:space="preserve"> thành một bảng trung gian là </w:t>
      </w:r>
      <w:r w:rsidDel="00000000" w:rsidR="00000000" w:rsidRPr="00000000">
        <w:rPr>
          <w:sz w:val="24"/>
          <w:szCs w:val="24"/>
          <w:rtl w:val="0"/>
        </w:rPr>
        <w:t xml:space="preserve">OrderDetail</w:t>
      </w:r>
      <w:r w:rsidDel="00000000" w:rsidR="00000000" w:rsidRPr="00000000">
        <w:rPr>
          <w:sz w:val="24"/>
          <w:szCs w:val="24"/>
          <w:rtl w:val="0"/>
        </w:rPr>
        <w:t xml:space="preserve"> (Chi tiết đơn hàng). Bảng này lưu số lượng riêng cho từng sản phẩm của mỗi đơn.</w:t>
      </w:r>
    </w:p>
    <w:p w:rsidR="00000000" w:rsidDel="00000000" w:rsidP="00000000" w:rsidRDefault="00000000" w:rsidRPr="00000000" w14:paraId="00000030">
      <w:pPr>
        <w:pStyle w:val="Heading4"/>
        <w:keepNext w:val="0"/>
        <w:keepLines w:val="0"/>
        <w:spacing w:after="40" w:before="0" w:lineRule="auto"/>
        <w:rPr>
          <w:b w:val="1"/>
          <w:bCs w:val="1"/>
          <w:color w:val="000000"/>
        </w:rPr>
      </w:pPr>
      <w:bookmarkStart w:colFirst="0" w:colLast="0" w:name="_elwmzq9wdqb8" w:id="12"/>
      <w:bookmarkEnd w:id="12"/>
      <w:r w:rsidDel="00000000" w:rsidR="00000000" w:rsidRPr="00000000">
        <w:rPr>
          <w:b w:val="1"/>
          <w:bCs w:val="1"/>
          <w:color w:val="000000"/>
          <w:rtl w:val="0"/>
        </w:rPr>
        <w:t xml:space="preserve">Thiết kế ERD chuẩn 3NF (Mô tả cấu trúc thực thể):</w:t>
      </w:r>
    </w:p>
    <w:p w:rsidR="00000000" w:rsidDel="00000000" w:rsidP="00000000" w:rsidRDefault="00000000" w:rsidRPr="00000000" w14:paraId="00000031">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Thực thể </w:t>
      </w:r>
      <w:r w:rsidDel="00000000" w:rsidR="00000000" w:rsidRPr="00000000">
        <w:rPr>
          <w:b w:val="1"/>
          <w:bCs w:val="1"/>
          <w:sz w:val="24"/>
          <w:szCs w:val="24"/>
          <w:rtl w:val="0"/>
        </w:rPr>
        <w:t xml:space="preserve">PRODUCT</w:t>
      </w:r>
      <w:r w:rsidDel="00000000" w:rsidR="00000000" w:rsidRPr="00000000">
        <w:rPr>
          <w:b w:val="1"/>
          <w:bCs w:val="1"/>
          <w:sz w:val="24"/>
          <w:szCs w:val="24"/>
          <w:rtl w:val="0"/>
        </w:rPr>
        <w:t xml:space="preserve"> (Sản phẩm):</w:t>
      </w:r>
    </w:p>
    <w:p w:rsidR="00000000" w:rsidDel="00000000" w:rsidP="00000000" w:rsidRDefault="00000000" w:rsidRPr="00000000" w14:paraId="00000032">
      <w:pPr>
        <w:numPr>
          <w:ilvl w:val="1"/>
          <w:numId w:val="2"/>
        </w:numPr>
        <w:spacing w:after="0" w:afterAutospacing="0" w:lineRule="auto"/>
        <w:ind w:left="1440" w:hanging="360"/>
        <w:rPr>
          <w:sz w:val="24"/>
          <w:szCs w:val="24"/>
        </w:rPr>
      </w:pPr>
      <w:r w:rsidDel="00000000" w:rsidR="00000000" w:rsidRPr="00000000">
        <w:rPr>
          <w:sz w:val="24"/>
          <w:szCs w:val="24"/>
          <w:rtl w:val="0"/>
        </w:rPr>
        <w:t xml:space="preserve">productid</w:t>
      </w:r>
      <w:r w:rsidDel="00000000" w:rsidR="00000000" w:rsidRPr="00000000">
        <w:rPr>
          <w:sz w:val="24"/>
          <w:szCs w:val="24"/>
          <w:rtl w:val="0"/>
        </w:rPr>
        <w:t xml:space="preserve"> (PK): String - Mã sản phẩm (Duy nhất, tự sinh, VD: PRD-01)</w:t>
      </w:r>
    </w:p>
    <w:p w:rsidR="00000000" w:rsidDel="00000000" w:rsidP="00000000" w:rsidRDefault="00000000" w:rsidRPr="00000000" w14:paraId="00000033">
      <w:pPr>
        <w:numPr>
          <w:ilvl w:val="1"/>
          <w:numId w:val="2"/>
        </w:numPr>
        <w:spacing w:after="0" w:afterAutospacing="0" w:lineRule="auto"/>
        <w:ind w:left="1440" w:hanging="360"/>
        <w:rPr>
          <w:sz w:val="24"/>
          <w:szCs w:val="24"/>
        </w:rPr>
      </w:pPr>
      <w:r w:rsidDel="00000000" w:rsidR="00000000" w:rsidRPr="00000000">
        <w:rPr>
          <w:sz w:val="24"/>
          <w:szCs w:val="24"/>
          <w:rtl w:val="0"/>
        </w:rPr>
        <w:t xml:space="preserve">productName</w:t>
      </w:r>
      <w:r w:rsidDel="00000000" w:rsidR="00000000" w:rsidRPr="00000000">
        <w:rPr>
          <w:sz w:val="24"/>
          <w:szCs w:val="24"/>
          <w:rtl w:val="0"/>
        </w:rPr>
        <w:t xml:space="preserve">: String - Tên sản phẩm (Bắt buộc)</w:t>
      </w:r>
    </w:p>
    <w:p w:rsidR="00000000" w:rsidDel="00000000" w:rsidP="00000000" w:rsidRDefault="00000000" w:rsidRPr="00000000" w14:paraId="00000034">
      <w:pPr>
        <w:numPr>
          <w:ilvl w:val="1"/>
          <w:numId w:val="2"/>
        </w:numPr>
        <w:spacing w:after="0" w:afterAutospacing="0" w:lineRule="auto"/>
        <w:ind w:left="1440" w:hanging="360"/>
        <w:rPr>
          <w:sz w:val="24"/>
          <w:szCs w:val="24"/>
        </w:rPr>
      </w:pPr>
      <w:r w:rsidDel="00000000" w:rsidR="00000000" w:rsidRPr="00000000">
        <w:rPr>
          <w:sz w:val="24"/>
          <w:szCs w:val="24"/>
          <w:rtl w:val="0"/>
        </w:rPr>
        <w:t xml:space="preserve">unitPrice</w:t>
      </w:r>
      <w:r w:rsidDel="00000000" w:rsidR="00000000" w:rsidRPr="00000000">
        <w:rPr>
          <w:sz w:val="24"/>
          <w:szCs w:val="24"/>
          <w:rtl w:val="0"/>
        </w:rPr>
        <w:t xml:space="preserve">: Double - Đơn giá bán (VNĐ) (Bắt buộc, &gt; 0)</w:t>
      </w:r>
    </w:p>
    <w:p w:rsidR="00000000" w:rsidDel="00000000" w:rsidP="00000000" w:rsidRDefault="00000000" w:rsidRPr="00000000" w14:paraId="00000035">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Thực thể </w:t>
      </w:r>
      <w:r w:rsidDel="00000000" w:rsidR="00000000" w:rsidRPr="00000000">
        <w:rPr>
          <w:b w:val="1"/>
          <w:bCs w:val="1"/>
          <w:sz w:val="24"/>
          <w:szCs w:val="24"/>
          <w:rtl w:val="0"/>
        </w:rPr>
        <w:t xml:space="preserve">ORDERS</w:t>
      </w:r>
      <w:r w:rsidDel="00000000" w:rsidR="00000000" w:rsidRPr="00000000">
        <w:rPr>
          <w:b w:val="1"/>
          <w:bCs w:val="1"/>
          <w:sz w:val="24"/>
          <w:szCs w:val="24"/>
          <w:rtl w:val="0"/>
        </w:rPr>
        <w:t xml:space="preserve"> (Đơn hàng):</w:t>
      </w:r>
    </w:p>
    <w:p w:rsidR="00000000" w:rsidDel="00000000" w:rsidP="00000000" w:rsidRDefault="00000000" w:rsidRPr="00000000" w14:paraId="00000036">
      <w:pPr>
        <w:numPr>
          <w:ilvl w:val="1"/>
          <w:numId w:val="2"/>
        </w:numPr>
        <w:spacing w:after="0" w:afterAutospacing="0" w:lineRule="auto"/>
        <w:ind w:left="1440" w:hanging="360"/>
        <w:rPr>
          <w:sz w:val="24"/>
          <w:szCs w:val="24"/>
        </w:rPr>
      </w:pPr>
      <w:r w:rsidDel="00000000" w:rsidR="00000000" w:rsidRPr="00000000">
        <w:rPr>
          <w:sz w:val="24"/>
          <w:szCs w:val="24"/>
          <w:rtl w:val="0"/>
        </w:rPr>
        <w:t xml:space="preserve">orderld</w:t>
      </w:r>
      <w:r w:rsidDel="00000000" w:rsidR="00000000" w:rsidRPr="00000000">
        <w:rPr>
          <w:sz w:val="24"/>
          <w:szCs w:val="24"/>
          <w:rtl w:val="0"/>
        </w:rPr>
        <w:t xml:space="preserve"> (PK): String - Mã đơn hàng (Duy nhất)</w:t>
      </w:r>
    </w:p>
    <w:p w:rsidR="00000000" w:rsidDel="00000000" w:rsidP="00000000" w:rsidRDefault="00000000" w:rsidRPr="00000000" w14:paraId="00000037">
      <w:pPr>
        <w:numPr>
          <w:ilvl w:val="1"/>
          <w:numId w:val="2"/>
        </w:numPr>
        <w:spacing w:after="0" w:afterAutospacing="0" w:lineRule="auto"/>
        <w:ind w:left="1440" w:hanging="360"/>
        <w:rPr>
          <w:sz w:val="24"/>
          <w:szCs w:val="24"/>
        </w:rPr>
      </w:pPr>
      <w:r w:rsidDel="00000000" w:rsidR="00000000" w:rsidRPr="00000000">
        <w:rPr>
          <w:sz w:val="24"/>
          <w:szCs w:val="24"/>
          <w:rtl w:val="0"/>
        </w:rPr>
        <w:t xml:space="preserve">customerName</w:t>
      </w:r>
      <w:r w:rsidDel="00000000" w:rsidR="00000000" w:rsidRPr="00000000">
        <w:rPr>
          <w:sz w:val="24"/>
          <w:szCs w:val="24"/>
          <w:rtl w:val="0"/>
        </w:rPr>
        <w:t xml:space="preserve">: String - Tên khách hàng đặt đơn</w:t>
      </w:r>
    </w:p>
    <w:p w:rsidR="00000000" w:rsidDel="00000000" w:rsidP="00000000" w:rsidRDefault="00000000" w:rsidRPr="00000000" w14:paraId="00000038">
      <w:pPr>
        <w:numPr>
          <w:ilvl w:val="1"/>
          <w:numId w:val="2"/>
        </w:numPr>
        <w:spacing w:after="0" w:afterAutospacing="0" w:lineRule="auto"/>
        <w:ind w:left="1440" w:hanging="360"/>
        <w:rPr>
          <w:sz w:val="24"/>
          <w:szCs w:val="24"/>
        </w:rPr>
      </w:pPr>
      <w:r w:rsidDel="00000000" w:rsidR="00000000" w:rsidRPr="00000000">
        <w:rPr>
          <w:sz w:val="24"/>
          <w:szCs w:val="24"/>
          <w:rtl w:val="0"/>
        </w:rPr>
        <w:t xml:space="preserve">status</w:t>
      </w:r>
      <w:r w:rsidDel="00000000" w:rsidR="00000000" w:rsidRPr="00000000">
        <w:rPr>
          <w:sz w:val="24"/>
          <w:szCs w:val="24"/>
          <w:rtl w:val="0"/>
        </w:rPr>
        <w:t xml:space="preserve">: String - Trạng thái đơn hàng (Giá trị mặc định ban đầu: "Chờ xử lý", chuyển "Đã xác nhận" khi nhân viên thao tác)</w:t>
      </w:r>
    </w:p>
    <w:p w:rsidR="00000000" w:rsidDel="00000000" w:rsidP="00000000" w:rsidRDefault="00000000" w:rsidRPr="00000000" w14:paraId="00000039">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Thực thể trung gian </w:t>
      </w:r>
      <w:r w:rsidDel="00000000" w:rsidR="00000000" w:rsidRPr="00000000">
        <w:rPr>
          <w:b w:val="1"/>
          <w:bCs w:val="1"/>
          <w:sz w:val="24"/>
          <w:szCs w:val="24"/>
          <w:rtl w:val="0"/>
        </w:rPr>
        <w:t xml:space="preserve">ORDER_DETAIL</w:t>
      </w:r>
      <w:r w:rsidDel="00000000" w:rsidR="00000000" w:rsidRPr="00000000">
        <w:rPr>
          <w:b w:val="1"/>
          <w:bCs w:val="1"/>
          <w:sz w:val="24"/>
          <w:szCs w:val="24"/>
          <w:rtl w:val="0"/>
        </w:rPr>
        <w:t xml:space="preserve"> (Chi tiết đơn hàng - Giải quyết quan hệ 1-N và N-M):</w:t>
      </w:r>
    </w:p>
    <w:p w:rsidR="00000000" w:rsidDel="00000000" w:rsidP="00000000" w:rsidRDefault="00000000" w:rsidRPr="00000000" w14:paraId="0000003A">
      <w:pPr>
        <w:numPr>
          <w:ilvl w:val="1"/>
          <w:numId w:val="2"/>
        </w:numPr>
        <w:spacing w:after="0" w:afterAutospacing="0" w:lineRule="auto"/>
        <w:ind w:left="1440" w:hanging="360"/>
        <w:rPr>
          <w:sz w:val="24"/>
          <w:szCs w:val="24"/>
        </w:rPr>
      </w:pPr>
      <w:r w:rsidDel="00000000" w:rsidR="00000000" w:rsidRPr="00000000">
        <w:rPr>
          <w:sz w:val="24"/>
          <w:szCs w:val="24"/>
          <w:rtl w:val="0"/>
        </w:rPr>
        <w:t xml:space="preserve">orderld</w:t>
      </w:r>
      <w:r w:rsidDel="00000000" w:rsidR="00000000" w:rsidRPr="00000000">
        <w:rPr>
          <w:sz w:val="24"/>
          <w:szCs w:val="24"/>
          <w:rtl w:val="0"/>
        </w:rPr>
        <w:t xml:space="preserve"> (FK kết hợp PK): String</w:t>
      </w:r>
    </w:p>
    <w:p w:rsidR="00000000" w:rsidDel="00000000" w:rsidP="00000000" w:rsidRDefault="00000000" w:rsidRPr="00000000" w14:paraId="0000003B">
      <w:pPr>
        <w:numPr>
          <w:ilvl w:val="1"/>
          <w:numId w:val="2"/>
        </w:numPr>
        <w:spacing w:after="0" w:afterAutospacing="0" w:lineRule="auto"/>
        <w:ind w:left="1440" w:hanging="360"/>
        <w:rPr>
          <w:sz w:val="24"/>
          <w:szCs w:val="24"/>
        </w:rPr>
      </w:pPr>
      <w:r w:rsidDel="00000000" w:rsidR="00000000" w:rsidRPr="00000000">
        <w:rPr>
          <w:sz w:val="24"/>
          <w:szCs w:val="24"/>
          <w:rtl w:val="0"/>
        </w:rPr>
        <w:t xml:space="preserve">productid</w:t>
      </w:r>
      <w:r w:rsidDel="00000000" w:rsidR="00000000" w:rsidRPr="00000000">
        <w:rPr>
          <w:sz w:val="24"/>
          <w:szCs w:val="24"/>
          <w:rtl w:val="0"/>
        </w:rPr>
        <w:t xml:space="preserve"> (FK kết hợp PK): String</w:t>
      </w:r>
    </w:p>
    <w:p w:rsidR="00000000" w:rsidDel="00000000" w:rsidP="00000000" w:rsidRDefault="00000000" w:rsidRPr="00000000" w14:paraId="0000003C">
      <w:pPr>
        <w:numPr>
          <w:ilvl w:val="1"/>
          <w:numId w:val="2"/>
        </w:numPr>
        <w:spacing w:after="240" w:lineRule="auto"/>
        <w:ind w:left="1440" w:hanging="360"/>
        <w:rPr>
          <w:sz w:val="24"/>
          <w:szCs w:val="24"/>
        </w:rPr>
      </w:pPr>
      <w:r w:rsidDel="00000000" w:rsidR="00000000" w:rsidRPr="00000000">
        <w:rPr>
          <w:sz w:val="24"/>
          <w:szCs w:val="24"/>
          <w:rtl w:val="0"/>
        </w:rPr>
        <w:t xml:space="preserve">quantity</w:t>
      </w:r>
      <w:r w:rsidDel="00000000" w:rsidR="00000000" w:rsidRPr="00000000">
        <w:rPr>
          <w:sz w:val="24"/>
          <w:szCs w:val="24"/>
          <w:rtl w:val="0"/>
        </w:rPr>
        <w:t xml:space="preserve">: Integer - Số lượng đặt của sản phẩm tương ứng trong đơn (&gt; 0)</w:t>
      </w:r>
    </w:p>
    <w:p w:rsidR="00000000" w:rsidDel="00000000" w:rsidP="00000000" w:rsidRDefault="00000000" w:rsidRPr="00000000" w14:paraId="0000003D">
      <w:pPr>
        <w:pStyle w:val="Heading4"/>
        <w:keepNext w:val="0"/>
        <w:keepLines w:val="0"/>
        <w:spacing w:after="40" w:before="0" w:lineRule="auto"/>
        <w:rPr>
          <w:b w:val="1"/>
          <w:bCs w:val="1"/>
          <w:color w:val="000000"/>
        </w:rPr>
      </w:pPr>
      <w:bookmarkStart w:colFirst="0" w:colLast="0" w:name="_kegddwokwaei" w:id="13"/>
      <w:bookmarkEnd w:id="13"/>
      <w:r w:rsidDel="00000000" w:rsidR="00000000" w:rsidRPr="00000000">
        <w:rPr>
          <w:b w:val="1"/>
          <w:bCs w:val="1"/>
          <w:color w:val="000000"/>
          <w:rtl w:val="0"/>
        </w:rPr>
        <w:t xml:space="preserve">Sơ đồ quan hệ thực thể (ERD):</w:t>
      </w:r>
    </w:p>
    <w:p w:rsidR="00000000" w:rsidDel="00000000" w:rsidP="00000000" w:rsidRDefault="00000000" w:rsidRPr="00000000" w14:paraId="0000003E">
      <w:pPr>
        <w:rPr/>
      </w:pPr>
      <w:r w:rsidDel="00000000" w:rsidR="00000000" w:rsidRPr="00000000">
        <w:rPr/>
        <w:drawing>
          <wp:inline distB="114300" distT="114300" distL="114300" distR="114300">
            <wp:extent cx="5731200" cy="1333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rPr>
          <w:b w:val="1"/>
          <w:bCs w:val="1"/>
          <w:sz w:val="24"/>
          <w:szCs w:val="24"/>
        </w:rPr>
      </w:pPr>
      <w:r w:rsidDel="00000000" w:rsidR="00000000" w:rsidRPr="00000000">
        <w:rPr>
          <w:b w:val="1"/>
          <w:bCs w:val="1"/>
          <w:sz w:val="24"/>
          <w:szCs w:val="24"/>
          <w:rtl w:val="0"/>
        </w:rPr>
        <w:t xml:space="preserve">Mối quan hệ:</w:t>
      </w:r>
    </w:p>
    <w:p w:rsidR="00000000" w:rsidDel="00000000" w:rsidP="00000000" w:rsidRDefault="00000000" w:rsidRPr="00000000" w14:paraId="00000040">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Một </w:t>
      </w:r>
      <w:r w:rsidDel="00000000" w:rsidR="00000000" w:rsidRPr="00000000">
        <w:rPr>
          <w:sz w:val="24"/>
          <w:szCs w:val="24"/>
          <w:rtl w:val="0"/>
        </w:rPr>
        <w:t xml:space="preserve">ORDERS</w:t>
      </w:r>
      <w:r w:rsidDel="00000000" w:rsidR="00000000" w:rsidRPr="00000000">
        <w:rPr>
          <w:sz w:val="24"/>
          <w:szCs w:val="24"/>
          <w:rtl w:val="0"/>
        </w:rPr>
        <w:t xml:space="preserve"> có thể có nhiều </w:t>
      </w:r>
      <w:r w:rsidDel="00000000" w:rsidR="00000000" w:rsidRPr="00000000">
        <w:rPr>
          <w:sz w:val="24"/>
          <w:szCs w:val="24"/>
          <w:rtl w:val="0"/>
        </w:rPr>
        <w:t xml:space="preserve">ORDER_DETAIL</w:t>
      </w:r>
      <w:r w:rsidDel="00000000" w:rsidR="00000000" w:rsidRPr="00000000">
        <w:rPr>
          <w:sz w:val="24"/>
          <w:szCs w:val="24"/>
          <w:rtl w:val="0"/>
        </w:rPr>
        <w:t xml:space="preserve"> (1-N).</w:t>
      </w:r>
    </w:p>
    <w:p w:rsidR="00000000" w:rsidDel="00000000" w:rsidP="00000000" w:rsidRDefault="00000000" w:rsidRPr="00000000" w14:paraId="00000041">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Một </w:t>
      </w:r>
      <w:r w:rsidDel="00000000" w:rsidR="00000000" w:rsidRPr="00000000">
        <w:rPr>
          <w:sz w:val="24"/>
          <w:szCs w:val="24"/>
          <w:rtl w:val="0"/>
        </w:rPr>
        <w:t xml:space="preserve">PRODUCT</w:t>
      </w:r>
      <w:r w:rsidDel="00000000" w:rsidR="00000000" w:rsidRPr="00000000">
        <w:rPr>
          <w:sz w:val="24"/>
          <w:szCs w:val="24"/>
          <w:rtl w:val="0"/>
        </w:rPr>
        <w:t xml:space="preserve"> có thể xuất hiện trong nhiều </w:t>
      </w:r>
      <w:r w:rsidDel="00000000" w:rsidR="00000000" w:rsidRPr="00000000">
        <w:rPr>
          <w:sz w:val="24"/>
          <w:szCs w:val="24"/>
          <w:rtl w:val="0"/>
        </w:rPr>
        <w:t xml:space="preserve">ORDER_DETAIL</w:t>
      </w:r>
      <w:r w:rsidDel="00000000" w:rsidR="00000000" w:rsidRPr="00000000">
        <w:rPr>
          <w:sz w:val="24"/>
          <w:szCs w:val="24"/>
          <w:rtl w:val="0"/>
        </w:rPr>
        <w:t xml:space="preserve"> (1-N).</w:t>
      </w:r>
    </w:p>
    <w:p w:rsidR="00000000" w:rsidDel="00000000" w:rsidP="00000000" w:rsidRDefault="00000000" w:rsidRPr="00000000" w14:paraId="00000042">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Cấu trúc này hỗ trợ linh hoạt trường hợp đơn hàng chỉ có 1 sản phẩm (như </w:t>
      </w:r>
      <w:r w:rsidDel="00000000" w:rsidR="00000000" w:rsidRPr="00000000">
        <w:rPr>
          <w:sz w:val="24"/>
          <w:szCs w:val="24"/>
          <w:rtl w:val="0"/>
        </w:rPr>
        <w:t xml:space="preserve">ORD-02</w:t>
      </w:r>
      <w:r w:rsidDel="00000000" w:rsidR="00000000" w:rsidRPr="00000000">
        <w:rPr>
          <w:sz w:val="24"/>
          <w:szCs w:val="24"/>
          <w:rtl w:val="0"/>
        </w:rPr>
        <w:t xml:space="preserve">) hoặc nhiều sản phẩm (như </w:t>
      </w:r>
      <w:r w:rsidDel="00000000" w:rsidR="00000000" w:rsidRPr="00000000">
        <w:rPr>
          <w:sz w:val="24"/>
          <w:szCs w:val="24"/>
          <w:rtl w:val="0"/>
        </w:rPr>
        <w:t xml:space="preserve">ORD-01</w:t>
      </w:r>
      <w:r w:rsidDel="00000000" w:rsidR="00000000" w:rsidRPr="00000000">
        <w:rPr>
          <w:sz w:val="24"/>
          <w:szCs w:val="24"/>
          <w:rtl w:val="0"/>
        </w:rPr>
        <w:t xml:space="preserve">) mà không hề phát sinh cột thừa hay vi phạm chuẩn.</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