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2B462" w14:textId="77777777" w:rsidR="000B281D" w:rsidRPr="001B4801" w:rsidRDefault="000B281D" w:rsidP="00AA179D">
      <w:pPr>
        <w:spacing w:line="360" w:lineRule="atLeast"/>
        <w:jc w:val="both"/>
        <w:rPr>
          <w:rFonts w:ascii="Times New Roman" w:hAnsi="Times New Roman"/>
          <w:b/>
          <w:sz w:val="26"/>
          <w:szCs w:val="26"/>
          <w:lang w:val="pl-PL"/>
        </w:rPr>
      </w:pPr>
      <w:r w:rsidRPr="001B4801">
        <w:rPr>
          <w:rFonts w:ascii="Times New Roman" w:hAnsi="Times New Roman"/>
          <w:b/>
          <w:sz w:val="26"/>
          <w:szCs w:val="26"/>
          <w:lang w:val="pl-PL"/>
        </w:rPr>
        <w:t>I. NHỮNG CĂN CỨ LẬP BÁO CÁO KINH TẾ KỸ THUẬT</w:t>
      </w:r>
    </w:p>
    <w:p w14:paraId="5C70E57D" w14:textId="77777777" w:rsidR="00240F3E" w:rsidRPr="003B740D" w:rsidRDefault="00240F3E" w:rsidP="00AA179D">
      <w:pPr>
        <w:pStyle w:val="BodyText"/>
        <w:spacing w:line="360" w:lineRule="atLeast"/>
        <w:ind w:firstLine="720"/>
        <w:jc w:val="both"/>
        <w:rPr>
          <w:rFonts w:ascii="Times New Roman" w:hAnsi="Times New Roman"/>
          <w:szCs w:val="24"/>
          <w:lang w:val="pl-PL"/>
        </w:rPr>
      </w:pPr>
      <w:r w:rsidRPr="003B740D">
        <w:rPr>
          <w:rFonts w:ascii="Times New Roman" w:hAnsi="Times New Roman"/>
          <w:szCs w:val="24"/>
          <w:lang w:val="pl-PL"/>
        </w:rPr>
        <w:t>- Căn cứ Luật Xây dựng số 50/2014/QH13 ngày 18/6/2014 của Quốc Hội khoá XIII;</w:t>
      </w:r>
      <w:r w:rsidRPr="003B740D">
        <w:rPr>
          <w:rFonts w:ascii="Times New Roman" w:hAnsi="Times New Roman"/>
          <w:lang w:val="pt-BR"/>
        </w:rPr>
        <w:t xml:space="preserve"> Luật Xây dựng số 62/2020/QH14 ngày 17/6/2020 của Quốc Hội khoá XIV;</w:t>
      </w:r>
    </w:p>
    <w:p w14:paraId="7220DAC7" w14:textId="77777777" w:rsidR="00240F3E" w:rsidRPr="003B740D" w:rsidRDefault="00240F3E" w:rsidP="00AA179D">
      <w:pPr>
        <w:pStyle w:val="BodyText"/>
        <w:spacing w:line="360" w:lineRule="atLeast"/>
        <w:ind w:firstLine="720"/>
        <w:jc w:val="both"/>
        <w:rPr>
          <w:rFonts w:ascii="Times New Roman" w:hAnsi="Times New Roman"/>
          <w:szCs w:val="24"/>
          <w:lang w:val="pl-PL"/>
        </w:rPr>
      </w:pPr>
      <w:r w:rsidRPr="003B740D">
        <w:rPr>
          <w:rFonts w:ascii="Times New Roman" w:hAnsi="Times New Roman"/>
          <w:szCs w:val="24"/>
          <w:lang w:val="pl-PL"/>
        </w:rPr>
        <w:t>- Căn cứ Luật đấu thầu số 43/2013/QH13 ngày 26/11/2013 của Quốc Hội khóa XIII;</w:t>
      </w:r>
    </w:p>
    <w:p w14:paraId="7175F37C" w14:textId="77777777" w:rsidR="00240F3E" w:rsidRPr="003B740D" w:rsidRDefault="00240F3E" w:rsidP="00AA179D">
      <w:pPr>
        <w:pStyle w:val="BodyText"/>
        <w:spacing w:line="360" w:lineRule="atLeast"/>
        <w:ind w:firstLine="720"/>
        <w:jc w:val="both"/>
        <w:rPr>
          <w:rFonts w:ascii="Times New Roman" w:hAnsi="Times New Roman"/>
          <w:szCs w:val="24"/>
          <w:lang w:val="pl-PL"/>
        </w:rPr>
      </w:pPr>
      <w:r w:rsidRPr="003B740D">
        <w:rPr>
          <w:rFonts w:ascii="Times New Roman" w:hAnsi="Times New Roman"/>
          <w:szCs w:val="24"/>
          <w:lang w:val="pl-PL"/>
        </w:rPr>
        <w:t>- Căn cứ Nghị định số 63/2014/NĐ-CP ngày 26 tháng 06 năm 2014 của Chính phủ hướng dẫn thi hành luật đấu thầu và lựa chọn nhà thầu;</w:t>
      </w:r>
    </w:p>
    <w:p w14:paraId="550ACB2A" w14:textId="77777777" w:rsidR="00240F3E" w:rsidRPr="003B740D" w:rsidRDefault="00240F3E" w:rsidP="00AA179D">
      <w:pPr>
        <w:spacing w:line="360" w:lineRule="atLeast"/>
        <w:ind w:firstLine="567"/>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06/2021/N</w:t>
      </w:r>
      <w:r w:rsidRPr="003B740D">
        <w:rPr>
          <w:rFonts w:ascii="Times New Roman" w:hAnsi="Times New Roman" w:hint="eastAsia"/>
          <w:lang w:val="pt-BR"/>
        </w:rPr>
        <w:t>Đ</w:t>
      </w:r>
      <w:r w:rsidRPr="003B740D">
        <w:rPr>
          <w:rFonts w:ascii="Times New Roman" w:hAnsi="Times New Roman"/>
          <w:lang w:val="pt-BR"/>
        </w:rPr>
        <w:t xml:space="preserve">-CP ngày 26/01/2021 Quy </w:t>
      </w:r>
      <w:r w:rsidRPr="003B740D">
        <w:rPr>
          <w:rFonts w:ascii="Times New Roman" w:hAnsi="Times New Roman" w:hint="eastAsia"/>
          <w:lang w:val="pt-BR"/>
        </w:rPr>
        <w:t>đ</w:t>
      </w:r>
      <w:r w:rsidRPr="003B740D">
        <w:rPr>
          <w:rFonts w:ascii="Times New Roman" w:hAnsi="Times New Roman"/>
          <w:lang w:val="pt-BR"/>
        </w:rPr>
        <w:t>ịnh chi tiết một số nội dung về quản lý chất l</w:t>
      </w:r>
      <w:r w:rsidRPr="003B740D">
        <w:rPr>
          <w:rFonts w:ascii="Times New Roman" w:hAnsi="Times New Roman" w:hint="eastAsia"/>
          <w:lang w:val="pt-BR"/>
        </w:rPr>
        <w:t>ư</w:t>
      </w:r>
      <w:r w:rsidRPr="003B740D">
        <w:rPr>
          <w:rFonts w:ascii="Times New Roman" w:hAnsi="Times New Roman"/>
          <w:lang w:val="pt-BR"/>
        </w:rPr>
        <w:t>ợng, thi công xây dựng và bảo trì công trình xây dựng;</w:t>
      </w:r>
    </w:p>
    <w:p w14:paraId="1A20F27C" w14:textId="77777777" w:rsidR="00240F3E" w:rsidRPr="003B740D" w:rsidRDefault="00240F3E" w:rsidP="00AA179D">
      <w:pPr>
        <w:spacing w:line="360" w:lineRule="atLeast"/>
        <w:ind w:firstLine="567"/>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10/2021/N</w:t>
      </w:r>
      <w:r w:rsidRPr="003B740D">
        <w:rPr>
          <w:rFonts w:ascii="Times New Roman" w:hAnsi="Times New Roman" w:hint="eastAsia"/>
          <w:lang w:val="pt-BR"/>
        </w:rPr>
        <w:t>Đ</w:t>
      </w:r>
      <w:r w:rsidRPr="003B740D">
        <w:rPr>
          <w:rFonts w:ascii="Times New Roman" w:hAnsi="Times New Roman"/>
          <w:lang w:val="pt-BR"/>
        </w:rPr>
        <w:t xml:space="preserve">-CP ngày 09/02/2021 của Chính phủ về quản lý chi phí </w:t>
      </w:r>
      <w:r w:rsidRPr="003B740D">
        <w:rPr>
          <w:rFonts w:ascii="Times New Roman" w:hAnsi="Times New Roman" w:hint="eastAsia"/>
          <w:lang w:val="pt-BR"/>
        </w:rPr>
        <w:t>đ</w:t>
      </w:r>
      <w:r w:rsidRPr="003B740D">
        <w:rPr>
          <w:rFonts w:ascii="Times New Roman" w:hAnsi="Times New Roman"/>
          <w:lang w:val="pt-BR"/>
        </w:rPr>
        <w:t>ầu t</w:t>
      </w:r>
      <w:r w:rsidRPr="003B740D">
        <w:rPr>
          <w:rFonts w:ascii="Times New Roman" w:hAnsi="Times New Roman" w:hint="eastAsia"/>
          <w:lang w:val="pt-BR"/>
        </w:rPr>
        <w:t>ư</w:t>
      </w:r>
      <w:r w:rsidRPr="003B740D">
        <w:rPr>
          <w:rFonts w:ascii="Times New Roman" w:hAnsi="Times New Roman"/>
          <w:lang w:val="pt-BR"/>
        </w:rPr>
        <w:t xml:space="preserve"> xây dựng;</w:t>
      </w:r>
    </w:p>
    <w:p w14:paraId="7D034BEB" w14:textId="77777777" w:rsidR="00240F3E" w:rsidRPr="003B740D" w:rsidRDefault="00240F3E" w:rsidP="00AA179D">
      <w:pPr>
        <w:pStyle w:val="BodyText"/>
        <w:spacing w:line="360" w:lineRule="atLeast"/>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15/2021/N</w:t>
      </w:r>
      <w:r w:rsidRPr="003B740D">
        <w:rPr>
          <w:rFonts w:ascii="Times New Roman" w:hAnsi="Times New Roman" w:hint="eastAsia"/>
          <w:lang w:val="pt-BR"/>
        </w:rPr>
        <w:t>Đ</w:t>
      </w:r>
      <w:r w:rsidRPr="003B740D">
        <w:rPr>
          <w:rFonts w:ascii="Times New Roman" w:hAnsi="Times New Roman"/>
          <w:lang w:val="pt-BR"/>
        </w:rPr>
        <w:t xml:space="preserve">-CP ngày 03/03/2021 của Chính phủ quy </w:t>
      </w:r>
      <w:r w:rsidRPr="003B740D">
        <w:rPr>
          <w:rFonts w:ascii="Times New Roman" w:hAnsi="Times New Roman" w:hint="eastAsia"/>
          <w:lang w:val="pt-BR"/>
        </w:rPr>
        <w:t>đ</w:t>
      </w:r>
      <w:r w:rsidRPr="003B740D">
        <w:rPr>
          <w:rFonts w:ascii="Times New Roman" w:hAnsi="Times New Roman"/>
          <w:lang w:val="pt-BR"/>
        </w:rPr>
        <w:t xml:space="preserve">ịnh chi tiết một số nội dung về quản lý dự án </w:t>
      </w:r>
      <w:r w:rsidRPr="003B740D">
        <w:rPr>
          <w:rFonts w:ascii="Times New Roman" w:hAnsi="Times New Roman" w:hint="eastAsia"/>
          <w:lang w:val="pt-BR"/>
        </w:rPr>
        <w:t>đ</w:t>
      </w:r>
      <w:r w:rsidRPr="003B740D">
        <w:rPr>
          <w:rFonts w:ascii="Times New Roman" w:hAnsi="Times New Roman"/>
          <w:lang w:val="pt-BR"/>
        </w:rPr>
        <w:t>ầu t</w:t>
      </w:r>
      <w:r w:rsidRPr="003B740D">
        <w:rPr>
          <w:rFonts w:ascii="Times New Roman" w:hAnsi="Times New Roman" w:hint="eastAsia"/>
          <w:lang w:val="pt-BR"/>
        </w:rPr>
        <w:t>ư</w:t>
      </w:r>
      <w:r w:rsidRPr="003B740D">
        <w:rPr>
          <w:rFonts w:ascii="Times New Roman" w:hAnsi="Times New Roman"/>
          <w:lang w:val="pt-BR"/>
        </w:rPr>
        <w:t xml:space="preserve"> xây dựng;</w:t>
      </w:r>
    </w:p>
    <w:p w14:paraId="02848484" w14:textId="77777777" w:rsidR="00240F3E" w:rsidRPr="003B740D" w:rsidRDefault="00240F3E" w:rsidP="00AA179D">
      <w:pPr>
        <w:pStyle w:val="BodyText"/>
        <w:spacing w:line="360" w:lineRule="atLeast"/>
        <w:jc w:val="both"/>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99/2021/N</w:t>
      </w:r>
      <w:r w:rsidRPr="003B740D">
        <w:rPr>
          <w:rFonts w:ascii="Times New Roman" w:hAnsi="Times New Roman" w:hint="eastAsia"/>
          <w:lang w:val="pt-BR"/>
        </w:rPr>
        <w:t>Đ</w:t>
      </w:r>
      <w:r w:rsidRPr="003B740D">
        <w:rPr>
          <w:rFonts w:ascii="Times New Roman" w:hAnsi="Times New Roman"/>
          <w:lang w:val="pt-BR"/>
        </w:rPr>
        <w:t xml:space="preserve">-CP ngày 11/11/2021 của Chính phủ quy </w:t>
      </w:r>
      <w:r w:rsidRPr="003B740D">
        <w:rPr>
          <w:rFonts w:ascii="Times New Roman" w:hAnsi="Times New Roman" w:hint="eastAsia"/>
          <w:lang w:val="pt-BR"/>
        </w:rPr>
        <w:t>đ</w:t>
      </w:r>
      <w:r w:rsidRPr="003B740D">
        <w:rPr>
          <w:rFonts w:ascii="Times New Roman" w:hAnsi="Times New Roman"/>
          <w:lang w:val="pt-BR"/>
        </w:rPr>
        <w:t>ịnh về thanh toán, quyết toán dự án sử dụng vốn đầu tư công;</w:t>
      </w:r>
    </w:p>
    <w:p w14:paraId="30DC5F19" w14:textId="77777777" w:rsidR="00240F3E" w:rsidRPr="003B740D" w:rsidRDefault="00240F3E" w:rsidP="00AA179D">
      <w:pPr>
        <w:pStyle w:val="BodyText"/>
        <w:spacing w:line="360" w:lineRule="atLeast"/>
        <w:jc w:val="both"/>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số 10/2021/TT-BXD ngày 25/8/2021 của Bộ Xây dựng Hướng dẫn một số điều và biện pháp thi hành Nghị định số 06/2021/NĐ-CP ngày 26 tháng 01 năm 2021 và Nghị định số 44/2016/NĐ-CP ngày 15 tháng 5 năm 2016 của Chính phủ;</w:t>
      </w:r>
    </w:p>
    <w:p w14:paraId="1138FCD5" w14:textId="77777777" w:rsidR="00240F3E" w:rsidRPr="003B740D" w:rsidRDefault="00240F3E" w:rsidP="00AA179D">
      <w:pPr>
        <w:pStyle w:val="BodyText"/>
        <w:spacing w:line="360" w:lineRule="atLeast"/>
        <w:jc w:val="both"/>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11/2021/TT-BXD ngày 31/8/2021 của Bộ Xây dựng hướng dẫn xác định và quản lý chi phí đầu tư xây dựng;</w:t>
      </w:r>
    </w:p>
    <w:p w14:paraId="52482B14" w14:textId="77777777" w:rsidR="00240F3E" w:rsidRPr="003B740D" w:rsidRDefault="00240F3E" w:rsidP="00AA179D">
      <w:pPr>
        <w:pStyle w:val="BodyText"/>
        <w:spacing w:line="360" w:lineRule="atLeast"/>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12/2021/TT-BXD ngày 31/8/2021 của Bộ Xây dựng về việc Ban hành định mức xây dựng;</w:t>
      </w:r>
    </w:p>
    <w:p w14:paraId="35A984D8" w14:textId="77777777" w:rsidR="00240F3E" w:rsidRPr="003B740D" w:rsidRDefault="00240F3E" w:rsidP="00AA179D">
      <w:pPr>
        <w:pStyle w:val="BodyText"/>
        <w:spacing w:line="360" w:lineRule="atLeast"/>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Thông tư 13/2021/TT-BXD ngày 31/8/2021 của Bộ Xây dựng Hướng dẫn các chỉ tiêu kinh tế kỹ thuật và đo bóc khối lượng công trình;</w:t>
      </w:r>
    </w:p>
    <w:p w14:paraId="73771A7C" w14:textId="24F7081A" w:rsidR="00240F3E" w:rsidRDefault="00240F3E" w:rsidP="00AA179D">
      <w:pPr>
        <w:pStyle w:val="BodyText"/>
        <w:spacing w:line="360" w:lineRule="atLeast"/>
        <w:ind w:firstLine="720"/>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szCs w:val="24"/>
          <w:lang w:val="pl-PL"/>
        </w:rPr>
        <w:t xml:space="preserve">Căn cứ </w:t>
      </w:r>
      <w:r w:rsidRPr="003B740D">
        <w:rPr>
          <w:rFonts w:ascii="Times New Roman" w:hAnsi="Times New Roman"/>
          <w:lang w:val="pt-BR"/>
        </w:rPr>
        <w:t>Quyết định số 12/2022/QĐ-UBND ngày 09/3/2022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0048CAC8" w14:textId="3B3FEE99" w:rsidR="00501FE2" w:rsidRPr="003B740D" w:rsidRDefault="00240F3E" w:rsidP="00AA179D">
      <w:pPr>
        <w:pStyle w:val="BodyText"/>
        <w:spacing w:line="360" w:lineRule="atLeast"/>
        <w:ind w:firstLine="720"/>
        <w:jc w:val="both"/>
        <w:rPr>
          <w:rFonts w:ascii="Times New Roman" w:hAnsi="Times New Roman"/>
          <w:szCs w:val="28"/>
          <w:lang w:val="pt-BR"/>
        </w:rPr>
      </w:pPr>
      <w:r>
        <w:rPr>
          <w:rFonts w:ascii="Times New Roman" w:hAnsi="Times New Roman"/>
          <w:szCs w:val="24"/>
          <w:lang w:val="pl-PL"/>
        </w:rPr>
        <w:t xml:space="preserve">- </w:t>
      </w:r>
      <w:r w:rsidR="00501FE2" w:rsidRPr="003B740D">
        <w:rPr>
          <w:rFonts w:ascii="Times New Roman" w:hAnsi="Times New Roman"/>
          <w:szCs w:val="24"/>
          <w:lang w:val="pl-PL"/>
        </w:rPr>
        <w:t xml:space="preserve">Căn cứ </w:t>
      </w:r>
      <w:r w:rsidR="00501FE2">
        <w:rPr>
          <w:rFonts w:ascii="Times New Roman" w:hAnsi="Times New Roman"/>
          <w:szCs w:val="28"/>
          <w:lang w:val="pt-BR"/>
        </w:rPr>
        <w:t>Quyết định số 2595/</w:t>
      </w:r>
      <w:r w:rsidR="00501FE2" w:rsidRPr="003B740D">
        <w:rPr>
          <w:rFonts w:ascii="Times New Roman" w:hAnsi="Times New Roman"/>
          <w:lang w:val="pt-BR"/>
        </w:rPr>
        <w:t>QĐ-UBND</w:t>
      </w:r>
      <w:r w:rsidR="00501FE2">
        <w:rPr>
          <w:rFonts w:ascii="Times New Roman" w:hAnsi="Times New Roman"/>
          <w:lang w:val="pt-BR"/>
        </w:rPr>
        <w:t xml:space="preserve"> ngày 10/8/2022 </w:t>
      </w:r>
      <w:r w:rsidR="00501FE2" w:rsidRPr="003B740D">
        <w:rPr>
          <w:rFonts w:ascii="Times New Roman" w:hAnsi="Times New Roman"/>
          <w:lang w:val="pt-BR"/>
        </w:rPr>
        <w:t>của Ủy ban nhân dân thành phố</w:t>
      </w:r>
      <w:r w:rsidR="00501FE2">
        <w:rPr>
          <w:rFonts w:ascii="Times New Roman" w:hAnsi="Times New Roman"/>
          <w:lang w:val="pt-BR"/>
        </w:rPr>
        <w:t xml:space="preserve"> Hải Phòng</w:t>
      </w:r>
      <w:r w:rsidR="00501FE2" w:rsidRPr="003B740D">
        <w:rPr>
          <w:rFonts w:ascii="Times New Roman" w:hAnsi="Times New Roman"/>
          <w:lang w:val="pt-BR"/>
        </w:rPr>
        <w:t xml:space="preserve"> về việc</w:t>
      </w:r>
      <w:r w:rsidR="00501FE2">
        <w:rPr>
          <w:rFonts w:ascii="Times New Roman" w:hAnsi="Times New Roman"/>
          <w:lang w:val="pt-BR"/>
        </w:rPr>
        <w:t xml:space="preserve"> công bố Bộ đơn giá xây dựng công trình</w:t>
      </w:r>
      <w:r w:rsidR="00501FE2" w:rsidRPr="003B740D">
        <w:rPr>
          <w:rFonts w:ascii="Times New Roman" w:hAnsi="Times New Roman"/>
          <w:lang w:val="pt-BR"/>
        </w:rPr>
        <w:t xml:space="preserve"> trên địa bàn thành phố Hải Phòng</w:t>
      </w:r>
      <w:r w:rsidR="00501FE2">
        <w:rPr>
          <w:rFonts w:ascii="Times New Roman" w:hAnsi="Times New Roman"/>
          <w:lang w:val="pt-BR"/>
        </w:rPr>
        <w:t>.</w:t>
      </w:r>
    </w:p>
    <w:p w14:paraId="3830A358" w14:textId="77777777" w:rsidR="0022441C" w:rsidRDefault="0022441C" w:rsidP="00AA179D">
      <w:pPr>
        <w:pStyle w:val="BodyText"/>
        <w:spacing w:line="360" w:lineRule="atLeast"/>
        <w:ind w:firstLine="720"/>
        <w:jc w:val="both"/>
        <w:rPr>
          <w:rFonts w:ascii="Times New Roman" w:hAnsi="Times New Roman"/>
          <w:szCs w:val="28"/>
          <w:lang w:val="pt-BR"/>
        </w:rPr>
      </w:pPr>
      <w:r w:rsidRPr="003B740D">
        <w:rPr>
          <w:rFonts w:ascii="Times New Roman" w:hAnsi="Times New Roman"/>
          <w:szCs w:val="28"/>
          <w:lang w:val="pt-BR"/>
        </w:rPr>
        <w:t xml:space="preserve">- </w:t>
      </w:r>
      <w:r w:rsidRPr="003B740D">
        <w:rPr>
          <w:rFonts w:ascii="Times New Roman" w:hAnsi="Times New Roman"/>
          <w:szCs w:val="24"/>
          <w:lang w:val="pl-PL"/>
        </w:rPr>
        <w:t xml:space="preserve">Căn cứ </w:t>
      </w:r>
      <w:r w:rsidRPr="003B740D">
        <w:rPr>
          <w:rFonts w:ascii="Times New Roman" w:hAnsi="Times New Roman"/>
          <w:szCs w:val="28"/>
          <w:lang w:val="pt-BR"/>
        </w:rPr>
        <w:t>Quyết định số 117/QĐ-SXD ngày 24/3/2022 của Sở Xây dựng thành phố Hải Phòng về việc Công bố đơn giá nhân công xây dựng trên địa bàn thành phố Hải Phòng.</w:t>
      </w:r>
    </w:p>
    <w:p w14:paraId="3CF73D70" w14:textId="77777777" w:rsidR="0022441C" w:rsidRPr="00B26CF0" w:rsidRDefault="0022441C" w:rsidP="00AA179D">
      <w:pPr>
        <w:pStyle w:val="BodyText"/>
        <w:spacing w:line="360" w:lineRule="atLeast"/>
        <w:ind w:firstLine="720"/>
        <w:jc w:val="both"/>
        <w:rPr>
          <w:rFonts w:ascii="Times New Roman" w:hAnsi="Times New Roman"/>
          <w:szCs w:val="28"/>
          <w:lang w:val="pt-BR"/>
        </w:rPr>
      </w:pPr>
      <w:r>
        <w:rPr>
          <w:rFonts w:ascii="Times New Roman" w:hAnsi="Times New Roman"/>
          <w:szCs w:val="28"/>
          <w:lang w:val="pt-BR"/>
        </w:rPr>
        <w:lastRenderedPageBreak/>
        <w:t xml:space="preserve">- Căn cứ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p w14:paraId="46026428" w14:textId="2ABBDB5B" w:rsidR="00167A0D" w:rsidRPr="000B281D" w:rsidRDefault="00167A0D" w:rsidP="00AA179D">
      <w:pPr>
        <w:spacing w:line="360" w:lineRule="atLeast"/>
        <w:ind w:firstLine="720"/>
        <w:jc w:val="both"/>
        <w:rPr>
          <w:rFonts w:ascii="Times New Roman" w:hAnsi="Times New Roman"/>
          <w:lang w:val="pl-PL"/>
        </w:rPr>
      </w:pPr>
      <w:r w:rsidRPr="000B281D">
        <w:rPr>
          <w:rFonts w:ascii="Times New Roman" w:hAnsi="Times New Roman"/>
          <w:lang w:val="pl-PL"/>
        </w:rPr>
        <w:t xml:space="preserve">- Căn cứ năng lực của Công ty Cổ phần Tư vấn </w:t>
      </w:r>
      <w:r w:rsidR="00C91B1E">
        <w:rPr>
          <w:rFonts w:ascii="Times New Roman" w:hAnsi="Times New Roman"/>
          <w:lang w:val="pl-PL"/>
        </w:rPr>
        <w:t>Đầu tư xây dựng số 18</w:t>
      </w:r>
      <w:r w:rsidRPr="000B281D">
        <w:rPr>
          <w:rFonts w:ascii="Times New Roman" w:hAnsi="Times New Roman"/>
          <w:lang w:val="pl-PL"/>
        </w:rPr>
        <w:t xml:space="preserve"> và nhu cầu của </w:t>
      </w:r>
      <w:r>
        <w:rPr>
          <w:rFonts w:ascii="Times New Roman" w:hAnsi="Times New Roman"/>
          <w:lang w:val="pl-PL"/>
        </w:rPr>
        <w:t xml:space="preserve">Ban quản lý dự án ĐTXD quận </w:t>
      </w:r>
      <w:r w:rsidR="008254DD">
        <w:rPr>
          <w:rFonts w:ascii="Times New Roman" w:hAnsi="Times New Roman"/>
          <w:lang w:val="pl-PL"/>
        </w:rPr>
        <w:t>Lê Chân</w:t>
      </w:r>
      <w:r>
        <w:rPr>
          <w:rFonts w:ascii="Times New Roman" w:hAnsi="Times New Roman"/>
          <w:lang w:val="pl-PL"/>
        </w:rPr>
        <w:t>;</w:t>
      </w:r>
    </w:p>
    <w:p w14:paraId="64C937FB" w14:textId="2F8D1951" w:rsidR="00167A0D" w:rsidRDefault="00167A0D" w:rsidP="00AA179D">
      <w:pPr>
        <w:spacing w:line="360" w:lineRule="atLeast"/>
        <w:ind w:firstLine="720"/>
        <w:jc w:val="both"/>
        <w:rPr>
          <w:rFonts w:ascii="Times New Roman" w:hAnsi="Times New Roman"/>
          <w:i/>
          <w:iCs/>
          <w:lang w:val="pl-PL"/>
        </w:rPr>
      </w:pPr>
      <w:r w:rsidRPr="000B281D">
        <w:rPr>
          <w:rFonts w:ascii="Times New Roman" w:hAnsi="Times New Roman"/>
          <w:lang w:val="pl-PL"/>
        </w:rPr>
        <w:t xml:space="preserve">- </w:t>
      </w:r>
      <w:r>
        <w:rPr>
          <w:rFonts w:ascii="Times New Roman" w:hAnsi="Times New Roman"/>
          <w:lang w:val="pl-PL"/>
        </w:rPr>
        <w:t xml:space="preserve">Căn cứ hợp đồng </w:t>
      </w:r>
      <w:r w:rsidRPr="000B281D">
        <w:rPr>
          <w:rFonts w:ascii="Times New Roman" w:hAnsi="Times New Roman"/>
          <w:lang w:val="pl-PL"/>
        </w:rPr>
        <w:t xml:space="preserve">giữa </w:t>
      </w:r>
      <w:r>
        <w:rPr>
          <w:rFonts w:ascii="Times New Roman" w:hAnsi="Times New Roman"/>
          <w:lang w:val="pl-PL"/>
        </w:rPr>
        <w:t xml:space="preserve">Ban quản lý dự án ĐTXD quận </w:t>
      </w:r>
      <w:r w:rsidR="0048571F">
        <w:rPr>
          <w:rFonts w:ascii="Times New Roman" w:hAnsi="Times New Roman"/>
          <w:lang w:val="pl-PL"/>
        </w:rPr>
        <w:t>Lê Chân</w:t>
      </w:r>
      <w:r w:rsidRPr="000B281D">
        <w:rPr>
          <w:rFonts w:ascii="Times New Roman" w:hAnsi="Times New Roman"/>
          <w:lang w:val="pl-PL"/>
        </w:rPr>
        <w:t xml:space="preserve"> và Công ty Cổ phần Tư vấn </w:t>
      </w:r>
      <w:r w:rsidR="00083900">
        <w:rPr>
          <w:rFonts w:ascii="Times New Roman" w:hAnsi="Times New Roman"/>
          <w:lang w:val="pl-PL"/>
        </w:rPr>
        <w:t>Đầu tư xây dựng số 18</w:t>
      </w:r>
      <w:r w:rsidRPr="000B281D">
        <w:rPr>
          <w:rFonts w:ascii="Times New Roman" w:hAnsi="Times New Roman"/>
          <w:lang w:val="pl-PL"/>
        </w:rPr>
        <w:t xml:space="preserve"> về việc lập Báo cáo kinh tế kỹ thuật </w:t>
      </w:r>
      <w:r>
        <w:rPr>
          <w:rFonts w:ascii="Times New Roman" w:hAnsi="Times New Roman"/>
          <w:lang w:val="pl-PL"/>
        </w:rPr>
        <w:t>công trình</w:t>
      </w:r>
      <w:r w:rsidRPr="000B281D">
        <w:rPr>
          <w:rFonts w:ascii="Times New Roman" w:hAnsi="Times New Roman"/>
          <w:lang w:val="pl-PL"/>
        </w:rPr>
        <w:t>:</w:t>
      </w:r>
      <w:r>
        <w:rPr>
          <w:rFonts w:ascii="Times New Roman" w:hAnsi="Times New Roman"/>
          <w:lang w:val="pl-PL"/>
        </w:rPr>
        <w:t xml:space="preserve"> </w:t>
      </w:r>
      <w:r w:rsidR="00C61CA4" w:rsidRPr="00C61CA4">
        <w:rPr>
          <w:rFonts w:asciiTheme="majorHAnsi" w:hAnsiTheme="majorHAnsi" w:cstheme="majorHAnsi"/>
          <w:i/>
          <w:szCs w:val="28"/>
        </w:rPr>
        <w:t>Cải tạo, nâng cấp trường Mầm non Nguyễn Công Trứ</w:t>
      </w:r>
      <w:r w:rsidRPr="00C61CA4">
        <w:rPr>
          <w:rFonts w:ascii="Times New Roman" w:hAnsi="Times New Roman"/>
          <w:i/>
          <w:iCs/>
          <w:szCs w:val="28"/>
          <w:lang w:val="pl-PL"/>
        </w:rPr>
        <w:t>.</w:t>
      </w:r>
    </w:p>
    <w:p w14:paraId="16759624" w14:textId="77777777" w:rsidR="00167A0D" w:rsidRPr="006C4BF6" w:rsidRDefault="00167A0D" w:rsidP="00AA179D">
      <w:pPr>
        <w:spacing w:line="360" w:lineRule="atLeast"/>
        <w:ind w:firstLine="720"/>
        <w:jc w:val="both"/>
        <w:rPr>
          <w:rFonts w:ascii="Times New Roman" w:hAnsi="Times New Roman"/>
          <w:lang w:val="pl-PL"/>
        </w:rPr>
      </w:pPr>
      <w:r>
        <w:rPr>
          <w:rFonts w:ascii="Times New Roman" w:hAnsi="Times New Roman"/>
          <w:lang w:val="pl-PL"/>
        </w:rPr>
        <w:t>- Các căn cứ có liên quan khác.</w:t>
      </w:r>
    </w:p>
    <w:p w14:paraId="0379151E" w14:textId="2CCBA08C" w:rsidR="0094330E" w:rsidRPr="001B4801" w:rsidRDefault="00321466" w:rsidP="00AA179D">
      <w:pPr>
        <w:spacing w:line="360" w:lineRule="atLeas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t>II. SỰ CẦN THIẾT ĐẦU TƯ</w:t>
      </w:r>
    </w:p>
    <w:p w14:paraId="10F4FB10" w14:textId="77777777" w:rsidR="007C7495" w:rsidRPr="007C7495" w:rsidRDefault="007C7495" w:rsidP="00AA179D">
      <w:pPr>
        <w:spacing w:line="360" w:lineRule="atLeast"/>
        <w:ind w:firstLine="720"/>
        <w:jc w:val="both"/>
        <w:rPr>
          <w:rFonts w:ascii="Times New Roman" w:hAnsi="Times New Roman"/>
          <w:szCs w:val="28"/>
        </w:rPr>
      </w:pPr>
      <w:r w:rsidRPr="007C7495">
        <w:rPr>
          <w:rFonts w:ascii="Times New Roman" w:hAnsi="Times New Roman"/>
          <w:szCs w:val="28"/>
          <w:lang w:val="vi-VN"/>
        </w:rPr>
        <w:t xml:space="preserve">Trường Mầm </w:t>
      </w:r>
      <w:r w:rsidRPr="007C7495">
        <w:rPr>
          <w:rFonts w:ascii="Times New Roman" w:hAnsi="Times New Roman"/>
          <w:szCs w:val="28"/>
        </w:rPr>
        <w:t>non Nguyễn Công Trứ</w:t>
      </w:r>
      <w:r w:rsidRPr="007C7495">
        <w:rPr>
          <w:rFonts w:ascii="Times New Roman" w:hAnsi="Times New Roman"/>
          <w:szCs w:val="28"/>
          <w:lang w:val="vi-VN"/>
        </w:rPr>
        <w:t xml:space="preserve"> tại địa chỉ</w:t>
      </w:r>
      <w:r w:rsidRPr="007C7495">
        <w:rPr>
          <w:rFonts w:ascii="Times New Roman" w:hAnsi="Times New Roman"/>
          <w:szCs w:val="28"/>
          <w:lang w:val="pl-PL"/>
        </w:rPr>
        <w:t xml:space="preserve"> số 5 Nguyễn Công Trứ, phường Hàng Kênh, quận Lê Chân, thành phố Hải Phòng</w:t>
      </w:r>
      <w:r w:rsidRPr="007C7495">
        <w:rPr>
          <w:rFonts w:ascii="Times New Roman" w:hAnsi="Times New Roman"/>
          <w:szCs w:val="28"/>
          <w:lang w:val="vi-VN"/>
        </w:rPr>
        <w:t>. Hiện trạng</w:t>
      </w:r>
      <w:r w:rsidRPr="007C7495">
        <w:rPr>
          <w:rFonts w:ascii="Times New Roman" w:hAnsi="Times New Roman"/>
          <w:szCs w:val="28"/>
        </w:rPr>
        <w:t xml:space="preserve"> các tầng của nhà lớp học có hiện tượng tường dầm rêu mốc, ố màu, mái nhà khu vệ sinh thấm dột, nứt gãy ảnh hưởng đến an toàn trong quá trình sử dụng;</w:t>
      </w:r>
    </w:p>
    <w:p w14:paraId="21503CAD" w14:textId="77777777" w:rsidR="007C7495" w:rsidRPr="007C7495" w:rsidRDefault="007C7495" w:rsidP="00AA179D">
      <w:pPr>
        <w:spacing w:line="360" w:lineRule="atLeast"/>
        <w:ind w:firstLine="720"/>
        <w:jc w:val="both"/>
        <w:rPr>
          <w:rFonts w:ascii="Times New Roman" w:hAnsi="Times New Roman"/>
          <w:szCs w:val="28"/>
          <w:lang w:val="vi-VN"/>
        </w:rPr>
      </w:pPr>
      <w:r w:rsidRPr="007C7495">
        <w:rPr>
          <w:rFonts w:ascii="Times New Roman" w:hAnsi="Times New Roman"/>
          <w:szCs w:val="28"/>
          <w:lang w:val="vi-VN"/>
        </w:rPr>
        <w:t>Hiện nay, phát triển giáo dục là một trong những mục tiêu chiến lược trong công cuộc xây dựng đất nước, do đó việc đầu tư sửa chữa công trình</w:t>
      </w:r>
      <w:r w:rsidRPr="007C7495">
        <w:rPr>
          <w:rFonts w:ascii="Times New Roman" w:hAnsi="Times New Roman"/>
          <w:i/>
          <w:iCs/>
          <w:szCs w:val="28"/>
        </w:rPr>
        <w:t xml:space="preserve"> </w:t>
      </w:r>
      <w:r w:rsidRPr="007C7495">
        <w:rPr>
          <w:rFonts w:ascii="Times New Roman" w:hAnsi="Times New Roman"/>
          <w:iCs/>
          <w:szCs w:val="28"/>
        </w:rPr>
        <w:t>phục vụ sự</w:t>
      </w:r>
      <w:r w:rsidRPr="007C7495">
        <w:rPr>
          <w:rFonts w:ascii="Times New Roman" w:hAnsi="Times New Roman"/>
          <w:szCs w:val="28"/>
          <w:lang w:val="vi-VN"/>
        </w:rPr>
        <w:t xml:space="preserve"> phát triển giáo dục là một trong những mục tiêu chiến lược trong công việc xây dựng đất nước, do đó việc đầu tư xây dựng công trình: </w:t>
      </w:r>
      <w:r w:rsidRPr="007C7495">
        <w:rPr>
          <w:rFonts w:ascii="Times New Roman" w:hAnsi="Times New Roman"/>
          <w:szCs w:val="28"/>
        </w:rPr>
        <w:t>Cải tạo, nâng cấp trường Mầm non Nguyễn Công Trứ</w:t>
      </w:r>
      <w:r w:rsidRPr="007C7495">
        <w:rPr>
          <w:rFonts w:ascii="Times New Roman" w:hAnsi="Times New Roman"/>
          <w:szCs w:val="28"/>
          <w:lang w:val="vi-VN"/>
        </w:rPr>
        <w:t xml:space="preserve"> là cần thiết và cấp bách.</w:t>
      </w:r>
    </w:p>
    <w:p w14:paraId="386EFA76" w14:textId="2E65D718" w:rsidR="00CF66C7" w:rsidRPr="001B4801" w:rsidRDefault="00321466" w:rsidP="00AA179D">
      <w:pPr>
        <w:spacing w:line="360" w:lineRule="atLeas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t>III. MỤC TIÊU ĐẦU TƯ</w:t>
      </w:r>
    </w:p>
    <w:p w14:paraId="148B4A60" w14:textId="593969ED" w:rsidR="008B6B52" w:rsidRPr="00FE43D6" w:rsidRDefault="00612E8B" w:rsidP="00AA179D">
      <w:pPr>
        <w:spacing w:line="360" w:lineRule="atLeast"/>
        <w:ind w:firstLine="720"/>
        <w:jc w:val="both"/>
        <w:rPr>
          <w:rFonts w:asciiTheme="majorHAnsi" w:hAnsiTheme="majorHAnsi" w:cstheme="majorHAnsi"/>
          <w:szCs w:val="28"/>
        </w:rPr>
      </w:pPr>
      <w:r>
        <w:rPr>
          <w:rFonts w:asciiTheme="majorHAnsi" w:hAnsiTheme="majorHAnsi" w:cstheme="majorHAnsi"/>
          <w:szCs w:val="28"/>
        </w:rPr>
        <w:t xml:space="preserve">- </w:t>
      </w:r>
      <w:r w:rsidR="00FE43D6" w:rsidRPr="00FE43D6">
        <w:rPr>
          <w:rFonts w:asciiTheme="majorHAnsi" w:hAnsiTheme="majorHAnsi" w:cstheme="majorHAnsi"/>
          <w:szCs w:val="28"/>
          <w:lang w:val="vi-VN"/>
        </w:rPr>
        <w:t xml:space="preserve">Việc đầu tư xây dựng </w:t>
      </w:r>
      <w:r w:rsidR="00FE43D6" w:rsidRPr="00FE43D6">
        <w:rPr>
          <w:rFonts w:asciiTheme="majorHAnsi" w:hAnsiTheme="majorHAnsi" w:cstheme="majorHAnsi"/>
          <w:szCs w:val="28"/>
        </w:rPr>
        <w:t>dự án</w:t>
      </w:r>
      <w:r w:rsidR="00FE43D6" w:rsidRPr="00FE43D6">
        <w:rPr>
          <w:rFonts w:asciiTheme="majorHAnsi" w:hAnsiTheme="majorHAnsi" w:cstheme="majorHAnsi"/>
          <w:szCs w:val="28"/>
          <w:lang w:val="vi-VN"/>
        </w:rPr>
        <w:t xml:space="preserve"> đáp ứng nhu cầu và nguyện vọng của toàn thể cán bộ giáo viên và học sinh trong trường. Tạo môi trường ổn định, khang trang hơn, đảm bảo cơ sở vật chất, </w:t>
      </w:r>
      <w:r w:rsidR="00FE43D6" w:rsidRPr="00FE43D6">
        <w:rPr>
          <w:rFonts w:asciiTheme="majorHAnsi" w:hAnsiTheme="majorHAnsi" w:cstheme="majorHAnsi"/>
          <w:szCs w:val="28"/>
          <w:lang w:val="pl-PL"/>
        </w:rPr>
        <w:t>tạo môi trường học tập đa dạng, năng động, sáng tạo, tự chủ cho giáo viên và học sinh, góp phần tích cực vào công tác chỉ đạo đổi mới phương pháp dạy và học</w:t>
      </w:r>
      <w:r w:rsidR="00FE43D6" w:rsidRPr="00FE43D6">
        <w:rPr>
          <w:rFonts w:asciiTheme="majorHAnsi" w:hAnsiTheme="majorHAnsi" w:cstheme="majorHAnsi"/>
          <w:szCs w:val="28"/>
          <w:lang w:val="vi-VN"/>
        </w:rPr>
        <w:t xml:space="preserve"> nhu cầu học tập, nhằm đưa chất lượng dạy và học của trường ngày một tốt hơn. Đồng thời, tạo vẻ đẹp kiến trúc tương xứng với quy mô hiện có, và quần thể các công trình đã xây dựng xung quanh. Góp phần từng bước hoàn thiện hệ thống cơ sở vật</w:t>
      </w:r>
      <w:r w:rsidR="00FE43D6">
        <w:rPr>
          <w:rFonts w:asciiTheme="majorHAnsi" w:hAnsiTheme="majorHAnsi" w:cstheme="majorHAnsi"/>
          <w:szCs w:val="28"/>
          <w:lang w:val="vi-VN"/>
        </w:rPr>
        <w:t xml:space="preserve"> chất, cơ sở hạ tầng của Trường</w:t>
      </w:r>
      <w:r w:rsidR="00FE43D6">
        <w:rPr>
          <w:rFonts w:asciiTheme="majorHAnsi" w:hAnsiTheme="majorHAnsi" w:cstheme="majorHAnsi"/>
          <w:szCs w:val="28"/>
        </w:rPr>
        <w:t>.</w:t>
      </w:r>
    </w:p>
    <w:p w14:paraId="3EB0FF9F" w14:textId="77777777" w:rsidR="008B6B52" w:rsidRPr="008B6B52" w:rsidRDefault="008B6B52" w:rsidP="00AA179D">
      <w:pPr>
        <w:spacing w:line="360" w:lineRule="atLeast"/>
        <w:ind w:firstLine="720"/>
        <w:jc w:val="both"/>
        <w:rPr>
          <w:rFonts w:ascii="Times New Roman" w:hAnsi="Times New Roman" w:cs="Arial"/>
          <w:bCs/>
          <w:lang w:val="pl-PL"/>
        </w:rPr>
      </w:pPr>
      <w:r w:rsidRPr="008B6B52">
        <w:rPr>
          <w:rFonts w:ascii="Times New Roman" w:hAnsi="Times New Roman" w:cs="Arial"/>
          <w:lang w:val="pl-PL"/>
        </w:rPr>
        <w:t xml:space="preserve">- Công trình góp phần chỉnh trang đô thị và phát triển Thành phố </w:t>
      </w:r>
      <w:r w:rsidR="00E47C39">
        <w:rPr>
          <w:rFonts w:ascii="Times New Roman" w:hAnsi="Times New Roman" w:cs="Arial"/>
          <w:lang w:val="pl-PL"/>
        </w:rPr>
        <w:t>theo hướng văn minh, hiện đại, x</w:t>
      </w:r>
      <w:r w:rsidRPr="008B6B52">
        <w:rPr>
          <w:rFonts w:ascii="Times New Roman" w:hAnsi="Times New Roman" w:cs="Arial"/>
          <w:lang w:val="pl-PL"/>
        </w:rPr>
        <w:t>anh, sạch, đẹp.</w:t>
      </w:r>
    </w:p>
    <w:p w14:paraId="274B39D3" w14:textId="77777777" w:rsidR="00CC65D1" w:rsidRPr="001B4801" w:rsidRDefault="00CC65D1" w:rsidP="00AA179D">
      <w:pPr>
        <w:spacing w:line="360" w:lineRule="atLeast"/>
        <w:jc w:val="both"/>
        <w:rPr>
          <w:rFonts w:ascii="Times New Roman" w:hAnsi="Times New Roman"/>
          <w:b/>
          <w:sz w:val="26"/>
          <w:szCs w:val="26"/>
          <w:lang w:val="pl-PL"/>
        </w:rPr>
      </w:pPr>
      <w:r w:rsidRPr="001B4801">
        <w:rPr>
          <w:rFonts w:ascii="Times New Roman" w:hAnsi="Times New Roman"/>
          <w:b/>
          <w:sz w:val="26"/>
          <w:szCs w:val="26"/>
          <w:lang w:val="pl-PL"/>
        </w:rPr>
        <w:t>IV. ĐỊA ĐIỂM XÂY DỰNG</w:t>
      </w:r>
      <w:r w:rsidR="00452DFF" w:rsidRPr="001B4801">
        <w:rPr>
          <w:rFonts w:ascii="Times New Roman" w:hAnsi="Times New Roman"/>
          <w:b/>
          <w:sz w:val="26"/>
          <w:szCs w:val="26"/>
          <w:lang w:val="pl-PL"/>
        </w:rPr>
        <w:t xml:space="preserve"> VÀ CÁC ĐIỀU KIỆN TỰ NHIÊN</w:t>
      </w:r>
    </w:p>
    <w:p w14:paraId="6DEA34C8" w14:textId="77777777" w:rsidR="005B364F" w:rsidRDefault="003726A5" w:rsidP="00AA179D">
      <w:pPr>
        <w:numPr>
          <w:ilvl w:val="0"/>
          <w:numId w:val="26"/>
        </w:numPr>
        <w:spacing w:line="360" w:lineRule="atLeast"/>
        <w:ind w:left="360"/>
        <w:rPr>
          <w:rFonts w:ascii="Times New Roman" w:hAnsi="Times New Roman"/>
          <w:b/>
          <w:sz w:val="26"/>
          <w:szCs w:val="26"/>
          <w:lang w:val="pl-PL"/>
        </w:rPr>
      </w:pPr>
      <w:r w:rsidRPr="001B4801">
        <w:rPr>
          <w:rFonts w:ascii="Times New Roman" w:hAnsi="Times New Roman"/>
          <w:b/>
          <w:sz w:val="26"/>
          <w:szCs w:val="26"/>
          <w:lang w:val="pl-PL"/>
        </w:rPr>
        <w:t>ĐỊA ĐIỂM,</w:t>
      </w:r>
      <w:r w:rsidR="00D92A71" w:rsidRPr="001B4801">
        <w:rPr>
          <w:rFonts w:ascii="Times New Roman" w:hAnsi="Times New Roman"/>
          <w:b/>
          <w:sz w:val="26"/>
          <w:szCs w:val="26"/>
          <w:lang w:val="pl-PL"/>
        </w:rPr>
        <w:t xml:space="preserve"> </w:t>
      </w:r>
      <w:r w:rsidRPr="001B4801">
        <w:rPr>
          <w:rFonts w:ascii="Times New Roman" w:hAnsi="Times New Roman"/>
          <w:b/>
          <w:sz w:val="26"/>
          <w:szCs w:val="26"/>
          <w:lang w:val="pl-PL"/>
        </w:rPr>
        <w:t>VỊ TRÍ</w:t>
      </w:r>
    </w:p>
    <w:p w14:paraId="7BC0C906" w14:textId="4CF7C209" w:rsidR="009E0F89" w:rsidRPr="005B364F" w:rsidRDefault="003D5E11" w:rsidP="00AA179D">
      <w:pPr>
        <w:spacing w:line="360" w:lineRule="atLeast"/>
        <w:ind w:left="360" w:firstLine="360"/>
        <w:rPr>
          <w:rFonts w:ascii="Times New Roman" w:hAnsi="Times New Roman"/>
          <w:b/>
          <w:sz w:val="26"/>
          <w:szCs w:val="26"/>
          <w:lang w:val="pl-PL"/>
        </w:rPr>
      </w:pPr>
      <w:r w:rsidRPr="005B364F">
        <w:rPr>
          <w:rFonts w:ascii="Times New Roman" w:hAnsi="Times New Roman" w:cs="Arial"/>
          <w:lang w:val="pl-PL"/>
        </w:rPr>
        <w:t xml:space="preserve">- </w:t>
      </w:r>
      <w:r w:rsidR="00383D8F" w:rsidRPr="005B364F">
        <w:rPr>
          <w:rFonts w:ascii="Times New Roman" w:hAnsi="Times New Roman" w:cs="Arial"/>
          <w:lang w:val="pl-PL"/>
        </w:rPr>
        <w:t xml:space="preserve">Công trình xây dựng phù hợp với quy hoạch phân khu quận Lê Chân theo Quyết </w:t>
      </w:r>
      <w:r w:rsidR="00383D8F" w:rsidRPr="005B364F">
        <w:rPr>
          <w:rFonts w:ascii="Times New Roman" w:hAnsi="Times New Roman" w:cs="Arial" w:hint="eastAsia"/>
          <w:lang w:val="pl-PL"/>
        </w:rPr>
        <w:t>đ</w:t>
      </w:r>
      <w:r w:rsidR="00383D8F" w:rsidRPr="005B364F">
        <w:rPr>
          <w:rFonts w:ascii="Times New Roman" w:hAnsi="Times New Roman" w:cs="Arial"/>
          <w:lang w:val="pl-PL"/>
        </w:rPr>
        <w:t>ịnh số 1931/Q</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-UBND ngày 03/10/2013 của Ủy ban nhân dân thành phố Hải Phòng về việc phê duyệt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ồ án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iều chỉnh Quy hoạch </w:t>
      </w:r>
      <w:r w:rsidR="00383D8F" w:rsidRPr="005B364F">
        <w:rPr>
          <w:rFonts w:ascii="Times New Roman" w:hAnsi="Times New Roman" w:cs="Arial"/>
          <w:lang w:val="pl-PL"/>
        </w:rPr>
        <w:lastRenderedPageBreak/>
        <w:t xml:space="preserve">chi tiết tỉ lệ 1/2000 và ban hành Quy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ịnh quản lý theo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ồ án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iều chỉnh Quy hoạch chi tiết tỉ lệ 1/2000 quận Lê Chân </w:t>
      </w:r>
      <w:r w:rsidR="00383D8F" w:rsidRPr="005B364F">
        <w:rPr>
          <w:rFonts w:ascii="Times New Roman" w:hAnsi="Times New Roman" w:cs="Arial" w:hint="eastAsia"/>
          <w:lang w:val="pl-PL"/>
        </w:rPr>
        <w:t>đ</w:t>
      </w:r>
      <w:r w:rsidR="00383D8F" w:rsidRPr="005B364F">
        <w:rPr>
          <w:rFonts w:ascii="Times New Roman" w:hAnsi="Times New Roman" w:cs="Arial"/>
          <w:lang w:val="pl-PL"/>
        </w:rPr>
        <w:t>ến n</w:t>
      </w:r>
      <w:r w:rsidR="00383D8F" w:rsidRPr="005B364F">
        <w:rPr>
          <w:rFonts w:ascii="Times New Roman" w:hAnsi="Times New Roman" w:cs="Arial" w:hint="eastAsia"/>
          <w:lang w:val="pl-PL"/>
        </w:rPr>
        <w:t>ă</w:t>
      </w:r>
      <w:r w:rsidR="00383D8F" w:rsidRPr="005B364F">
        <w:rPr>
          <w:rFonts w:ascii="Times New Roman" w:hAnsi="Times New Roman" w:cs="Arial"/>
          <w:lang w:val="pl-PL"/>
        </w:rPr>
        <w:t>m 2025;</w:t>
      </w:r>
    </w:p>
    <w:p w14:paraId="48E0A31E" w14:textId="77777777" w:rsidR="000008BB" w:rsidRPr="000008BB" w:rsidRDefault="003D5E11" w:rsidP="00AA179D">
      <w:pPr>
        <w:spacing w:line="360" w:lineRule="atLeast"/>
        <w:ind w:firstLine="720"/>
        <w:jc w:val="both"/>
        <w:rPr>
          <w:rFonts w:ascii="Times New Roman" w:hAnsi="Times New Roman"/>
          <w:szCs w:val="28"/>
          <w:lang w:val="vi-VN"/>
        </w:rPr>
      </w:pPr>
      <w:r w:rsidRPr="003D5E11">
        <w:rPr>
          <w:rFonts w:ascii="Times New Roman" w:hAnsi="Times New Roman" w:cs="Arial"/>
          <w:lang w:val="pl-PL"/>
        </w:rPr>
        <w:t xml:space="preserve">- </w:t>
      </w:r>
      <w:r w:rsidR="003726A5" w:rsidRPr="003D5E11">
        <w:rPr>
          <w:rFonts w:ascii="Times New Roman" w:hAnsi="Times New Roman" w:cs="Arial"/>
          <w:lang w:val="pl-PL"/>
        </w:rPr>
        <w:t xml:space="preserve">Địa </w:t>
      </w:r>
      <w:r w:rsidR="00BD1450" w:rsidRPr="003D5E11">
        <w:rPr>
          <w:rFonts w:ascii="Times New Roman" w:hAnsi="Times New Roman" w:cs="Arial"/>
          <w:lang w:val="pl-PL"/>
        </w:rPr>
        <w:t>điểm xây dựng công trình tại</w:t>
      </w:r>
      <w:r w:rsidR="003726A5" w:rsidRPr="003D5E11">
        <w:rPr>
          <w:rFonts w:ascii="Times New Roman" w:hAnsi="Times New Roman" w:cs="Arial"/>
          <w:lang w:val="pl-PL"/>
        </w:rPr>
        <w:t>:</w:t>
      </w:r>
      <w:r w:rsidR="000B77DF" w:rsidRPr="003D5E11">
        <w:rPr>
          <w:rFonts w:ascii="Times New Roman" w:hAnsi="Times New Roman" w:cs="Arial"/>
          <w:lang w:val="pl-PL"/>
        </w:rPr>
        <w:t xml:space="preserve"> </w:t>
      </w:r>
      <w:r w:rsidR="000008BB" w:rsidRPr="000008BB">
        <w:rPr>
          <w:rFonts w:ascii="Times New Roman" w:hAnsi="Times New Roman"/>
          <w:szCs w:val="28"/>
          <w:lang w:val="vi-VN"/>
        </w:rPr>
        <w:t xml:space="preserve">số </w:t>
      </w:r>
      <w:r w:rsidR="000008BB" w:rsidRPr="000008BB">
        <w:rPr>
          <w:rFonts w:ascii="Times New Roman" w:hAnsi="Times New Roman"/>
          <w:szCs w:val="28"/>
        </w:rPr>
        <w:t>5</w:t>
      </w:r>
      <w:r w:rsidR="000008BB" w:rsidRPr="000008BB">
        <w:rPr>
          <w:rFonts w:ascii="Times New Roman" w:hAnsi="Times New Roman"/>
          <w:szCs w:val="28"/>
          <w:lang w:val="vi-VN"/>
        </w:rPr>
        <w:t xml:space="preserve"> </w:t>
      </w:r>
      <w:r w:rsidR="000008BB" w:rsidRPr="000008BB">
        <w:rPr>
          <w:rFonts w:ascii="Times New Roman" w:hAnsi="Times New Roman"/>
          <w:szCs w:val="28"/>
        </w:rPr>
        <w:t>Nguyễn Công Trứ</w:t>
      </w:r>
      <w:r w:rsidR="000008BB" w:rsidRPr="000008BB">
        <w:rPr>
          <w:rFonts w:ascii="Times New Roman" w:hAnsi="Times New Roman"/>
          <w:szCs w:val="28"/>
          <w:lang w:val="vi-VN"/>
        </w:rPr>
        <w:t xml:space="preserve">, phường </w:t>
      </w:r>
      <w:r w:rsidR="000008BB" w:rsidRPr="000008BB">
        <w:rPr>
          <w:rFonts w:ascii="Times New Roman" w:hAnsi="Times New Roman"/>
          <w:szCs w:val="28"/>
        </w:rPr>
        <w:t>Hàng Kênh</w:t>
      </w:r>
      <w:r w:rsidR="000008BB" w:rsidRPr="000008BB">
        <w:rPr>
          <w:rFonts w:ascii="Times New Roman" w:hAnsi="Times New Roman"/>
          <w:szCs w:val="28"/>
          <w:lang w:val="vi-VN"/>
        </w:rPr>
        <w:t>, quận Lê Chân, thành phố Hải Phòng.</w:t>
      </w:r>
    </w:p>
    <w:p w14:paraId="737F523F" w14:textId="6CDEA457" w:rsidR="002B2866" w:rsidRPr="001B4801" w:rsidRDefault="003726A5" w:rsidP="00AA179D">
      <w:pPr>
        <w:spacing w:line="360" w:lineRule="atLeast"/>
        <w:jc w:val="both"/>
        <w:rPr>
          <w:rFonts w:ascii="Times New Roman" w:hAnsi="Times New Roman"/>
          <w:b/>
          <w:sz w:val="26"/>
          <w:szCs w:val="26"/>
          <w:lang w:val="pl-PL"/>
        </w:rPr>
      </w:pPr>
      <w:r w:rsidRPr="001B4801">
        <w:rPr>
          <w:rFonts w:ascii="Times New Roman" w:hAnsi="Times New Roman"/>
          <w:b/>
          <w:sz w:val="26"/>
          <w:szCs w:val="26"/>
          <w:lang w:val="pl-PL"/>
        </w:rPr>
        <w:t>ĐIỀU KIỆN TỰ NHIÊN</w:t>
      </w:r>
      <w:r w:rsidR="00FD72E3" w:rsidRPr="001B4801">
        <w:rPr>
          <w:rFonts w:ascii="Times New Roman" w:hAnsi="Times New Roman"/>
          <w:b/>
          <w:sz w:val="26"/>
          <w:szCs w:val="26"/>
          <w:lang w:val="pl-PL"/>
        </w:rPr>
        <w:t xml:space="preserve"> XÃ HỘI</w:t>
      </w:r>
    </w:p>
    <w:p w14:paraId="76833804" w14:textId="77777777" w:rsidR="00A40F32" w:rsidRPr="003D5E11" w:rsidRDefault="00A40F32" w:rsidP="00AA179D">
      <w:pPr>
        <w:spacing w:line="360" w:lineRule="atLeast"/>
        <w:ind w:firstLine="720"/>
        <w:jc w:val="both"/>
        <w:rPr>
          <w:rFonts w:ascii="Times New Roman" w:hAnsi="Times New Roman" w:cs="Arial"/>
          <w:lang w:val="pl-PL"/>
        </w:rPr>
      </w:pPr>
      <w:r w:rsidRPr="003D5E11">
        <w:rPr>
          <w:rFonts w:ascii="Times New Roman" w:hAnsi="Times New Roman" w:cs="Arial"/>
          <w:lang w:val="pl-PL"/>
        </w:rPr>
        <w:t>- Khí hậu: Nằm trong vành đai nhiệt đới gió mùa Châu Á, sát Biển Đông nên Hải Phòng chịu ảnh hưởng của gió mùa. Mùa gió bấc (mùa đông) lạnh và khô kéo dài từ tháng 11 đến tháng 4 năm sau. Gió mùa nồm (mùa hè) mát mẻ, nhiều mưa kéo dài từ tháng 5 đến tháng 10. Lượng mưa trung bình hàng năm từ 1.600 - 1.800 mm. Bão thường xảy ra từ tháng 6 đến tháng 9.</w:t>
      </w:r>
    </w:p>
    <w:p w14:paraId="2308D87B" w14:textId="7568FDCF" w:rsidR="00A40F32" w:rsidRPr="003D5E11" w:rsidRDefault="00A40F32" w:rsidP="00AA179D">
      <w:pPr>
        <w:spacing w:line="360" w:lineRule="atLeast"/>
        <w:ind w:firstLine="720"/>
        <w:jc w:val="both"/>
        <w:rPr>
          <w:rFonts w:ascii="Times New Roman" w:hAnsi="Times New Roman" w:cs="Arial"/>
          <w:lang w:val="pl-PL"/>
        </w:rPr>
      </w:pPr>
      <w:r w:rsidRPr="003D5E11">
        <w:rPr>
          <w:rFonts w:ascii="Times New Roman" w:hAnsi="Times New Roman" w:cs="Arial"/>
          <w:lang w:val="pl-PL"/>
        </w:rPr>
        <w:t xml:space="preserve"> - Thời tiết: Thời tiết khu vực Hải Phòng có </w:t>
      </w:r>
      <w:r w:rsidR="00A8256F">
        <w:rPr>
          <w:rFonts w:ascii="Times New Roman" w:hAnsi="Times New Roman" w:cs="Arial"/>
          <w:lang w:val="pl-PL"/>
        </w:rPr>
        <w:t>4</w:t>
      </w:r>
      <w:r w:rsidRPr="003D5E11">
        <w:rPr>
          <w:rFonts w:ascii="Times New Roman" w:hAnsi="Times New Roman" w:cs="Arial"/>
          <w:lang w:val="pl-PL"/>
        </w:rPr>
        <w:t xml:space="preserve"> mùa</w:t>
      </w:r>
      <w:r w:rsidR="00A8256F">
        <w:rPr>
          <w:rFonts w:ascii="Times New Roman" w:hAnsi="Times New Roman" w:cs="Arial"/>
          <w:lang w:val="pl-PL"/>
        </w:rPr>
        <w:t xml:space="preserve">. </w:t>
      </w:r>
      <w:r w:rsidRPr="003D5E11">
        <w:rPr>
          <w:rFonts w:ascii="Times New Roman" w:hAnsi="Times New Roman" w:cs="Arial"/>
          <w:lang w:val="pl-PL"/>
        </w:rPr>
        <w:t>Khí hậu tương đối ôn hoà. Do nằm sát biển, về mùa đông, thời tiết ấm hơn 1</w:t>
      </w:r>
      <w:r w:rsidRPr="00F570E3">
        <w:rPr>
          <w:rFonts w:ascii="Times New Roman" w:hAnsi="Times New Roman" w:cs="Arial"/>
          <w:vertAlign w:val="superscript"/>
          <w:lang w:val="pl-PL"/>
        </w:rPr>
        <w:t>0</w:t>
      </w:r>
      <w:r w:rsidRPr="003D5E11">
        <w:rPr>
          <w:rFonts w:ascii="Times New Roman" w:hAnsi="Times New Roman" w:cs="Arial"/>
          <w:lang w:val="pl-PL"/>
        </w:rPr>
        <w:t>C và về mùa hè mát hơn 1</w:t>
      </w:r>
      <w:r w:rsidRPr="00F570E3">
        <w:rPr>
          <w:rFonts w:ascii="Times New Roman" w:hAnsi="Times New Roman" w:cs="Arial"/>
          <w:vertAlign w:val="superscript"/>
          <w:lang w:val="pl-PL"/>
        </w:rPr>
        <w:t>0</w:t>
      </w:r>
      <w:r w:rsidRPr="003D5E11">
        <w:rPr>
          <w:rFonts w:ascii="Times New Roman" w:hAnsi="Times New Roman" w:cs="Arial"/>
          <w:lang w:val="pl-PL"/>
        </w:rPr>
        <w:t>C so với Hà Nội. Nhiệt độ trung bình hàng tháng từ 20 - 23</w:t>
      </w:r>
      <w:r w:rsidRPr="00D04313">
        <w:rPr>
          <w:rFonts w:ascii="Times New Roman" w:hAnsi="Times New Roman" w:cs="Arial"/>
          <w:vertAlign w:val="superscript"/>
          <w:lang w:val="pl-PL"/>
        </w:rPr>
        <w:t>0</w:t>
      </w:r>
      <w:r w:rsidRPr="003D5E11">
        <w:rPr>
          <w:rFonts w:ascii="Times New Roman" w:hAnsi="Times New Roman" w:cs="Arial"/>
          <w:lang w:val="pl-PL"/>
        </w:rPr>
        <w:t>C, cao nhất có khi tới 40</w:t>
      </w:r>
      <w:r w:rsidRPr="002862E7">
        <w:rPr>
          <w:rFonts w:ascii="Times New Roman" w:hAnsi="Times New Roman" w:cs="Arial"/>
          <w:vertAlign w:val="superscript"/>
          <w:lang w:val="pl-PL"/>
        </w:rPr>
        <w:t>0</w:t>
      </w:r>
      <w:r w:rsidRPr="003D5E11">
        <w:rPr>
          <w:rFonts w:ascii="Times New Roman" w:hAnsi="Times New Roman" w:cs="Arial"/>
          <w:lang w:val="pl-PL"/>
        </w:rPr>
        <w:t>C, thấp nhất ít khi dưới 5</w:t>
      </w:r>
      <w:r w:rsidRPr="002862E7">
        <w:rPr>
          <w:rFonts w:ascii="Times New Roman" w:hAnsi="Times New Roman" w:cs="Arial"/>
          <w:vertAlign w:val="superscript"/>
          <w:lang w:val="pl-PL"/>
        </w:rPr>
        <w:t>0</w:t>
      </w:r>
      <w:r w:rsidRPr="003D5E11">
        <w:rPr>
          <w:rFonts w:ascii="Times New Roman" w:hAnsi="Times New Roman" w:cs="Arial"/>
          <w:lang w:val="pl-PL"/>
        </w:rPr>
        <w:t>C. Độ ẩm trung bình trong năm là 70% đến 85%, cao nhất là 100% vào những tháng 2, tháng 3, tháng 4, thấp nhất là vào khoảng từ tháng 9 đến tháng 12. Trong suốt năm có khoảng 1.692,4 giờ nắng. Bức xạ mặt đất trung bình là 117 Kcal cm/phút;</w:t>
      </w:r>
    </w:p>
    <w:p w14:paraId="2565B73C" w14:textId="5ED5A1F8" w:rsidR="00A40F32" w:rsidRPr="003D5E11" w:rsidRDefault="00A40F32" w:rsidP="00AA179D">
      <w:pPr>
        <w:spacing w:line="360" w:lineRule="atLeast"/>
        <w:ind w:firstLine="720"/>
        <w:jc w:val="both"/>
        <w:rPr>
          <w:rFonts w:ascii="Times New Roman" w:hAnsi="Times New Roman" w:cs="Arial"/>
          <w:lang w:val="pl-PL"/>
        </w:rPr>
      </w:pPr>
      <w:r w:rsidRPr="003D5E11">
        <w:rPr>
          <w:rFonts w:ascii="Times New Roman" w:hAnsi="Times New Roman" w:cs="Arial"/>
          <w:lang w:val="pl-PL"/>
        </w:rPr>
        <w:t xml:space="preserve">- Địa hình: Vị trí </w:t>
      </w:r>
      <w:r w:rsidR="0080226B" w:rsidRPr="003D5E11">
        <w:rPr>
          <w:rFonts w:ascii="Times New Roman" w:hAnsi="Times New Roman" w:cs="Arial"/>
          <w:lang w:val="pl-PL"/>
        </w:rPr>
        <w:t>xây mới</w:t>
      </w:r>
      <w:r w:rsidRPr="003D5E11">
        <w:rPr>
          <w:rFonts w:ascii="Times New Roman" w:hAnsi="Times New Roman" w:cs="Arial"/>
          <w:lang w:val="pl-PL"/>
        </w:rPr>
        <w:t xml:space="preserve"> công trình nằm trong tổng thể khuôn viên </w:t>
      </w:r>
      <w:r w:rsidR="00513758">
        <w:rPr>
          <w:rFonts w:ascii="Times New Roman" w:hAnsi="Times New Roman" w:cs="Arial"/>
          <w:lang w:val="pl-PL"/>
        </w:rPr>
        <w:t>trường</w:t>
      </w:r>
      <w:r w:rsidR="005B027A">
        <w:rPr>
          <w:rFonts w:ascii="Times New Roman" w:hAnsi="Times New Roman" w:cs="Arial"/>
          <w:lang w:val="pl-PL"/>
        </w:rPr>
        <w:t xml:space="preserve"> Mầm non Nguyễn Công Trứ</w:t>
      </w:r>
      <w:r w:rsidRPr="003D5E11">
        <w:rPr>
          <w:rFonts w:ascii="Times New Roman" w:hAnsi="Times New Roman" w:cs="Arial"/>
          <w:lang w:val="pl-PL"/>
        </w:rPr>
        <w:t xml:space="preserve">, </w:t>
      </w:r>
      <w:r w:rsidR="0080226B" w:rsidRPr="003D5E11">
        <w:rPr>
          <w:rFonts w:ascii="Times New Roman" w:hAnsi="Times New Roman" w:cs="Arial"/>
          <w:lang w:val="pl-PL"/>
        </w:rPr>
        <w:t xml:space="preserve">có </w:t>
      </w:r>
      <w:r w:rsidRPr="003D5E11">
        <w:rPr>
          <w:rFonts w:ascii="Times New Roman" w:hAnsi="Times New Roman" w:cs="Arial"/>
          <w:lang w:val="pl-PL"/>
        </w:rPr>
        <w:t>địa hình bằng phẳng;</w:t>
      </w:r>
    </w:p>
    <w:p w14:paraId="3F09BB0B" w14:textId="77777777" w:rsidR="009C6C44" w:rsidRDefault="00A40F32" w:rsidP="00AA179D">
      <w:pPr>
        <w:spacing w:line="360" w:lineRule="atLeast"/>
        <w:ind w:firstLine="720"/>
        <w:jc w:val="both"/>
        <w:rPr>
          <w:rFonts w:ascii="Times New Roman" w:hAnsi="Times New Roman"/>
          <w:szCs w:val="28"/>
          <w:lang w:val="vi-VN"/>
        </w:rPr>
      </w:pPr>
      <w:r w:rsidRPr="003D5E11">
        <w:rPr>
          <w:rFonts w:ascii="Times New Roman" w:hAnsi="Times New Roman" w:cs="Arial"/>
          <w:lang w:val="pl-PL"/>
        </w:rPr>
        <w:t xml:space="preserve">- Vị trí địa lý: </w:t>
      </w:r>
      <w:r w:rsidR="009C6C44" w:rsidRPr="000008BB">
        <w:rPr>
          <w:rFonts w:ascii="Times New Roman" w:hAnsi="Times New Roman"/>
          <w:szCs w:val="28"/>
          <w:lang w:val="vi-VN"/>
        </w:rPr>
        <w:t xml:space="preserve">số </w:t>
      </w:r>
      <w:r w:rsidR="009C6C44" w:rsidRPr="000008BB">
        <w:rPr>
          <w:rFonts w:ascii="Times New Roman" w:hAnsi="Times New Roman"/>
          <w:szCs w:val="28"/>
        </w:rPr>
        <w:t>5</w:t>
      </w:r>
      <w:r w:rsidR="009C6C44" w:rsidRPr="000008BB">
        <w:rPr>
          <w:rFonts w:ascii="Times New Roman" w:hAnsi="Times New Roman"/>
          <w:szCs w:val="28"/>
          <w:lang w:val="vi-VN"/>
        </w:rPr>
        <w:t xml:space="preserve"> </w:t>
      </w:r>
      <w:r w:rsidR="009C6C44" w:rsidRPr="000008BB">
        <w:rPr>
          <w:rFonts w:ascii="Times New Roman" w:hAnsi="Times New Roman"/>
          <w:szCs w:val="28"/>
        </w:rPr>
        <w:t>Nguyễn Công Trứ</w:t>
      </w:r>
      <w:r w:rsidR="009C6C44" w:rsidRPr="000008BB">
        <w:rPr>
          <w:rFonts w:ascii="Times New Roman" w:hAnsi="Times New Roman"/>
          <w:szCs w:val="28"/>
          <w:lang w:val="vi-VN"/>
        </w:rPr>
        <w:t xml:space="preserve">, phường </w:t>
      </w:r>
      <w:r w:rsidR="009C6C44" w:rsidRPr="000008BB">
        <w:rPr>
          <w:rFonts w:ascii="Times New Roman" w:hAnsi="Times New Roman"/>
          <w:szCs w:val="28"/>
        </w:rPr>
        <w:t>Hàng Kênh</w:t>
      </w:r>
      <w:r w:rsidR="009C6C44" w:rsidRPr="000008BB">
        <w:rPr>
          <w:rFonts w:ascii="Times New Roman" w:hAnsi="Times New Roman"/>
          <w:szCs w:val="28"/>
          <w:lang w:val="vi-VN"/>
        </w:rPr>
        <w:t>, quận Lê Chân, thành phố Hải Phòng.</w:t>
      </w:r>
    </w:p>
    <w:p w14:paraId="29BA59A5" w14:textId="73596A1D" w:rsidR="00CC65D1" w:rsidRPr="001B4801" w:rsidRDefault="00CC65D1" w:rsidP="00AA179D">
      <w:pPr>
        <w:spacing w:line="360" w:lineRule="atLeast"/>
        <w:jc w:val="both"/>
        <w:rPr>
          <w:rFonts w:ascii="Times New Roman" w:hAnsi="Times New Roman"/>
          <w:b/>
          <w:sz w:val="26"/>
          <w:szCs w:val="26"/>
          <w:lang w:val="pl-PL"/>
        </w:rPr>
      </w:pPr>
      <w:r w:rsidRPr="001B4801">
        <w:rPr>
          <w:rFonts w:ascii="Times New Roman" w:hAnsi="Times New Roman"/>
          <w:b/>
          <w:sz w:val="26"/>
          <w:szCs w:val="26"/>
          <w:lang w:val="pl-PL"/>
        </w:rPr>
        <w:t xml:space="preserve">V. </w:t>
      </w:r>
      <w:r w:rsidR="00A23C6E" w:rsidRPr="001B4801">
        <w:rPr>
          <w:rFonts w:ascii="Times New Roman" w:hAnsi="Times New Roman"/>
          <w:b/>
          <w:sz w:val="26"/>
          <w:szCs w:val="26"/>
          <w:lang w:val="pl-PL"/>
        </w:rPr>
        <w:t xml:space="preserve">QUY MÔ </w:t>
      </w:r>
      <w:r w:rsidR="00F46459">
        <w:rPr>
          <w:rFonts w:ascii="Times New Roman" w:hAnsi="Times New Roman"/>
          <w:b/>
          <w:sz w:val="26"/>
          <w:szCs w:val="26"/>
          <w:lang w:val="pl-PL"/>
        </w:rPr>
        <w:t>XÂY DỰNG</w:t>
      </w:r>
      <w:r w:rsidR="00A23C6E" w:rsidRPr="001B4801">
        <w:rPr>
          <w:rFonts w:ascii="Times New Roman" w:hAnsi="Times New Roman"/>
          <w:b/>
          <w:sz w:val="26"/>
          <w:szCs w:val="26"/>
          <w:lang w:val="pl-PL"/>
        </w:rPr>
        <w:t xml:space="preserve">, </w:t>
      </w:r>
      <w:r w:rsidR="00986049" w:rsidRPr="001B4801">
        <w:rPr>
          <w:rFonts w:ascii="Times New Roman" w:hAnsi="Times New Roman"/>
          <w:b/>
          <w:sz w:val="26"/>
          <w:szCs w:val="26"/>
          <w:lang w:val="pl-PL"/>
        </w:rPr>
        <w:t>CÁC GIẢI PHÁP THIẾT KẾ</w:t>
      </w:r>
    </w:p>
    <w:p w14:paraId="6D0DD512" w14:textId="051E5B6E" w:rsidR="0024135F" w:rsidRDefault="00A23C6E" w:rsidP="00AA179D">
      <w:pPr>
        <w:spacing w:line="360" w:lineRule="atLeast"/>
        <w:jc w:val="both"/>
        <w:rPr>
          <w:rFonts w:ascii="Times New Roman" w:hAnsi="Times New Roman"/>
          <w:b/>
          <w:szCs w:val="28"/>
          <w:lang w:val="pl-PL"/>
        </w:rPr>
      </w:pPr>
      <w:r w:rsidRPr="001E48FF">
        <w:rPr>
          <w:rFonts w:ascii="Times New Roman" w:hAnsi="Times New Roman"/>
          <w:b/>
          <w:szCs w:val="28"/>
          <w:lang w:val="pl-PL"/>
        </w:rPr>
        <w:t>1. Quy mô</w:t>
      </w:r>
      <w:r w:rsidR="008B6B52" w:rsidRPr="001E48FF">
        <w:rPr>
          <w:rFonts w:ascii="Times New Roman" w:hAnsi="Times New Roman"/>
          <w:b/>
          <w:szCs w:val="28"/>
          <w:lang w:val="pl-PL"/>
        </w:rPr>
        <w:t>:</w:t>
      </w:r>
    </w:p>
    <w:p w14:paraId="603566C0" w14:textId="419CB79D" w:rsidR="00092C24" w:rsidRPr="002373A6" w:rsidRDefault="00301803" w:rsidP="00AA179D">
      <w:pPr>
        <w:spacing w:line="360" w:lineRule="atLeast"/>
        <w:jc w:val="both"/>
        <w:rPr>
          <w:rFonts w:ascii="Times New Roman" w:hAnsi="Times New Roman"/>
          <w:bCs/>
          <w:szCs w:val="28"/>
          <w:lang w:val="vi-VN"/>
        </w:rPr>
      </w:pPr>
      <w:r>
        <w:rPr>
          <w:rFonts w:ascii="Times New Roman" w:hAnsi="Times New Roman"/>
          <w:bCs/>
          <w:szCs w:val="28"/>
          <w:lang w:val="pl-PL"/>
        </w:rPr>
        <w:t>-</w:t>
      </w:r>
      <w:r w:rsidR="00282F48" w:rsidRPr="00282F48">
        <w:rPr>
          <w:rFonts w:asciiTheme="majorHAnsi" w:hAnsiTheme="majorHAnsi" w:cstheme="majorHAnsi"/>
          <w:bCs/>
          <w:szCs w:val="28"/>
          <w:lang w:val="vi-VN"/>
        </w:rPr>
        <w:t xml:space="preserve"> Nhà </w:t>
      </w:r>
      <w:r w:rsidR="005F13A4">
        <w:rPr>
          <w:rFonts w:asciiTheme="majorHAnsi" w:hAnsiTheme="majorHAnsi" w:cstheme="majorHAnsi"/>
          <w:bCs/>
          <w:szCs w:val="28"/>
          <w:lang w:val="vi-VN"/>
        </w:rPr>
        <w:t>lớp học</w:t>
      </w:r>
      <w:r w:rsidR="005F13A4">
        <w:rPr>
          <w:rFonts w:asciiTheme="majorHAnsi" w:hAnsiTheme="majorHAnsi" w:cstheme="majorHAnsi"/>
          <w:bCs/>
          <w:szCs w:val="28"/>
        </w:rPr>
        <w:t xml:space="preserve">: </w:t>
      </w:r>
      <w:r w:rsidR="00282F48" w:rsidRPr="00282F48">
        <w:rPr>
          <w:rFonts w:asciiTheme="majorHAnsi" w:hAnsiTheme="majorHAnsi" w:cstheme="majorHAnsi"/>
          <w:bCs/>
          <w:szCs w:val="28"/>
        </w:rPr>
        <w:t>6</w:t>
      </w:r>
      <w:r w:rsidR="005F13A4">
        <w:rPr>
          <w:rFonts w:asciiTheme="majorHAnsi" w:hAnsiTheme="majorHAnsi" w:cstheme="majorHAnsi"/>
          <w:bCs/>
          <w:szCs w:val="28"/>
          <w:lang w:val="vi-VN"/>
        </w:rPr>
        <w:t xml:space="preserve"> tầng, t</w:t>
      </w:r>
      <w:r w:rsidR="00282F48" w:rsidRPr="00282F48">
        <w:rPr>
          <w:rFonts w:asciiTheme="majorHAnsi" w:hAnsiTheme="majorHAnsi" w:cstheme="majorHAnsi"/>
          <w:bCs/>
          <w:szCs w:val="28"/>
          <w:lang w:val="vi-VN"/>
        </w:rPr>
        <w:t>ổng diện tích sàn</w:t>
      </w:r>
      <w:r w:rsidR="00282F48" w:rsidRPr="00282F48">
        <w:rPr>
          <w:rFonts w:asciiTheme="majorHAnsi" w:hAnsiTheme="majorHAnsi" w:cstheme="majorHAnsi"/>
          <w:bCs/>
          <w:szCs w:val="28"/>
        </w:rPr>
        <w:t xml:space="preserve"> 1980</w:t>
      </w:r>
      <w:r w:rsidR="00282F48" w:rsidRPr="00282F48">
        <w:rPr>
          <w:rFonts w:asciiTheme="majorHAnsi" w:hAnsiTheme="majorHAnsi" w:cstheme="majorHAnsi"/>
          <w:bCs/>
          <w:szCs w:val="28"/>
          <w:lang w:val="vi-VN"/>
        </w:rPr>
        <w:t>m2.</w:t>
      </w:r>
      <w:r w:rsidR="00451AC2">
        <w:rPr>
          <w:rFonts w:ascii="Times New Roman" w:hAnsi="Times New Roman"/>
          <w:bCs/>
          <w:szCs w:val="28"/>
          <w:lang w:val="vi-VN"/>
        </w:rPr>
        <w:tab/>
      </w:r>
    </w:p>
    <w:p w14:paraId="0388B287" w14:textId="77777777" w:rsidR="005F0D05" w:rsidRPr="00B968A0" w:rsidRDefault="004E59FD" w:rsidP="00AA179D">
      <w:pPr>
        <w:spacing w:line="360" w:lineRule="atLeast"/>
        <w:jc w:val="both"/>
        <w:rPr>
          <w:rFonts w:ascii="Times New Roman" w:hAnsi="Times New Roman"/>
          <w:b/>
          <w:lang w:val="pl-PL"/>
        </w:rPr>
      </w:pPr>
      <w:r w:rsidRPr="00B968A0">
        <w:rPr>
          <w:rFonts w:ascii="Times New Roman" w:hAnsi="Times New Roman"/>
          <w:b/>
          <w:lang w:val="pl-PL"/>
        </w:rPr>
        <w:t>2</w:t>
      </w:r>
      <w:r w:rsidR="00FD72E3" w:rsidRPr="00B968A0">
        <w:rPr>
          <w:rFonts w:ascii="Times New Roman" w:hAnsi="Times New Roman"/>
          <w:b/>
          <w:lang w:val="pl-PL"/>
        </w:rPr>
        <w:t xml:space="preserve">. </w:t>
      </w:r>
      <w:r w:rsidRPr="00B968A0">
        <w:rPr>
          <w:rFonts w:ascii="Times New Roman" w:hAnsi="Times New Roman"/>
          <w:b/>
          <w:lang w:val="pl-PL"/>
        </w:rPr>
        <w:t>Các giải pháp thiết kế</w:t>
      </w:r>
      <w:r w:rsidR="00AD0E92" w:rsidRPr="00B968A0">
        <w:rPr>
          <w:rFonts w:ascii="Times New Roman" w:hAnsi="Times New Roman"/>
          <w:b/>
          <w:lang w:val="pl-PL"/>
        </w:rPr>
        <w:t>:</w:t>
      </w:r>
    </w:p>
    <w:p w14:paraId="3D5B0F1B" w14:textId="77777777" w:rsidR="00C873F4" w:rsidRDefault="00C873F4" w:rsidP="00AA179D">
      <w:pPr>
        <w:spacing w:line="360" w:lineRule="atLeast"/>
        <w:ind w:firstLine="360"/>
        <w:jc w:val="both"/>
        <w:rPr>
          <w:rFonts w:ascii="Times New Roman" w:hAnsi="Times New Roman"/>
          <w:szCs w:val="28"/>
          <w:lang w:val="pl-PL"/>
        </w:rPr>
      </w:pPr>
      <w:r>
        <w:rPr>
          <w:rFonts w:ascii="Times New Roman" w:hAnsi="Times New Roman"/>
          <w:szCs w:val="28"/>
          <w:lang w:val="pl-PL"/>
        </w:rPr>
        <w:t xml:space="preserve">* Quy mô hiện trạng: </w:t>
      </w:r>
    </w:p>
    <w:p w14:paraId="0CF1398C" w14:textId="41EAD6C2" w:rsidR="003178B7" w:rsidRDefault="003178B7" w:rsidP="00AA179D">
      <w:pPr>
        <w:spacing w:line="360" w:lineRule="atLeast"/>
        <w:ind w:firstLine="720"/>
        <w:jc w:val="both"/>
        <w:rPr>
          <w:rFonts w:ascii="Times New Roman" w:hAnsi="Times New Roman"/>
        </w:rPr>
      </w:pPr>
      <w:r>
        <w:rPr>
          <w:rFonts w:ascii="Times New Roman" w:hAnsi="Times New Roman"/>
        </w:rPr>
        <w:t>- Nhà 6 tầng với tổng diện tích sàn 1980m2, gồm 04 bước gian 4,46m, 01 bước  gian 4,45m, 01 bước gian 3,9m, 01 bước gian 3,2m</w:t>
      </w:r>
      <w:r w:rsidR="00225D27">
        <w:rPr>
          <w:rFonts w:ascii="Times New Roman" w:hAnsi="Times New Roman"/>
        </w:rPr>
        <w:t>. Nhịp chính 6,53m, nhịp phụ 4,05m,</w:t>
      </w:r>
      <w:r w:rsidR="00242212">
        <w:rPr>
          <w:rFonts w:ascii="Times New Roman" w:hAnsi="Times New Roman"/>
        </w:rPr>
        <w:t xml:space="preserve"> nhịp  hành lang 1,07m. Chiều cao tầng 1, tầng 2, tầng 6 cùng chiều cao 3,15m, tầng 3, tần</w:t>
      </w:r>
      <w:r w:rsidR="00F37BCB">
        <w:rPr>
          <w:rFonts w:ascii="Times New Roman" w:hAnsi="Times New Roman"/>
        </w:rPr>
        <w:t>g 4, tầng 5 cùng chiều cao 3,6m; M</w:t>
      </w:r>
      <w:r w:rsidR="00242212">
        <w:rPr>
          <w:rFonts w:ascii="Times New Roman" w:hAnsi="Times New Roman"/>
        </w:rPr>
        <w:t>ái</w:t>
      </w:r>
      <w:r w:rsidR="00F37BCB">
        <w:rPr>
          <w:rFonts w:ascii="Times New Roman" w:hAnsi="Times New Roman"/>
        </w:rPr>
        <w:t xml:space="preserve"> BTCT lợp tôn mạ màu</w:t>
      </w:r>
      <w:r w:rsidR="00242212">
        <w:rPr>
          <w:rFonts w:ascii="Times New Roman" w:hAnsi="Times New Roman"/>
        </w:rPr>
        <w:t xml:space="preserve"> cao 1,8m.</w:t>
      </w:r>
      <w:r w:rsidR="00AE072A">
        <w:rPr>
          <w:rFonts w:ascii="Times New Roman" w:hAnsi="Times New Roman"/>
        </w:rPr>
        <w:t xml:space="preserve"> Cốt nền cao hơn cốt sân hiện trạng 45cm.</w:t>
      </w:r>
    </w:p>
    <w:p w14:paraId="133226D8" w14:textId="77777777" w:rsidR="00C873F4" w:rsidRDefault="00C873F4" w:rsidP="00AA179D">
      <w:pPr>
        <w:spacing w:line="360" w:lineRule="atLeast"/>
        <w:ind w:firstLine="360"/>
        <w:jc w:val="both"/>
        <w:rPr>
          <w:rFonts w:ascii="Times New Roman" w:hAnsi="Times New Roman"/>
          <w:szCs w:val="28"/>
          <w:lang w:val="pl-PL"/>
        </w:rPr>
      </w:pPr>
      <w:r>
        <w:rPr>
          <w:rFonts w:ascii="Times New Roman" w:hAnsi="Times New Roman"/>
          <w:szCs w:val="28"/>
          <w:lang w:val="pl-PL"/>
        </w:rPr>
        <w:t>* Đánh giá hiện trạng:</w:t>
      </w:r>
    </w:p>
    <w:p w14:paraId="77C15FA2" w14:textId="38AD1BA2" w:rsidR="00C047FF" w:rsidRDefault="00C873F4" w:rsidP="00AA179D">
      <w:pPr>
        <w:spacing w:line="360" w:lineRule="atLeast"/>
        <w:ind w:firstLine="360"/>
        <w:jc w:val="both"/>
        <w:rPr>
          <w:rFonts w:ascii="Times New Roman" w:hAnsi="Times New Roman"/>
          <w:szCs w:val="28"/>
        </w:rPr>
      </w:pPr>
      <w:r>
        <w:rPr>
          <w:rFonts w:ascii="Times New Roman" w:hAnsi="Times New Roman"/>
          <w:szCs w:val="28"/>
          <w:lang w:val="pl-PL"/>
        </w:rPr>
        <w:t xml:space="preserve">- </w:t>
      </w:r>
      <w:r w:rsidRPr="00537AB7">
        <w:rPr>
          <w:rFonts w:ascii="Times New Roman" w:hAnsi="Times New Roman"/>
          <w:iCs/>
          <w:lang w:val="pl-PL"/>
        </w:rPr>
        <w:t>Hiện kết cấu chính của công trình vẫn còn tốt</w:t>
      </w:r>
      <w:r>
        <w:rPr>
          <w:rFonts w:ascii="Times New Roman" w:hAnsi="Times New Roman"/>
          <w:iCs/>
          <w:lang w:val="pl-PL"/>
        </w:rPr>
        <w:t>,</w:t>
      </w:r>
      <w:r w:rsidR="00C047FF" w:rsidRPr="00C047FF">
        <w:rPr>
          <w:rFonts w:ascii="Times New Roman" w:hAnsi="Times New Roman"/>
          <w:szCs w:val="28"/>
        </w:rPr>
        <w:t xml:space="preserve"> các tầng của nhà lớp học có hiện tượng tường dầm rêu mốc, ố màu, mái nhà khu vệ sinh thấm dột, nứt gãy ảnh hưởng đến an toàn trong quá trình sử dụng;</w:t>
      </w:r>
    </w:p>
    <w:p w14:paraId="1C6A6543" w14:textId="507ECE53" w:rsidR="00C873F4" w:rsidRDefault="00C873F4" w:rsidP="00AA179D">
      <w:pPr>
        <w:spacing w:line="360" w:lineRule="atLeast"/>
        <w:ind w:firstLine="360"/>
        <w:jc w:val="both"/>
        <w:rPr>
          <w:rFonts w:ascii="Times New Roman" w:hAnsi="Times New Roman"/>
          <w:szCs w:val="28"/>
          <w:lang w:val="pl-PL"/>
        </w:rPr>
      </w:pPr>
      <w:r>
        <w:rPr>
          <w:rFonts w:ascii="Times New Roman" w:hAnsi="Times New Roman"/>
          <w:szCs w:val="28"/>
          <w:lang w:val="pl-PL"/>
        </w:rPr>
        <w:t>* Giải pháp sửa chữa:</w:t>
      </w:r>
    </w:p>
    <w:p w14:paraId="19E9E200" w14:textId="4C5EAEF3" w:rsidR="00F33782" w:rsidRPr="006D6245" w:rsidRDefault="00F33782" w:rsidP="00F33782">
      <w:pPr>
        <w:spacing w:line="360" w:lineRule="exact"/>
        <w:ind w:firstLine="360"/>
        <w:jc w:val="both"/>
        <w:rPr>
          <w:rFonts w:ascii="Times New Roman" w:hAnsi="Times New Roman"/>
          <w:b/>
        </w:rPr>
      </w:pPr>
      <w:r>
        <w:rPr>
          <w:rFonts w:ascii="Times New Roman" w:hAnsi="Times New Roman"/>
          <w:b/>
        </w:rPr>
        <w:t>P</w:t>
      </w:r>
      <w:r w:rsidRPr="006D6245">
        <w:rPr>
          <w:rFonts w:ascii="Times New Roman" w:hAnsi="Times New Roman"/>
          <w:b/>
        </w:rPr>
        <w:t>hần ngoài nhà:</w:t>
      </w:r>
    </w:p>
    <w:p w14:paraId="3C8FD558" w14:textId="53DE9B58" w:rsidR="00F33782" w:rsidRPr="006D6245" w:rsidRDefault="00F33782" w:rsidP="00F33782">
      <w:pPr>
        <w:spacing w:line="360" w:lineRule="exact"/>
        <w:ind w:firstLine="360"/>
        <w:jc w:val="both"/>
        <w:rPr>
          <w:rFonts w:ascii="Times New Roman" w:hAnsi="Times New Roman"/>
        </w:rPr>
      </w:pPr>
      <w:r>
        <w:rPr>
          <w:rFonts w:ascii="Times New Roman" w:hAnsi="Times New Roman"/>
        </w:rPr>
        <w:lastRenderedPageBreak/>
        <w:t>- T</w:t>
      </w:r>
      <w:r w:rsidRPr="006D6245">
        <w:rPr>
          <w:rFonts w:ascii="Times New Roman" w:hAnsi="Times New Roman"/>
        </w:rPr>
        <w:t>ường mặt chính ngoài nhà cạo bỏ lớp sơn cũ, bả sơn 3 nước hoàn thiện. tường ngoài nhà 3 mặt còn lại (tầng 3,4,5,6) vệ sinh,</w:t>
      </w:r>
      <w:r w:rsidR="00FD68A9">
        <w:rPr>
          <w:rFonts w:ascii="Times New Roman" w:hAnsi="Times New Roman"/>
        </w:rPr>
        <w:t xml:space="preserve"> quét sơn chống thấm ngoài nhà;</w:t>
      </w:r>
    </w:p>
    <w:p w14:paraId="74F86569" w14:textId="6A18D5A9" w:rsidR="00F33782" w:rsidRPr="006D6245" w:rsidRDefault="00F33782" w:rsidP="00F33782">
      <w:pPr>
        <w:spacing w:line="360" w:lineRule="exact"/>
        <w:ind w:firstLine="360"/>
        <w:jc w:val="both"/>
        <w:rPr>
          <w:rFonts w:ascii="Times New Roman" w:hAnsi="Times New Roman"/>
        </w:rPr>
      </w:pPr>
      <w:r>
        <w:rPr>
          <w:rFonts w:ascii="Times New Roman" w:hAnsi="Times New Roman"/>
        </w:rPr>
        <w:t xml:space="preserve">- </w:t>
      </w:r>
      <w:r w:rsidRPr="006D6245">
        <w:rPr>
          <w:rFonts w:ascii="Times New Roman" w:hAnsi="Times New Roman"/>
        </w:rPr>
        <w:t>2 trụ cửa đục t</w:t>
      </w:r>
      <w:r w:rsidR="009E073A">
        <w:rPr>
          <w:rFonts w:ascii="Times New Roman" w:hAnsi="Times New Roman"/>
        </w:rPr>
        <w:t>ẩy đá ốp hiện trạng, ốp lại đá G</w:t>
      </w:r>
      <w:r w:rsidRPr="006D6245">
        <w:rPr>
          <w:rFonts w:ascii="Times New Roman" w:hAnsi="Times New Roman"/>
        </w:rPr>
        <w:t>ranite dày 18mm.</w:t>
      </w:r>
    </w:p>
    <w:p w14:paraId="7857622E" w14:textId="16B1FECD" w:rsidR="00F33782" w:rsidRPr="006D6245" w:rsidRDefault="00F33782" w:rsidP="00F33782">
      <w:pPr>
        <w:spacing w:line="360" w:lineRule="exact"/>
        <w:ind w:firstLine="360"/>
        <w:jc w:val="both"/>
        <w:rPr>
          <w:rFonts w:ascii="Times New Roman" w:hAnsi="Times New Roman"/>
        </w:rPr>
      </w:pPr>
      <w:r>
        <w:rPr>
          <w:rFonts w:ascii="Times New Roman" w:hAnsi="Times New Roman"/>
        </w:rPr>
        <w:t>- S</w:t>
      </w:r>
      <w:r w:rsidR="009E073A">
        <w:rPr>
          <w:rFonts w:ascii="Times New Roman" w:hAnsi="Times New Roman"/>
        </w:rPr>
        <w:t>eno: Đ</w:t>
      </w:r>
      <w:r w:rsidRPr="006D6245">
        <w:rPr>
          <w:rFonts w:ascii="Times New Roman" w:hAnsi="Times New Roman"/>
        </w:rPr>
        <w:t>ục tẩy lớp vữa h</w:t>
      </w:r>
      <w:r w:rsidR="00820F8E">
        <w:rPr>
          <w:rFonts w:ascii="Times New Roman" w:hAnsi="Times New Roman"/>
        </w:rPr>
        <w:t>iện trạng, láng vữa tạo phẳng. Quét chống thấm Sika M</w:t>
      </w:r>
      <w:r w:rsidRPr="006D6245">
        <w:rPr>
          <w:rFonts w:ascii="Times New Roman" w:hAnsi="Times New Roman"/>
        </w:rPr>
        <w:t xml:space="preserve">embrane (vén thành cao 25cm), láng vữa tạo dốc </w:t>
      </w:r>
      <w:r w:rsidR="009E073A">
        <w:rPr>
          <w:rFonts w:ascii="Times New Roman" w:hAnsi="Times New Roman"/>
        </w:rPr>
        <w:t>xi măng cát</w:t>
      </w:r>
      <w:r w:rsidR="00FD68A9">
        <w:rPr>
          <w:rFonts w:ascii="Times New Roman" w:hAnsi="Times New Roman"/>
        </w:rPr>
        <w:t xml:space="preserve"> mác 75 chỗ mỏng nhất dày 20;</w:t>
      </w:r>
    </w:p>
    <w:p w14:paraId="4B5E746C" w14:textId="6E6AA085" w:rsidR="00F33782" w:rsidRPr="006D6245" w:rsidRDefault="00F33782" w:rsidP="00F33782">
      <w:pPr>
        <w:spacing w:line="360" w:lineRule="exact"/>
        <w:ind w:firstLine="360"/>
        <w:jc w:val="both"/>
        <w:rPr>
          <w:rFonts w:ascii="Times New Roman" w:hAnsi="Times New Roman"/>
        </w:rPr>
      </w:pPr>
      <w:r>
        <w:rPr>
          <w:rFonts w:ascii="Times New Roman" w:hAnsi="Times New Roman"/>
        </w:rPr>
        <w:t>- T</w:t>
      </w:r>
      <w:r w:rsidRPr="006D6245">
        <w:rPr>
          <w:rFonts w:ascii="Times New Roman" w:hAnsi="Times New Roman"/>
        </w:rPr>
        <w:t>hay thế toàn bộ mái tôn + xà gồ bị hư hỏng, thay lại hệ thống</w:t>
      </w:r>
      <w:r w:rsidR="009E073A">
        <w:rPr>
          <w:rFonts w:ascii="Times New Roman" w:hAnsi="Times New Roman"/>
        </w:rPr>
        <w:t xml:space="preserve"> máng I</w:t>
      </w:r>
      <w:r w:rsidR="00FD68A9">
        <w:rPr>
          <w:rFonts w:ascii="Times New Roman" w:hAnsi="Times New Roman"/>
        </w:rPr>
        <w:t>nox + ống thoát nước mái;</w:t>
      </w:r>
    </w:p>
    <w:p w14:paraId="01A53ADD" w14:textId="1FD81964" w:rsidR="00F33782" w:rsidRPr="006D6245" w:rsidRDefault="00F33782" w:rsidP="00F33782">
      <w:pPr>
        <w:spacing w:line="360" w:lineRule="exact"/>
        <w:ind w:firstLine="360"/>
        <w:jc w:val="both"/>
        <w:rPr>
          <w:rFonts w:ascii="Times New Roman" w:hAnsi="Times New Roman"/>
        </w:rPr>
      </w:pPr>
      <w:r>
        <w:rPr>
          <w:rFonts w:ascii="Times New Roman" w:hAnsi="Times New Roman"/>
        </w:rPr>
        <w:t>- T</w:t>
      </w:r>
      <w:r w:rsidRPr="006D6245">
        <w:rPr>
          <w:rFonts w:ascii="Times New Roman" w:hAnsi="Times New Roman"/>
        </w:rPr>
        <w:t>oàn bộ hoa sắt bảo vệ khu vực giếng trời sau nhà và sân rửa tầng 6 vệ sinh sơ</w:t>
      </w:r>
      <w:r w:rsidR="00FD68A9">
        <w:rPr>
          <w:rFonts w:ascii="Times New Roman" w:hAnsi="Times New Roman"/>
        </w:rPr>
        <w:t>n lại 3 nước;</w:t>
      </w:r>
    </w:p>
    <w:p w14:paraId="3ACFEBC7" w14:textId="266EB295" w:rsidR="00F33782" w:rsidRPr="006D6245" w:rsidRDefault="000B4107" w:rsidP="000B4107">
      <w:pPr>
        <w:spacing w:line="360" w:lineRule="exact"/>
        <w:ind w:firstLine="360"/>
        <w:jc w:val="both"/>
        <w:rPr>
          <w:rFonts w:ascii="Times New Roman" w:hAnsi="Times New Roman"/>
        </w:rPr>
      </w:pPr>
      <w:r>
        <w:rPr>
          <w:rFonts w:ascii="Times New Roman" w:hAnsi="Times New Roman"/>
        </w:rPr>
        <w:t>- Đ</w:t>
      </w:r>
      <w:r w:rsidR="00F33782" w:rsidRPr="006D6245">
        <w:rPr>
          <w:rFonts w:ascii="Times New Roman" w:hAnsi="Times New Roman"/>
        </w:rPr>
        <w:t xml:space="preserve">ắp mi cửa sổ bằng </w:t>
      </w:r>
      <w:r w:rsidR="00905335">
        <w:rPr>
          <w:rFonts w:ascii="Times New Roman" w:hAnsi="Times New Roman"/>
        </w:rPr>
        <w:t>vữa xi măng</w:t>
      </w:r>
      <w:r w:rsidR="00F33782" w:rsidRPr="006D6245">
        <w:rPr>
          <w:rFonts w:ascii="Times New Roman" w:hAnsi="Times New Roman"/>
        </w:rPr>
        <w:t xml:space="preserve"> mác 75 dày 15 cho các cửa sổ 2 </w:t>
      </w:r>
      <w:r>
        <w:rPr>
          <w:rFonts w:ascii="Times New Roman" w:hAnsi="Times New Roman"/>
        </w:rPr>
        <w:t>mặt bên nhà và mặt sau lưng nhà;</w:t>
      </w:r>
    </w:p>
    <w:p w14:paraId="5320A5BE" w14:textId="3417E47F" w:rsidR="00F33782" w:rsidRPr="006D6245" w:rsidRDefault="000B4107" w:rsidP="00A36948">
      <w:pPr>
        <w:spacing w:line="360" w:lineRule="exact"/>
        <w:ind w:firstLine="360"/>
        <w:jc w:val="both"/>
        <w:rPr>
          <w:rFonts w:ascii="Times New Roman" w:hAnsi="Times New Roman"/>
        </w:rPr>
      </w:pPr>
      <w:r>
        <w:rPr>
          <w:rFonts w:ascii="Times New Roman" w:hAnsi="Times New Roman"/>
        </w:rPr>
        <w:t>- R</w:t>
      </w:r>
      <w:r w:rsidR="009E073A">
        <w:rPr>
          <w:rFonts w:ascii="Times New Roman" w:hAnsi="Times New Roman"/>
        </w:rPr>
        <w:t>am dốc trước cửa: Đ</w:t>
      </w:r>
      <w:r w:rsidR="00F33782" w:rsidRPr="006D6245">
        <w:rPr>
          <w:rFonts w:ascii="Times New Roman" w:hAnsi="Times New Roman"/>
        </w:rPr>
        <w:t>ục tẩy nền gạch + 10cm bê tông nền, đổ lại bê tông nền mác 150 dày 10cm, lát</w:t>
      </w:r>
      <w:r w:rsidR="00A36948">
        <w:rPr>
          <w:rFonts w:ascii="Times New Roman" w:hAnsi="Times New Roman"/>
        </w:rPr>
        <w:t xml:space="preserve"> </w:t>
      </w:r>
      <w:r w:rsidR="00F33782" w:rsidRPr="006D6245">
        <w:rPr>
          <w:rFonts w:ascii="Times New Roman" w:hAnsi="Times New Roman"/>
        </w:rPr>
        <w:t xml:space="preserve">gạch đất nung lá dừa chống trơn 400x400, vữa </w:t>
      </w:r>
      <w:r w:rsidR="009E073A">
        <w:rPr>
          <w:rFonts w:ascii="Times New Roman" w:hAnsi="Times New Roman"/>
        </w:rPr>
        <w:t>xi măng cát</w:t>
      </w:r>
      <w:r w:rsidR="00E41F72">
        <w:rPr>
          <w:rFonts w:ascii="Times New Roman" w:hAnsi="Times New Roman"/>
        </w:rPr>
        <w:t xml:space="preserve"> mác 75 dày 20.</w:t>
      </w:r>
    </w:p>
    <w:p w14:paraId="26835852" w14:textId="35538DC8" w:rsidR="00F33782" w:rsidRPr="006D6245" w:rsidRDefault="00905335" w:rsidP="00905335">
      <w:pPr>
        <w:spacing w:line="360" w:lineRule="exact"/>
        <w:ind w:firstLine="360"/>
        <w:jc w:val="both"/>
        <w:rPr>
          <w:rFonts w:ascii="Times New Roman" w:hAnsi="Times New Roman"/>
          <w:b/>
        </w:rPr>
      </w:pPr>
      <w:r>
        <w:rPr>
          <w:rFonts w:ascii="Times New Roman" w:hAnsi="Times New Roman"/>
          <w:b/>
        </w:rPr>
        <w:t>P</w:t>
      </w:r>
      <w:r w:rsidR="00F33782" w:rsidRPr="006D6245">
        <w:rPr>
          <w:rFonts w:ascii="Times New Roman" w:hAnsi="Times New Roman"/>
          <w:b/>
        </w:rPr>
        <w:t>hần trong nhà:</w:t>
      </w:r>
    </w:p>
    <w:p w14:paraId="17E003A7" w14:textId="6974F938" w:rsidR="00F33782" w:rsidRPr="006D6245" w:rsidRDefault="00B40DD0" w:rsidP="00560AFD">
      <w:pPr>
        <w:spacing w:line="360" w:lineRule="exact"/>
        <w:jc w:val="both"/>
        <w:rPr>
          <w:rFonts w:ascii="Times New Roman" w:hAnsi="Times New Roman"/>
        </w:rPr>
      </w:pPr>
      <w:r>
        <w:rPr>
          <w:rFonts w:ascii="Times New Roman" w:hAnsi="Times New Roman"/>
        </w:rPr>
        <w:t>T</w:t>
      </w:r>
      <w:r w:rsidR="00F33782" w:rsidRPr="006D6245">
        <w:rPr>
          <w:rFonts w:ascii="Times New Roman" w:hAnsi="Times New Roman"/>
        </w:rPr>
        <w:t>ầng 1:</w:t>
      </w:r>
    </w:p>
    <w:p w14:paraId="07F8EA8C" w14:textId="5D7A5790" w:rsidR="00F33782" w:rsidRPr="006D6245" w:rsidRDefault="00B40DD0" w:rsidP="00B40DD0">
      <w:pPr>
        <w:spacing w:line="360" w:lineRule="exact"/>
        <w:ind w:firstLine="360"/>
        <w:jc w:val="both"/>
        <w:rPr>
          <w:rFonts w:ascii="Times New Roman" w:hAnsi="Times New Roman"/>
        </w:rPr>
      </w:pPr>
      <w:r>
        <w:rPr>
          <w:rFonts w:ascii="Times New Roman" w:hAnsi="Times New Roman"/>
        </w:rPr>
        <w:t>- N</w:t>
      </w:r>
      <w:r w:rsidR="00F33782" w:rsidRPr="006D6245">
        <w:rPr>
          <w:rFonts w:ascii="Times New Roman" w:hAnsi="Times New Roman"/>
        </w:rPr>
        <w:t>ền nhà: đục tẩy gạch lát nền</w:t>
      </w:r>
      <w:r w:rsidR="00A35B49">
        <w:rPr>
          <w:rFonts w:ascii="Times New Roman" w:hAnsi="Times New Roman"/>
        </w:rPr>
        <w:t>,</w:t>
      </w:r>
      <w:r w:rsidR="00F33782" w:rsidRPr="006D6245">
        <w:rPr>
          <w:rFonts w:ascii="Times New Roman" w:hAnsi="Times New Roman"/>
        </w:rPr>
        <w:t xml:space="preserve"> bê tông nền</w:t>
      </w:r>
      <w:r w:rsidR="00A35B49">
        <w:rPr>
          <w:rFonts w:ascii="Times New Roman" w:hAnsi="Times New Roman"/>
        </w:rPr>
        <w:t xml:space="preserve"> hiện hữu</w:t>
      </w:r>
      <w:r w:rsidR="00E41F72">
        <w:rPr>
          <w:rFonts w:ascii="Times New Roman" w:hAnsi="Times New Roman"/>
        </w:rPr>
        <w:t xml:space="preserve">, đổ lại bê tông nền </w:t>
      </w:r>
      <w:r w:rsidR="00F33782" w:rsidRPr="006D6245">
        <w:rPr>
          <w:rFonts w:ascii="Times New Roman" w:hAnsi="Times New Roman"/>
        </w:rPr>
        <w:t xml:space="preserve">mác 150 dày 10cm toàn bộ các phòng và ngoài sân, láng vữa </w:t>
      </w:r>
      <w:r w:rsidR="009E073A">
        <w:rPr>
          <w:rFonts w:ascii="Times New Roman" w:hAnsi="Times New Roman"/>
        </w:rPr>
        <w:t>xi măng cát</w:t>
      </w:r>
      <w:r w:rsidR="00E41F72">
        <w:rPr>
          <w:rFonts w:ascii="Times New Roman" w:hAnsi="Times New Roman"/>
        </w:rPr>
        <w:t xml:space="preserve"> mác 75 dày 20 tạo phẳng. Nền các phòng lát gạch G</w:t>
      </w:r>
      <w:r w:rsidR="00F33782" w:rsidRPr="006D6245">
        <w:rPr>
          <w:rFonts w:ascii="Times New Roman" w:hAnsi="Times New Roman"/>
        </w:rPr>
        <w:t>ranite 600x600, nền sân và nền kho gầm cầu thang lát g</w:t>
      </w:r>
      <w:r w:rsidR="00E41F72">
        <w:rPr>
          <w:rFonts w:ascii="Times New Roman" w:hAnsi="Times New Roman"/>
        </w:rPr>
        <w:t>ạch đất nung chống trơn 400x400;</w:t>
      </w:r>
    </w:p>
    <w:p w14:paraId="734ABE45" w14:textId="36687E08" w:rsidR="00F33782" w:rsidRPr="006D6245" w:rsidRDefault="0031044F" w:rsidP="0031044F">
      <w:pPr>
        <w:spacing w:line="360" w:lineRule="exact"/>
        <w:ind w:firstLine="360"/>
        <w:jc w:val="both"/>
        <w:rPr>
          <w:rFonts w:ascii="Times New Roman" w:hAnsi="Times New Roman"/>
        </w:rPr>
      </w:pPr>
      <w:r>
        <w:rPr>
          <w:rFonts w:ascii="Times New Roman" w:hAnsi="Times New Roman"/>
        </w:rPr>
        <w:t>- Tường trong nhà: D</w:t>
      </w:r>
      <w:r w:rsidR="00F33782" w:rsidRPr="006D6245">
        <w:rPr>
          <w:rFonts w:ascii="Times New Roman" w:hAnsi="Times New Roman"/>
        </w:rPr>
        <w:t xml:space="preserve">óc toàn bộ lớp vữa trát, trát lại vữa </w:t>
      </w:r>
      <w:r w:rsidR="009E073A">
        <w:rPr>
          <w:rFonts w:ascii="Times New Roman" w:hAnsi="Times New Roman"/>
        </w:rPr>
        <w:t>xi măng cát</w:t>
      </w:r>
      <w:r w:rsidR="00F33782" w:rsidRPr="006D6245">
        <w:rPr>
          <w:rFonts w:ascii="Times New Roman" w:hAnsi="Times New Roman"/>
        </w:rPr>
        <w:t xml:space="preserve"> mác 75 </w:t>
      </w:r>
      <w:r>
        <w:rPr>
          <w:rFonts w:ascii="Times New Roman" w:hAnsi="Times New Roman"/>
        </w:rPr>
        <w:t>dày 15, bả sơn 3 nước hoàn thiện;</w:t>
      </w:r>
      <w:r w:rsidR="00F33782" w:rsidRPr="006D6245">
        <w:rPr>
          <w:rFonts w:ascii="Times New Roman" w:hAnsi="Times New Roman"/>
        </w:rPr>
        <w:t xml:space="preserve"> </w:t>
      </w:r>
    </w:p>
    <w:p w14:paraId="15724CDD" w14:textId="2F884FF9" w:rsidR="00F33782" w:rsidRPr="006D6245" w:rsidRDefault="0031044F" w:rsidP="0031044F">
      <w:pPr>
        <w:spacing w:line="360" w:lineRule="exact"/>
        <w:ind w:firstLine="360"/>
        <w:jc w:val="both"/>
        <w:rPr>
          <w:rFonts w:ascii="Times New Roman" w:hAnsi="Times New Roman"/>
        </w:rPr>
      </w:pPr>
      <w:r>
        <w:rPr>
          <w:rFonts w:ascii="Times New Roman" w:hAnsi="Times New Roman"/>
        </w:rPr>
        <w:t>- T</w:t>
      </w:r>
      <w:r w:rsidR="00F33782" w:rsidRPr="006D6245">
        <w:rPr>
          <w:rFonts w:ascii="Times New Roman" w:hAnsi="Times New Roman"/>
        </w:rPr>
        <w:t>rần nhà cạo bỏ lớp sơn cũ, vệ sin</w:t>
      </w:r>
      <w:r w:rsidR="00A41BBF">
        <w:rPr>
          <w:rFonts w:ascii="Times New Roman" w:hAnsi="Times New Roman"/>
        </w:rPr>
        <w:t>h bả sơn lại 3 nước hoàn thiện;</w:t>
      </w:r>
    </w:p>
    <w:p w14:paraId="5CFB6E0F" w14:textId="14DB16B5" w:rsidR="00F33782" w:rsidRPr="006D6245" w:rsidRDefault="00A41BBF" w:rsidP="00A41BBF">
      <w:pPr>
        <w:spacing w:line="360" w:lineRule="exact"/>
        <w:ind w:firstLine="360"/>
        <w:jc w:val="both"/>
        <w:rPr>
          <w:rFonts w:ascii="Times New Roman" w:hAnsi="Times New Roman"/>
        </w:rPr>
      </w:pPr>
      <w:r>
        <w:rPr>
          <w:rFonts w:ascii="Times New Roman" w:hAnsi="Times New Roman"/>
        </w:rPr>
        <w:t>- T</w:t>
      </w:r>
      <w:r w:rsidR="00F33782" w:rsidRPr="006D6245">
        <w:rPr>
          <w:rFonts w:ascii="Times New Roman" w:hAnsi="Times New Roman"/>
        </w:rPr>
        <w:t>háo dỡ, thay thế toàn bộ cửa đi, cửa sổ nhôm</w:t>
      </w:r>
      <w:r>
        <w:rPr>
          <w:rFonts w:ascii="Times New Roman" w:hAnsi="Times New Roman"/>
        </w:rPr>
        <w:t xml:space="preserve"> hệ. Sơn lại toàn bộ hoa thoáng;</w:t>
      </w:r>
    </w:p>
    <w:p w14:paraId="34BA22FF" w14:textId="6FAA7FE5" w:rsidR="00F33782" w:rsidRPr="006D6245" w:rsidRDefault="0066229D" w:rsidP="0066229D">
      <w:pPr>
        <w:spacing w:line="360" w:lineRule="exact"/>
        <w:ind w:firstLine="360"/>
        <w:jc w:val="both"/>
        <w:rPr>
          <w:rFonts w:ascii="Times New Roman" w:hAnsi="Times New Roman"/>
        </w:rPr>
      </w:pPr>
      <w:r>
        <w:rPr>
          <w:rFonts w:ascii="Times New Roman" w:hAnsi="Times New Roman"/>
        </w:rPr>
        <w:t>- P</w:t>
      </w:r>
      <w:r w:rsidR="00F33782" w:rsidRPr="006D6245">
        <w:rPr>
          <w:rFonts w:ascii="Times New Roman" w:hAnsi="Times New Roman"/>
        </w:rPr>
        <w:t>hòng bảo vệ + p</w:t>
      </w:r>
      <w:r>
        <w:rPr>
          <w:rFonts w:ascii="Times New Roman" w:hAnsi="Times New Roman"/>
        </w:rPr>
        <w:t>hòng làm việc 1, phòng tài vụ: Đ</w:t>
      </w:r>
      <w:r w:rsidR="00F33782" w:rsidRPr="006D6245">
        <w:rPr>
          <w:rFonts w:ascii="Times New Roman" w:hAnsi="Times New Roman"/>
        </w:rPr>
        <w:t>óng trần thạ</w:t>
      </w:r>
      <w:r>
        <w:rPr>
          <w:rFonts w:ascii="Times New Roman" w:hAnsi="Times New Roman"/>
        </w:rPr>
        <w:t>ch cao phẳng, đi lại đường điện;</w:t>
      </w:r>
    </w:p>
    <w:p w14:paraId="63DD598A" w14:textId="1BCBA72C" w:rsidR="00F33782" w:rsidRPr="006D6245" w:rsidRDefault="0066229D" w:rsidP="0066229D">
      <w:pPr>
        <w:spacing w:line="360" w:lineRule="exact"/>
        <w:ind w:firstLine="360"/>
        <w:jc w:val="both"/>
        <w:rPr>
          <w:rFonts w:ascii="Times New Roman" w:hAnsi="Times New Roman"/>
        </w:rPr>
      </w:pPr>
      <w:r>
        <w:rPr>
          <w:rFonts w:ascii="Times New Roman" w:hAnsi="Times New Roman"/>
        </w:rPr>
        <w:t>- P</w:t>
      </w:r>
      <w:r w:rsidR="005F14CB">
        <w:rPr>
          <w:rFonts w:ascii="Times New Roman" w:hAnsi="Times New Roman"/>
        </w:rPr>
        <w:t>hòng vệ sinh: Tháo dỡ cửa đi D</w:t>
      </w:r>
      <w:r w:rsidR="00F33782" w:rsidRPr="006D6245">
        <w:rPr>
          <w:rFonts w:ascii="Times New Roman" w:hAnsi="Times New Roman"/>
        </w:rPr>
        <w:t>3, đục tường bạo c</w:t>
      </w:r>
      <w:r w:rsidR="0053677E">
        <w:rPr>
          <w:rFonts w:ascii="Times New Roman" w:hAnsi="Times New Roman"/>
        </w:rPr>
        <w:t>ửa, phá bỏ hộp kỹ thuật trục 7-E</w:t>
      </w:r>
      <w:r w:rsidR="00F33782" w:rsidRPr="006D6245">
        <w:rPr>
          <w:rFonts w:ascii="Times New Roman" w:hAnsi="Times New Roman"/>
        </w:rPr>
        <w:t>*, xây hộp kỹ thuậ</w:t>
      </w:r>
      <w:r w:rsidR="0053677E">
        <w:rPr>
          <w:rFonts w:ascii="Times New Roman" w:hAnsi="Times New Roman"/>
        </w:rPr>
        <w:t>t trục 8-E*. Đ</w:t>
      </w:r>
      <w:r w:rsidR="00F33782" w:rsidRPr="006D6245">
        <w:rPr>
          <w:rFonts w:ascii="Times New Roman" w:hAnsi="Times New Roman"/>
        </w:rPr>
        <w:t xml:space="preserve">ục tẩy nền gạch + 10cm bê tông nền, đổ lại bê tông nền mác 150 dày 10cm, lát gạch chống trơn 300x300 vữa </w:t>
      </w:r>
      <w:r w:rsidR="009E073A">
        <w:rPr>
          <w:rFonts w:ascii="Times New Roman" w:hAnsi="Times New Roman"/>
        </w:rPr>
        <w:t>xi măng cát</w:t>
      </w:r>
      <w:r w:rsidR="0053677E">
        <w:rPr>
          <w:rFonts w:ascii="Times New Roman" w:hAnsi="Times New Roman"/>
        </w:rPr>
        <w:t xml:space="preserve"> mác 75 dày 20. D</w:t>
      </w:r>
      <w:r w:rsidR="00F33782" w:rsidRPr="006D6245">
        <w:rPr>
          <w:rFonts w:ascii="Times New Roman" w:hAnsi="Times New Roman"/>
        </w:rPr>
        <w:t>óc trát tường h</w:t>
      </w:r>
      <w:r w:rsidR="0053677E">
        <w:rPr>
          <w:rFonts w:ascii="Times New Roman" w:hAnsi="Times New Roman"/>
        </w:rPr>
        <w:t>iện trạng cao 2,7m ốp lại gạch Ceramic 300x600 (ốp ngang). Đ</w:t>
      </w:r>
      <w:r w:rsidR="00F33782" w:rsidRPr="006D6245">
        <w:rPr>
          <w:rFonts w:ascii="Times New Roman" w:hAnsi="Times New Roman"/>
        </w:rPr>
        <w:t>óng mới trần thạch cao thả chịu nướ</w:t>
      </w:r>
      <w:r w:rsidR="0053677E">
        <w:rPr>
          <w:rFonts w:ascii="Times New Roman" w:hAnsi="Times New Roman"/>
        </w:rPr>
        <w:t>c tấm 600x600. T</w:t>
      </w:r>
      <w:r w:rsidR="00F33782" w:rsidRPr="006D6245">
        <w:rPr>
          <w:rFonts w:ascii="Times New Roman" w:hAnsi="Times New Roman"/>
        </w:rPr>
        <w:t>háo dỡ thay thế toàn bộ thiết bị vệ sinh, đi lại điện nước hoàn thiện.</w:t>
      </w:r>
      <w:r w:rsidR="0053677E">
        <w:rPr>
          <w:rFonts w:ascii="Times New Roman" w:hAnsi="Times New Roman"/>
        </w:rPr>
        <w:t xml:space="preserve"> ngăn vệ sinh nam nữ bằng vách C</w:t>
      </w:r>
      <w:r w:rsidR="002A010A">
        <w:rPr>
          <w:rFonts w:ascii="Times New Roman" w:hAnsi="Times New Roman"/>
        </w:rPr>
        <w:t>ompact;</w:t>
      </w:r>
    </w:p>
    <w:p w14:paraId="3DC0F938" w14:textId="04810455" w:rsidR="00F33782" w:rsidRPr="006D6245" w:rsidRDefault="002A010A" w:rsidP="002A010A">
      <w:pPr>
        <w:spacing w:line="360" w:lineRule="exact"/>
        <w:ind w:firstLine="360"/>
        <w:jc w:val="both"/>
        <w:rPr>
          <w:rFonts w:ascii="Times New Roman" w:hAnsi="Times New Roman"/>
        </w:rPr>
      </w:pPr>
      <w:r>
        <w:rPr>
          <w:rFonts w:ascii="Times New Roman" w:hAnsi="Times New Roman"/>
        </w:rPr>
        <w:lastRenderedPageBreak/>
        <w:t>- K</w:t>
      </w:r>
      <w:r w:rsidR="00560AFD">
        <w:rPr>
          <w:rFonts w:ascii="Times New Roman" w:hAnsi="Times New Roman"/>
        </w:rPr>
        <w:t>ho: D</w:t>
      </w:r>
      <w:r w:rsidR="00F33782" w:rsidRPr="006D6245">
        <w:rPr>
          <w:rFonts w:ascii="Times New Roman" w:hAnsi="Times New Roman"/>
        </w:rPr>
        <w:t xml:space="preserve">óc toàn bộ lớp vữa trát tường, trát lại vữa </w:t>
      </w:r>
      <w:r w:rsidR="009E073A">
        <w:rPr>
          <w:rFonts w:ascii="Times New Roman" w:hAnsi="Times New Roman"/>
        </w:rPr>
        <w:t>xi măng cát</w:t>
      </w:r>
      <w:r w:rsidR="00F33782" w:rsidRPr="006D6245">
        <w:rPr>
          <w:rFonts w:ascii="Times New Roman" w:hAnsi="Times New Roman"/>
        </w:rPr>
        <w:t xml:space="preserve"> mác 75 dà</w:t>
      </w:r>
      <w:r w:rsidR="00560AFD">
        <w:rPr>
          <w:rFonts w:ascii="Times New Roman" w:hAnsi="Times New Roman"/>
        </w:rPr>
        <w:t>y 15, ốp gạch ceramic 300x600. T</w:t>
      </w:r>
      <w:r w:rsidR="00F33782" w:rsidRPr="006D6245">
        <w:rPr>
          <w:rFonts w:ascii="Times New Roman" w:hAnsi="Times New Roman"/>
        </w:rPr>
        <w:t>rần (gầm cầu thang) cạo bỏ lớp sơn cũ, vệ sinh sơn lại 3 nước hoàn thiện. lắp đặt đường điện chiếu sáng.</w:t>
      </w:r>
    </w:p>
    <w:p w14:paraId="2F25BD60" w14:textId="002C9DBE" w:rsidR="00F33782" w:rsidRPr="006D6245" w:rsidRDefault="00560AFD" w:rsidP="00560AFD">
      <w:pPr>
        <w:spacing w:line="360" w:lineRule="exact"/>
        <w:jc w:val="both"/>
        <w:rPr>
          <w:rFonts w:ascii="Times New Roman" w:hAnsi="Times New Roman"/>
        </w:rPr>
      </w:pPr>
      <w:r>
        <w:rPr>
          <w:rFonts w:ascii="Times New Roman" w:hAnsi="Times New Roman"/>
        </w:rPr>
        <w:t>T</w:t>
      </w:r>
      <w:r w:rsidR="00F33782" w:rsidRPr="006D6245">
        <w:rPr>
          <w:rFonts w:ascii="Times New Roman" w:hAnsi="Times New Roman"/>
        </w:rPr>
        <w:t>ầng 2:</w:t>
      </w:r>
    </w:p>
    <w:p w14:paraId="55DED228" w14:textId="3C25BC1F" w:rsidR="00F33782" w:rsidRPr="006D6245" w:rsidRDefault="009354B5" w:rsidP="009354B5">
      <w:pPr>
        <w:spacing w:line="360" w:lineRule="exact"/>
        <w:ind w:firstLine="720"/>
        <w:jc w:val="both"/>
        <w:rPr>
          <w:rFonts w:ascii="Times New Roman" w:hAnsi="Times New Roman"/>
        </w:rPr>
      </w:pPr>
      <w:r>
        <w:rPr>
          <w:rFonts w:ascii="Times New Roman" w:hAnsi="Times New Roman"/>
        </w:rPr>
        <w:t>- Nền nhà: Đ</w:t>
      </w:r>
      <w:r w:rsidR="00F33782" w:rsidRPr="006D6245">
        <w:rPr>
          <w:rFonts w:ascii="Times New Roman" w:hAnsi="Times New Roman"/>
        </w:rPr>
        <w:t xml:space="preserve">ục tẩy gạch lát nền + lớp vữa lót toàn bộ các phòng và ngoài hành lang, láng vữa </w:t>
      </w:r>
      <w:r w:rsidR="009E073A">
        <w:rPr>
          <w:rFonts w:ascii="Times New Roman" w:hAnsi="Times New Roman"/>
        </w:rPr>
        <w:t>xi măng cát</w:t>
      </w:r>
      <w:r w:rsidR="00F33782" w:rsidRPr="006D6245">
        <w:rPr>
          <w:rFonts w:ascii="Times New Roman" w:hAnsi="Times New Roman"/>
        </w:rPr>
        <w:t xml:space="preserve"> mác</w:t>
      </w:r>
      <w:r>
        <w:rPr>
          <w:rFonts w:ascii="Times New Roman" w:hAnsi="Times New Roman"/>
        </w:rPr>
        <w:t xml:space="preserve"> 75 dày 20 tạo phẳng, lát gạch Granite 600x600;</w:t>
      </w:r>
    </w:p>
    <w:p w14:paraId="603130E8" w14:textId="41D7FBEC" w:rsidR="00F33782" w:rsidRPr="006D6245" w:rsidRDefault="00894AA8" w:rsidP="00894AA8">
      <w:pPr>
        <w:spacing w:line="360" w:lineRule="exact"/>
        <w:ind w:firstLine="720"/>
        <w:jc w:val="both"/>
        <w:rPr>
          <w:rFonts w:ascii="Times New Roman" w:hAnsi="Times New Roman"/>
        </w:rPr>
      </w:pPr>
      <w:r>
        <w:rPr>
          <w:rFonts w:ascii="Times New Roman" w:hAnsi="Times New Roman"/>
        </w:rPr>
        <w:t>- T</w:t>
      </w:r>
      <w:r w:rsidR="00BA43A8">
        <w:rPr>
          <w:rFonts w:ascii="Times New Roman" w:hAnsi="Times New Roman"/>
        </w:rPr>
        <w:t>ường trong nhà: D</w:t>
      </w:r>
      <w:r w:rsidR="00F33782" w:rsidRPr="006D6245">
        <w:rPr>
          <w:rFonts w:ascii="Times New Roman" w:hAnsi="Times New Roman"/>
        </w:rPr>
        <w:t xml:space="preserve">óc toàn bộ lớp vữa trát, trát lại vữa </w:t>
      </w:r>
      <w:r w:rsidR="009E073A">
        <w:rPr>
          <w:rFonts w:ascii="Times New Roman" w:hAnsi="Times New Roman"/>
        </w:rPr>
        <w:t>xi măng cát</w:t>
      </w:r>
      <w:r w:rsidR="00F33782" w:rsidRPr="006D6245">
        <w:rPr>
          <w:rFonts w:ascii="Times New Roman" w:hAnsi="Times New Roman"/>
        </w:rPr>
        <w:t xml:space="preserve"> mác 75 dày</w:t>
      </w:r>
      <w:r w:rsidR="00BA43A8">
        <w:rPr>
          <w:rFonts w:ascii="Times New Roman" w:hAnsi="Times New Roman"/>
        </w:rPr>
        <w:t xml:space="preserve"> 15, bả sơn 3 nước hoàn thiện. Tường các phòng học ốp gạch C</w:t>
      </w:r>
      <w:r w:rsidR="00F33782" w:rsidRPr="006D6245">
        <w:rPr>
          <w:rFonts w:ascii="Times New Roman" w:hAnsi="Times New Roman"/>
        </w:rPr>
        <w:t>era</w:t>
      </w:r>
      <w:r w:rsidR="00BA43A8">
        <w:rPr>
          <w:rFonts w:ascii="Times New Roman" w:hAnsi="Times New Roman"/>
        </w:rPr>
        <w:t>mic 300x600 (ốp ngang cao 1,2m);</w:t>
      </w:r>
    </w:p>
    <w:p w14:paraId="5A2E0F18" w14:textId="1AE940D0" w:rsidR="00F33782" w:rsidRPr="006D6245" w:rsidRDefault="00BA43A8" w:rsidP="00BA43A8">
      <w:pPr>
        <w:spacing w:line="360" w:lineRule="exact"/>
        <w:ind w:firstLine="720"/>
        <w:jc w:val="both"/>
        <w:rPr>
          <w:rFonts w:ascii="Times New Roman" w:hAnsi="Times New Roman"/>
        </w:rPr>
      </w:pPr>
      <w:r>
        <w:rPr>
          <w:rFonts w:ascii="Times New Roman" w:hAnsi="Times New Roman"/>
        </w:rPr>
        <w:t>- H</w:t>
      </w:r>
      <w:r w:rsidR="00F33782" w:rsidRPr="006D6245">
        <w:rPr>
          <w:rFonts w:ascii="Times New Roman" w:hAnsi="Times New Roman"/>
        </w:rPr>
        <w:t>ành lang đóng trần thạch cao phẳng, phòng học đóng trần thạch cao phẳng + tấm trần trang trí, bả sơn 3 nước hoàn</w:t>
      </w:r>
      <w:r>
        <w:rPr>
          <w:rFonts w:ascii="Times New Roman" w:hAnsi="Times New Roman"/>
        </w:rPr>
        <w:t xml:space="preserve"> thiện;</w:t>
      </w:r>
    </w:p>
    <w:p w14:paraId="3405EB41" w14:textId="0AD63348" w:rsidR="00F33782" w:rsidRPr="006D6245" w:rsidRDefault="00AF1358" w:rsidP="00AF1358">
      <w:pPr>
        <w:spacing w:line="360" w:lineRule="exact"/>
        <w:ind w:firstLine="720"/>
        <w:jc w:val="both"/>
        <w:rPr>
          <w:rFonts w:ascii="Times New Roman" w:hAnsi="Times New Roman"/>
        </w:rPr>
      </w:pPr>
      <w:r>
        <w:rPr>
          <w:rFonts w:ascii="Times New Roman" w:hAnsi="Times New Roman"/>
        </w:rPr>
        <w:t>- T</w:t>
      </w:r>
      <w:r w:rsidR="00F33782" w:rsidRPr="006D6245">
        <w:rPr>
          <w:rFonts w:ascii="Times New Roman" w:hAnsi="Times New Roman"/>
        </w:rPr>
        <w:t>háo dỡ, thay thế t</w:t>
      </w:r>
      <w:r>
        <w:rPr>
          <w:rFonts w:ascii="Times New Roman" w:hAnsi="Times New Roman"/>
        </w:rPr>
        <w:t>oàn bộ cửa đi, cửa sổ nhôm hệ. Thay toàn bộ hoa thoáng cửa sổ I</w:t>
      </w:r>
      <w:r w:rsidR="009B3806">
        <w:rPr>
          <w:rFonts w:ascii="Times New Roman" w:hAnsi="Times New Roman"/>
        </w:rPr>
        <w:t>nox;</w:t>
      </w:r>
    </w:p>
    <w:p w14:paraId="621EE6CA" w14:textId="4A120181" w:rsidR="00F33782" w:rsidRPr="006D6245" w:rsidRDefault="009B3806" w:rsidP="009B3806">
      <w:pPr>
        <w:spacing w:line="360" w:lineRule="exact"/>
        <w:ind w:firstLine="720"/>
        <w:jc w:val="both"/>
        <w:rPr>
          <w:rFonts w:ascii="Times New Roman" w:hAnsi="Times New Roman"/>
        </w:rPr>
      </w:pPr>
      <w:r>
        <w:rPr>
          <w:rFonts w:ascii="Times New Roman" w:hAnsi="Times New Roman"/>
        </w:rPr>
        <w:t>- Phòng hiệu trưởng: Tháo dỡ lan can Inox trục D đoạn 1-2. Xây tường gạch trục D đoạn 1-2 và trục 2 đoạn D-E</w:t>
      </w:r>
      <w:r w:rsidR="00F33782" w:rsidRPr="006D6245">
        <w:rPr>
          <w:rFonts w:ascii="Times New Roman" w:hAnsi="Times New Roman"/>
        </w:rPr>
        <w:t xml:space="preserve">, trát </w:t>
      </w:r>
      <w:r w:rsidR="00905335">
        <w:rPr>
          <w:rFonts w:ascii="Times New Roman" w:hAnsi="Times New Roman"/>
        </w:rPr>
        <w:t>vữa xi măng</w:t>
      </w:r>
      <w:r w:rsidR="00F33782" w:rsidRPr="006D6245">
        <w:rPr>
          <w:rFonts w:ascii="Times New Roman" w:hAnsi="Times New Roman"/>
        </w:rPr>
        <w:t xml:space="preserve"> mác 75 dày 15, bả sơn 3 nước hoàn thiện.</w:t>
      </w:r>
      <w:r>
        <w:rPr>
          <w:rFonts w:ascii="Times New Roman" w:hAnsi="Times New Roman"/>
        </w:rPr>
        <w:t xml:space="preserve"> Nền phòng lát gạch G</w:t>
      </w:r>
      <w:r w:rsidR="00F33782" w:rsidRPr="006D6245">
        <w:rPr>
          <w:rFonts w:ascii="Times New Roman" w:hAnsi="Times New Roman"/>
        </w:rPr>
        <w:t>ranite 600x600, đóng trần thạch cao giật cấp khung xươn</w:t>
      </w:r>
      <w:r>
        <w:rPr>
          <w:rFonts w:ascii="Times New Roman" w:hAnsi="Times New Roman"/>
        </w:rPr>
        <w:t>g chìm, làm mới hệ thống điện. Lắp đặt cửa đi, cửa sổ nhôm hệ;</w:t>
      </w:r>
    </w:p>
    <w:p w14:paraId="59273ECD" w14:textId="2672CB71" w:rsidR="00F33782" w:rsidRDefault="009B3806" w:rsidP="00835A86">
      <w:pPr>
        <w:spacing w:line="360" w:lineRule="exact"/>
        <w:ind w:firstLine="720"/>
        <w:jc w:val="both"/>
        <w:rPr>
          <w:rFonts w:ascii="Times New Roman" w:hAnsi="Times New Roman"/>
        </w:rPr>
      </w:pPr>
      <w:r>
        <w:rPr>
          <w:rFonts w:ascii="Times New Roman" w:hAnsi="Times New Roman"/>
        </w:rPr>
        <w:t>- Phòng vệ sinh: Đ</w:t>
      </w:r>
      <w:r w:rsidR="00F33782" w:rsidRPr="006D6245">
        <w:rPr>
          <w:rFonts w:ascii="Times New Roman" w:hAnsi="Times New Roman"/>
        </w:rPr>
        <w:t xml:space="preserve">ục tẩy gạch lát nền + lớp vữa lót, láng tạo phẳng vữa </w:t>
      </w:r>
      <w:r w:rsidR="009E073A">
        <w:rPr>
          <w:rFonts w:ascii="Times New Roman" w:hAnsi="Times New Roman"/>
        </w:rPr>
        <w:t>xi măng cát</w:t>
      </w:r>
      <w:r w:rsidR="00F33782" w:rsidRPr="006D6245">
        <w:rPr>
          <w:rFonts w:ascii="Times New Roman" w:hAnsi="Times New Roman"/>
        </w:rPr>
        <w:t xml:space="preserve"> mác</w:t>
      </w:r>
      <w:r w:rsidR="00835A86">
        <w:rPr>
          <w:rFonts w:ascii="Times New Roman" w:hAnsi="Times New Roman"/>
        </w:rPr>
        <w:t xml:space="preserve"> 75, chống thấm khò nhiệt màng B</w:t>
      </w:r>
      <w:r w:rsidR="00F33782" w:rsidRPr="006D6245">
        <w:rPr>
          <w:rFonts w:ascii="Times New Roman" w:hAnsi="Times New Roman"/>
        </w:rPr>
        <w:t xml:space="preserve">itum (vén thành cao 25cm), lát gạch chống trơn 300x300 vữa </w:t>
      </w:r>
      <w:r w:rsidR="009E073A">
        <w:rPr>
          <w:rFonts w:ascii="Times New Roman" w:hAnsi="Times New Roman"/>
        </w:rPr>
        <w:t>xi măng cát</w:t>
      </w:r>
      <w:r w:rsidR="00835A86">
        <w:rPr>
          <w:rFonts w:ascii="Times New Roman" w:hAnsi="Times New Roman"/>
        </w:rPr>
        <w:t xml:space="preserve"> mác 75 dày 20. D</w:t>
      </w:r>
      <w:r w:rsidR="00F33782" w:rsidRPr="006D6245">
        <w:rPr>
          <w:rFonts w:ascii="Times New Roman" w:hAnsi="Times New Roman"/>
        </w:rPr>
        <w:t>óc gạch ốp tường h</w:t>
      </w:r>
      <w:r w:rsidR="00835A86">
        <w:rPr>
          <w:rFonts w:ascii="Times New Roman" w:hAnsi="Times New Roman"/>
        </w:rPr>
        <w:t>iện trạng cao 2,7m ốp lại gạch Ceramic 300x600 (ốp ngang). Đ</w:t>
      </w:r>
      <w:r w:rsidR="00F33782" w:rsidRPr="006D6245">
        <w:rPr>
          <w:rFonts w:ascii="Times New Roman" w:hAnsi="Times New Roman"/>
        </w:rPr>
        <w:t xml:space="preserve">óng mới trần thạch </w:t>
      </w:r>
      <w:r w:rsidR="00835A86">
        <w:rPr>
          <w:rFonts w:ascii="Times New Roman" w:hAnsi="Times New Roman"/>
        </w:rPr>
        <w:t>cao thả chịu nước tấm 600x600. T</w:t>
      </w:r>
      <w:r w:rsidR="00F33782" w:rsidRPr="006D6245">
        <w:rPr>
          <w:rFonts w:ascii="Times New Roman" w:hAnsi="Times New Roman"/>
        </w:rPr>
        <w:t>háo dỡ thay thế toàn bộ thiết bị vệ sinh, đi lại điện nước hoàn thiện.</w:t>
      </w:r>
    </w:p>
    <w:p w14:paraId="4EBD2A13" w14:textId="79FCC10C" w:rsidR="00902D32" w:rsidRPr="00117321" w:rsidRDefault="00902D32" w:rsidP="00902D32">
      <w:pPr>
        <w:spacing w:line="360" w:lineRule="exact"/>
        <w:jc w:val="both"/>
        <w:rPr>
          <w:rFonts w:ascii="Times New Roman" w:hAnsi="Times New Roman"/>
        </w:rPr>
      </w:pPr>
      <w:r>
        <w:rPr>
          <w:rFonts w:ascii="Times New Roman" w:hAnsi="Times New Roman"/>
        </w:rPr>
        <w:t>T</w:t>
      </w:r>
      <w:r w:rsidRPr="00117321">
        <w:rPr>
          <w:rFonts w:ascii="Times New Roman" w:hAnsi="Times New Roman"/>
        </w:rPr>
        <w:t>ầng 3:</w:t>
      </w:r>
    </w:p>
    <w:p w14:paraId="4A040261" w14:textId="5080F87E" w:rsidR="00902D32" w:rsidRPr="00117321" w:rsidRDefault="00902D32" w:rsidP="00902D32">
      <w:pPr>
        <w:spacing w:line="360" w:lineRule="exact"/>
        <w:ind w:firstLine="720"/>
        <w:jc w:val="both"/>
        <w:rPr>
          <w:rFonts w:ascii="Times New Roman" w:hAnsi="Times New Roman"/>
        </w:rPr>
      </w:pPr>
      <w:r>
        <w:rPr>
          <w:rFonts w:ascii="Times New Roman" w:hAnsi="Times New Roman"/>
        </w:rPr>
        <w:t>- Nền nhà: Đ</w:t>
      </w:r>
      <w:r w:rsidRPr="00117321">
        <w:rPr>
          <w:rFonts w:ascii="Times New Roman" w:hAnsi="Times New Roman"/>
        </w:rPr>
        <w:t xml:space="preserve">ục tẩy gạch lát nền + lớp vữa lót toàn bộ các phòng và ngoài hành lang, láng vữa </w:t>
      </w:r>
      <w:r>
        <w:rPr>
          <w:rFonts w:ascii="Times New Roman" w:hAnsi="Times New Roman"/>
        </w:rPr>
        <w:t>xi măng cát</w:t>
      </w:r>
      <w:r w:rsidRPr="00117321">
        <w:rPr>
          <w:rFonts w:ascii="Times New Roman" w:hAnsi="Times New Roman"/>
        </w:rPr>
        <w:t xml:space="preserve"> mác</w:t>
      </w:r>
      <w:r>
        <w:rPr>
          <w:rFonts w:ascii="Times New Roman" w:hAnsi="Times New Roman"/>
        </w:rPr>
        <w:t xml:space="preserve"> 75 dày 20 tạo phẳng, lát gạch Granite 600x600;</w:t>
      </w:r>
    </w:p>
    <w:p w14:paraId="16DC1729" w14:textId="764E1480" w:rsidR="00902D32" w:rsidRPr="00117321" w:rsidRDefault="00902D32" w:rsidP="00902D32">
      <w:pPr>
        <w:spacing w:line="360" w:lineRule="exact"/>
        <w:ind w:firstLine="720"/>
        <w:jc w:val="both"/>
        <w:rPr>
          <w:rFonts w:ascii="Times New Roman" w:hAnsi="Times New Roman"/>
        </w:rPr>
      </w:pPr>
      <w:r>
        <w:rPr>
          <w:rFonts w:ascii="Times New Roman" w:hAnsi="Times New Roman"/>
        </w:rPr>
        <w:t>- Tường trong nhà: D</w:t>
      </w:r>
      <w:r w:rsidRPr="00117321">
        <w:rPr>
          <w:rFonts w:ascii="Times New Roman" w:hAnsi="Times New Roman"/>
        </w:rPr>
        <w:t xml:space="preserve">óc toàn bộ lớp vữa trát, trát lại vữa </w:t>
      </w:r>
      <w:r>
        <w:rPr>
          <w:rFonts w:ascii="Times New Roman" w:hAnsi="Times New Roman"/>
        </w:rPr>
        <w:t>xi măng cát</w:t>
      </w:r>
      <w:r w:rsidRPr="00117321">
        <w:rPr>
          <w:rFonts w:ascii="Times New Roman" w:hAnsi="Times New Roman"/>
        </w:rPr>
        <w:t xml:space="preserve"> mác 75 dày</w:t>
      </w:r>
      <w:r>
        <w:rPr>
          <w:rFonts w:ascii="Times New Roman" w:hAnsi="Times New Roman"/>
        </w:rPr>
        <w:t xml:space="preserve"> 15, bả sơn 3 nước hoàn thiện. Tường các phòng học ốp gạch C</w:t>
      </w:r>
      <w:r w:rsidRPr="00117321">
        <w:rPr>
          <w:rFonts w:ascii="Times New Roman" w:hAnsi="Times New Roman"/>
        </w:rPr>
        <w:t>era</w:t>
      </w:r>
      <w:r>
        <w:rPr>
          <w:rFonts w:ascii="Times New Roman" w:hAnsi="Times New Roman"/>
        </w:rPr>
        <w:t>mic 300x600 (ốp ngang cao 1,2m);</w:t>
      </w:r>
    </w:p>
    <w:p w14:paraId="14714428" w14:textId="68EEBC11" w:rsidR="00902D32" w:rsidRPr="00117321" w:rsidRDefault="00902D32" w:rsidP="00902D32">
      <w:pPr>
        <w:spacing w:line="360" w:lineRule="exact"/>
        <w:ind w:firstLine="720"/>
        <w:jc w:val="both"/>
        <w:rPr>
          <w:rFonts w:ascii="Times New Roman" w:hAnsi="Times New Roman"/>
        </w:rPr>
      </w:pPr>
      <w:r>
        <w:rPr>
          <w:rFonts w:ascii="Times New Roman" w:hAnsi="Times New Roman"/>
        </w:rPr>
        <w:t>- H</w:t>
      </w:r>
      <w:r w:rsidRPr="00117321">
        <w:rPr>
          <w:rFonts w:ascii="Times New Roman" w:hAnsi="Times New Roman"/>
        </w:rPr>
        <w:t>ành lang đóng trần thạch cao phẳng, phòng học đóng trần thạch cao phẳng + tấm trần tran</w:t>
      </w:r>
      <w:r>
        <w:rPr>
          <w:rFonts w:ascii="Times New Roman" w:hAnsi="Times New Roman"/>
        </w:rPr>
        <w:t>g trí, bả sơn 3 nước hoàn thiện;</w:t>
      </w:r>
    </w:p>
    <w:p w14:paraId="58507837" w14:textId="6DDDD3C9" w:rsidR="00902D32" w:rsidRPr="00117321" w:rsidRDefault="00902D32" w:rsidP="00902D32">
      <w:pPr>
        <w:spacing w:line="360" w:lineRule="exact"/>
        <w:ind w:firstLine="720"/>
        <w:jc w:val="both"/>
        <w:rPr>
          <w:rFonts w:ascii="Times New Roman" w:hAnsi="Times New Roman"/>
        </w:rPr>
      </w:pPr>
      <w:r>
        <w:rPr>
          <w:rFonts w:ascii="Times New Roman" w:hAnsi="Times New Roman"/>
        </w:rPr>
        <w:t>- T</w:t>
      </w:r>
      <w:r w:rsidRPr="00117321">
        <w:rPr>
          <w:rFonts w:ascii="Times New Roman" w:hAnsi="Times New Roman"/>
        </w:rPr>
        <w:t>háo dỡ, thay thế t</w:t>
      </w:r>
      <w:r>
        <w:rPr>
          <w:rFonts w:ascii="Times New Roman" w:hAnsi="Times New Roman"/>
        </w:rPr>
        <w:t>oàn bộ cửa đi, cửa sổ nhôm hệ. Thay toàn bộ hoa thoáng cửa sổ Inox;</w:t>
      </w:r>
    </w:p>
    <w:p w14:paraId="2220ACF9" w14:textId="04291B41" w:rsidR="00902D32" w:rsidRPr="00117321" w:rsidRDefault="00D94FD2" w:rsidP="00D94FD2">
      <w:pPr>
        <w:spacing w:line="360" w:lineRule="exact"/>
        <w:ind w:firstLine="720"/>
        <w:jc w:val="both"/>
        <w:rPr>
          <w:rFonts w:ascii="Times New Roman" w:hAnsi="Times New Roman"/>
        </w:rPr>
      </w:pPr>
      <w:r>
        <w:rPr>
          <w:rFonts w:ascii="Times New Roman" w:hAnsi="Times New Roman"/>
        </w:rPr>
        <w:lastRenderedPageBreak/>
        <w:t>- Phòng vệ sinh: Đ</w:t>
      </w:r>
      <w:r w:rsidR="00902D32" w:rsidRPr="00117321">
        <w:rPr>
          <w:rFonts w:ascii="Times New Roman" w:hAnsi="Times New Roman"/>
        </w:rPr>
        <w:t xml:space="preserve">ục tẩy gạch lát nền + lớp vữa lót, láng tạo phẳng vữa </w:t>
      </w:r>
      <w:r w:rsidR="00902D32">
        <w:rPr>
          <w:rFonts w:ascii="Times New Roman" w:hAnsi="Times New Roman"/>
        </w:rPr>
        <w:t>xi măng cát</w:t>
      </w:r>
      <w:r w:rsidR="00902D32" w:rsidRPr="00117321">
        <w:rPr>
          <w:rFonts w:ascii="Times New Roman" w:hAnsi="Times New Roman"/>
        </w:rPr>
        <w:t xml:space="preserve"> mác</w:t>
      </w:r>
      <w:r>
        <w:rPr>
          <w:rFonts w:ascii="Times New Roman" w:hAnsi="Times New Roman"/>
        </w:rPr>
        <w:t xml:space="preserve"> 75, chống thấm khò nhiệt màng B</w:t>
      </w:r>
      <w:r w:rsidR="00902D32" w:rsidRPr="00117321">
        <w:rPr>
          <w:rFonts w:ascii="Times New Roman" w:hAnsi="Times New Roman"/>
        </w:rPr>
        <w:t xml:space="preserve">itum (vén thành cao 25cm), lát gạch chống trơn 300x300 vữa </w:t>
      </w:r>
      <w:r w:rsidR="00902D32">
        <w:rPr>
          <w:rFonts w:ascii="Times New Roman" w:hAnsi="Times New Roman"/>
        </w:rPr>
        <w:t>xi măng cát</w:t>
      </w:r>
      <w:r>
        <w:rPr>
          <w:rFonts w:ascii="Times New Roman" w:hAnsi="Times New Roman"/>
        </w:rPr>
        <w:t xml:space="preserve"> mác 75 dày 20. D</w:t>
      </w:r>
      <w:r w:rsidR="00902D32" w:rsidRPr="00117321">
        <w:rPr>
          <w:rFonts w:ascii="Times New Roman" w:hAnsi="Times New Roman"/>
        </w:rPr>
        <w:t>óc gạch ốp tường h</w:t>
      </w:r>
      <w:r>
        <w:rPr>
          <w:rFonts w:ascii="Times New Roman" w:hAnsi="Times New Roman"/>
        </w:rPr>
        <w:t>iện trạng cao 2,7m ốp lại gạch Ceramic 300x600 (ốp ngang). Đ</w:t>
      </w:r>
      <w:r w:rsidR="00902D32" w:rsidRPr="00117321">
        <w:rPr>
          <w:rFonts w:ascii="Times New Roman" w:hAnsi="Times New Roman"/>
        </w:rPr>
        <w:t xml:space="preserve">óng mới trần thạch </w:t>
      </w:r>
      <w:r>
        <w:rPr>
          <w:rFonts w:ascii="Times New Roman" w:hAnsi="Times New Roman"/>
        </w:rPr>
        <w:t>cao thả chịu nước tấm 600x600. T</w:t>
      </w:r>
      <w:r w:rsidR="00902D32" w:rsidRPr="00117321">
        <w:rPr>
          <w:rFonts w:ascii="Times New Roman" w:hAnsi="Times New Roman"/>
        </w:rPr>
        <w:t>háo dỡ thay thế toàn bộ thiết bị vệ si</w:t>
      </w:r>
      <w:r>
        <w:rPr>
          <w:rFonts w:ascii="Times New Roman" w:hAnsi="Times New Roman"/>
        </w:rPr>
        <w:t>nh, đi lại điện nước hoàn thiện;</w:t>
      </w:r>
    </w:p>
    <w:p w14:paraId="5A98A1E0" w14:textId="267ADD8A" w:rsidR="00902D32" w:rsidRPr="00117321" w:rsidRDefault="00D94FD2" w:rsidP="00D94FD2">
      <w:pPr>
        <w:spacing w:line="360" w:lineRule="exact"/>
        <w:ind w:firstLine="720"/>
        <w:jc w:val="both"/>
        <w:rPr>
          <w:rFonts w:ascii="Times New Roman" w:hAnsi="Times New Roman"/>
        </w:rPr>
      </w:pPr>
      <w:r>
        <w:rPr>
          <w:rFonts w:ascii="Times New Roman" w:hAnsi="Times New Roman"/>
        </w:rPr>
        <w:t>- P</w:t>
      </w:r>
      <w:r w:rsidR="00902D32" w:rsidRPr="00117321">
        <w:rPr>
          <w:rFonts w:ascii="Times New Roman" w:hAnsi="Times New Roman"/>
        </w:rPr>
        <w:t xml:space="preserve">hòng vệ sinh trục 2-3 phá dỡ tường ngăn hiện trạng, đi nổi đường nước phía trên nền bê tông, tôn nền 10cm bằng bê tông xốp, láng tạo phẳng vữa </w:t>
      </w:r>
      <w:r w:rsidR="00902D32">
        <w:rPr>
          <w:rFonts w:ascii="Times New Roman" w:hAnsi="Times New Roman"/>
        </w:rPr>
        <w:t>xi măng cát</w:t>
      </w:r>
      <w:r w:rsidR="00902D32" w:rsidRPr="00117321">
        <w:rPr>
          <w:rFonts w:ascii="Times New Roman" w:hAnsi="Times New Roman"/>
        </w:rPr>
        <w:t xml:space="preserve"> mác</w:t>
      </w:r>
      <w:r w:rsidR="00F53DCD">
        <w:rPr>
          <w:rFonts w:ascii="Times New Roman" w:hAnsi="Times New Roman"/>
        </w:rPr>
        <w:t xml:space="preserve"> 75, chống thấm khò nhiệt màng B</w:t>
      </w:r>
      <w:r w:rsidR="00902D32" w:rsidRPr="00117321">
        <w:rPr>
          <w:rFonts w:ascii="Times New Roman" w:hAnsi="Times New Roman"/>
        </w:rPr>
        <w:t xml:space="preserve">itum (vén thành cao 25cm), lát gạch chống trơn 300x300 vữa </w:t>
      </w:r>
      <w:r w:rsidR="00902D32">
        <w:rPr>
          <w:rFonts w:ascii="Times New Roman" w:hAnsi="Times New Roman"/>
        </w:rPr>
        <w:t>xi măng cát</w:t>
      </w:r>
      <w:r w:rsidR="00B866F7">
        <w:rPr>
          <w:rFonts w:ascii="Times New Roman" w:hAnsi="Times New Roman"/>
        </w:rPr>
        <w:t xml:space="preserve"> mác 75 dày 20.</w:t>
      </w:r>
    </w:p>
    <w:p w14:paraId="2C86EAEA" w14:textId="2E096E34" w:rsidR="00902D32" w:rsidRPr="00117321" w:rsidRDefault="00AD5694" w:rsidP="00902D32">
      <w:pPr>
        <w:spacing w:line="360" w:lineRule="exact"/>
        <w:jc w:val="both"/>
        <w:rPr>
          <w:rFonts w:ascii="Times New Roman" w:hAnsi="Times New Roman"/>
        </w:rPr>
      </w:pPr>
      <w:r>
        <w:rPr>
          <w:rFonts w:ascii="Times New Roman" w:hAnsi="Times New Roman"/>
        </w:rPr>
        <w:t>T</w:t>
      </w:r>
      <w:r w:rsidR="00902D32" w:rsidRPr="00117321">
        <w:rPr>
          <w:rFonts w:ascii="Times New Roman" w:hAnsi="Times New Roman"/>
        </w:rPr>
        <w:t>ầng 4:</w:t>
      </w:r>
    </w:p>
    <w:p w14:paraId="4EEED2FF" w14:textId="3D3BE6F3" w:rsidR="00902D32" w:rsidRPr="00117321" w:rsidRDefault="00B866F7" w:rsidP="00B866F7">
      <w:pPr>
        <w:spacing w:line="360" w:lineRule="exact"/>
        <w:ind w:firstLine="720"/>
        <w:jc w:val="both"/>
        <w:rPr>
          <w:rFonts w:ascii="Times New Roman" w:hAnsi="Times New Roman"/>
        </w:rPr>
      </w:pPr>
      <w:r>
        <w:rPr>
          <w:rFonts w:ascii="Times New Roman" w:hAnsi="Times New Roman"/>
        </w:rPr>
        <w:t>- Nền nhà: Đ</w:t>
      </w:r>
      <w:r w:rsidR="00902D32" w:rsidRPr="00117321">
        <w:rPr>
          <w:rFonts w:ascii="Times New Roman" w:hAnsi="Times New Roman"/>
        </w:rPr>
        <w:t xml:space="preserve">ục tẩy gạch lát nền + lớp vữa lót toàn bộ các phòng và ngoài hành lang, láng vữa </w:t>
      </w:r>
      <w:r w:rsidR="00902D32">
        <w:rPr>
          <w:rFonts w:ascii="Times New Roman" w:hAnsi="Times New Roman"/>
        </w:rPr>
        <w:t>xi măng cát</w:t>
      </w:r>
      <w:r w:rsidR="00902D32" w:rsidRPr="00117321">
        <w:rPr>
          <w:rFonts w:ascii="Times New Roman" w:hAnsi="Times New Roman"/>
        </w:rPr>
        <w:t xml:space="preserve"> mác</w:t>
      </w:r>
      <w:r>
        <w:rPr>
          <w:rFonts w:ascii="Times New Roman" w:hAnsi="Times New Roman"/>
        </w:rPr>
        <w:t xml:space="preserve"> 75 dày 20 tạo phẳng, lát gạch Granite 600x600;</w:t>
      </w:r>
    </w:p>
    <w:p w14:paraId="3B215F1F" w14:textId="35B7044F" w:rsidR="00902D32" w:rsidRPr="00117321" w:rsidRDefault="0032482C" w:rsidP="0032482C">
      <w:pPr>
        <w:spacing w:line="360" w:lineRule="exact"/>
        <w:ind w:firstLine="720"/>
        <w:jc w:val="both"/>
        <w:rPr>
          <w:rFonts w:ascii="Times New Roman" w:hAnsi="Times New Roman"/>
        </w:rPr>
      </w:pPr>
      <w:r>
        <w:rPr>
          <w:rFonts w:ascii="Times New Roman" w:hAnsi="Times New Roman"/>
        </w:rPr>
        <w:t>- Tường trong nhà: D</w:t>
      </w:r>
      <w:r w:rsidR="00902D32" w:rsidRPr="00117321">
        <w:rPr>
          <w:rFonts w:ascii="Times New Roman" w:hAnsi="Times New Roman"/>
        </w:rPr>
        <w:t xml:space="preserve">óc toàn bộ lớp vữa trát, trát lại vữa </w:t>
      </w:r>
      <w:r w:rsidR="00902D32">
        <w:rPr>
          <w:rFonts w:ascii="Times New Roman" w:hAnsi="Times New Roman"/>
        </w:rPr>
        <w:t>xi măng cát</w:t>
      </w:r>
      <w:r w:rsidR="00902D32" w:rsidRPr="00117321">
        <w:rPr>
          <w:rFonts w:ascii="Times New Roman" w:hAnsi="Times New Roman"/>
        </w:rPr>
        <w:t xml:space="preserve"> mác 75 dày</w:t>
      </w:r>
      <w:r>
        <w:rPr>
          <w:rFonts w:ascii="Times New Roman" w:hAnsi="Times New Roman"/>
        </w:rPr>
        <w:t xml:space="preserve"> 15, bả sơn 3 nước hoàn thiện. T</w:t>
      </w:r>
      <w:r w:rsidR="00902D32" w:rsidRPr="00117321">
        <w:rPr>
          <w:rFonts w:ascii="Times New Roman" w:hAnsi="Times New Roman"/>
        </w:rPr>
        <w:t>ường các phòng học ốp</w:t>
      </w:r>
      <w:r>
        <w:rPr>
          <w:rFonts w:ascii="Times New Roman" w:hAnsi="Times New Roman"/>
        </w:rPr>
        <w:t xml:space="preserve"> gạch C</w:t>
      </w:r>
      <w:r w:rsidR="00902D32" w:rsidRPr="00117321">
        <w:rPr>
          <w:rFonts w:ascii="Times New Roman" w:hAnsi="Times New Roman"/>
        </w:rPr>
        <w:t>era</w:t>
      </w:r>
      <w:r>
        <w:rPr>
          <w:rFonts w:ascii="Times New Roman" w:hAnsi="Times New Roman"/>
        </w:rPr>
        <w:t>mic 300x600 (ốp ngang cao 1,2m);</w:t>
      </w:r>
    </w:p>
    <w:p w14:paraId="0A4B03FA" w14:textId="34A6E078" w:rsidR="00902D32" w:rsidRPr="00117321" w:rsidRDefault="0032482C" w:rsidP="0032482C">
      <w:pPr>
        <w:spacing w:line="360" w:lineRule="exact"/>
        <w:ind w:firstLine="720"/>
        <w:jc w:val="both"/>
        <w:rPr>
          <w:rFonts w:ascii="Times New Roman" w:hAnsi="Times New Roman"/>
        </w:rPr>
      </w:pPr>
      <w:r>
        <w:rPr>
          <w:rFonts w:ascii="Times New Roman" w:hAnsi="Times New Roman"/>
        </w:rPr>
        <w:t>- H</w:t>
      </w:r>
      <w:r w:rsidR="00902D32" w:rsidRPr="00117321">
        <w:rPr>
          <w:rFonts w:ascii="Times New Roman" w:hAnsi="Times New Roman"/>
        </w:rPr>
        <w:t>ành lang đóng trần thạch cao phẳng, phòng học đóng trần thạch cao phẳng + tấm trần tran</w:t>
      </w:r>
      <w:r w:rsidR="00F424E9">
        <w:rPr>
          <w:rFonts w:ascii="Times New Roman" w:hAnsi="Times New Roman"/>
        </w:rPr>
        <w:t>g trí, bả sơn 3 nước hoàn thiện;</w:t>
      </w:r>
    </w:p>
    <w:p w14:paraId="7AE44DE1" w14:textId="72DA2D87" w:rsidR="00902D32" w:rsidRPr="00117321" w:rsidRDefault="00F424E9" w:rsidP="00F424E9">
      <w:pPr>
        <w:spacing w:line="360" w:lineRule="exact"/>
        <w:ind w:firstLine="720"/>
        <w:jc w:val="both"/>
        <w:rPr>
          <w:rFonts w:ascii="Times New Roman" w:hAnsi="Times New Roman"/>
        </w:rPr>
      </w:pPr>
      <w:r>
        <w:rPr>
          <w:rFonts w:ascii="Times New Roman" w:hAnsi="Times New Roman"/>
        </w:rPr>
        <w:t>- T</w:t>
      </w:r>
      <w:r w:rsidR="00902D32" w:rsidRPr="00117321">
        <w:rPr>
          <w:rFonts w:ascii="Times New Roman" w:hAnsi="Times New Roman"/>
        </w:rPr>
        <w:t>háo dỡ, thay thế t</w:t>
      </w:r>
      <w:r>
        <w:rPr>
          <w:rFonts w:ascii="Times New Roman" w:hAnsi="Times New Roman"/>
        </w:rPr>
        <w:t>oàn bộ cửa đi, cửa sổ nhôm hệ. Thay toàn bộ hoa thoáng cửa sổ I</w:t>
      </w:r>
      <w:r w:rsidR="00902D32" w:rsidRPr="00117321">
        <w:rPr>
          <w:rFonts w:ascii="Times New Roman" w:hAnsi="Times New Roman"/>
        </w:rPr>
        <w:t>nox.</w:t>
      </w:r>
    </w:p>
    <w:p w14:paraId="238CBC8E" w14:textId="77B58140" w:rsidR="00902D32" w:rsidRPr="00117321" w:rsidRDefault="00F424E9" w:rsidP="00F424E9">
      <w:pPr>
        <w:spacing w:line="360" w:lineRule="exact"/>
        <w:ind w:firstLine="720"/>
        <w:jc w:val="both"/>
        <w:rPr>
          <w:rFonts w:ascii="Times New Roman" w:hAnsi="Times New Roman"/>
        </w:rPr>
      </w:pPr>
      <w:r>
        <w:rPr>
          <w:rFonts w:ascii="Times New Roman" w:hAnsi="Times New Roman"/>
        </w:rPr>
        <w:t>- Phòng vệ sinh: Đ</w:t>
      </w:r>
      <w:r w:rsidR="00902D32" w:rsidRPr="00117321">
        <w:rPr>
          <w:rFonts w:ascii="Times New Roman" w:hAnsi="Times New Roman"/>
        </w:rPr>
        <w:t xml:space="preserve">ục tẩy gạch lát nền + lớp vữa lót, láng tạo phẳng vữa </w:t>
      </w:r>
      <w:r w:rsidR="00902D32">
        <w:rPr>
          <w:rFonts w:ascii="Times New Roman" w:hAnsi="Times New Roman"/>
        </w:rPr>
        <w:t>xi măng cát</w:t>
      </w:r>
      <w:r w:rsidR="00902D32" w:rsidRPr="00117321">
        <w:rPr>
          <w:rFonts w:ascii="Times New Roman" w:hAnsi="Times New Roman"/>
        </w:rPr>
        <w:t xml:space="preserve"> mác</w:t>
      </w:r>
      <w:r>
        <w:rPr>
          <w:rFonts w:ascii="Times New Roman" w:hAnsi="Times New Roman"/>
        </w:rPr>
        <w:t xml:space="preserve"> 75, chống thấm khò nhiệt màng B</w:t>
      </w:r>
      <w:r w:rsidR="00902D32" w:rsidRPr="00117321">
        <w:rPr>
          <w:rFonts w:ascii="Times New Roman" w:hAnsi="Times New Roman"/>
        </w:rPr>
        <w:t xml:space="preserve">itum (vén thành cao 25cm), lát gạch chống trơn 300x300 vữa </w:t>
      </w:r>
      <w:r w:rsidR="00902D32">
        <w:rPr>
          <w:rFonts w:ascii="Times New Roman" w:hAnsi="Times New Roman"/>
        </w:rPr>
        <w:t>xi măng cát</w:t>
      </w:r>
      <w:r>
        <w:rPr>
          <w:rFonts w:ascii="Times New Roman" w:hAnsi="Times New Roman"/>
        </w:rPr>
        <w:t xml:space="preserve"> mác 75 dày 20. D</w:t>
      </w:r>
      <w:r w:rsidR="00902D32" w:rsidRPr="00117321">
        <w:rPr>
          <w:rFonts w:ascii="Times New Roman" w:hAnsi="Times New Roman"/>
        </w:rPr>
        <w:t>óc gạch ốp tường hiện trạng cao 2,7m ốp lại gạch ceramic 300x600 (ố</w:t>
      </w:r>
      <w:r>
        <w:rPr>
          <w:rFonts w:ascii="Times New Roman" w:hAnsi="Times New Roman"/>
        </w:rPr>
        <w:t>p ngang). Đ</w:t>
      </w:r>
      <w:r w:rsidR="00902D32" w:rsidRPr="00117321">
        <w:rPr>
          <w:rFonts w:ascii="Times New Roman" w:hAnsi="Times New Roman"/>
        </w:rPr>
        <w:t xml:space="preserve">óng mới trần thạch </w:t>
      </w:r>
      <w:r>
        <w:rPr>
          <w:rFonts w:ascii="Times New Roman" w:hAnsi="Times New Roman"/>
        </w:rPr>
        <w:t>cao thả chịu nước tấm 600x600. T</w:t>
      </w:r>
      <w:r w:rsidR="00902D32" w:rsidRPr="00117321">
        <w:rPr>
          <w:rFonts w:ascii="Times New Roman" w:hAnsi="Times New Roman"/>
        </w:rPr>
        <w:t>háo dỡ thay thế toàn bộ thiết bị vệ si</w:t>
      </w:r>
      <w:r>
        <w:rPr>
          <w:rFonts w:ascii="Times New Roman" w:hAnsi="Times New Roman"/>
        </w:rPr>
        <w:t>nh, đi lại điện nước hoàn thiện;</w:t>
      </w:r>
    </w:p>
    <w:p w14:paraId="692A6B53" w14:textId="3D117659" w:rsidR="00902D32" w:rsidRDefault="00F424E9" w:rsidP="00F424E9">
      <w:pPr>
        <w:spacing w:line="360" w:lineRule="exact"/>
        <w:ind w:firstLine="720"/>
        <w:jc w:val="both"/>
        <w:rPr>
          <w:rFonts w:ascii="Times New Roman" w:hAnsi="Times New Roman"/>
        </w:rPr>
      </w:pPr>
      <w:r>
        <w:rPr>
          <w:rFonts w:ascii="Times New Roman" w:hAnsi="Times New Roman"/>
        </w:rPr>
        <w:t>- V</w:t>
      </w:r>
      <w:r w:rsidR="00902D32" w:rsidRPr="00117321">
        <w:rPr>
          <w:rFonts w:ascii="Times New Roman" w:hAnsi="Times New Roman"/>
        </w:rPr>
        <w:t>ị trí trục 6 tháo dỡ mái tôn hiện trạng, l</w:t>
      </w:r>
      <w:r w:rsidR="00C44FB5">
        <w:rPr>
          <w:rFonts w:ascii="Times New Roman" w:hAnsi="Times New Roman"/>
        </w:rPr>
        <w:t>àm mới mái tôn lấy sáng + máng I</w:t>
      </w:r>
      <w:r w:rsidR="00902D32" w:rsidRPr="00117321">
        <w:rPr>
          <w:rFonts w:ascii="Times New Roman" w:hAnsi="Times New Roman"/>
        </w:rPr>
        <w:t>nox k500.</w:t>
      </w:r>
    </w:p>
    <w:p w14:paraId="304A5658" w14:textId="29EDB3DC" w:rsidR="00C44FB5" w:rsidRPr="00117321" w:rsidRDefault="00C44FB5" w:rsidP="00C44FB5">
      <w:pPr>
        <w:spacing w:line="360" w:lineRule="exact"/>
        <w:jc w:val="both"/>
        <w:rPr>
          <w:rFonts w:ascii="Times New Roman" w:hAnsi="Times New Roman"/>
        </w:rPr>
      </w:pPr>
      <w:r>
        <w:rPr>
          <w:rFonts w:ascii="Times New Roman" w:hAnsi="Times New Roman"/>
        </w:rPr>
        <w:t>T</w:t>
      </w:r>
      <w:r w:rsidRPr="00117321">
        <w:rPr>
          <w:rFonts w:ascii="Times New Roman" w:hAnsi="Times New Roman"/>
        </w:rPr>
        <w:t>ầng 5:</w:t>
      </w:r>
    </w:p>
    <w:p w14:paraId="2EDF2CC3" w14:textId="6A93C382" w:rsidR="00C44FB5" w:rsidRPr="00117321" w:rsidRDefault="00C44FB5" w:rsidP="00C44FB5">
      <w:pPr>
        <w:spacing w:line="360" w:lineRule="exact"/>
        <w:ind w:firstLine="720"/>
        <w:jc w:val="both"/>
        <w:rPr>
          <w:rFonts w:ascii="Times New Roman" w:hAnsi="Times New Roman"/>
        </w:rPr>
      </w:pPr>
      <w:r>
        <w:rPr>
          <w:rFonts w:ascii="Times New Roman" w:hAnsi="Times New Roman"/>
        </w:rPr>
        <w:t>- Nền nhà: Đ</w:t>
      </w:r>
      <w:r w:rsidRPr="00117321">
        <w:rPr>
          <w:rFonts w:ascii="Times New Roman" w:hAnsi="Times New Roman"/>
        </w:rPr>
        <w:t xml:space="preserve">ục tẩy gạch lát nền + lớp vữa lót toàn bộ các phòng và ngoài hành lang, láng vữa </w:t>
      </w:r>
      <w:r>
        <w:rPr>
          <w:rFonts w:ascii="Times New Roman" w:hAnsi="Times New Roman"/>
        </w:rPr>
        <w:t>xi măng cát</w:t>
      </w:r>
      <w:r w:rsidRPr="00117321">
        <w:rPr>
          <w:rFonts w:ascii="Times New Roman" w:hAnsi="Times New Roman"/>
        </w:rPr>
        <w:t xml:space="preserve"> mác</w:t>
      </w:r>
      <w:r>
        <w:rPr>
          <w:rFonts w:ascii="Times New Roman" w:hAnsi="Times New Roman"/>
        </w:rPr>
        <w:t xml:space="preserve"> 75 dày 20 tạo phẳng, lát gạch Granite 600x600;</w:t>
      </w:r>
    </w:p>
    <w:p w14:paraId="42C4F08F" w14:textId="3B277322" w:rsidR="00C44FB5" w:rsidRPr="00117321" w:rsidRDefault="00C44FB5" w:rsidP="00C44FB5">
      <w:pPr>
        <w:spacing w:line="360" w:lineRule="exact"/>
        <w:ind w:firstLine="720"/>
        <w:jc w:val="both"/>
        <w:rPr>
          <w:rFonts w:ascii="Times New Roman" w:hAnsi="Times New Roman"/>
        </w:rPr>
      </w:pPr>
      <w:r>
        <w:rPr>
          <w:rFonts w:ascii="Times New Roman" w:hAnsi="Times New Roman"/>
        </w:rPr>
        <w:t>- Tường trong nhà: D</w:t>
      </w:r>
      <w:r w:rsidRPr="00117321">
        <w:rPr>
          <w:rFonts w:ascii="Times New Roman" w:hAnsi="Times New Roman"/>
        </w:rPr>
        <w:t xml:space="preserve">óc toàn bộ lớp vữa trát, trát lại vữa </w:t>
      </w:r>
      <w:r>
        <w:rPr>
          <w:rFonts w:ascii="Times New Roman" w:hAnsi="Times New Roman"/>
        </w:rPr>
        <w:t>xi măng cát</w:t>
      </w:r>
      <w:r w:rsidRPr="00117321">
        <w:rPr>
          <w:rFonts w:ascii="Times New Roman" w:hAnsi="Times New Roman"/>
        </w:rPr>
        <w:t xml:space="preserve"> mác 75 dày 15, bả sơn 3 nướ</w:t>
      </w:r>
      <w:r>
        <w:rPr>
          <w:rFonts w:ascii="Times New Roman" w:hAnsi="Times New Roman"/>
        </w:rPr>
        <w:t>c hoàn thiện. Tường các phòng học ốp gạch C</w:t>
      </w:r>
      <w:r w:rsidRPr="00117321">
        <w:rPr>
          <w:rFonts w:ascii="Times New Roman" w:hAnsi="Times New Roman"/>
        </w:rPr>
        <w:t>era</w:t>
      </w:r>
      <w:r>
        <w:rPr>
          <w:rFonts w:ascii="Times New Roman" w:hAnsi="Times New Roman"/>
        </w:rPr>
        <w:t>mic 300x600 (ốp ngang cao 1,2m);</w:t>
      </w:r>
    </w:p>
    <w:p w14:paraId="184D6EE0" w14:textId="0CA26D80" w:rsidR="00C44FB5" w:rsidRPr="00117321" w:rsidRDefault="00FE43D4" w:rsidP="00FE43D4">
      <w:pPr>
        <w:spacing w:line="360" w:lineRule="exact"/>
        <w:ind w:firstLine="720"/>
        <w:jc w:val="both"/>
        <w:rPr>
          <w:rFonts w:ascii="Times New Roman" w:hAnsi="Times New Roman"/>
        </w:rPr>
      </w:pPr>
      <w:r>
        <w:rPr>
          <w:rFonts w:ascii="Times New Roman" w:hAnsi="Times New Roman"/>
        </w:rPr>
        <w:lastRenderedPageBreak/>
        <w:t>- H</w:t>
      </w:r>
      <w:r w:rsidR="00C44FB5" w:rsidRPr="00117321">
        <w:rPr>
          <w:rFonts w:ascii="Times New Roman" w:hAnsi="Times New Roman"/>
        </w:rPr>
        <w:t>ành lang và phòng làm việc đóng trần thạch cao phẳng, phòng học đóng trần thạch cao phẳng + tấm trần tran</w:t>
      </w:r>
      <w:r>
        <w:rPr>
          <w:rFonts w:ascii="Times New Roman" w:hAnsi="Times New Roman"/>
        </w:rPr>
        <w:t>g trí, bả sơn 3 nước hoàn thiện;</w:t>
      </w:r>
    </w:p>
    <w:p w14:paraId="6DA34171" w14:textId="2E72FEEA" w:rsidR="00C44FB5" w:rsidRPr="00117321" w:rsidRDefault="00FE43D4" w:rsidP="00FE43D4">
      <w:pPr>
        <w:spacing w:line="360" w:lineRule="exact"/>
        <w:ind w:firstLine="720"/>
        <w:jc w:val="both"/>
        <w:rPr>
          <w:rFonts w:ascii="Times New Roman" w:hAnsi="Times New Roman"/>
        </w:rPr>
      </w:pPr>
      <w:r>
        <w:rPr>
          <w:rFonts w:ascii="Times New Roman" w:hAnsi="Times New Roman"/>
        </w:rPr>
        <w:t>- T</w:t>
      </w:r>
      <w:r w:rsidR="00C44FB5" w:rsidRPr="00117321">
        <w:rPr>
          <w:rFonts w:ascii="Times New Roman" w:hAnsi="Times New Roman"/>
        </w:rPr>
        <w:t xml:space="preserve">háo dỡ, thay thế toàn bộ cửa đi, cửa sổ nhôm hệ. </w:t>
      </w:r>
      <w:r>
        <w:rPr>
          <w:rFonts w:ascii="Times New Roman" w:hAnsi="Times New Roman"/>
        </w:rPr>
        <w:t>thay toàn bộ hoa thoáng cửa sổ Inox;</w:t>
      </w:r>
    </w:p>
    <w:p w14:paraId="2B12837D" w14:textId="46A3801B" w:rsidR="00C44FB5" w:rsidRPr="00117321" w:rsidRDefault="00FE43D4" w:rsidP="00FE43D4">
      <w:pPr>
        <w:spacing w:line="360" w:lineRule="exact"/>
        <w:ind w:firstLine="720"/>
        <w:jc w:val="both"/>
        <w:rPr>
          <w:rFonts w:ascii="Times New Roman" w:hAnsi="Times New Roman"/>
        </w:rPr>
      </w:pPr>
      <w:r>
        <w:rPr>
          <w:rFonts w:ascii="Times New Roman" w:hAnsi="Times New Roman"/>
        </w:rPr>
        <w:t>- Phòng vệ sinh: Đ</w:t>
      </w:r>
      <w:r w:rsidR="00C44FB5" w:rsidRPr="00117321">
        <w:rPr>
          <w:rFonts w:ascii="Times New Roman" w:hAnsi="Times New Roman"/>
        </w:rPr>
        <w:t xml:space="preserve">ục tẩy gạch lát nền + lớp vữa lót, láng tạo phẳng vữa </w:t>
      </w:r>
      <w:r w:rsidR="00C44FB5">
        <w:rPr>
          <w:rFonts w:ascii="Times New Roman" w:hAnsi="Times New Roman"/>
        </w:rPr>
        <w:t>xi măng cát</w:t>
      </w:r>
      <w:r w:rsidR="00C44FB5" w:rsidRPr="00117321">
        <w:rPr>
          <w:rFonts w:ascii="Times New Roman" w:hAnsi="Times New Roman"/>
        </w:rPr>
        <w:t xml:space="preserve"> mác</w:t>
      </w:r>
      <w:r>
        <w:rPr>
          <w:rFonts w:ascii="Times New Roman" w:hAnsi="Times New Roman"/>
        </w:rPr>
        <w:t xml:space="preserve"> 75, chống thấm khò nhiệt màng B</w:t>
      </w:r>
      <w:r w:rsidR="00C44FB5" w:rsidRPr="00117321">
        <w:rPr>
          <w:rFonts w:ascii="Times New Roman" w:hAnsi="Times New Roman"/>
        </w:rPr>
        <w:t xml:space="preserve">itum (vén thành cao 25cm), lát gạch chống trơn 300x300 vữa </w:t>
      </w:r>
      <w:r w:rsidR="00C44FB5">
        <w:rPr>
          <w:rFonts w:ascii="Times New Roman" w:hAnsi="Times New Roman"/>
        </w:rPr>
        <w:t>xi măng cát</w:t>
      </w:r>
      <w:r>
        <w:rPr>
          <w:rFonts w:ascii="Times New Roman" w:hAnsi="Times New Roman"/>
        </w:rPr>
        <w:t xml:space="preserve"> mác 75 dày 20. D</w:t>
      </w:r>
      <w:r w:rsidR="00C44FB5" w:rsidRPr="00117321">
        <w:rPr>
          <w:rFonts w:ascii="Times New Roman" w:hAnsi="Times New Roman"/>
        </w:rPr>
        <w:t>óc gạch ốp tường hiện trạng cao 2,7m ốp lại gạ</w:t>
      </w:r>
      <w:r w:rsidR="0024336A">
        <w:rPr>
          <w:rFonts w:ascii="Times New Roman" w:hAnsi="Times New Roman"/>
        </w:rPr>
        <w:t>ch ceramic 300x600 (ốp ngang). Đ</w:t>
      </w:r>
      <w:r w:rsidR="00C44FB5" w:rsidRPr="00117321">
        <w:rPr>
          <w:rFonts w:ascii="Times New Roman" w:hAnsi="Times New Roman"/>
        </w:rPr>
        <w:t xml:space="preserve">óng mới trần thạch </w:t>
      </w:r>
      <w:r w:rsidR="0024336A">
        <w:rPr>
          <w:rFonts w:ascii="Times New Roman" w:hAnsi="Times New Roman"/>
        </w:rPr>
        <w:t>cao thả chịu nước tấm 600x600. X</w:t>
      </w:r>
      <w:r w:rsidR="00C44FB5" w:rsidRPr="00117321">
        <w:rPr>
          <w:rFonts w:ascii="Times New Roman" w:hAnsi="Times New Roman"/>
        </w:rPr>
        <w:t>ây tường c</w:t>
      </w:r>
      <w:r w:rsidR="0024336A">
        <w:rPr>
          <w:rFonts w:ascii="Times New Roman" w:hAnsi="Times New Roman"/>
        </w:rPr>
        <w:t>ạnh hộp kỹ thuật, dịch cửa sổ SW sát mép tường. T</w:t>
      </w:r>
      <w:r w:rsidR="00C44FB5" w:rsidRPr="00117321">
        <w:rPr>
          <w:rFonts w:ascii="Times New Roman" w:hAnsi="Times New Roman"/>
        </w:rPr>
        <w:t>háo dỡ thay thế toàn bộ thiết bị vệ si</w:t>
      </w:r>
      <w:r w:rsidR="0024336A">
        <w:rPr>
          <w:rFonts w:ascii="Times New Roman" w:hAnsi="Times New Roman"/>
        </w:rPr>
        <w:t>nh, đi lại điện nước hoàn thiện;</w:t>
      </w:r>
    </w:p>
    <w:p w14:paraId="004B1A92" w14:textId="53BA5E59" w:rsidR="00C44FB5" w:rsidRPr="00117321" w:rsidRDefault="00E33D1A" w:rsidP="00E33D1A">
      <w:pPr>
        <w:spacing w:line="360" w:lineRule="exact"/>
        <w:ind w:firstLine="720"/>
        <w:jc w:val="both"/>
        <w:rPr>
          <w:rFonts w:ascii="Times New Roman" w:hAnsi="Times New Roman"/>
        </w:rPr>
      </w:pPr>
      <w:r>
        <w:rPr>
          <w:rFonts w:ascii="Times New Roman" w:hAnsi="Times New Roman"/>
        </w:rPr>
        <w:t>- P</w:t>
      </w:r>
      <w:r w:rsidR="00C44FB5" w:rsidRPr="00117321">
        <w:rPr>
          <w:rFonts w:ascii="Times New Roman" w:hAnsi="Times New Roman"/>
        </w:rPr>
        <w:t>hòng hộ</w:t>
      </w:r>
      <w:r>
        <w:rPr>
          <w:rFonts w:ascii="Times New Roman" w:hAnsi="Times New Roman"/>
        </w:rPr>
        <w:t>i trường: T</w:t>
      </w:r>
      <w:r w:rsidR="00C44FB5" w:rsidRPr="00117321">
        <w:rPr>
          <w:rFonts w:ascii="Times New Roman" w:hAnsi="Times New Roman"/>
        </w:rPr>
        <w:t>háo dỡ trần hiện trạng, đóng mới trần thạch cao giật cấp, đi lại đường điện, thay</w:t>
      </w:r>
      <w:r>
        <w:rPr>
          <w:rFonts w:ascii="Times New Roman" w:hAnsi="Times New Roman"/>
        </w:rPr>
        <w:t xml:space="preserve"> thế thiết bị đèn + quạt trần. X</w:t>
      </w:r>
      <w:r w:rsidR="00C44FB5" w:rsidRPr="00117321">
        <w:rPr>
          <w:rFonts w:ascii="Times New Roman" w:hAnsi="Times New Roman"/>
        </w:rPr>
        <w:t xml:space="preserve">ây gạch, đổ bê tông xốp bục sân khấu cao 25cm, phần nền hội trường còn lại đục </w:t>
      </w:r>
      <w:r>
        <w:rPr>
          <w:rFonts w:ascii="Times New Roman" w:hAnsi="Times New Roman"/>
        </w:rPr>
        <w:t>tẩy gạch lát nền + lớp vữa lót. T</w:t>
      </w:r>
      <w:r w:rsidR="00C44FB5" w:rsidRPr="00117321">
        <w:rPr>
          <w:rFonts w:ascii="Times New Roman" w:hAnsi="Times New Roman"/>
        </w:rPr>
        <w:t>oàn bộ nền hội trườn</w:t>
      </w:r>
      <w:r>
        <w:rPr>
          <w:rFonts w:ascii="Times New Roman" w:hAnsi="Times New Roman"/>
        </w:rPr>
        <w:t>g + sân khấu lát gạch G</w:t>
      </w:r>
      <w:r w:rsidR="00C44FB5" w:rsidRPr="00117321">
        <w:rPr>
          <w:rFonts w:ascii="Times New Roman" w:hAnsi="Times New Roman"/>
        </w:rPr>
        <w:t xml:space="preserve">ranite 600x600 vữa </w:t>
      </w:r>
      <w:r w:rsidR="00C44FB5">
        <w:rPr>
          <w:rFonts w:ascii="Times New Roman" w:hAnsi="Times New Roman"/>
        </w:rPr>
        <w:t>xi măng cát</w:t>
      </w:r>
      <w:r w:rsidR="00C44FB5" w:rsidRPr="00117321">
        <w:rPr>
          <w:rFonts w:ascii="Times New Roman" w:hAnsi="Times New Roman"/>
        </w:rPr>
        <w:t xml:space="preserve"> mác 75 dày 20.</w:t>
      </w:r>
    </w:p>
    <w:p w14:paraId="5C470371" w14:textId="502E081A" w:rsidR="00C44FB5" w:rsidRPr="00117321" w:rsidRDefault="00E33D1A" w:rsidP="00C44FB5">
      <w:pPr>
        <w:spacing w:line="360" w:lineRule="exact"/>
        <w:jc w:val="both"/>
        <w:rPr>
          <w:rFonts w:ascii="Times New Roman" w:hAnsi="Times New Roman"/>
        </w:rPr>
      </w:pPr>
      <w:r>
        <w:rPr>
          <w:rFonts w:ascii="Times New Roman" w:hAnsi="Times New Roman"/>
        </w:rPr>
        <w:t>T</w:t>
      </w:r>
      <w:r w:rsidR="00C44FB5" w:rsidRPr="00117321">
        <w:rPr>
          <w:rFonts w:ascii="Times New Roman" w:hAnsi="Times New Roman"/>
        </w:rPr>
        <w:t>ầng 6:</w:t>
      </w:r>
    </w:p>
    <w:p w14:paraId="2B5BECEE" w14:textId="0681BD27" w:rsidR="00C44FB5" w:rsidRPr="00117321" w:rsidRDefault="00E33D1A" w:rsidP="00E33D1A">
      <w:pPr>
        <w:spacing w:line="360" w:lineRule="exact"/>
        <w:ind w:firstLine="720"/>
        <w:jc w:val="both"/>
        <w:rPr>
          <w:rFonts w:ascii="Times New Roman" w:hAnsi="Times New Roman"/>
        </w:rPr>
      </w:pPr>
      <w:r>
        <w:rPr>
          <w:rFonts w:ascii="Times New Roman" w:hAnsi="Times New Roman"/>
        </w:rPr>
        <w:t>- Nền nhà: Đ</w:t>
      </w:r>
      <w:r w:rsidR="00C44FB5" w:rsidRPr="00117321">
        <w:rPr>
          <w:rFonts w:ascii="Times New Roman" w:hAnsi="Times New Roman"/>
        </w:rPr>
        <w:t xml:space="preserve">ục tẩy gạch lát nền + lớp vữa lót toàn bộ các phòng và ngoài hành lang, láng vữa </w:t>
      </w:r>
      <w:r w:rsidR="00C44FB5">
        <w:rPr>
          <w:rFonts w:ascii="Times New Roman" w:hAnsi="Times New Roman"/>
        </w:rPr>
        <w:t>xi măng cát</w:t>
      </w:r>
      <w:r>
        <w:rPr>
          <w:rFonts w:ascii="Times New Roman" w:hAnsi="Times New Roman"/>
        </w:rPr>
        <w:t xml:space="preserve"> mác 75 dày 20 tạo phẳng. N</w:t>
      </w:r>
      <w:r w:rsidR="00C44FB5" w:rsidRPr="00117321">
        <w:rPr>
          <w:rFonts w:ascii="Times New Roman" w:hAnsi="Times New Roman"/>
        </w:rPr>
        <w:t>ền các ph</w:t>
      </w:r>
      <w:r>
        <w:rPr>
          <w:rFonts w:ascii="Times New Roman" w:hAnsi="Times New Roman"/>
        </w:rPr>
        <w:t>òng + bếp + hành lang lát gạch G</w:t>
      </w:r>
      <w:r w:rsidR="00533BC4">
        <w:rPr>
          <w:rFonts w:ascii="Times New Roman" w:hAnsi="Times New Roman"/>
        </w:rPr>
        <w:t>ranite 600x600. X</w:t>
      </w:r>
      <w:r w:rsidR="00C44FB5" w:rsidRPr="00117321">
        <w:rPr>
          <w:rFonts w:ascii="Times New Roman" w:hAnsi="Times New Roman"/>
        </w:rPr>
        <w:t>ây gờ gạch khu vực sâ</w:t>
      </w:r>
      <w:r w:rsidR="00FC0BA8">
        <w:rPr>
          <w:rFonts w:ascii="Times New Roman" w:hAnsi="Times New Roman"/>
        </w:rPr>
        <w:t>n rửa và để máy giặt cao 10cm. N</w:t>
      </w:r>
      <w:r w:rsidR="00C44FB5" w:rsidRPr="00117321">
        <w:rPr>
          <w:rFonts w:ascii="Times New Roman" w:hAnsi="Times New Roman"/>
        </w:rPr>
        <w:t>ền</w:t>
      </w:r>
      <w:r w:rsidR="00FC0BA8">
        <w:rPr>
          <w:rFonts w:ascii="Times New Roman" w:hAnsi="Times New Roman"/>
        </w:rPr>
        <w:t xml:space="preserve"> sân chống thấm khò nhiệt màng B</w:t>
      </w:r>
      <w:r w:rsidR="00C44FB5" w:rsidRPr="00117321">
        <w:rPr>
          <w:rFonts w:ascii="Times New Roman" w:hAnsi="Times New Roman"/>
        </w:rPr>
        <w:t xml:space="preserve">itum (vén thành cao 25cm), lát gạch đất nung chống trơn 400x400 vữa </w:t>
      </w:r>
      <w:r w:rsidR="00C44FB5">
        <w:rPr>
          <w:rFonts w:ascii="Times New Roman" w:hAnsi="Times New Roman"/>
        </w:rPr>
        <w:t>xi măng cát</w:t>
      </w:r>
      <w:r w:rsidR="00FC0BA8">
        <w:rPr>
          <w:rFonts w:ascii="Times New Roman" w:hAnsi="Times New Roman"/>
        </w:rPr>
        <w:t xml:space="preserve"> mác 75 dày 20;</w:t>
      </w:r>
    </w:p>
    <w:p w14:paraId="009D3763" w14:textId="37610D03" w:rsidR="00C44FB5" w:rsidRPr="00117321" w:rsidRDefault="00FC0BA8" w:rsidP="00FC0BA8">
      <w:pPr>
        <w:spacing w:line="360" w:lineRule="exact"/>
        <w:ind w:firstLine="720"/>
        <w:jc w:val="both"/>
        <w:rPr>
          <w:rFonts w:ascii="Times New Roman" w:hAnsi="Times New Roman"/>
        </w:rPr>
      </w:pPr>
      <w:r>
        <w:rPr>
          <w:rFonts w:ascii="Times New Roman" w:hAnsi="Times New Roman"/>
        </w:rPr>
        <w:t xml:space="preserve"> - T</w:t>
      </w:r>
      <w:r w:rsidR="00C46BDD">
        <w:rPr>
          <w:rFonts w:ascii="Times New Roman" w:hAnsi="Times New Roman"/>
        </w:rPr>
        <w:t>ường trong nhà: D</w:t>
      </w:r>
      <w:r w:rsidR="00C44FB5" w:rsidRPr="00117321">
        <w:rPr>
          <w:rFonts w:ascii="Times New Roman" w:hAnsi="Times New Roman"/>
        </w:rPr>
        <w:t xml:space="preserve">óc toàn bộ lớp vữa trát, trát lại vữa </w:t>
      </w:r>
      <w:r w:rsidR="00C44FB5">
        <w:rPr>
          <w:rFonts w:ascii="Times New Roman" w:hAnsi="Times New Roman"/>
        </w:rPr>
        <w:t>xi măng cát</w:t>
      </w:r>
      <w:r w:rsidR="00C44FB5" w:rsidRPr="00117321">
        <w:rPr>
          <w:rFonts w:ascii="Times New Roman" w:hAnsi="Times New Roman"/>
        </w:rPr>
        <w:t xml:space="preserve"> mác 75 dày 15, bả sơn 3 nư</w:t>
      </w:r>
      <w:r w:rsidR="00C46BDD">
        <w:rPr>
          <w:rFonts w:ascii="Times New Roman" w:hAnsi="Times New Roman"/>
        </w:rPr>
        <w:t>ớc hoàn thiện. T</w:t>
      </w:r>
      <w:r w:rsidR="00C2509D">
        <w:rPr>
          <w:rFonts w:ascii="Times New Roman" w:hAnsi="Times New Roman"/>
        </w:rPr>
        <w:t>ường phòng bếp ốp gạch C</w:t>
      </w:r>
      <w:r w:rsidR="00C44FB5" w:rsidRPr="00117321">
        <w:rPr>
          <w:rFonts w:ascii="Times New Roman" w:hAnsi="Times New Roman"/>
        </w:rPr>
        <w:t>eramic 30</w:t>
      </w:r>
      <w:r w:rsidR="00C2509D">
        <w:rPr>
          <w:rFonts w:ascii="Times New Roman" w:hAnsi="Times New Roman"/>
        </w:rPr>
        <w:t>0x600 (ốp ngang cao tới trần). Xây mới tường trục E</w:t>
      </w:r>
      <w:r w:rsidR="00C44FB5" w:rsidRPr="00117321">
        <w:rPr>
          <w:rFonts w:ascii="Times New Roman" w:hAnsi="Times New Roman"/>
        </w:rPr>
        <w:t xml:space="preserve">* (kt:2x2m vị trí đặt máy giặt), trát </w:t>
      </w:r>
      <w:r w:rsidR="0051334B">
        <w:rPr>
          <w:rFonts w:ascii="Times New Roman" w:hAnsi="Times New Roman"/>
        </w:rPr>
        <w:t>vữa xi măng</w:t>
      </w:r>
      <w:r w:rsidR="00C44FB5" w:rsidRPr="00117321">
        <w:rPr>
          <w:rFonts w:ascii="Times New Roman" w:hAnsi="Times New Roman"/>
        </w:rPr>
        <w:t xml:space="preserve"> mác 75 d</w:t>
      </w:r>
      <w:r w:rsidR="0051334B">
        <w:rPr>
          <w:rFonts w:ascii="Times New Roman" w:hAnsi="Times New Roman"/>
        </w:rPr>
        <w:t>ày 15, bả sơn 3 nước hoàn thiện;</w:t>
      </w:r>
    </w:p>
    <w:p w14:paraId="2A628B09" w14:textId="247060A5" w:rsidR="00C44FB5" w:rsidRPr="00117321" w:rsidRDefault="0051334B" w:rsidP="0051334B">
      <w:pPr>
        <w:spacing w:line="360" w:lineRule="exact"/>
        <w:ind w:firstLine="720"/>
        <w:jc w:val="both"/>
        <w:rPr>
          <w:rFonts w:ascii="Times New Roman" w:hAnsi="Times New Roman"/>
        </w:rPr>
      </w:pPr>
      <w:r>
        <w:rPr>
          <w:rFonts w:ascii="Times New Roman" w:hAnsi="Times New Roman"/>
        </w:rPr>
        <w:t>- H</w:t>
      </w:r>
      <w:r w:rsidR="00C44FB5" w:rsidRPr="00117321">
        <w:rPr>
          <w:rFonts w:ascii="Times New Roman" w:hAnsi="Times New Roman"/>
        </w:rPr>
        <w:t>ành lang, phòng làm việc, phòng nhân viên đóng trần thạch cao phẳng, b</w:t>
      </w:r>
      <w:r>
        <w:rPr>
          <w:rFonts w:ascii="Times New Roman" w:hAnsi="Times New Roman"/>
        </w:rPr>
        <w:t>ả sơn 3 nước hoàn thiện. B</w:t>
      </w:r>
      <w:r w:rsidR="00C44FB5" w:rsidRPr="00117321">
        <w:rPr>
          <w:rFonts w:ascii="Times New Roman" w:hAnsi="Times New Roman"/>
        </w:rPr>
        <w:t>ếp</w:t>
      </w:r>
      <w:r>
        <w:rPr>
          <w:rFonts w:ascii="Times New Roman" w:hAnsi="Times New Roman"/>
        </w:rPr>
        <w:t xml:space="preserve"> đóng trần nhựa tấm thả 600x600;</w:t>
      </w:r>
    </w:p>
    <w:p w14:paraId="217CA958" w14:textId="5B3A90E7" w:rsidR="00C44FB5" w:rsidRPr="00117321" w:rsidRDefault="00F3629D" w:rsidP="00F3629D">
      <w:pPr>
        <w:spacing w:line="360" w:lineRule="exact"/>
        <w:ind w:firstLine="720"/>
        <w:jc w:val="both"/>
        <w:rPr>
          <w:rFonts w:ascii="Times New Roman" w:hAnsi="Times New Roman"/>
        </w:rPr>
      </w:pPr>
      <w:r>
        <w:rPr>
          <w:rFonts w:ascii="Times New Roman" w:hAnsi="Times New Roman"/>
        </w:rPr>
        <w:t>- T</w:t>
      </w:r>
      <w:r w:rsidR="00C44FB5" w:rsidRPr="00117321">
        <w:rPr>
          <w:rFonts w:ascii="Times New Roman" w:hAnsi="Times New Roman"/>
        </w:rPr>
        <w:t>háo dỡ, thay thế t</w:t>
      </w:r>
      <w:r>
        <w:rPr>
          <w:rFonts w:ascii="Times New Roman" w:hAnsi="Times New Roman"/>
        </w:rPr>
        <w:t>oàn bộ cửa đi, cửa sổ nhôm hệ. T</w:t>
      </w:r>
      <w:r w:rsidR="00C44FB5" w:rsidRPr="00117321">
        <w:rPr>
          <w:rFonts w:ascii="Times New Roman" w:hAnsi="Times New Roman"/>
        </w:rPr>
        <w:t>hay</w:t>
      </w:r>
      <w:r>
        <w:rPr>
          <w:rFonts w:ascii="Times New Roman" w:hAnsi="Times New Roman"/>
        </w:rPr>
        <w:t xml:space="preserve"> toàn bộ hoa thoáng cửa sổ inox;</w:t>
      </w:r>
    </w:p>
    <w:p w14:paraId="4679687A" w14:textId="75B1B2B9" w:rsidR="00C44FB5" w:rsidRPr="00117321" w:rsidRDefault="00F3629D" w:rsidP="00F3629D">
      <w:pPr>
        <w:spacing w:line="360" w:lineRule="exact"/>
        <w:ind w:firstLine="720"/>
        <w:jc w:val="both"/>
        <w:rPr>
          <w:rFonts w:ascii="Times New Roman" w:hAnsi="Times New Roman"/>
        </w:rPr>
      </w:pPr>
      <w:r>
        <w:rPr>
          <w:rFonts w:ascii="Times New Roman" w:hAnsi="Times New Roman"/>
        </w:rPr>
        <w:t>- Phòng vệ sinh: Đ</w:t>
      </w:r>
      <w:r w:rsidR="00C44FB5" w:rsidRPr="00117321">
        <w:rPr>
          <w:rFonts w:ascii="Times New Roman" w:hAnsi="Times New Roman"/>
        </w:rPr>
        <w:t xml:space="preserve">ục tẩy gạch lát nền + lớp vữa lót, láng tạo phẳng vữa </w:t>
      </w:r>
      <w:r w:rsidR="00C44FB5">
        <w:rPr>
          <w:rFonts w:ascii="Times New Roman" w:hAnsi="Times New Roman"/>
        </w:rPr>
        <w:t>xi măng cát</w:t>
      </w:r>
      <w:r w:rsidR="00C44FB5" w:rsidRPr="00117321">
        <w:rPr>
          <w:rFonts w:ascii="Times New Roman" w:hAnsi="Times New Roman"/>
        </w:rPr>
        <w:t xml:space="preserve"> mác 75, chống thấm khò nhiệt m</w:t>
      </w:r>
      <w:r>
        <w:rPr>
          <w:rFonts w:ascii="Times New Roman" w:hAnsi="Times New Roman"/>
        </w:rPr>
        <w:t>àng B</w:t>
      </w:r>
      <w:r w:rsidR="00C44FB5" w:rsidRPr="00117321">
        <w:rPr>
          <w:rFonts w:ascii="Times New Roman" w:hAnsi="Times New Roman"/>
        </w:rPr>
        <w:t xml:space="preserve">itum (vén thành cao 25cm), lát gạch chống trơn 300x300 vữa </w:t>
      </w:r>
      <w:r w:rsidR="00C44FB5">
        <w:rPr>
          <w:rFonts w:ascii="Times New Roman" w:hAnsi="Times New Roman"/>
        </w:rPr>
        <w:t>xi măng cát</w:t>
      </w:r>
      <w:r>
        <w:rPr>
          <w:rFonts w:ascii="Times New Roman" w:hAnsi="Times New Roman"/>
        </w:rPr>
        <w:t xml:space="preserve"> mác 75 dày 20. D</w:t>
      </w:r>
      <w:r w:rsidR="00C44FB5" w:rsidRPr="00117321">
        <w:rPr>
          <w:rFonts w:ascii="Times New Roman" w:hAnsi="Times New Roman"/>
        </w:rPr>
        <w:t>óc gạch ốp tường h</w:t>
      </w:r>
      <w:r>
        <w:rPr>
          <w:rFonts w:ascii="Times New Roman" w:hAnsi="Times New Roman"/>
        </w:rPr>
        <w:t>iện trạng cao 2,7m ốp lại gạch Ceramic 300x600 (ốp ngang). Đ</w:t>
      </w:r>
      <w:r w:rsidR="00C44FB5" w:rsidRPr="00117321">
        <w:rPr>
          <w:rFonts w:ascii="Times New Roman" w:hAnsi="Times New Roman"/>
        </w:rPr>
        <w:t xml:space="preserve">óng mới trần thạch </w:t>
      </w:r>
      <w:r>
        <w:rPr>
          <w:rFonts w:ascii="Times New Roman" w:hAnsi="Times New Roman"/>
        </w:rPr>
        <w:t>cao thả chịu nước tấm 600x600. X</w:t>
      </w:r>
      <w:r w:rsidR="00C44FB5" w:rsidRPr="00117321">
        <w:rPr>
          <w:rFonts w:ascii="Times New Roman" w:hAnsi="Times New Roman"/>
        </w:rPr>
        <w:t>ây tường cạnh hộp kỹ thuật, xây chèn cửa sổ</w:t>
      </w:r>
      <w:r>
        <w:rPr>
          <w:rFonts w:ascii="Times New Roman" w:hAnsi="Times New Roman"/>
        </w:rPr>
        <w:t xml:space="preserve"> vệ sinh thành cửa SW 600x600 sát mép tường. T</w:t>
      </w:r>
      <w:r w:rsidR="00C44FB5" w:rsidRPr="00117321">
        <w:rPr>
          <w:rFonts w:ascii="Times New Roman" w:hAnsi="Times New Roman"/>
        </w:rPr>
        <w:t>háo dỡ thay thế toàn bộ thiết bị vệ si</w:t>
      </w:r>
      <w:r>
        <w:rPr>
          <w:rFonts w:ascii="Times New Roman" w:hAnsi="Times New Roman"/>
        </w:rPr>
        <w:t>nh, đi lại điện nước hoàn thiện.</w:t>
      </w:r>
    </w:p>
    <w:p w14:paraId="3AA9E7CD" w14:textId="3AA101BF" w:rsidR="00C44FB5" w:rsidRPr="00117321" w:rsidRDefault="00BF4E13" w:rsidP="00C44FB5">
      <w:pPr>
        <w:spacing w:line="360" w:lineRule="exact"/>
        <w:jc w:val="both"/>
        <w:rPr>
          <w:rFonts w:ascii="Times New Roman" w:hAnsi="Times New Roman"/>
        </w:rPr>
      </w:pPr>
      <w:r>
        <w:rPr>
          <w:rFonts w:ascii="Times New Roman" w:hAnsi="Times New Roman"/>
        </w:rPr>
        <w:lastRenderedPageBreak/>
        <w:t>T</w:t>
      </w:r>
      <w:r w:rsidR="00C44FB5" w:rsidRPr="00117321">
        <w:rPr>
          <w:rFonts w:ascii="Times New Roman" w:hAnsi="Times New Roman"/>
        </w:rPr>
        <w:t>ầng áp mái:</w:t>
      </w:r>
    </w:p>
    <w:p w14:paraId="232E6C9B" w14:textId="47FD3CDC" w:rsidR="00C44FB5" w:rsidRPr="00BF4E13" w:rsidRDefault="00BF4E13" w:rsidP="00BF4E13">
      <w:pPr>
        <w:spacing w:line="360" w:lineRule="exact"/>
        <w:ind w:firstLine="720"/>
        <w:jc w:val="both"/>
        <w:rPr>
          <w:rFonts w:ascii="Times New Roman" w:hAnsi="Times New Roman"/>
        </w:rPr>
      </w:pPr>
      <w:r w:rsidRPr="00BF4E13">
        <w:rPr>
          <w:rFonts w:ascii="Times New Roman" w:hAnsi="Times New Roman" w:cs="Calibri"/>
        </w:rPr>
        <w:t>-</w:t>
      </w:r>
      <w:r>
        <w:rPr>
          <w:rFonts w:ascii="Times New Roman" w:hAnsi="Times New Roman" w:cs="Calibri"/>
        </w:rPr>
        <w:t xml:space="preserve"> </w:t>
      </w:r>
      <w:r w:rsidRPr="00BF4E13">
        <w:rPr>
          <w:rFonts w:ascii="Times New Roman" w:hAnsi="Times New Roman" w:cs="Calibri"/>
        </w:rPr>
        <w:t>Đ</w:t>
      </w:r>
      <w:r w:rsidR="00C44FB5" w:rsidRPr="00BF4E13">
        <w:rPr>
          <w:rFonts w:ascii="Times New Roman" w:hAnsi="Times New Roman" w:cs="Calibri"/>
        </w:rPr>
        <w:t>ụ</w:t>
      </w:r>
      <w:r w:rsidR="00C44FB5" w:rsidRPr="00BF4E13">
        <w:rPr>
          <w:rFonts w:ascii="Times New Roman" w:hAnsi="Times New Roman"/>
        </w:rPr>
        <w:t>c t</w:t>
      </w:r>
      <w:r w:rsidR="00C44FB5" w:rsidRPr="00BF4E13">
        <w:rPr>
          <w:rFonts w:ascii="Times New Roman" w:hAnsi="Times New Roman" w:cs="Calibri"/>
        </w:rPr>
        <w:t>ẩ</w:t>
      </w:r>
      <w:r w:rsidR="00C44FB5" w:rsidRPr="00BF4E13">
        <w:rPr>
          <w:rFonts w:ascii="Times New Roman" w:hAnsi="Times New Roman"/>
        </w:rPr>
        <w:t>y l</w:t>
      </w:r>
      <w:r w:rsidR="00C44FB5" w:rsidRPr="00BF4E13">
        <w:rPr>
          <w:rFonts w:ascii="Times New Roman" w:hAnsi="Times New Roman" w:cs="Calibri"/>
        </w:rPr>
        <w:t>ớ</w:t>
      </w:r>
      <w:r w:rsidR="00C44FB5" w:rsidRPr="00BF4E13">
        <w:rPr>
          <w:rFonts w:ascii="Times New Roman" w:hAnsi="Times New Roman"/>
        </w:rPr>
        <w:t>p v</w:t>
      </w:r>
      <w:r w:rsidR="00C44FB5" w:rsidRPr="00BF4E13">
        <w:rPr>
          <w:rFonts w:ascii="Times New Roman" w:hAnsi="Times New Roman" w:cs="Calibri"/>
        </w:rPr>
        <w:t>ữ</w:t>
      </w:r>
      <w:r w:rsidR="00C44FB5" w:rsidRPr="00BF4E13">
        <w:rPr>
          <w:rFonts w:ascii="Times New Roman" w:hAnsi="Times New Roman"/>
        </w:rPr>
        <w:t>a l</w:t>
      </w:r>
      <w:r w:rsidR="00C44FB5" w:rsidRPr="00BF4E13">
        <w:rPr>
          <w:rFonts w:ascii="Times New Roman" w:hAnsi="Times New Roman" w:cs=".VnTime"/>
        </w:rPr>
        <w:t>á</w:t>
      </w:r>
      <w:r w:rsidR="00C44FB5" w:rsidRPr="00BF4E13">
        <w:rPr>
          <w:rFonts w:ascii="Times New Roman" w:hAnsi="Times New Roman"/>
        </w:rPr>
        <w:t>ng hi</w:t>
      </w:r>
      <w:r w:rsidR="00C44FB5" w:rsidRPr="00BF4E13">
        <w:rPr>
          <w:rFonts w:ascii="Times New Roman" w:hAnsi="Times New Roman" w:cs="Calibri"/>
        </w:rPr>
        <w:t>ệ</w:t>
      </w:r>
      <w:r w:rsidR="00C44FB5" w:rsidRPr="00BF4E13">
        <w:rPr>
          <w:rFonts w:ascii="Times New Roman" w:hAnsi="Times New Roman"/>
        </w:rPr>
        <w:t>n tr</w:t>
      </w:r>
      <w:r w:rsidR="00C44FB5" w:rsidRPr="00BF4E13">
        <w:rPr>
          <w:rFonts w:ascii="Times New Roman" w:hAnsi="Times New Roman" w:cs="Calibri"/>
        </w:rPr>
        <w:t>ạ</w:t>
      </w:r>
      <w:r w:rsidR="00C44FB5" w:rsidRPr="00BF4E13">
        <w:rPr>
          <w:rFonts w:ascii="Times New Roman" w:hAnsi="Times New Roman"/>
        </w:rPr>
        <w:t>ng, l</w:t>
      </w:r>
      <w:r w:rsidR="00C44FB5" w:rsidRPr="00BF4E13">
        <w:rPr>
          <w:rFonts w:ascii="Times New Roman" w:hAnsi="Times New Roman" w:cs=".VnTime"/>
        </w:rPr>
        <w:t>á</w:t>
      </w:r>
      <w:r w:rsidR="00C44FB5" w:rsidRPr="00BF4E13">
        <w:rPr>
          <w:rFonts w:ascii="Times New Roman" w:hAnsi="Times New Roman"/>
        </w:rPr>
        <w:t>ng v</w:t>
      </w:r>
      <w:r w:rsidR="00C44FB5" w:rsidRPr="00BF4E13">
        <w:rPr>
          <w:rFonts w:ascii="Times New Roman" w:hAnsi="Times New Roman" w:cs="Calibri"/>
        </w:rPr>
        <w:t>ữ</w:t>
      </w:r>
      <w:r w:rsidR="00C44FB5" w:rsidRPr="00BF4E13">
        <w:rPr>
          <w:rFonts w:ascii="Times New Roman" w:hAnsi="Times New Roman"/>
        </w:rPr>
        <w:t xml:space="preserve">a </w:t>
      </w:r>
      <w:r w:rsidR="00C44FB5" w:rsidRPr="00BF4E13">
        <w:rPr>
          <w:rFonts w:ascii="Times New Roman" w:hAnsi="Times New Roman"/>
        </w:rPr>
        <w:t>xi măng cát</w:t>
      </w:r>
      <w:r w:rsidR="00C44FB5" w:rsidRPr="00BF4E13">
        <w:rPr>
          <w:rFonts w:ascii="Times New Roman" w:hAnsi="Times New Roman"/>
        </w:rPr>
        <w:t xml:space="preserve"> mác 75</w:t>
      </w:r>
      <w:r>
        <w:rPr>
          <w:rFonts w:ascii="Times New Roman" w:hAnsi="Times New Roman"/>
        </w:rPr>
        <w:t xml:space="preserve"> tạo dốc (chỗ mỏng nhất dày 20);</w:t>
      </w:r>
    </w:p>
    <w:p w14:paraId="47093493" w14:textId="52A1D97D" w:rsidR="00C44FB5" w:rsidRPr="00117321" w:rsidRDefault="00BF4E13" w:rsidP="00C44FB5">
      <w:pPr>
        <w:spacing w:line="360" w:lineRule="exact"/>
        <w:jc w:val="both"/>
        <w:rPr>
          <w:rFonts w:ascii="Times New Roman" w:hAnsi="Times New Roman"/>
        </w:rPr>
      </w:pPr>
      <w:r>
        <w:rPr>
          <w:rFonts w:ascii="Times New Roman" w:hAnsi="Times New Roman"/>
        </w:rPr>
        <w:t>M</w:t>
      </w:r>
      <w:r w:rsidR="00C44FB5" w:rsidRPr="00117321">
        <w:rPr>
          <w:rFonts w:ascii="Times New Roman" w:hAnsi="Times New Roman"/>
        </w:rPr>
        <w:t>ái tum thang:</w:t>
      </w:r>
    </w:p>
    <w:p w14:paraId="4732C311" w14:textId="74D33D75" w:rsidR="00C44FB5" w:rsidRPr="00117321" w:rsidRDefault="00BF4E13" w:rsidP="00BF4E13">
      <w:pPr>
        <w:spacing w:line="360" w:lineRule="exact"/>
        <w:ind w:firstLine="720"/>
        <w:jc w:val="both"/>
        <w:rPr>
          <w:rFonts w:ascii="Times New Roman" w:hAnsi="Times New Roman"/>
        </w:rPr>
      </w:pPr>
      <w:r>
        <w:rPr>
          <w:rFonts w:ascii="Times New Roman" w:hAnsi="Times New Roman"/>
        </w:rPr>
        <w:t>- Đ</w:t>
      </w:r>
      <w:r w:rsidR="00C44FB5" w:rsidRPr="00117321">
        <w:rPr>
          <w:rFonts w:ascii="Times New Roman" w:hAnsi="Times New Roman"/>
        </w:rPr>
        <w:t>ục tẩy lớp vữa hiện t</w:t>
      </w:r>
      <w:r>
        <w:rPr>
          <w:rFonts w:ascii="Times New Roman" w:hAnsi="Times New Roman"/>
        </w:rPr>
        <w:t>rạng, láng vữa tạo phẳng. Quét chống thấm Sika M</w:t>
      </w:r>
      <w:r w:rsidR="00C44FB5" w:rsidRPr="00117321">
        <w:rPr>
          <w:rFonts w:ascii="Times New Roman" w:hAnsi="Times New Roman"/>
        </w:rPr>
        <w:t xml:space="preserve">embrane (vén thành cao 25cm), láng vữa tạo dốc </w:t>
      </w:r>
      <w:r w:rsidR="00C44FB5">
        <w:rPr>
          <w:rFonts w:ascii="Times New Roman" w:hAnsi="Times New Roman"/>
        </w:rPr>
        <w:t>xi măng cát</w:t>
      </w:r>
      <w:r w:rsidR="00C44FB5" w:rsidRPr="00117321">
        <w:rPr>
          <w:rFonts w:ascii="Times New Roman" w:hAnsi="Times New Roman"/>
        </w:rPr>
        <w:t xml:space="preserve"> mác 75 chỗ mỏng nhất dày 20.</w:t>
      </w:r>
    </w:p>
    <w:p w14:paraId="017250F3" w14:textId="2B4281E2" w:rsidR="00C44FB5" w:rsidRPr="00117321" w:rsidRDefault="00BF4E13" w:rsidP="00C44FB5">
      <w:pPr>
        <w:spacing w:line="360" w:lineRule="exact"/>
        <w:jc w:val="both"/>
        <w:rPr>
          <w:rFonts w:ascii="Times New Roman" w:hAnsi="Times New Roman"/>
        </w:rPr>
      </w:pPr>
      <w:r>
        <w:rPr>
          <w:rFonts w:ascii="Times New Roman" w:hAnsi="Times New Roman"/>
          <w:b/>
        </w:rPr>
        <w:t>P</w:t>
      </w:r>
      <w:r w:rsidR="00C44FB5" w:rsidRPr="00117321">
        <w:rPr>
          <w:rFonts w:ascii="Times New Roman" w:hAnsi="Times New Roman"/>
          <w:b/>
        </w:rPr>
        <w:t>hần công việc khác</w:t>
      </w:r>
      <w:r w:rsidR="00C44FB5" w:rsidRPr="00117321">
        <w:rPr>
          <w:rFonts w:ascii="Times New Roman" w:hAnsi="Times New Roman"/>
        </w:rPr>
        <w:t>:</w:t>
      </w:r>
    </w:p>
    <w:p w14:paraId="199831BA" w14:textId="22EF8A5F" w:rsidR="00C44FB5" w:rsidRPr="00117321" w:rsidRDefault="00BF4E13" w:rsidP="00BF4E13">
      <w:pPr>
        <w:spacing w:line="360" w:lineRule="exact"/>
        <w:ind w:firstLine="720"/>
        <w:jc w:val="both"/>
        <w:rPr>
          <w:rFonts w:ascii="Times New Roman" w:hAnsi="Times New Roman"/>
        </w:rPr>
      </w:pPr>
      <w:r>
        <w:rPr>
          <w:rFonts w:ascii="Times New Roman" w:hAnsi="Times New Roman"/>
        </w:rPr>
        <w:t>- Đ</w:t>
      </w:r>
      <w:r w:rsidR="00C44FB5" w:rsidRPr="00117321">
        <w:rPr>
          <w:rFonts w:ascii="Times New Roman" w:hAnsi="Times New Roman"/>
        </w:rPr>
        <w:t xml:space="preserve">i lại </w:t>
      </w:r>
      <w:r>
        <w:rPr>
          <w:rFonts w:ascii="Times New Roman" w:hAnsi="Times New Roman"/>
        </w:rPr>
        <w:t>toàn bộ hệ thống điện trong nhà;</w:t>
      </w:r>
    </w:p>
    <w:p w14:paraId="7EB86FEE" w14:textId="274D5746" w:rsidR="00C44FB5" w:rsidRPr="00117321" w:rsidRDefault="00BF4E13" w:rsidP="00BF4E13">
      <w:pPr>
        <w:spacing w:line="360" w:lineRule="exact"/>
        <w:ind w:firstLine="720"/>
        <w:jc w:val="both"/>
        <w:rPr>
          <w:rFonts w:ascii="Times New Roman" w:hAnsi="Times New Roman"/>
        </w:rPr>
      </w:pPr>
      <w:r>
        <w:rPr>
          <w:rFonts w:ascii="Times New Roman" w:hAnsi="Times New Roman"/>
        </w:rPr>
        <w:t>- Đ</w:t>
      </w:r>
      <w:r w:rsidR="00C44FB5" w:rsidRPr="00117321">
        <w:rPr>
          <w:rFonts w:ascii="Times New Roman" w:hAnsi="Times New Roman"/>
        </w:rPr>
        <w:t>i lại toàn bộ đường nước nhà vệ sinh, nước vòi rửa ngoài sân tầ</w:t>
      </w:r>
      <w:r>
        <w:rPr>
          <w:rFonts w:ascii="Times New Roman" w:hAnsi="Times New Roman"/>
        </w:rPr>
        <w:t>ng 6 và hệ thống thoát nước mái;</w:t>
      </w:r>
    </w:p>
    <w:p w14:paraId="04AAEE1F" w14:textId="7A313945" w:rsidR="00C44FB5" w:rsidRPr="00117321" w:rsidRDefault="00BF4E13" w:rsidP="00BF4E13">
      <w:pPr>
        <w:spacing w:line="360" w:lineRule="exact"/>
        <w:ind w:firstLine="720"/>
        <w:jc w:val="both"/>
        <w:rPr>
          <w:rFonts w:ascii="Times New Roman" w:hAnsi="Times New Roman"/>
        </w:rPr>
      </w:pPr>
      <w:r>
        <w:rPr>
          <w:rFonts w:ascii="Times New Roman" w:hAnsi="Times New Roman"/>
        </w:rPr>
        <w:t>- H</w:t>
      </w:r>
      <w:r w:rsidR="0004679C">
        <w:rPr>
          <w:rFonts w:ascii="Times New Roman" w:hAnsi="Times New Roman"/>
        </w:rPr>
        <w:t>út 2 bể phốt hiện trạng;</w:t>
      </w:r>
    </w:p>
    <w:p w14:paraId="2C7DBF4E" w14:textId="30796E36" w:rsidR="00C44FB5" w:rsidRPr="00117321" w:rsidRDefault="0004679C" w:rsidP="0004679C">
      <w:pPr>
        <w:spacing w:line="360" w:lineRule="exact"/>
        <w:ind w:firstLine="720"/>
        <w:jc w:val="both"/>
        <w:rPr>
          <w:rFonts w:ascii="Times New Roman" w:hAnsi="Times New Roman"/>
        </w:rPr>
      </w:pPr>
      <w:r>
        <w:rPr>
          <w:rFonts w:ascii="Times New Roman" w:hAnsi="Times New Roman"/>
        </w:rPr>
        <w:t>- T</w:t>
      </w:r>
      <w:r w:rsidR="00C44FB5" w:rsidRPr="00117321">
        <w:rPr>
          <w:rFonts w:ascii="Times New Roman" w:hAnsi="Times New Roman"/>
        </w:rPr>
        <w:t>háo dỡ, bảo d</w:t>
      </w:r>
      <w:r>
        <w:rPr>
          <w:rFonts w:ascii="Times New Roman" w:hAnsi="Times New Roman"/>
        </w:rPr>
        <w:t>ưỡng và lắp đặt lại 22 điều hoà;</w:t>
      </w:r>
    </w:p>
    <w:p w14:paraId="7B3F8423" w14:textId="1620A0A6" w:rsidR="00902D32" w:rsidRPr="006D6245" w:rsidRDefault="00A611F1" w:rsidP="0025352D">
      <w:pPr>
        <w:spacing w:line="360" w:lineRule="exact"/>
        <w:ind w:firstLine="720"/>
        <w:jc w:val="both"/>
        <w:rPr>
          <w:rFonts w:ascii="Times New Roman" w:hAnsi="Times New Roman"/>
        </w:rPr>
      </w:pPr>
      <w:r>
        <w:rPr>
          <w:rFonts w:ascii="Times New Roman" w:hAnsi="Times New Roman"/>
        </w:rPr>
        <w:t>- Bắn bò I</w:t>
      </w:r>
      <w:r w:rsidR="00C44FB5" w:rsidRPr="00117321">
        <w:rPr>
          <w:rFonts w:ascii="Times New Roman" w:hAnsi="Times New Roman"/>
        </w:rPr>
        <w:t>nox vị trí tường nhà giáp mái nhà dân xung quanh (k500, l=60m).</w:t>
      </w:r>
      <w:bookmarkStart w:id="0" w:name="_GoBack"/>
      <w:bookmarkEnd w:id="0"/>
    </w:p>
    <w:p w14:paraId="4DFC32C3" w14:textId="77777777" w:rsidR="004E4ABC" w:rsidRPr="006C4BF6" w:rsidRDefault="004E4ABC" w:rsidP="00AA179D">
      <w:pPr>
        <w:spacing w:line="360" w:lineRule="atLeast"/>
        <w:jc w:val="both"/>
        <w:rPr>
          <w:rFonts w:ascii="Times New Roman" w:hAnsi="Times New Roman"/>
          <w:b/>
          <w:color w:val="000000"/>
          <w:lang w:val="nl-NL"/>
        </w:rPr>
      </w:pPr>
      <w:r>
        <w:rPr>
          <w:rFonts w:ascii="Times New Roman" w:hAnsi="Times New Roman"/>
          <w:b/>
          <w:color w:val="000000"/>
          <w:lang w:val="nl-NL"/>
        </w:rPr>
        <w:t>3</w:t>
      </w:r>
      <w:r w:rsidRPr="006C4BF6">
        <w:rPr>
          <w:rFonts w:ascii="Times New Roman" w:hAnsi="Times New Roman"/>
          <w:b/>
          <w:color w:val="000000"/>
          <w:lang w:val="nl-NL"/>
        </w:rPr>
        <w:t>. Vật liệu chính gồm:</w:t>
      </w:r>
    </w:p>
    <w:p w14:paraId="5F34345C" w14:textId="77777777" w:rsidR="004E4ABC" w:rsidRPr="00B157FE" w:rsidRDefault="004E4ABC" w:rsidP="00AA179D">
      <w:pPr>
        <w:spacing w:line="360" w:lineRule="atLeast"/>
        <w:ind w:firstLine="720"/>
        <w:jc w:val="both"/>
        <w:rPr>
          <w:rFonts w:ascii="Times New Roman" w:hAnsi="Times New Roman"/>
          <w:lang w:val="nl-NL"/>
        </w:rPr>
      </w:pPr>
      <w:r w:rsidRPr="00B157FE">
        <w:rPr>
          <w:rFonts w:ascii="Times New Roman" w:hAnsi="Times New Roman"/>
          <w:lang w:val="nl-NL"/>
        </w:rPr>
        <w:t>- Cát láng, Bê tông dùng cát có M</w:t>
      </w:r>
      <w:r w:rsidRPr="00DD5303">
        <w:rPr>
          <w:rFonts w:ascii="Times New Roman" w:hAnsi="Times New Roman"/>
          <w:lang w:val="nl-NL"/>
        </w:rPr>
        <w:t>L</w:t>
      </w:r>
      <w:r w:rsidRPr="00B157FE">
        <w:rPr>
          <w:rFonts w:ascii="Times New Roman" w:hAnsi="Times New Roman"/>
          <w:lang w:val="nl-NL"/>
        </w:rPr>
        <w:t>&gt;2,0</w:t>
      </w:r>
    </w:p>
    <w:p w14:paraId="70C99F3C" w14:textId="77777777" w:rsidR="004E4ABC" w:rsidRPr="00B157FE" w:rsidRDefault="004E4ABC" w:rsidP="00AA179D">
      <w:pPr>
        <w:spacing w:line="360" w:lineRule="atLeast"/>
        <w:ind w:firstLine="720"/>
        <w:jc w:val="both"/>
        <w:rPr>
          <w:rFonts w:ascii="Times New Roman" w:hAnsi="Times New Roman"/>
          <w:lang w:val="nl-NL"/>
        </w:rPr>
      </w:pPr>
      <w:r w:rsidRPr="00B157FE">
        <w:rPr>
          <w:rFonts w:ascii="Times New Roman" w:hAnsi="Times New Roman"/>
          <w:lang w:val="nl-NL"/>
        </w:rPr>
        <w:t>- Cát xây, trát dùng cát có M</w:t>
      </w:r>
      <w:r w:rsidRPr="00DD5303">
        <w:rPr>
          <w:rFonts w:ascii="Times New Roman" w:hAnsi="Times New Roman"/>
          <w:lang w:val="nl-NL"/>
        </w:rPr>
        <w:t>L</w:t>
      </w:r>
      <w:r w:rsidRPr="00B157FE">
        <w:rPr>
          <w:rFonts w:ascii="Times New Roman" w:hAnsi="Times New Roman"/>
          <w:lang w:val="nl-NL"/>
        </w:rPr>
        <w:t>=1,5-2,0</w:t>
      </w:r>
    </w:p>
    <w:p w14:paraId="01EEBDA2" w14:textId="77777777" w:rsidR="004E4ABC" w:rsidRPr="00B157FE" w:rsidRDefault="004E4ABC" w:rsidP="00AA179D">
      <w:pPr>
        <w:spacing w:line="360" w:lineRule="atLeast"/>
        <w:ind w:firstLine="720"/>
        <w:jc w:val="both"/>
        <w:rPr>
          <w:rFonts w:ascii="Times New Roman" w:hAnsi="Times New Roman"/>
          <w:lang w:val="nl-NL"/>
        </w:rPr>
      </w:pPr>
      <w:r w:rsidRPr="00B157FE">
        <w:rPr>
          <w:rFonts w:ascii="Times New Roman" w:hAnsi="Times New Roman"/>
          <w:lang w:val="nl-NL"/>
        </w:rPr>
        <w:t>- Đá dùng đá tiêu chuẩn</w:t>
      </w:r>
    </w:p>
    <w:p w14:paraId="3EED94A4" w14:textId="62BBACC6" w:rsidR="004E4ABC" w:rsidRPr="00B157FE" w:rsidRDefault="004E4ABC" w:rsidP="00AA179D">
      <w:pPr>
        <w:spacing w:line="360" w:lineRule="atLeast"/>
        <w:ind w:firstLine="720"/>
        <w:jc w:val="both"/>
        <w:rPr>
          <w:rFonts w:ascii="Times New Roman" w:hAnsi="Times New Roman"/>
          <w:lang w:val="nl-NL"/>
        </w:rPr>
      </w:pPr>
      <w:r w:rsidRPr="00B157FE">
        <w:rPr>
          <w:rFonts w:ascii="Times New Roman" w:hAnsi="Times New Roman"/>
          <w:lang w:val="nl-NL"/>
        </w:rPr>
        <w:t>- Ximăng dùng ximăng PC</w:t>
      </w:r>
      <w:r w:rsidR="001B1FA5">
        <w:rPr>
          <w:rFonts w:ascii="Times New Roman" w:hAnsi="Times New Roman"/>
          <w:lang w:val="nl-NL"/>
        </w:rPr>
        <w:t>B</w:t>
      </w:r>
      <w:r w:rsidRPr="00B157FE">
        <w:rPr>
          <w:rFonts w:ascii="Times New Roman" w:hAnsi="Times New Roman"/>
          <w:lang w:val="nl-NL"/>
        </w:rPr>
        <w:t>30</w:t>
      </w:r>
      <w:r w:rsidR="001B1FA5">
        <w:rPr>
          <w:rFonts w:ascii="Times New Roman" w:hAnsi="Times New Roman"/>
          <w:lang w:val="nl-NL"/>
        </w:rPr>
        <w:t>, PCB40</w:t>
      </w:r>
      <w:r w:rsidRPr="00B157FE">
        <w:rPr>
          <w:rFonts w:ascii="Times New Roman" w:hAnsi="Times New Roman"/>
          <w:lang w:val="nl-NL"/>
        </w:rPr>
        <w:t xml:space="preserve"> Hải Phòng, Chinfon hoặc tương đương.</w:t>
      </w:r>
    </w:p>
    <w:p w14:paraId="441AAA18" w14:textId="52601CC8" w:rsidR="004E4ABC" w:rsidRPr="00DE3ED6" w:rsidRDefault="00DD5303" w:rsidP="00AA179D">
      <w:pPr>
        <w:spacing w:line="360" w:lineRule="atLeast"/>
        <w:ind w:firstLine="720"/>
        <w:jc w:val="both"/>
        <w:rPr>
          <w:rFonts w:ascii="Times New Roman" w:hAnsi="Times New Roman"/>
          <w:lang w:val="nl-NL"/>
        </w:rPr>
      </w:pPr>
      <w:r w:rsidRPr="00DE3ED6">
        <w:rPr>
          <w:rFonts w:ascii="Times New Roman" w:hAnsi="Times New Roman"/>
          <w:lang w:val="nl-NL"/>
        </w:rPr>
        <w:t>-</w:t>
      </w:r>
      <w:r w:rsidR="00137FEB">
        <w:rPr>
          <w:rFonts w:ascii="Times New Roman" w:hAnsi="Times New Roman"/>
          <w:lang w:val="nl-NL"/>
        </w:rPr>
        <w:t xml:space="preserve"> </w:t>
      </w:r>
      <w:r w:rsidRPr="00DE3ED6">
        <w:rPr>
          <w:rFonts w:ascii="Times New Roman" w:hAnsi="Times New Roman"/>
          <w:lang w:val="nl-NL"/>
        </w:rPr>
        <w:t>Gạch dùng gạch đặc không nung Gđt-M7,5-220x105x60-TCVN 6477:2016.</w:t>
      </w:r>
    </w:p>
    <w:p w14:paraId="3DADF138" w14:textId="00A88778" w:rsidR="005443D8" w:rsidRPr="00302FB0" w:rsidRDefault="004E4ABC" w:rsidP="00AA179D">
      <w:pPr>
        <w:overflowPunct w:val="0"/>
        <w:autoSpaceDE w:val="0"/>
        <w:autoSpaceDN w:val="0"/>
        <w:adjustRightInd w:val="0"/>
        <w:spacing w:line="360" w:lineRule="atLeast"/>
        <w:jc w:val="both"/>
        <w:textAlignment w:val="baseline"/>
        <w:rPr>
          <w:rFonts w:ascii="Times New Roman" w:hAnsi="Times New Roman"/>
          <w:b/>
          <w:lang w:val="nl-NL"/>
        </w:rPr>
      </w:pPr>
      <w:r>
        <w:rPr>
          <w:rFonts w:ascii="Times New Roman" w:hAnsi="Times New Roman"/>
          <w:b/>
          <w:lang w:val="nl-NL"/>
        </w:rPr>
        <w:t>4</w:t>
      </w:r>
      <w:r w:rsidR="005443D8" w:rsidRPr="00302FB0">
        <w:rPr>
          <w:rFonts w:ascii="Times New Roman" w:hAnsi="Times New Roman"/>
          <w:b/>
          <w:lang w:val="nl-NL"/>
        </w:rPr>
        <w:t>. Giải pháp cấp điện</w:t>
      </w:r>
    </w:p>
    <w:p w14:paraId="550BD047" w14:textId="77777777" w:rsidR="005443D8" w:rsidRPr="00302FB0" w:rsidRDefault="005443D8" w:rsidP="00AA179D">
      <w:pPr>
        <w:spacing w:line="360" w:lineRule="atLeast"/>
        <w:jc w:val="both"/>
        <w:rPr>
          <w:rFonts w:ascii="Times New Roman" w:hAnsi="Times New Roman"/>
          <w:b/>
          <w:i/>
          <w:lang w:val="nl-NL"/>
        </w:rPr>
      </w:pPr>
      <w:r w:rsidRPr="00302FB0">
        <w:rPr>
          <w:rFonts w:ascii="Times New Roman" w:hAnsi="Times New Roman"/>
          <w:b/>
          <w:i/>
          <w:lang w:val="nl-NL"/>
        </w:rPr>
        <w:t>a/ Nguồn điện:</w:t>
      </w:r>
      <w:r w:rsidRPr="00302FB0">
        <w:rPr>
          <w:rFonts w:ascii="Times New Roman" w:hAnsi="Times New Roman"/>
          <w:b/>
          <w:i/>
          <w:lang w:val="nl-NL"/>
        </w:rPr>
        <w:tab/>
        <w:t xml:space="preserve"> </w:t>
      </w:r>
    </w:p>
    <w:p w14:paraId="414212F4" w14:textId="1AD59CB8" w:rsidR="005443D8" w:rsidRPr="00302FB0" w:rsidRDefault="005443D8" w:rsidP="00AA179D">
      <w:pPr>
        <w:spacing w:line="360" w:lineRule="atLeast"/>
        <w:ind w:firstLine="720"/>
        <w:jc w:val="both"/>
        <w:rPr>
          <w:rFonts w:ascii="Times New Roman" w:hAnsi="Times New Roman"/>
          <w:lang w:val="nl-NL"/>
        </w:rPr>
      </w:pPr>
      <w:r w:rsidRPr="00302FB0">
        <w:rPr>
          <w:rFonts w:ascii="Times New Roman" w:hAnsi="Times New Roman"/>
          <w:lang w:val="nl-NL"/>
        </w:rPr>
        <w:t>- Nguồn điện được lấy từ tủ điện tổng hiện có</w:t>
      </w:r>
      <w:r w:rsidR="008339F9">
        <w:rPr>
          <w:rFonts w:ascii="Times New Roman" w:hAnsi="Times New Roman"/>
          <w:lang w:val="nl-NL"/>
        </w:rPr>
        <w:t>, vị trí đặt tại nhà bảo vệ</w:t>
      </w:r>
      <w:r w:rsidR="007434A8">
        <w:rPr>
          <w:rFonts w:ascii="Times New Roman" w:hAnsi="Times New Roman"/>
          <w:lang w:val="nl-NL"/>
        </w:rPr>
        <w:t>,</w:t>
      </w:r>
      <w:r w:rsidRPr="00302FB0">
        <w:rPr>
          <w:rFonts w:ascii="Times New Roman" w:hAnsi="Times New Roman"/>
          <w:lang w:val="nl-NL"/>
        </w:rPr>
        <w:t xml:space="preserve"> giải pháp cấp điện trong công trình tuân thủ theo các quy phạm hiện hành của Nhà nước.</w:t>
      </w:r>
    </w:p>
    <w:p w14:paraId="1EDDE858" w14:textId="2F212101" w:rsidR="005443D8" w:rsidRPr="00302FB0" w:rsidRDefault="005443D8" w:rsidP="00AA179D">
      <w:pPr>
        <w:spacing w:line="360" w:lineRule="atLeast"/>
        <w:jc w:val="both"/>
        <w:rPr>
          <w:rFonts w:ascii="Times New Roman" w:hAnsi="Times New Roman"/>
          <w:i/>
          <w:lang w:val="nl-NL"/>
        </w:rPr>
      </w:pPr>
      <w:r w:rsidRPr="00302FB0">
        <w:rPr>
          <w:rFonts w:ascii="Times New Roman" w:hAnsi="Times New Roman"/>
          <w:i/>
          <w:lang w:val="nl-NL"/>
        </w:rPr>
        <w:t xml:space="preserve">   */ Chỉ tiêu cấp điện:</w:t>
      </w:r>
    </w:p>
    <w:p w14:paraId="4227394E" w14:textId="77777777" w:rsidR="005443D8" w:rsidRDefault="005443D8" w:rsidP="00AA179D">
      <w:pPr>
        <w:spacing w:line="360" w:lineRule="atLeast"/>
        <w:ind w:firstLine="720"/>
        <w:jc w:val="both"/>
        <w:rPr>
          <w:rFonts w:ascii="Times New Roman" w:hAnsi="Times New Roman"/>
          <w:lang w:val="nl-NL"/>
        </w:rPr>
      </w:pPr>
      <w:r w:rsidRPr="00302FB0">
        <w:rPr>
          <w:rFonts w:ascii="Times New Roman" w:hAnsi="Times New Roman"/>
          <w:lang w:val="nl-NL"/>
        </w:rPr>
        <w:t>Hệ thống cấp điện: đảm bảo cung cấp điện tới phụ tải, công suất cấp điện cho công trình phải được tính toán để phục vụ được lâu dài, có dự phòng cho các giai đoạn tiếp theo.</w:t>
      </w:r>
    </w:p>
    <w:p w14:paraId="4EB3C4D2" w14:textId="066BA5BB" w:rsidR="00331414" w:rsidRDefault="00F00F55" w:rsidP="00AA179D">
      <w:pPr>
        <w:spacing w:line="360" w:lineRule="atLeast"/>
        <w:ind w:firstLine="720"/>
        <w:jc w:val="both"/>
        <w:rPr>
          <w:rFonts w:ascii="Times New Roman" w:hAnsi="Times New Roman"/>
          <w:color w:val="000000"/>
          <w:lang w:val="nl-NL"/>
        </w:rPr>
      </w:pPr>
      <w:r w:rsidRPr="00302FB0">
        <w:rPr>
          <w:rFonts w:ascii="Times New Roman" w:hAnsi="Times New Roman"/>
          <w:color w:val="000000"/>
          <w:lang w:val="nl-NL"/>
        </w:rPr>
        <w:t>Công suất tính toán với hệ số đồng thời K</w:t>
      </w:r>
      <w:r w:rsidRPr="00302FB0">
        <w:rPr>
          <w:rFonts w:ascii="Times New Roman" w:hAnsi="Times New Roman"/>
          <w:color w:val="000000"/>
          <w:vertAlign w:val="subscript"/>
          <w:lang w:val="nl-NL"/>
        </w:rPr>
        <w:t>đt</w:t>
      </w:r>
      <w:r w:rsidRPr="00302FB0">
        <w:rPr>
          <w:rFonts w:ascii="Times New Roman" w:hAnsi="Times New Roman"/>
          <w:color w:val="000000"/>
          <w:lang w:val="nl-NL"/>
        </w:rPr>
        <w:t xml:space="preserve"> = 0,8 là:</w:t>
      </w:r>
    </w:p>
    <w:p w14:paraId="33ABFF67" w14:textId="1A092641" w:rsidR="00F00F55" w:rsidRPr="00F00F55" w:rsidRDefault="00F00F55" w:rsidP="00AA179D">
      <w:pPr>
        <w:spacing w:line="360" w:lineRule="atLeast"/>
        <w:ind w:left="3600" w:firstLine="720"/>
        <w:jc w:val="both"/>
        <w:rPr>
          <w:rFonts w:ascii="Times New Roman" w:hAnsi="Times New Roman"/>
          <w:b/>
          <w:i/>
        </w:rPr>
      </w:pPr>
      <w:r w:rsidRPr="006C4BF6">
        <w:rPr>
          <w:rFonts w:ascii="Times New Roman" w:hAnsi="Times New Roman"/>
          <w:b/>
          <w:bCs/>
          <w:color w:val="000000"/>
        </w:rPr>
        <w:t>P</w:t>
      </w:r>
      <w:r w:rsidRPr="006C4BF6">
        <w:rPr>
          <w:rFonts w:ascii="Times New Roman" w:hAnsi="Times New Roman"/>
          <w:b/>
          <w:bCs/>
          <w:color w:val="000000"/>
          <w:vertAlign w:val="subscript"/>
        </w:rPr>
        <w:t>tt</w:t>
      </w:r>
      <w:r w:rsidRPr="006C4BF6">
        <w:rPr>
          <w:rFonts w:ascii="Times New Roman" w:hAnsi="Times New Roman"/>
          <w:b/>
          <w:bCs/>
          <w:color w:val="000000"/>
        </w:rPr>
        <w:t xml:space="preserve"> = P x K</w:t>
      </w:r>
      <w:r w:rsidRPr="006C4BF6">
        <w:rPr>
          <w:rFonts w:ascii="Times New Roman" w:hAnsi="Times New Roman"/>
          <w:b/>
          <w:bCs/>
          <w:color w:val="000000"/>
          <w:vertAlign w:val="subscript"/>
        </w:rPr>
        <w:t>đt</w:t>
      </w:r>
      <w:r>
        <w:rPr>
          <w:rFonts w:ascii="Times New Roman" w:hAnsi="Times New Roman"/>
          <w:b/>
          <w:bCs/>
          <w:color w:val="000000"/>
          <w:vertAlign w:val="subscript"/>
        </w:rPr>
        <w:t xml:space="preserve">  </w:t>
      </w:r>
      <w:r>
        <w:rPr>
          <w:rFonts w:ascii="Times New Roman" w:hAnsi="Times New Roman"/>
          <w:b/>
          <w:bCs/>
          <w:color w:val="000000"/>
        </w:rPr>
        <w:t>(kW)</w:t>
      </w:r>
    </w:p>
    <w:p w14:paraId="1F0B38AE" w14:textId="057ABD26" w:rsidR="006E343E" w:rsidRPr="00D558AA" w:rsidRDefault="005443D8" w:rsidP="00AA179D">
      <w:pPr>
        <w:spacing w:line="360" w:lineRule="atLeast"/>
        <w:jc w:val="both"/>
        <w:rPr>
          <w:rFonts w:ascii="Times New Roman" w:hAnsi="Times New Roman"/>
          <w:b/>
          <w:i/>
        </w:rPr>
      </w:pPr>
      <w:r w:rsidRPr="006C4BF6">
        <w:rPr>
          <w:rFonts w:ascii="Times New Roman" w:hAnsi="Times New Roman"/>
          <w:b/>
          <w:i/>
        </w:rPr>
        <w:t>b/ Giải pháp cấp điện:</w:t>
      </w:r>
    </w:p>
    <w:p w14:paraId="72707F99" w14:textId="77777777" w:rsidR="005443D8" w:rsidRDefault="005443D8" w:rsidP="00AA179D">
      <w:pPr>
        <w:spacing w:line="360" w:lineRule="atLeast"/>
        <w:ind w:firstLine="720"/>
        <w:jc w:val="both"/>
        <w:rPr>
          <w:rFonts w:ascii="Times New Roman" w:hAnsi="Times New Roman"/>
        </w:rPr>
      </w:pPr>
      <w:r w:rsidRPr="005D78E5">
        <w:rPr>
          <w:rFonts w:ascii="Times New Roman" w:hAnsi="Times New Roman"/>
        </w:rPr>
        <w:t xml:space="preserve">Cấp điện </w:t>
      </w:r>
      <w:r>
        <w:rPr>
          <w:rFonts w:ascii="Times New Roman" w:hAnsi="Times New Roman"/>
        </w:rPr>
        <w:t xml:space="preserve">cho thiết bị chiếu sáng </w:t>
      </w:r>
      <w:r w:rsidRPr="005D78E5">
        <w:rPr>
          <w:rFonts w:ascii="Times New Roman" w:hAnsi="Times New Roman"/>
        </w:rPr>
        <w:t>dùng dây 2CV 1x1,5mm</w:t>
      </w:r>
      <w:r w:rsidRPr="005D78E5">
        <w:rPr>
          <w:rFonts w:ascii="Times New Roman" w:hAnsi="Times New Roman"/>
          <w:vertAlign w:val="superscript"/>
        </w:rPr>
        <w:t>2</w:t>
      </w:r>
      <w:r>
        <w:rPr>
          <w:rFonts w:ascii="Times New Roman" w:hAnsi="Times New Roman"/>
        </w:rPr>
        <w:t>;</w:t>
      </w:r>
    </w:p>
    <w:p w14:paraId="60DBFE93" w14:textId="2B254925" w:rsidR="005443D8" w:rsidRDefault="005443D8" w:rsidP="00AA179D">
      <w:pPr>
        <w:spacing w:line="360" w:lineRule="atLeast"/>
        <w:ind w:firstLine="720"/>
        <w:jc w:val="both"/>
        <w:rPr>
          <w:rFonts w:ascii="Times New Roman" w:hAnsi="Times New Roman"/>
        </w:rPr>
      </w:pPr>
      <w:r w:rsidRPr="005D78E5">
        <w:rPr>
          <w:rFonts w:ascii="Times New Roman" w:hAnsi="Times New Roman"/>
        </w:rPr>
        <w:t xml:space="preserve">Cấp điện </w:t>
      </w:r>
      <w:r>
        <w:rPr>
          <w:rFonts w:ascii="Times New Roman" w:hAnsi="Times New Roman"/>
        </w:rPr>
        <w:t>ổ cắm, chờ điều hòa, sử dụng dây 2CV</w:t>
      </w:r>
      <w:r w:rsidR="006E343E">
        <w:rPr>
          <w:rFonts w:ascii="Times New Roman" w:hAnsi="Times New Roman"/>
        </w:rPr>
        <w:t>-</w:t>
      </w:r>
      <w:r>
        <w:rPr>
          <w:rFonts w:ascii="Times New Roman" w:hAnsi="Times New Roman"/>
        </w:rPr>
        <w:t>(1x2,5)mm2.</w:t>
      </w:r>
    </w:p>
    <w:p w14:paraId="72C2401D" w14:textId="77777777" w:rsidR="005443D8" w:rsidRPr="006C4BF6" w:rsidRDefault="005443D8" w:rsidP="00AA179D">
      <w:pPr>
        <w:spacing w:line="360" w:lineRule="atLeast"/>
        <w:jc w:val="both"/>
        <w:rPr>
          <w:rFonts w:ascii="Times New Roman" w:hAnsi="Times New Roman"/>
          <w:b/>
          <w:i/>
        </w:rPr>
      </w:pPr>
      <w:r w:rsidRPr="006C4BF6">
        <w:rPr>
          <w:rFonts w:ascii="Times New Roman" w:hAnsi="Times New Roman"/>
          <w:b/>
          <w:i/>
        </w:rPr>
        <w:lastRenderedPageBreak/>
        <w:t>c/ Lưới cung cấp và phân phối điện:</w:t>
      </w:r>
    </w:p>
    <w:p w14:paraId="21229C43" w14:textId="77777777" w:rsidR="005443D8" w:rsidRPr="006C4BF6" w:rsidRDefault="005443D8" w:rsidP="00AA179D">
      <w:pPr>
        <w:spacing w:line="360" w:lineRule="atLeast"/>
        <w:ind w:firstLine="720"/>
        <w:jc w:val="both"/>
        <w:rPr>
          <w:rFonts w:ascii="Times New Roman" w:hAnsi="Times New Roman"/>
        </w:rPr>
      </w:pPr>
      <w:r w:rsidRPr="006C4BF6">
        <w:rPr>
          <w:rFonts w:ascii="Times New Roman" w:hAnsi="Times New Roman"/>
        </w:rPr>
        <w:t>Bố trí một tủ điện tổng để cấp điện cho các tủ điện các phòng trong công trình. Dây dẫn cung cấp điện đến các tủ điện tầng dùng cáp lõi đồng cách điện PVC đi trong ống PVC, chôn ngầm trong tường và đi trên trần nhà</w:t>
      </w:r>
      <w:r>
        <w:rPr>
          <w:rFonts w:ascii="Times New Roman" w:hAnsi="Times New Roman"/>
        </w:rPr>
        <w:t>, không đi dưới nền</w:t>
      </w:r>
      <w:r w:rsidRPr="006C4BF6">
        <w:rPr>
          <w:rFonts w:ascii="Times New Roman" w:hAnsi="Times New Roman"/>
        </w:rPr>
        <w:t>.</w:t>
      </w:r>
    </w:p>
    <w:p w14:paraId="47D17667" w14:textId="77777777" w:rsidR="005443D8" w:rsidRPr="006C4BF6" w:rsidRDefault="005443D8" w:rsidP="00AA179D">
      <w:pPr>
        <w:spacing w:line="360" w:lineRule="atLeast"/>
        <w:ind w:firstLine="720"/>
        <w:jc w:val="both"/>
        <w:rPr>
          <w:rFonts w:ascii="Times New Roman" w:hAnsi="Times New Roman"/>
        </w:rPr>
      </w:pPr>
      <w:r w:rsidRPr="006C4BF6">
        <w:rPr>
          <w:rFonts w:ascii="Times New Roman" w:hAnsi="Times New Roman"/>
        </w:rPr>
        <w:t>Dây dẫn đến các thiết bị dùng dây lõi đồng cách điện PVC luồn trong ống nhựa cứng chống cháy, đi ngầm trong tường. Các điểm nối dây, rẽ nhánh của cáp và dây dẫn điện được thực hiện trong hộp nối dây.</w:t>
      </w:r>
    </w:p>
    <w:p w14:paraId="49B832DF" w14:textId="77777777" w:rsidR="005443D8" w:rsidRPr="006C4BF6" w:rsidRDefault="005443D8" w:rsidP="00AA179D">
      <w:pPr>
        <w:spacing w:line="360" w:lineRule="atLeast"/>
        <w:jc w:val="both"/>
        <w:rPr>
          <w:rFonts w:ascii="Times New Roman" w:hAnsi="Times New Roman"/>
          <w:b/>
          <w:i/>
        </w:rPr>
      </w:pPr>
      <w:r w:rsidRPr="006C4BF6">
        <w:rPr>
          <w:rFonts w:ascii="Times New Roman" w:hAnsi="Times New Roman"/>
          <w:b/>
          <w:i/>
        </w:rPr>
        <w:t>d/ Hệ thống chiếu sáng</w:t>
      </w:r>
    </w:p>
    <w:p w14:paraId="3A846C9B" w14:textId="4605134B" w:rsidR="005443D8" w:rsidRDefault="005443D8" w:rsidP="00AA179D">
      <w:pPr>
        <w:spacing w:line="360" w:lineRule="atLeast"/>
        <w:ind w:firstLine="720"/>
        <w:jc w:val="both"/>
        <w:rPr>
          <w:rFonts w:ascii="Times New Roman" w:hAnsi="Times New Roman"/>
        </w:rPr>
      </w:pPr>
      <w:r w:rsidRPr="006C4BF6">
        <w:rPr>
          <w:rFonts w:ascii="Times New Roman" w:hAnsi="Times New Roman"/>
        </w:rPr>
        <w:t>Các đèn chiếu sáng và hệ thống điều khiển chiếu sáng sẽ được thiết kế theo tiêu chuẩn chiếu sáng nhân tạo của Việt Nam. Bố trí đèn chiếu sáng trong công trình phải đảm bảo độ rọi tối thiểu theo yêu cầu, đồng thời theo yêu cầu của thiết kế kiến trúc.</w:t>
      </w:r>
    </w:p>
    <w:p w14:paraId="054736C0" w14:textId="747EB4C3" w:rsidR="005443D8" w:rsidRPr="006C4BF6" w:rsidRDefault="005443D8" w:rsidP="00AA179D">
      <w:pPr>
        <w:spacing w:line="360" w:lineRule="atLeast"/>
        <w:ind w:firstLine="720"/>
        <w:jc w:val="both"/>
        <w:rPr>
          <w:rFonts w:ascii="Times New Roman" w:hAnsi="Times New Roman"/>
        </w:rPr>
      </w:pPr>
      <w:r w:rsidRPr="006C4BF6">
        <w:rPr>
          <w:rFonts w:ascii="Times New Roman" w:hAnsi="Times New Roman"/>
        </w:rPr>
        <w:t>Hệ thống chiếu sáng được bảo vệ và điều khiển bằng các aptomat lắp trong các bảng phân phối điện hay bằng các công tắc đèn lắp trên tường, cạnh cửa ra vào ở vị trí thuận lợi nhất.</w:t>
      </w:r>
    </w:p>
    <w:p w14:paraId="180C1F52" w14:textId="77777777" w:rsidR="005443D8" w:rsidRPr="006C4BF6" w:rsidRDefault="005443D8" w:rsidP="00AA179D">
      <w:pPr>
        <w:spacing w:line="360" w:lineRule="atLeast"/>
        <w:ind w:firstLine="720"/>
        <w:jc w:val="both"/>
        <w:rPr>
          <w:rFonts w:ascii="Times New Roman" w:hAnsi="Times New Roman"/>
        </w:rPr>
      </w:pPr>
      <w:r w:rsidRPr="006C4BF6">
        <w:rPr>
          <w:rFonts w:ascii="Times New Roman" w:hAnsi="Times New Roman"/>
        </w:rPr>
        <w:t>Trong công trình có bố trí các ổ cắm điện để phục vụ cho các thiết bị dùng điện khác.</w:t>
      </w:r>
    </w:p>
    <w:p w14:paraId="241A4FC7" w14:textId="77777777" w:rsidR="005443D8" w:rsidRPr="006C4BF6" w:rsidRDefault="005443D8" w:rsidP="00AA179D">
      <w:pPr>
        <w:spacing w:line="360" w:lineRule="atLeast"/>
        <w:jc w:val="both"/>
        <w:rPr>
          <w:rFonts w:ascii="Times New Roman" w:hAnsi="Times New Roman"/>
          <w:b/>
          <w:i/>
        </w:rPr>
      </w:pPr>
      <w:r w:rsidRPr="006C4BF6">
        <w:rPr>
          <w:rFonts w:ascii="Times New Roman" w:hAnsi="Times New Roman"/>
          <w:b/>
          <w:i/>
        </w:rPr>
        <w:t xml:space="preserve">e/ Quy cách thiết bị và vật liệu: </w:t>
      </w:r>
    </w:p>
    <w:p w14:paraId="2073479B" w14:textId="77777777" w:rsidR="005443D8" w:rsidRPr="006C4BF6" w:rsidRDefault="005443D8" w:rsidP="00AA179D">
      <w:pPr>
        <w:spacing w:line="360" w:lineRule="atLeast"/>
        <w:jc w:val="both"/>
        <w:rPr>
          <w:rFonts w:ascii="Times New Roman" w:hAnsi="Times New Roman"/>
        </w:rPr>
      </w:pPr>
      <w:r w:rsidRPr="006C4BF6">
        <w:rPr>
          <w:rFonts w:ascii="Times New Roman" w:hAnsi="Times New Roman"/>
        </w:rPr>
        <w:tab/>
        <w:t>Thiết bị và vật liệu đưa vào các công trình phải đồng bộ và tuân theo các tiêu chuẩn tối thiểu về kỹ thuật và chất lượng.</w:t>
      </w:r>
    </w:p>
    <w:p w14:paraId="018ED5A3" w14:textId="77777777" w:rsidR="005443D8" w:rsidRPr="006C4BF6" w:rsidRDefault="005443D8" w:rsidP="00AA179D">
      <w:pPr>
        <w:spacing w:line="360" w:lineRule="atLeast"/>
        <w:ind w:firstLine="720"/>
        <w:jc w:val="both"/>
        <w:rPr>
          <w:rFonts w:ascii="Times New Roman" w:hAnsi="Times New Roman"/>
        </w:rPr>
      </w:pPr>
      <w:r w:rsidRPr="006C4BF6">
        <w:rPr>
          <w:rFonts w:ascii="Times New Roman" w:hAnsi="Times New Roman"/>
        </w:rPr>
        <w:t>Tủ điện và bảng phân phối điện phải là loại được chế tạo theo mẫu sẵn.</w:t>
      </w:r>
    </w:p>
    <w:p w14:paraId="5FA676E6" w14:textId="77777777" w:rsidR="005443D8" w:rsidRPr="006C4BF6" w:rsidRDefault="005443D8" w:rsidP="00AA179D">
      <w:pPr>
        <w:spacing w:line="360" w:lineRule="atLeast"/>
        <w:ind w:firstLine="720"/>
        <w:jc w:val="both"/>
        <w:rPr>
          <w:rFonts w:ascii="Times New Roman" w:hAnsi="Times New Roman"/>
        </w:rPr>
      </w:pPr>
      <w:r w:rsidRPr="006C4BF6">
        <w:rPr>
          <w:rFonts w:ascii="Times New Roman" w:hAnsi="Times New Roman"/>
        </w:rPr>
        <w:t>Công tắc đèn phải tác động êm và dứt khoát, có dòng điện và điện áp định mức như đã ghi rõ trong bảng liệt kê thiết bị.</w:t>
      </w:r>
    </w:p>
    <w:p w14:paraId="102C479A" w14:textId="456F8890" w:rsidR="005443D8" w:rsidRDefault="005443D8" w:rsidP="00AA179D">
      <w:pPr>
        <w:spacing w:line="360" w:lineRule="atLeast"/>
        <w:ind w:firstLine="720"/>
        <w:jc w:val="both"/>
        <w:rPr>
          <w:rFonts w:ascii="Times New Roman" w:hAnsi="Times New Roman"/>
        </w:rPr>
      </w:pPr>
      <w:r w:rsidRPr="006C4BF6">
        <w:rPr>
          <w:rFonts w:ascii="Times New Roman" w:hAnsi="Times New Roman"/>
        </w:rPr>
        <w:t>Cáp và dây dẫn là loại lõi đồng, cách điện bằng PVC.</w:t>
      </w:r>
    </w:p>
    <w:p w14:paraId="64D45F81" w14:textId="4691E615" w:rsidR="004E4ABC" w:rsidRPr="006C4BF6" w:rsidRDefault="004E4ABC" w:rsidP="00AA179D">
      <w:pPr>
        <w:spacing w:line="360" w:lineRule="atLeast"/>
        <w:jc w:val="both"/>
        <w:rPr>
          <w:rFonts w:ascii="Times New Roman" w:hAnsi="Times New Roman"/>
          <w:b/>
          <w:lang w:val="fr-FR"/>
        </w:rPr>
      </w:pPr>
      <w:r>
        <w:rPr>
          <w:rFonts w:ascii="Times New Roman" w:hAnsi="Times New Roman"/>
          <w:b/>
          <w:lang w:val="fr-FR"/>
        </w:rPr>
        <w:t>5</w:t>
      </w:r>
      <w:r w:rsidRPr="006C4BF6">
        <w:rPr>
          <w:rFonts w:ascii="Times New Roman" w:hAnsi="Times New Roman"/>
          <w:b/>
          <w:lang w:val="fr-FR"/>
        </w:rPr>
        <w:t>. Giải pháp cấp thoát nước</w:t>
      </w:r>
    </w:p>
    <w:p w14:paraId="4260CA81" w14:textId="77777777" w:rsidR="004E4ABC" w:rsidRPr="006C4BF6" w:rsidRDefault="004E4ABC" w:rsidP="00AA179D">
      <w:pPr>
        <w:spacing w:line="360" w:lineRule="atLeast"/>
        <w:ind w:firstLine="360"/>
        <w:jc w:val="both"/>
        <w:rPr>
          <w:rFonts w:ascii="Times New Roman" w:hAnsi="Times New Roman"/>
          <w:b/>
          <w:i/>
          <w:lang w:val="fr-FR"/>
        </w:rPr>
      </w:pPr>
      <w:r w:rsidRPr="006C4BF6">
        <w:rPr>
          <w:rFonts w:ascii="Times New Roman" w:hAnsi="Times New Roman"/>
          <w:b/>
          <w:i/>
          <w:lang w:val="fr-FR"/>
        </w:rPr>
        <w:t>* Hệ thống các quy phạm:</w:t>
      </w:r>
    </w:p>
    <w:p w14:paraId="16458D42" w14:textId="77777777" w:rsidR="004E4ABC" w:rsidRPr="00176E98" w:rsidRDefault="004E4ABC" w:rsidP="00AA179D">
      <w:pPr>
        <w:spacing w:line="360" w:lineRule="atLeast"/>
        <w:ind w:left="360" w:firstLine="360"/>
        <w:jc w:val="both"/>
        <w:rPr>
          <w:rFonts w:ascii="Times New Roman" w:hAnsi="Times New Roman"/>
          <w:szCs w:val="28"/>
          <w:lang w:val="pl-PL"/>
        </w:rPr>
      </w:pPr>
      <w:r w:rsidRPr="00176E98">
        <w:rPr>
          <w:rFonts w:ascii="Times New Roman" w:hAnsi="Times New Roman"/>
          <w:szCs w:val="28"/>
          <w:lang w:val="pl-PL"/>
        </w:rPr>
        <w:t>+ TCVN 4474 - 87 : Tiêu chuẩn thiết kế thoát nước bên trong</w:t>
      </w:r>
    </w:p>
    <w:p w14:paraId="0548E104" w14:textId="77777777" w:rsidR="004E4ABC" w:rsidRPr="00176E98" w:rsidRDefault="004E4ABC" w:rsidP="00AA179D">
      <w:pPr>
        <w:spacing w:line="360" w:lineRule="atLeast"/>
        <w:ind w:left="360" w:firstLine="360"/>
        <w:jc w:val="both"/>
        <w:rPr>
          <w:rFonts w:ascii="Times New Roman" w:hAnsi="Times New Roman"/>
          <w:szCs w:val="28"/>
          <w:lang w:val="pl-PL"/>
        </w:rPr>
      </w:pPr>
      <w:r w:rsidRPr="00176E98">
        <w:rPr>
          <w:rFonts w:ascii="Times New Roman" w:hAnsi="Times New Roman"/>
          <w:szCs w:val="28"/>
          <w:lang w:val="pl-PL"/>
        </w:rPr>
        <w:t xml:space="preserve">+ TCXDVN 7957: 2008 : Thoát nước- Mạng lưới bên ngoài công trình </w:t>
      </w:r>
    </w:p>
    <w:p w14:paraId="619285AD" w14:textId="39CF7672" w:rsidR="00331414" w:rsidRPr="005B364F" w:rsidRDefault="004E4ABC" w:rsidP="00AA179D">
      <w:pPr>
        <w:spacing w:line="360" w:lineRule="atLeast"/>
        <w:ind w:left="360" w:firstLine="360"/>
        <w:jc w:val="both"/>
        <w:rPr>
          <w:rFonts w:ascii="Times New Roman" w:hAnsi="Times New Roman"/>
          <w:szCs w:val="28"/>
          <w:lang w:val="pl-PL"/>
        </w:rPr>
      </w:pPr>
      <w:r w:rsidRPr="00176E98">
        <w:rPr>
          <w:rFonts w:ascii="Times New Roman" w:hAnsi="Times New Roman"/>
          <w:szCs w:val="28"/>
          <w:lang w:val="pl-PL"/>
        </w:rPr>
        <w:t>+ Quy chuẩn xây dựng tập I, II, III ban hành theo quy định số 439/BXD-CSXD</w:t>
      </w:r>
    </w:p>
    <w:p w14:paraId="3B3B45CA" w14:textId="77777777" w:rsidR="004E4ABC" w:rsidRPr="00176E98" w:rsidRDefault="004E4ABC" w:rsidP="00AA179D">
      <w:pPr>
        <w:spacing w:line="360" w:lineRule="atLeast"/>
        <w:ind w:firstLine="360"/>
        <w:jc w:val="both"/>
        <w:rPr>
          <w:rFonts w:ascii="Times New Roman" w:hAnsi="Times New Roman"/>
          <w:b/>
          <w:i/>
          <w:szCs w:val="28"/>
          <w:lang w:val="fr-FR"/>
        </w:rPr>
      </w:pPr>
      <w:r w:rsidRPr="00176E98">
        <w:rPr>
          <w:rFonts w:ascii="Times New Roman" w:hAnsi="Times New Roman"/>
          <w:b/>
          <w:i/>
          <w:szCs w:val="28"/>
          <w:lang w:val="fr-FR"/>
        </w:rPr>
        <w:t>* Phần thoát nước:</w:t>
      </w:r>
    </w:p>
    <w:p w14:paraId="6BF12AAD" w14:textId="13B67A3E" w:rsidR="004E4ABC" w:rsidRPr="00176E98" w:rsidRDefault="004E4ABC" w:rsidP="00AA179D">
      <w:pPr>
        <w:spacing w:line="360" w:lineRule="atLeast"/>
        <w:ind w:firstLine="720"/>
        <w:jc w:val="both"/>
        <w:rPr>
          <w:rFonts w:ascii="Times New Roman" w:hAnsi="Times New Roman"/>
          <w:szCs w:val="28"/>
          <w:lang w:val="pl-PL"/>
        </w:rPr>
      </w:pPr>
      <w:r w:rsidRPr="00176E98">
        <w:rPr>
          <w:rFonts w:ascii="Times New Roman" w:hAnsi="Times New Roman"/>
          <w:szCs w:val="28"/>
          <w:lang w:val="pl-PL"/>
        </w:rPr>
        <w:t>- Ống thoát nước mái thoát xuống ga thoát nước</w:t>
      </w:r>
      <w:r w:rsidR="00E85FC3">
        <w:rPr>
          <w:rFonts w:ascii="Times New Roman" w:hAnsi="Times New Roman"/>
          <w:szCs w:val="28"/>
          <w:lang w:val="pl-PL"/>
        </w:rPr>
        <w:t xml:space="preserve"> xây mới, thoát ra ga thoát nước</w:t>
      </w:r>
      <w:r w:rsidRPr="00176E98">
        <w:rPr>
          <w:rFonts w:ascii="Times New Roman" w:hAnsi="Times New Roman"/>
          <w:szCs w:val="28"/>
          <w:lang w:val="pl-PL"/>
        </w:rPr>
        <w:t xml:space="preserve"> hiện hữu.</w:t>
      </w:r>
    </w:p>
    <w:p w14:paraId="1DFF15F4" w14:textId="77777777" w:rsidR="004E4ABC" w:rsidRPr="00176E98" w:rsidRDefault="004E4ABC" w:rsidP="00AA179D">
      <w:pPr>
        <w:spacing w:line="360" w:lineRule="atLeast"/>
        <w:ind w:firstLine="360"/>
        <w:jc w:val="both"/>
        <w:rPr>
          <w:rFonts w:ascii="Times New Roman" w:hAnsi="Times New Roman"/>
          <w:b/>
          <w:i/>
          <w:szCs w:val="28"/>
          <w:lang w:val="fr-FR"/>
        </w:rPr>
      </w:pPr>
      <w:r w:rsidRPr="00176E98">
        <w:rPr>
          <w:rFonts w:ascii="Times New Roman" w:hAnsi="Times New Roman"/>
          <w:b/>
          <w:i/>
          <w:szCs w:val="28"/>
          <w:lang w:val="fr-FR"/>
        </w:rPr>
        <w:t>* Yêu cầu vật tư:</w:t>
      </w:r>
    </w:p>
    <w:p w14:paraId="5DF9E2B8" w14:textId="77777777" w:rsidR="004E4ABC" w:rsidRPr="00176E98" w:rsidRDefault="004E4ABC" w:rsidP="00AA179D">
      <w:pPr>
        <w:spacing w:line="360" w:lineRule="atLeast"/>
        <w:ind w:firstLine="720"/>
        <w:jc w:val="both"/>
        <w:rPr>
          <w:rFonts w:ascii="Times New Roman" w:hAnsi="Times New Roman"/>
          <w:szCs w:val="28"/>
          <w:lang w:val="pt-BR"/>
        </w:rPr>
      </w:pPr>
      <w:r w:rsidRPr="00176E98">
        <w:rPr>
          <w:rFonts w:ascii="Times New Roman" w:hAnsi="Times New Roman"/>
          <w:szCs w:val="28"/>
          <w:lang w:val="pt-BR"/>
        </w:rPr>
        <w:t>- Ống thoát nước dùng ống nhựa Tiền phong PVC Class 2.</w:t>
      </w:r>
    </w:p>
    <w:p w14:paraId="567B85B5" w14:textId="77777777" w:rsidR="004E4ABC" w:rsidRPr="00176E98" w:rsidRDefault="004E4ABC" w:rsidP="00AA179D">
      <w:pPr>
        <w:spacing w:line="360" w:lineRule="atLeast"/>
        <w:ind w:firstLine="360"/>
        <w:jc w:val="both"/>
        <w:rPr>
          <w:rFonts w:ascii="Times New Roman" w:hAnsi="Times New Roman"/>
          <w:b/>
          <w:i/>
          <w:szCs w:val="28"/>
          <w:lang w:val="fr-FR"/>
        </w:rPr>
      </w:pPr>
      <w:r w:rsidRPr="00176E98">
        <w:rPr>
          <w:rFonts w:ascii="Times New Roman" w:hAnsi="Times New Roman"/>
          <w:b/>
          <w:i/>
          <w:szCs w:val="28"/>
          <w:lang w:val="fr-FR"/>
        </w:rPr>
        <w:t>* Yêu cầu kỹ thuật:</w:t>
      </w:r>
    </w:p>
    <w:p w14:paraId="5BC55AED" w14:textId="77777777" w:rsidR="004E4ABC" w:rsidRPr="00176E98" w:rsidRDefault="004E4ABC" w:rsidP="00AA179D">
      <w:pPr>
        <w:spacing w:line="360" w:lineRule="atLeast"/>
        <w:ind w:firstLine="709"/>
        <w:jc w:val="both"/>
        <w:rPr>
          <w:rFonts w:ascii="Times New Roman" w:hAnsi="Times New Roman"/>
          <w:szCs w:val="28"/>
          <w:lang w:val="pt-BR"/>
        </w:rPr>
      </w:pPr>
      <w:r w:rsidRPr="00176E98">
        <w:rPr>
          <w:rFonts w:ascii="Times New Roman" w:hAnsi="Times New Roman"/>
          <w:szCs w:val="28"/>
          <w:lang w:val="pt-BR"/>
        </w:rPr>
        <w:lastRenderedPageBreak/>
        <w:t>- Khi thi công kết hợp với bản vẽ kiến trúc để tránh đục phá sau này.</w:t>
      </w:r>
    </w:p>
    <w:p w14:paraId="3D3E1EB3" w14:textId="77777777" w:rsidR="004E4ABC" w:rsidRPr="00176E98" w:rsidRDefault="004E4ABC" w:rsidP="00AA179D">
      <w:pPr>
        <w:spacing w:line="360" w:lineRule="atLeast"/>
        <w:ind w:firstLine="709"/>
        <w:jc w:val="both"/>
        <w:rPr>
          <w:rFonts w:ascii="Times New Roman" w:hAnsi="Times New Roman"/>
          <w:szCs w:val="28"/>
          <w:lang w:val="pt-BR"/>
        </w:rPr>
      </w:pPr>
      <w:r w:rsidRPr="00176E98">
        <w:rPr>
          <w:rFonts w:ascii="Times New Roman" w:hAnsi="Times New Roman"/>
          <w:szCs w:val="28"/>
          <w:lang w:val="pt-BR"/>
        </w:rPr>
        <w:t>- Quy định nối ống: ống đứng và ống nhánh nối bằng tê, cút.</w:t>
      </w:r>
    </w:p>
    <w:p w14:paraId="132C8263" w14:textId="77777777" w:rsidR="004E4ABC" w:rsidRPr="00176E98" w:rsidRDefault="004E4ABC" w:rsidP="00AA179D">
      <w:pPr>
        <w:spacing w:line="360" w:lineRule="atLeast"/>
        <w:ind w:firstLine="709"/>
        <w:jc w:val="both"/>
        <w:rPr>
          <w:rFonts w:ascii="Times New Roman" w:hAnsi="Times New Roman"/>
          <w:szCs w:val="28"/>
          <w:lang w:val="pt-BR"/>
        </w:rPr>
      </w:pPr>
      <w:r w:rsidRPr="00176E98">
        <w:rPr>
          <w:rFonts w:ascii="Times New Roman" w:hAnsi="Times New Roman"/>
          <w:szCs w:val="28"/>
          <w:lang w:val="pt-BR"/>
        </w:rPr>
        <w:t>- Ống vào thiết bị đảm bảo khoảng cách, chiều cao, tính đối xứng.</w:t>
      </w:r>
    </w:p>
    <w:p w14:paraId="2D92BCC6" w14:textId="77777777" w:rsidR="004E4ABC" w:rsidRPr="00176E98" w:rsidRDefault="004E4ABC" w:rsidP="00AA179D">
      <w:pPr>
        <w:spacing w:line="360" w:lineRule="atLeast"/>
        <w:ind w:firstLine="709"/>
        <w:jc w:val="both"/>
        <w:rPr>
          <w:rFonts w:ascii="Times New Roman" w:hAnsi="Times New Roman"/>
          <w:szCs w:val="28"/>
          <w:lang w:val="pt-BR"/>
        </w:rPr>
      </w:pPr>
      <w:r w:rsidRPr="00176E98">
        <w:rPr>
          <w:rFonts w:ascii="Times New Roman" w:hAnsi="Times New Roman"/>
          <w:szCs w:val="28"/>
          <w:lang w:val="pt-BR"/>
        </w:rPr>
        <w:t>+ Thoát nước:</w:t>
      </w:r>
    </w:p>
    <w:p w14:paraId="7160C33B" w14:textId="77777777" w:rsidR="004E4ABC" w:rsidRPr="00176E98" w:rsidRDefault="004E4ABC" w:rsidP="00AA179D">
      <w:pPr>
        <w:spacing w:line="360" w:lineRule="atLeast"/>
        <w:ind w:firstLine="709"/>
        <w:jc w:val="both"/>
        <w:rPr>
          <w:rFonts w:ascii="Times New Roman" w:hAnsi="Times New Roman"/>
          <w:szCs w:val="28"/>
          <w:lang w:val="pt-BR"/>
        </w:rPr>
      </w:pPr>
      <w:r w:rsidRPr="00176E98">
        <w:rPr>
          <w:rFonts w:ascii="Times New Roman" w:hAnsi="Times New Roman"/>
          <w:szCs w:val="28"/>
          <w:lang w:val="pt-BR"/>
        </w:rPr>
        <w:t xml:space="preserve">- Toàn bộ các ống trong công trình đi ngầm trong đất, trần, tường và trong hộp kỹ thuật, cao độ đặt thiết bị xem bản vẽ thiết kế kiến trúc. </w:t>
      </w:r>
    </w:p>
    <w:p w14:paraId="4B933ECB" w14:textId="6E7D4A7B" w:rsidR="00F83F42" w:rsidRPr="00F83F42" w:rsidRDefault="00B7150D" w:rsidP="00AA179D">
      <w:pPr>
        <w:spacing w:line="360" w:lineRule="atLeast"/>
        <w:jc w:val="both"/>
        <w:rPr>
          <w:rFonts w:ascii="Times New Roman" w:hAnsi="Times New Roman"/>
          <w:b/>
          <w:lang w:val="pl-PL"/>
        </w:rPr>
      </w:pPr>
      <w:r>
        <w:rPr>
          <w:rFonts w:ascii="Times New Roman" w:hAnsi="Times New Roman"/>
          <w:b/>
          <w:lang w:val="pl-PL"/>
        </w:rPr>
        <w:t>6</w:t>
      </w:r>
      <w:r w:rsidR="00095076">
        <w:rPr>
          <w:rFonts w:ascii="Times New Roman" w:hAnsi="Times New Roman"/>
          <w:b/>
          <w:lang w:val="pl-PL"/>
        </w:rPr>
        <w:t xml:space="preserve">. </w:t>
      </w:r>
      <w:r w:rsidR="00F83F42">
        <w:rPr>
          <w:rFonts w:ascii="Times New Roman" w:hAnsi="Times New Roman"/>
          <w:b/>
          <w:lang w:val="pl-PL"/>
        </w:rPr>
        <w:t>Giải pháp về môi trường</w:t>
      </w:r>
      <w:r w:rsidR="00F36F42">
        <w:rPr>
          <w:rFonts w:ascii="Times New Roman" w:hAnsi="Times New Roman"/>
          <w:b/>
          <w:lang w:val="pl-PL"/>
        </w:rPr>
        <w:t>, an toàn lao động</w:t>
      </w:r>
      <w:r w:rsidR="00F83F42">
        <w:rPr>
          <w:rFonts w:ascii="Times New Roman" w:hAnsi="Times New Roman"/>
          <w:b/>
          <w:lang w:val="pl-PL"/>
        </w:rPr>
        <w:t>:</w:t>
      </w:r>
    </w:p>
    <w:p w14:paraId="6ADCBDA5" w14:textId="77777777" w:rsidR="00DA3863" w:rsidRPr="00B166E6" w:rsidRDefault="00B166E6" w:rsidP="00AA179D">
      <w:pPr>
        <w:spacing w:line="360" w:lineRule="atLeast"/>
        <w:jc w:val="both"/>
        <w:rPr>
          <w:rFonts w:ascii="Times New Roman" w:hAnsi="Times New Roman"/>
          <w:i/>
          <w:lang w:val="pl-PL"/>
        </w:rPr>
      </w:pPr>
      <w:r>
        <w:rPr>
          <w:rFonts w:ascii="Times New Roman" w:hAnsi="Times New Roman"/>
          <w:i/>
          <w:lang w:val="pl-PL"/>
        </w:rPr>
        <w:t>a.</w:t>
      </w:r>
      <w:r w:rsidR="00030F8D" w:rsidRPr="00B166E6">
        <w:rPr>
          <w:rFonts w:ascii="Times New Roman" w:hAnsi="Times New Roman"/>
          <w:i/>
          <w:lang w:val="pl-PL"/>
        </w:rPr>
        <w:t xml:space="preserve"> Nguyên tắc chung: </w:t>
      </w:r>
    </w:p>
    <w:p w14:paraId="31646338" w14:textId="1A9A2ADB" w:rsidR="00CA781B" w:rsidRDefault="00E47C39" w:rsidP="00AA179D">
      <w:pPr>
        <w:spacing w:line="360" w:lineRule="atLeast"/>
        <w:ind w:firstLine="720"/>
        <w:jc w:val="both"/>
        <w:rPr>
          <w:rFonts w:ascii="Times New Roman" w:hAnsi="Times New Roman"/>
          <w:lang w:val="pl-PL"/>
        </w:rPr>
      </w:pPr>
      <w:r>
        <w:rPr>
          <w:rFonts w:ascii="Times New Roman" w:hAnsi="Times New Roman"/>
          <w:lang w:val="pl-PL"/>
        </w:rPr>
        <w:t xml:space="preserve">- </w:t>
      </w:r>
      <w:r w:rsidR="00265F71" w:rsidRPr="00FD7443">
        <w:rPr>
          <w:rFonts w:ascii="Times New Roman" w:hAnsi="Times New Roman"/>
          <w:lang w:val="pl-PL"/>
        </w:rPr>
        <w:t>Công trình</w:t>
      </w:r>
      <w:r w:rsidR="00855EA8">
        <w:rPr>
          <w:rFonts w:ascii="Times New Roman" w:hAnsi="Times New Roman"/>
          <w:lang w:val="pl-PL"/>
        </w:rPr>
        <w:t>:</w:t>
      </w:r>
      <w:r w:rsidR="00265F71" w:rsidRPr="00FD7443">
        <w:rPr>
          <w:rFonts w:ascii="Times New Roman" w:hAnsi="Times New Roman"/>
          <w:lang w:val="pl-PL"/>
        </w:rPr>
        <w:t xml:space="preserve"> </w:t>
      </w:r>
      <w:r w:rsidR="006D6A2E">
        <w:rPr>
          <w:rFonts w:ascii="Times New Roman" w:hAnsi="Times New Roman"/>
          <w:i/>
          <w:iCs/>
          <w:lang w:val="pl-PL"/>
        </w:rPr>
        <w:t>Cải tạo, nâng cấp trường Mầm non Nguyễn Công Trứ</w:t>
      </w:r>
      <w:r w:rsidR="00425B9B">
        <w:rPr>
          <w:rFonts w:ascii="Times New Roman" w:hAnsi="Times New Roman"/>
          <w:lang w:val="pl-PL"/>
        </w:rPr>
        <w:t xml:space="preserve"> </w:t>
      </w:r>
      <w:r w:rsidR="00265F71" w:rsidRPr="00FD7443">
        <w:rPr>
          <w:rFonts w:ascii="Times New Roman" w:hAnsi="Times New Roman"/>
          <w:lang w:val="pl-PL"/>
        </w:rPr>
        <w:t xml:space="preserve">nhằm phục vụ </w:t>
      </w:r>
      <w:r w:rsidR="0013100A" w:rsidRPr="00553AD2">
        <w:rPr>
          <w:rFonts w:ascii="Times New Roman" w:hAnsi="Times New Roman"/>
          <w:lang w:val="pl-PL"/>
        </w:rPr>
        <w:t xml:space="preserve">cho việc </w:t>
      </w:r>
      <w:r w:rsidR="00553AD2" w:rsidRPr="00553AD2">
        <w:rPr>
          <w:rFonts w:ascii="Times New Roman" w:hAnsi="Times New Roman"/>
          <w:lang w:val="pl-PL"/>
        </w:rPr>
        <w:t xml:space="preserve">học tập và giảng dạy của cán bộ giáo viên </w:t>
      </w:r>
      <w:r w:rsidR="0013100A" w:rsidRPr="00553AD2">
        <w:rPr>
          <w:rFonts w:ascii="Times New Roman" w:hAnsi="Times New Roman"/>
          <w:lang w:val="pl-PL"/>
        </w:rPr>
        <w:t>trong</w:t>
      </w:r>
      <w:r w:rsidR="00553AD2" w:rsidRPr="00553AD2">
        <w:rPr>
          <w:rFonts w:ascii="Times New Roman" w:hAnsi="Times New Roman"/>
          <w:lang w:val="pl-PL"/>
        </w:rPr>
        <w:t xml:space="preserve"> trường</w:t>
      </w:r>
      <w:r w:rsidR="0013100A" w:rsidRPr="00553AD2">
        <w:rPr>
          <w:rFonts w:ascii="Times New Roman" w:hAnsi="Times New Roman"/>
          <w:lang w:val="pl-PL"/>
        </w:rPr>
        <w:t xml:space="preserve"> nên không có tác </w:t>
      </w:r>
      <w:r w:rsidR="0013100A" w:rsidRPr="00553AD2">
        <w:rPr>
          <w:rFonts w:ascii="Times New Roman" w:hAnsi="Times New Roman" w:hint="eastAsia"/>
          <w:lang w:val="pl-PL"/>
        </w:rPr>
        <w:t>đ</w:t>
      </w:r>
      <w:r w:rsidR="0013100A" w:rsidRPr="00553AD2">
        <w:rPr>
          <w:rFonts w:ascii="Times New Roman" w:hAnsi="Times New Roman"/>
          <w:lang w:val="pl-PL"/>
        </w:rPr>
        <w:t>ộng tới môi tr</w:t>
      </w:r>
      <w:r w:rsidR="0013100A" w:rsidRPr="00553AD2">
        <w:rPr>
          <w:rFonts w:ascii="Times New Roman" w:hAnsi="Times New Roman" w:hint="eastAsia"/>
          <w:lang w:val="pl-PL"/>
        </w:rPr>
        <w:t>ư</w:t>
      </w:r>
      <w:r w:rsidR="0013100A" w:rsidRPr="00553AD2">
        <w:rPr>
          <w:rFonts w:ascii="Times New Roman" w:hAnsi="Times New Roman"/>
          <w:lang w:val="pl-PL"/>
        </w:rPr>
        <w:t>ờng</w:t>
      </w:r>
      <w:r w:rsidR="0013100A" w:rsidRPr="00C11C64">
        <w:rPr>
          <w:rFonts w:ascii="Times New Roman" w:hAnsi="Times New Roman"/>
          <w:lang w:val="pl-PL"/>
        </w:rPr>
        <w:t>.</w:t>
      </w:r>
      <w:r w:rsidR="0013100A" w:rsidRPr="0013100A">
        <w:rPr>
          <w:rFonts w:ascii="Times New Roman" w:hAnsi="Times New Roman"/>
          <w:lang w:val="pl-PL"/>
        </w:rPr>
        <w:t xml:space="preserve"> Những tác </w:t>
      </w:r>
      <w:r w:rsidR="0013100A" w:rsidRPr="0013100A">
        <w:rPr>
          <w:rFonts w:ascii="Times New Roman" w:hAnsi="Times New Roman" w:hint="eastAsia"/>
          <w:lang w:val="pl-PL"/>
        </w:rPr>
        <w:t>đ</w:t>
      </w:r>
      <w:r w:rsidR="0013100A" w:rsidRPr="0013100A">
        <w:rPr>
          <w:rFonts w:ascii="Times New Roman" w:hAnsi="Times New Roman"/>
          <w:lang w:val="pl-PL"/>
        </w:rPr>
        <w:t>ộng tới môi tr</w:t>
      </w:r>
      <w:r w:rsidR="0013100A" w:rsidRPr="0013100A">
        <w:rPr>
          <w:rFonts w:ascii="Times New Roman" w:hAnsi="Times New Roman" w:hint="eastAsia"/>
          <w:lang w:val="pl-PL"/>
        </w:rPr>
        <w:t>ư</w:t>
      </w:r>
      <w:r w:rsidR="0013100A" w:rsidRPr="0013100A">
        <w:rPr>
          <w:rFonts w:ascii="Times New Roman" w:hAnsi="Times New Roman"/>
          <w:lang w:val="pl-PL"/>
        </w:rPr>
        <w:t xml:space="preserve">ờng chỉ xảy ra khi công trình </w:t>
      </w:r>
      <w:r w:rsidR="0013100A" w:rsidRPr="0013100A">
        <w:rPr>
          <w:rFonts w:ascii="Times New Roman" w:hAnsi="Times New Roman" w:hint="eastAsia"/>
          <w:lang w:val="pl-PL"/>
        </w:rPr>
        <w:t>đ</w:t>
      </w:r>
      <w:r w:rsidR="0013100A" w:rsidRPr="0013100A">
        <w:rPr>
          <w:rFonts w:ascii="Times New Roman" w:hAnsi="Times New Roman"/>
          <w:lang w:val="pl-PL"/>
        </w:rPr>
        <w:t xml:space="preserve">ang trong giai </w:t>
      </w:r>
      <w:r w:rsidR="0013100A" w:rsidRPr="0013100A">
        <w:rPr>
          <w:rFonts w:ascii="Times New Roman" w:hAnsi="Times New Roman" w:hint="eastAsia"/>
          <w:lang w:val="pl-PL"/>
        </w:rPr>
        <w:t>đ</w:t>
      </w:r>
      <w:r w:rsidR="0013100A" w:rsidRPr="0013100A">
        <w:rPr>
          <w:rFonts w:ascii="Times New Roman" w:hAnsi="Times New Roman"/>
          <w:lang w:val="pl-PL"/>
        </w:rPr>
        <w:t>oạn thi công xây dựng</w:t>
      </w:r>
      <w:r w:rsidR="00CC65D1" w:rsidRPr="00FD7443">
        <w:rPr>
          <w:rFonts w:ascii="Times New Roman" w:hAnsi="Times New Roman"/>
          <w:lang w:val="pl-PL"/>
        </w:rPr>
        <w:t>.</w:t>
      </w:r>
    </w:p>
    <w:p w14:paraId="733F33FB" w14:textId="77777777" w:rsidR="00B00491" w:rsidRPr="00B166E6" w:rsidRDefault="00B166E6" w:rsidP="00AA179D">
      <w:pPr>
        <w:spacing w:line="360" w:lineRule="atLeast"/>
        <w:jc w:val="both"/>
        <w:rPr>
          <w:rFonts w:ascii="Times New Roman" w:hAnsi="Times New Roman"/>
          <w:i/>
          <w:lang w:val="pl-PL"/>
        </w:rPr>
      </w:pPr>
      <w:r>
        <w:rPr>
          <w:rFonts w:ascii="Times New Roman" w:hAnsi="Times New Roman"/>
          <w:i/>
          <w:lang w:val="pl-PL"/>
        </w:rPr>
        <w:t>b.</w:t>
      </w:r>
      <w:r w:rsidR="00030F8D" w:rsidRPr="00B166E6">
        <w:rPr>
          <w:rFonts w:ascii="Times New Roman" w:hAnsi="Times New Roman"/>
          <w:i/>
          <w:lang w:val="pl-PL"/>
        </w:rPr>
        <w:t xml:space="preserve"> Giải pháp thực hiện:</w:t>
      </w:r>
    </w:p>
    <w:p w14:paraId="5ABA1FD0" w14:textId="77777777" w:rsidR="00A33D08" w:rsidRPr="0093538E" w:rsidRDefault="00A33D08" w:rsidP="00AA179D">
      <w:pPr>
        <w:spacing w:line="360" w:lineRule="atLeast"/>
        <w:ind w:firstLine="630"/>
        <w:jc w:val="both"/>
        <w:rPr>
          <w:rFonts w:ascii="Times New Roman" w:hAnsi="Times New Roman"/>
          <w:lang w:val="pl-PL"/>
        </w:rPr>
      </w:pPr>
      <w:r w:rsidRPr="0093538E">
        <w:rPr>
          <w:rFonts w:ascii="Times New Roman" w:hAnsi="Times New Roman"/>
          <w:lang w:val="pl-PL"/>
        </w:rPr>
        <w:t xml:space="preserve">- Sử dụng hàng rào tôn quây xung quanh và bạt chắn bụi vây quanh công trình trong quá trình </w:t>
      </w:r>
      <w:r w:rsidR="002A66F7">
        <w:rPr>
          <w:rFonts w:ascii="Times New Roman" w:hAnsi="Times New Roman"/>
          <w:lang w:val="pl-PL"/>
        </w:rPr>
        <w:t>thi công</w:t>
      </w:r>
      <w:r w:rsidRPr="0093538E">
        <w:rPr>
          <w:rFonts w:ascii="Times New Roman" w:hAnsi="Times New Roman"/>
          <w:lang w:val="pl-PL"/>
        </w:rPr>
        <w:t xml:space="preserve"> để đảm bảo an toàn cho công trình lân cận, an toàn giao thông và bảo vệ môi trường</w:t>
      </w:r>
      <w:r w:rsidR="00B90F1F">
        <w:rPr>
          <w:rFonts w:ascii="Times New Roman" w:hAnsi="Times New Roman"/>
          <w:lang w:val="pl-PL"/>
        </w:rPr>
        <w:t xml:space="preserve"> trong quá trình thực hiện xây dựng công trình</w:t>
      </w:r>
      <w:r w:rsidRPr="0093538E">
        <w:rPr>
          <w:rFonts w:ascii="Times New Roman" w:hAnsi="Times New Roman"/>
          <w:lang w:val="pl-PL"/>
        </w:rPr>
        <w:t>.</w:t>
      </w:r>
    </w:p>
    <w:p w14:paraId="316363AD" w14:textId="77777777" w:rsidR="002A66F7" w:rsidRDefault="00A33D08" w:rsidP="00AA179D">
      <w:pPr>
        <w:spacing w:line="360" w:lineRule="atLeast"/>
        <w:ind w:firstLine="630"/>
        <w:jc w:val="both"/>
        <w:rPr>
          <w:rFonts w:ascii="Times New Roman" w:hAnsi="Times New Roman"/>
          <w:lang w:val="pl-PL"/>
        </w:rPr>
      </w:pPr>
      <w:r w:rsidRPr="0093538E">
        <w:rPr>
          <w:rFonts w:ascii="Times New Roman" w:hAnsi="Times New Roman"/>
          <w:lang w:val="pl-PL"/>
        </w:rPr>
        <w:t>- Các xe chở vật liệu, vôi thầu trong quá trình vận chuyển bắt buộc phải có bạt che chắn để giảm thiểu bụi ra ngoài môi trường, cấm chở quá tải để rơi vãi ra ngoài môi trường. Xe ra ngoài công trường phải được rửa lốp, gầm xe sạch sẽ.</w:t>
      </w:r>
    </w:p>
    <w:p w14:paraId="4CF3BA04" w14:textId="77777777" w:rsidR="00CC65D1" w:rsidRPr="00FB0A11" w:rsidRDefault="00CC65D1" w:rsidP="00AA179D">
      <w:pPr>
        <w:spacing w:line="360" w:lineRule="atLeast"/>
        <w:jc w:val="both"/>
        <w:rPr>
          <w:rFonts w:ascii="Times New Roman" w:hAnsi="Times New Roman"/>
          <w:b/>
          <w:sz w:val="26"/>
          <w:szCs w:val="26"/>
          <w:lang w:val="pl-PL"/>
        </w:rPr>
      </w:pPr>
      <w:r w:rsidRPr="00FB0A11">
        <w:rPr>
          <w:rFonts w:ascii="Times New Roman" w:hAnsi="Times New Roman"/>
          <w:b/>
          <w:sz w:val="26"/>
          <w:szCs w:val="26"/>
          <w:lang w:val="pl-PL"/>
        </w:rPr>
        <w:t>VI- CẤP CÔNG TRÌNH</w:t>
      </w:r>
    </w:p>
    <w:p w14:paraId="3C458F89" w14:textId="0F366A2A" w:rsidR="005D59C8" w:rsidRDefault="005D59C8" w:rsidP="00AA179D">
      <w:pPr>
        <w:spacing w:line="360" w:lineRule="atLeast"/>
        <w:ind w:firstLine="630"/>
        <w:jc w:val="both"/>
        <w:rPr>
          <w:rFonts w:ascii="Times New Roman" w:hAnsi="Times New Roman"/>
          <w:lang w:val="pl-PL"/>
        </w:rPr>
      </w:pPr>
      <w:r>
        <w:rPr>
          <w:rFonts w:ascii="Times New Roman" w:hAnsi="Times New Roman"/>
          <w:lang w:val="pl-PL"/>
        </w:rPr>
        <w:t>-</w:t>
      </w:r>
      <w:r w:rsidRPr="00FD7443">
        <w:rPr>
          <w:rFonts w:ascii="Times New Roman" w:hAnsi="Times New Roman"/>
          <w:lang w:val="pl-PL"/>
        </w:rPr>
        <w:t xml:space="preserve"> </w:t>
      </w:r>
      <w:r>
        <w:rPr>
          <w:rFonts w:ascii="Times New Roman" w:hAnsi="Times New Roman"/>
          <w:lang w:val="pl-PL"/>
        </w:rPr>
        <w:t>C</w:t>
      </w:r>
      <w:r w:rsidRPr="00FD7443">
        <w:rPr>
          <w:rFonts w:ascii="Times New Roman" w:hAnsi="Times New Roman"/>
          <w:lang w:val="pl-PL"/>
        </w:rPr>
        <w:t xml:space="preserve">ông trình sau khi </w:t>
      </w:r>
      <w:r w:rsidRPr="00094B81">
        <w:rPr>
          <w:rFonts w:ascii="Times New Roman" w:hAnsi="Times New Roman"/>
          <w:lang w:val="pl-PL"/>
        </w:rPr>
        <w:t xml:space="preserve">xây dựng thuộc </w:t>
      </w:r>
      <w:r>
        <w:rPr>
          <w:rFonts w:ascii="Times New Roman" w:hAnsi="Times New Roman"/>
          <w:lang w:val="pl-PL"/>
        </w:rPr>
        <w:t xml:space="preserve">loại </w:t>
      </w:r>
      <w:r w:rsidR="001273E4">
        <w:rPr>
          <w:rFonts w:ascii="Times New Roman" w:hAnsi="Times New Roman"/>
          <w:lang w:val="pl-PL"/>
        </w:rPr>
        <w:t>công trình dân dụng cấp II</w:t>
      </w:r>
      <w:r w:rsidRPr="00094B81">
        <w:rPr>
          <w:rFonts w:ascii="Times New Roman" w:hAnsi="Times New Roman"/>
          <w:lang w:val="pl-PL"/>
        </w:rPr>
        <w:t xml:space="preserve"> theo tiêu chuẩn phân cấp công trình theo thông t</w:t>
      </w:r>
      <w:r w:rsidRPr="00094B81">
        <w:rPr>
          <w:rFonts w:ascii="Times New Roman" w:hAnsi="Times New Roman" w:hint="eastAsia"/>
          <w:lang w:val="pl-PL"/>
        </w:rPr>
        <w:t>ư</w:t>
      </w:r>
      <w:r>
        <w:rPr>
          <w:rFonts w:ascii="Times New Roman" w:hAnsi="Times New Roman"/>
          <w:lang w:val="pl-PL"/>
        </w:rPr>
        <w:t xml:space="preserve"> 06/2021/TT-BXD ngày 30/6/2021</w:t>
      </w:r>
      <w:r w:rsidRPr="00094B81">
        <w:rPr>
          <w:rFonts w:ascii="Times New Roman" w:hAnsi="Times New Roman"/>
          <w:lang w:val="pl-PL"/>
        </w:rPr>
        <w:t xml:space="preserve"> của Bộ xây dựng</w:t>
      </w:r>
      <w:r>
        <w:rPr>
          <w:rFonts w:ascii="Times New Roman" w:hAnsi="Times New Roman"/>
          <w:lang w:val="pl-PL"/>
        </w:rPr>
        <w:t xml:space="preserve"> </w:t>
      </w:r>
    </w:p>
    <w:p w14:paraId="53A04AF1" w14:textId="77777777" w:rsidR="005D59C8" w:rsidRPr="00FD7443" w:rsidRDefault="005D59C8" w:rsidP="00AA179D">
      <w:pPr>
        <w:spacing w:line="360" w:lineRule="atLeast"/>
        <w:ind w:firstLine="630"/>
        <w:jc w:val="both"/>
        <w:rPr>
          <w:rFonts w:ascii="Times New Roman" w:hAnsi="Times New Roman"/>
          <w:lang w:val="pl-PL"/>
        </w:rPr>
      </w:pPr>
      <w:r>
        <w:rPr>
          <w:rFonts w:ascii="Times New Roman" w:hAnsi="Times New Roman"/>
          <w:lang w:val="pl-PL"/>
        </w:rPr>
        <w:t>-</w:t>
      </w:r>
      <w:r w:rsidRPr="00FD7443">
        <w:rPr>
          <w:rFonts w:ascii="Times New Roman" w:hAnsi="Times New Roman"/>
          <w:lang w:val="pl-PL"/>
        </w:rPr>
        <w:t xml:space="preserve"> Bậc chịu lửa: </w:t>
      </w:r>
      <w:r>
        <w:rPr>
          <w:rFonts w:ascii="Times New Roman" w:hAnsi="Times New Roman"/>
          <w:lang w:val="pl-PL"/>
        </w:rPr>
        <w:t>B</w:t>
      </w:r>
      <w:r w:rsidRPr="00FD7443">
        <w:rPr>
          <w:rFonts w:ascii="Times New Roman" w:hAnsi="Times New Roman"/>
          <w:lang w:val="pl-PL"/>
        </w:rPr>
        <w:t>ậc IV theo QCVN số 03/2012/BXD.</w:t>
      </w:r>
    </w:p>
    <w:p w14:paraId="3996161A" w14:textId="77777777" w:rsidR="00CC65D1" w:rsidRPr="00FB0A11" w:rsidRDefault="00CC65D1" w:rsidP="00AA179D">
      <w:pPr>
        <w:spacing w:line="360" w:lineRule="atLeast"/>
        <w:jc w:val="both"/>
        <w:rPr>
          <w:rFonts w:ascii="Times New Roman" w:hAnsi="Times New Roman"/>
          <w:b/>
          <w:sz w:val="26"/>
          <w:szCs w:val="26"/>
          <w:lang w:val="pl-PL"/>
        </w:rPr>
      </w:pPr>
      <w:r w:rsidRPr="00FB0A11">
        <w:rPr>
          <w:rFonts w:ascii="Times New Roman" w:hAnsi="Times New Roman"/>
          <w:b/>
          <w:sz w:val="26"/>
          <w:szCs w:val="26"/>
          <w:lang w:val="pl-PL"/>
        </w:rPr>
        <w:t>VII- KINH PHÍ XÂY DỰNG</w:t>
      </w:r>
    </w:p>
    <w:p w14:paraId="4DDAC24E" w14:textId="77777777" w:rsidR="00CC65D1" w:rsidRPr="00FD7443" w:rsidRDefault="00CC65D1" w:rsidP="00AA179D">
      <w:pPr>
        <w:spacing w:line="360" w:lineRule="atLeast"/>
        <w:jc w:val="both"/>
        <w:rPr>
          <w:rFonts w:ascii="Times New Roman" w:hAnsi="Times New Roman"/>
          <w:b/>
          <w:lang w:val="pl-PL"/>
        </w:rPr>
      </w:pPr>
      <w:r w:rsidRPr="00FD7443">
        <w:rPr>
          <w:rFonts w:ascii="Times New Roman" w:hAnsi="Times New Roman"/>
          <w:b/>
          <w:lang w:val="pl-PL"/>
        </w:rPr>
        <w:t>a/ Căn cứ để lập thiết kế dự toán</w:t>
      </w:r>
      <w:r w:rsidR="00B00491">
        <w:rPr>
          <w:rFonts w:ascii="Times New Roman" w:hAnsi="Times New Roman"/>
          <w:b/>
          <w:lang w:val="pl-PL"/>
        </w:rPr>
        <w:t>:</w:t>
      </w:r>
    </w:p>
    <w:p w14:paraId="22702C36" w14:textId="77777777" w:rsidR="00B774E2" w:rsidRPr="003B740D" w:rsidRDefault="00B774E2" w:rsidP="00AA179D">
      <w:pPr>
        <w:pStyle w:val="thuong"/>
        <w:snapToGrid w:val="0"/>
        <w:spacing w:before="0" w:line="360" w:lineRule="atLeast"/>
        <w:rPr>
          <w:rFonts w:ascii="Times New Roman" w:hAnsi="Times New Roman"/>
          <w:sz w:val="28"/>
          <w:szCs w:val="28"/>
          <w:lang w:val="pt-BR"/>
        </w:rPr>
      </w:pPr>
      <w:bookmarkStart w:id="1" w:name="_Hlk38901072"/>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63/2014/N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26/6/2014 Quy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chi tiết thi hành một số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iều của Luật </w:t>
      </w:r>
      <w:r w:rsidRPr="003B740D">
        <w:rPr>
          <w:rFonts w:ascii="Times New Roman" w:hAnsi="Times New Roman" w:hint="eastAsia"/>
          <w:sz w:val="28"/>
          <w:szCs w:val="28"/>
          <w:lang w:val="pt-BR"/>
        </w:rPr>
        <w:t>Đ</w:t>
      </w:r>
      <w:r w:rsidRPr="003B740D">
        <w:rPr>
          <w:rFonts w:ascii="Times New Roman" w:hAnsi="Times New Roman"/>
          <w:sz w:val="28"/>
          <w:szCs w:val="28"/>
          <w:lang w:val="pt-BR"/>
        </w:rPr>
        <w:t>ấu thầu về lựa chọn nhà thầu;</w:t>
      </w:r>
    </w:p>
    <w:p w14:paraId="445CD6C1" w14:textId="77777777" w:rsidR="00B774E2" w:rsidRPr="003B740D" w:rsidRDefault="00B774E2" w:rsidP="00AA179D">
      <w:pPr>
        <w:pStyle w:val="thuong"/>
        <w:snapToGrid w:val="0"/>
        <w:spacing w:before="0" w:line="360" w:lineRule="atLeast"/>
        <w:rPr>
          <w:rFonts w:ascii="Times New Roman" w:hAnsi="Times New Roman"/>
          <w:sz w:val="28"/>
          <w:szCs w:val="28"/>
          <w:lang w:val="pt-BR"/>
        </w:rPr>
      </w:pPr>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10/2021/N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09/2/2021 của Chính phủ về quản lý chi phí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38A77A5D" w14:textId="77777777" w:rsidR="00B774E2" w:rsidRPr="003B740D" w:rsidRDefault="00B774E2" w:rsidP="00AA179D">
      <w:pPr>
        <w:pStyle w:val="thuong"/>
        <w:snapToGrid w:val="0"/>
        <w:spacing w:before="0" w:line="360" w:lineRule="atLeast"/>
        <w:rPr>
          <w:rFonts w:ascii="Times New Roman" w:hAnsi="Times New Roman"/>
          <w:sz w:val="28"/>
          <w:szCs w:val="28"/>
          <w:lang w:val="pt-BR"/>
        </w:rPr>
      </w:pPr>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15/2021/N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03/3/2021 của Chính phủ quy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chi tiết một số nội dung về quản lý dự án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0C0E09DF" w14:textId="77777777" w:rsidR="00B774E2" w:rsidRPr="003B740D" w:rsidRDefault="00B774E2" w:rsidP="00AA179D">
      <w:pPr>
        <w:pStyle w:val="thuong"/>
        <w:snapToGrid w:val="0"/>
        <w:spacing w:before="0" w:line="360" w:lineRule="atLeast"/>
        <w:rPr>
          <w:rFonts w:ascii="Times New Roman" w:hAnsi="Times New Roman"/>
          <w:sz w:val="28"/>
          <w:szCs w:val="28"/>
          <w:lang w:val="pt-BR"/>
        </w:rPr>
      </w:pPr>
      <w:r w:rsidRPr="003B740D">
        <w:rPr>
          <w:rFonts w:ascii="Times New Roman" w:hAnsi="Times New Roman"/>
          <w:sz w:val="28"/>
          <w:szCs w:val="28"/>
          <w:lang w:val="pt-BR"/>
        </w:rPr>
        <w:tab/>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99/2021/N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11/11/2021 của Chính phủ quy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về thanh toán, quyết toán dự án sử dụng vốn đầu tư công;</w:t>
      </w:r>
    </w:p>
    <w:p w14:paraId="119D5973" w14:textId="77777777" w:rsidR="00B774E2" w:rsidRPr="003B740D" w:rsidRDefault="00B774E2" w:rsidP="00AA179D">
      <w:pPr>
        <w:pStyle w:val="thuong"/>
        <w:snapToGrid w:val="0"/>
        <w:spacing w:before="0" w:line="360" w:lineRule="atLeas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11/2021/TT-BXD ngày 31/8/2021 của Bộ Xây dựng h</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ớng </w:t>
      </w:r>
      <w:r w:rsidRPr="003B740D">
        <w:rPr>
          <w:rFonts w:ascii="Times New Roman" w:hAnsi="Times New Roman"/>
          <w:sz w:val="28"/>
          <w:szCs w:val="28"/>
          <w:lang w:val="pt-BR"/>
        </w:rPr>
        <w:lastRenderedPageBreak/>
        <w:t xml:space="preserve">dẫn xác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và quản lý chi phí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5C7D5569" w14:textId="77777777" w:rsidR="00B774E2" w:rsidRPr="003B740D" w:rsidRDefault="00B774E2" w:rsidP="00AA179D">
      <w:pPr>
        <w:pStyle w:val="thuong"/>
        <w:snapToGrid w:val="0"/>
        <w:spacing w:before="0" w:line="360" w:lineRule="atLeas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12/2021/TT-BXD ngày 31/8/2021 của Bộ Xây dựng về việc Ban hành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mức xây dựng;</w:t>
      </w:r>
    </w:p>
    <w:p w14:paraId="4F4285AB" w14:textId="77777777" w:rsidR="00B774E2" w:rsidRPr="003B740D" w:rsidRDefault="00B774E2" w:rsidP="00AA179D">
      <w:pPr>
        <w:pStyle w:val="thuong"/>
        <w:snapToGrid w:val="0"/>
        <w:spacing w:before="0" w:line="360" w:lineRule="atLeas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13/2021/TT-BXD ngày 31/8/2021 của Bộ Xây dựng H</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ớng dẫn các chỉ tiêu kinh tế kỹ thuật và </w:t>
      </w:r>
      <w:r w:rsidRPr="003B740D">
        <w:rPr>
          <w:rFonts w:ascii="Times New Roman" w:hAnsi="Times New Roman" w:hint="eastAsia"/>
          <w:sz w:val="28"/>
          <w:szCs w:val="28"/>
          <w:lang w:val="pt-BR"/>
        </w:rPr>
        <w:t>đ</w:t>
      </w:r>
      <w:r w:rsidRPr="003B740D">
        <w:rPr>
          <w:rFonts w:ascii="Times New Roman" w:hAnsi="Times New Roman"/>
          <w:sz w:val="28"/>
          <w:szCs w:val="28"/>
          <w:lang w:val="pt-BR"/>
        </w:rPr>
        <w:t>o bóc khối l</w:t>
      </w:r>
      <w:r w:rsidRPr="003B740D">
        <w:rPr>
          <w:rFonts w:ascii="Times New Roman" w:hAnsi="Times New Roman" w:hint="eastAsia"/>
          <w:sz w:val="28"/>
          <w:szCs w:val="28"/>
          <w:lang w:val="pt-BR"/>
        </w:rPr>
        <w:t>ư</w:t>
      </w:r>
      <w:r w:rsidRPr="003B740D">
        <w:rPr>
          <w:rFonts w:ascii="Times New Roman" w:hAnsi="Times New Roman"/>
          <w:sz w:val="28"/>
          <w:szCs w:val="28"/>
          <w:lang w:val="pt-BR"/>
        </w:rPr>
        <w:t>ợng công trình;</w:t>
      </w:r>
    </w:p>
    <w:p w14:paraId="1F47010B" w14:textId="7CA89A40" w:rsidR="00B774E2" w:rsidRDefault="00B774E2" w:rsidP="00AA179D">
      <w:pPr>
        <w:pStyle w:val="BodyText"/>
        <w:spacing w:line="360" w:lineRule="atLeast"/>
        <w:ind w:firstLine="720"/>
        <w:jc w:val="both"/>
        <w:rPr>
          <w:rFonts w:ascii="Times New Roman" w:hAnsi="Times New Roman"/>
          <w:szCs w:val="28"/>
          <w:lang w:val="pt-BR"/>
        </w:rPr>
      </w:pPr>
      <w:r>
        <w:rPr>
          <w:rFonts w:ascii="Times New Roman" w:hAnsi="Times New Roman"/>
          <w:szCs w:val="24"/>
          <w:lang w:val="pl-PL"/>
        </w:rPr>
        <w:t xml:space="preserve">- </w:t>
      </w:r>
      <w:r w:rsidRPr="003B740D">
        <w:rPr>
          <w:rFonts w:ascii="Times New Roman" w:hAnsi="Times New Roman"/>
          <w:szCs w:val="24"/>
          <w:lang w:val="pl-PL"/>
        </w:rPr>
        <w:t xml:space="preserve">Căn cứ </w:t>
      </w:r>
      <w:r>
        <w:rPr>
          <w:rFonts w:ascii="Times New Roman" w:hAnsi="Times New Roman"/>
          <w:szCs w:val="28"/>
          <w:lang w:val="pt-BR"/>
        </w:rPr>
        <w:t>Quyết định số 2595/</w:t>
      </w:r>
      <w:r w:rsidRPr="003B740D">
        <w:rPr>
          <w:rFonts w:ascii="Times New Roman" w:hAnsi="Times New Roman"/>
          <w:lang w:val="pt-BR"/>
        </w:rPr>
        <w:t>QĐ-UBND</w:t>
      </w:r>
      <w:r>
        <w:rPr>
          <w:rFonts w:ascii="Times New Roman" w:hAnsi="Times New Roman"/>
          <w:lang w:val="pt-BR"/>
        </w:rPr>
        <w:t xml:space="preserve"> ngày 10/8/2022 </w:t>
      </w:r>
      <w:r w:rsidRPr="003B740D">
        <w:rPr>
          <w:rFonts w:ascii="Times New Roman" w:hAnsi="Times New Roman"/>
          <w:lang w:val="pt-BR"/>
        </w:rPr>
        <w:t>của Ủy ban nhân dân thành phố</w:t>
      </w:r>
      <w:r>
        <w:rPr>
          <w:rFonts w:ascii="Times New Roman" w:hAnsi="Times New Roman"/>
          <w:lang w:val="pt-BR"/>
        </w:rPr>
        <w:t xml:space="preserve"> Hải Phòng</w:t>
      </w:r>
      <w:r w:rsidRPr="003B740D">
        <w:rPr>
          <w:rFonts w:ascii="Times New Roman" w:hAnsi="Times New Roman"/>
          <w:lang w:val="pt-BR"/>
        </w:rPr>
        <w:t xml:space="preserve"> về việc</w:t>
      </w:r>
      <w:r>
        <w:rPr>
          <w:rFonts w:ascii="Times New Roman" w:hAnsi="Times New Roman"/>
          <w:lang w:val="pt-BR"/>
        </w:rPr>
        <w:t xml:space="preserve"> công bố Bộ đơn giá xây dựng công trình</w:t>
      </w:r>
      <w:r w:rsidRPr="003B740D">
        <w:rPr>
          <w:rFonts w:ascii="Times New Roman" w:hAnsi="Times New Roman"/>
          <w:lang w:val="pt-BR"/>
        </w:rPr>
        <w:t xml:space="preserve"> trên địa bàn thành phố Hải Phòng</w:t>
      </w:r>
      <w:r w:rsidR="00D51BBD">
        <w:rPr>
          <w:rFonts w:ascii="Times New Roman" w:hAnsi="Times New Roman"/>
          <w:szCs w:val="28"/>
          <w:lang w:val="pt-BR"/>
        </w:rPr>
        <w:t>.</w:t>
      </w:r>
    </w:p>
    <w:p w14:paraId="42C9174E" w14:textId="01FFD127" w:rsidR="00B774E2" w:rsidRDefault="00B774E2" w:rsidP="00AA179D">
      <w:pPr>
        <w:pStyle w:val="BodyText"/>
        <w:spacing w:line="360" w:lineRule="atLeast"/>
        <w:ind w:firstLine="720"/>
        <w:jc w:val="both"/>
        <w:rPr>
          <w:rFonts w:ascii="Times New Roman" w:hAnsi="Times New Roman"/>
          <w:szCs w:val="28"/>
          <w:lang w:val="pt-BR"/>
        </w:rPr>
      </w:pPr>
      <w:r w:rsidRPr="003B740D">
        <w:rPr>
          <w:rFonts w:ascii="Times New Roman" w:hAnsi="Times New Roman"/>
          <w:szCs w:val="28"/>
          <w:lang w:val="pt-BR"/>
        </w:rPr>
        <w:t>- Quyết định số 117/QĐ-SXD ngày 24/3/2022 của Sở Xây dựng thành phố Hải Phòng về việc Công bố đơn giá nhân công xây dựng trên địa bàn thành phố Hải Phòng.</w:t>
      </w:r>
    </w:p>
    <w:p w14:paraId="378FD644" w14:textId="77777777" w:rsidR="00B774E2" w:rsidRPr="00B26CF0" w:rsidRDefault="00B774E2" w:rsidP="00AA179D">
      <w:pPr>
        <w:pStyle w:val="BodyText"/>
        <w:spacing w:line="360" w:lineRule="atLeast"/>
        <w:ind w:firstLine="720"/>
        <w:jc w:val="both"/>
        <w:rPr>
          <w:rFonts w:ascii="Times New Roman" w:hAnsi="Times New Roman"/>
          <w:szCs w:val="28"/>
          <w:lang w:val="pt-BR"/>
        </w:rPr>
      </w:pPr>
      <w:r>
        <w:rPr>
          <w:rFonts w:ascii="Times New Roman" w:hAnsi="Times New Roman"/>
          <w:szCs w:val="28"/>
          <w:lang w:val="pt-BR"/>
        </w:rPr>
        <w:t xml:space="preserve">-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bookmarkEnd w:id="1"/>
    <w:p w14:paraId="241BBAC2" w14:textId="73BFAC87" w:rsidR="00B774E2" w:rsidRDefault="00B774E2" w:rsidP="00AA179D">
      <w:pPr>
        <w:pStyle w:val="BodyText"/>
        <w:spacing w:line="360" w:lineRule="atLeast"/>
        <w:ind w:firstLine="720"/>
        <w:jc w:val="both"/>
        <w:rPr>
          <w:rFonts w:ascii="Times New Roman" w:hAnsi="Times New Roman"/>
          <w:szCs w:val="28"/>
          <w:lang w:val="pl-PL"/>
        </w:rPr>
      </w:pPr>
      <w:r w:rsidRPr="00553A20">
        <w:rPr>
          <w:rFonts w:ascii="Times New Roman" w:hAnsi="Times New Roman"/>
          <w:szCs w:val="28"/>
          <w:lang w:val="pt-BR"/>
        </w:rPr>
        <w:t xml:space="preserve">- </w:t>
      </w:r>
      <w:r>
        <w:rPr>
          <w:rFonts w:ascii="Times New Roman" w:hAnsi="Times New Roman"/>
          <w:szCs w:val="28"/>
          <w:lang w:val="pl-PL"/>
        </w:rPr>
        <w:t>Chi phí vật liệu tính theo</w:t>
      </w:r>
      <w:r w:rsidR="001F70EC">
        <w:rPr>
          <w:rFonts w:ascii="Times New Roman" w:hAnsi="Times New Roman"/>
          <w:szCs w:val="28"/>
          <w:lang w:val="pl-PL"/>
        </w:rPr>
        <w:t xml:space="preserve"> giá VLXD</w:t>
      </w:r>
      <w:r>
        <w:rPr>
          <w:rFonts w:ascii="Times New Roman" w:hAnsi="Times New Roman"/>
          <w:szCs w:val="28"/>
          <w:lang w:val="pl-PL"/>
        </w:rPr>
        <w:t xml:space="preserve"> </w:t>
      </w:r>
      <w:r w:rsidR="00F3029E">
        <w:rPr>
          <w:rFonts w:ascii="Times New Roman" w:hAnsi="Times New Roman"/>
          <w:szCs w:val="28"/>
          <w:lang w:val="pl-PL"/>
        </w:rPr>
        <w:t>tháng 10</w:t>
      </w:r>
      <w:r>
        <w:rPr>
          <w:rFonts w:ascii="Times New Roman" w:hAnsi="Times New Roman"/>
          <w:szCs w:val="28"/>
          <w:lang w:val="pl-PL"/>
        </w:rPr>
        <w:t>/2022 tại công</w:t>
      </w:r>
      <w:r w:rsidR="00F3029E">
        <w:rPr>
          <w:rFonts w:ascii="Times New Roman" w:hAnsi="Times New Roman"/>
          <w:szCs w:val="28"/>
          <w:lang w:val="pl-PL"/>
        </w:rPr>
        <w:t xml:space="preserve"> bố giá VLXD TP. Hải Phòng số 11/CBG-SXD ngày 11/11</w:t>
      </w:r>
      <w:r>
        <w:rPr>
          <w:rFonts w:ascii="Times New Roman" w:hAnsi="Times New Roman"/>
          <w:szCs w:val="28"/>
          <w:lang w:val="pl-PL"/>
        </w:rPr>
        <w:t>/2022 và giá thị trường tại thời điểm lập dự toán.</w:t>
      </w:r>
    </w:p>
    <w:p w14:paraId="366E7DD3" w14:textId="77777777" w:rsidR="00CC65D1" w:rsidRPr="00FD7443" w:rsidRDefault="00CC65D1" w:rsidP="00AA179D">
      <w:pPr>
        <w:spacing w:line="360" w:lineRule="atLeast"/>
        <w:jc w:val="both"/>
        <w:rPr>
          <w:rFonts w:ascii="Times New Roman" w:hAnsi="Times New Roman"/>
          <w:b/>
          <w:bCs/>
          <w:lang w:val="pt-BR"/>
        </w:rPr>
      </w:pPr>
      <w:r w:rsidRPr="00FD7443">
        <w:rPr>
          <w:rFonts w:ascii="Times New Roman" w:hAnsi="Times New Roman"/>
          <w:b/>
          <w:bCs/>
          <w:lang w:val="pt-BR"/>
        </w:rPr>
        <w:t>b/ Nguồn kinh phí</w:t>
      </w:r>
      <w:r w:rsidR="00B00491">
        <w:rPr>
          <w:rFonts w:ascii="Times New Roman" w:hAnsi="Times New Roman"/>
          <w:b/>
          <w:bCs/>
          <w:lang w:val="pt-BR"/>
        </w:rPr>
        <w:t>:</w:t>
      </w:r>
    </w:p>
    <w:p w14:paraId="47DDDE45" w14:textId="77777777" w:rsidR="00FD2760" w:rsidRDefault="00FD2760" w:rsidP="00AA179D">
      <w:pPr>
        <w:spacing w:line="360" w:lineRule="atLeast"/>
        <w:ind w:firstLine="630"/>
        <w:jc w:val="both"/>
        <w:rPr>
          <w:rFonts w:ascii="Times New Roman" w:hAnsi="Times New Roman"/>
          <w:lang w:val="pt-BR"/>
        </w:rPr>
      </w:pPr>
      <w:r w:rsidRPr="00FD7443">
        <w:rPr>
          <w:rFonts w:ascii="Times New Roman" w:hAnsi="Times New Roman"/>
          <w:lang w:val="pt-BR"/>
        </w:rPr>
        <w:t xml:space="preserve">Nguồn vốn: </w:t>
      </w:r>
      <w:r w:rsidR="0023791D">
        <w:rPr>
          <w:rFonts w:ascii="Times New Roman" w:hAnsi="Times New Roman"/>
          <w:lang w:val="pt-BR"/>
        </w:rPr>
        <w:t>Đầu tư công</w:t>
      </w:r>
      <w:r w:rsidR="008F0C82">
        <w:rPr>
          <w:rFonts w:ascii="Times New Roman" w:hAnsi="Times New Roman"/>
          <w:lang w:val="pt-BR"/>
        </w:rPr>
        <w:t>.</w:t>
      </w:r>
    </w:p>
    <w:p w14:paraId="25A4D602" w14:textId="2EA07A9A" w:rsidR="004122F6" w:rsidRDefault="004122F6" w:rsidP="00AA179D">
      <w:pPr>
        <w:spacing w:line="360" w:lineRule="atLeast"/>
        <w:jc w:val="both"/>
        <w:rPr>
          <w:rFonts w:ascii="Times New Roman" w:hAnsi="Times New Roman"/>
          <w:b/>
          <w:bCs/>
          <w:szCs w:val="28"/>
          <w:lang w:val="pt-BR"/>
        </w:rPr>
      </w:pPr>
      <w:r w:rsidRPr="004122F6">
        <w:rPr>
          <w:rFonts w:ascii="Times New Roman" w:hAnsi="Times New Roman"/>
          <w:b/>
          <w:bCs/>
          <w:szCs w:val="28"/>
          <w:lang w:val="pt-BR"/>
        </w:rPr>
        <w:t xml:space="preserve">c/ Giá trị tổng mức đầu tư xây dựng:       </w:t>
      </w:r>
    </w:p>
    <w:p w14:paraId="51565005" w14:textId="2E05245F" w:rsidR="00891304" w:rsidRPr="00DE4B89" w:rsidRDefault="00891304" w:rsidP="00AA179D">
      <w:pPr>
        <w:spacing w:line="360" w:lineRule="atLeast"/>
        <w:jc w:val="center"/>
        <w:rPr>
          <w:rFonts w:ascii="Times New Roman" w:hAnsi="Times New Roman"/>
          <w:szCs w:val="28"/>
          <w:highlight w:val="yellow"/>
          <w:lang w:val="pt-BR"/>
        </w:rPr>
      </w:pPr>
      <w:r w:rsidRPr="00DE4B89">
        <w:rPr>
          <w:rFonts w:ascii="Times New Roman" w:hAnsi="Times New Roman"/>
          <w:szCs w:val="28"/>
          <w:highlight w:val="yellow"/>
          <w:lang w:val="pt-BR"/>
        </w:rPr>
        <w:t xml:space="preserve">Giá trị dự toán: </w:t>
      </w:r>
      <w:r w:rsidR="00246B23" w:rsidRPr="00DE4B89">
        <w:rPr>
          <w:rFonts w:ascii="Times New Roman" w:hAnsi="Times New Roman"/>
          <w:b/>
          <w:bCs/>
          <w:szCs w:val="28"/>
          <w:highlight w:val="yellow"/>
          <w:lang w:val="pt-BR"/>
        </w:rPr>
        <w:t>12</w:t>
      </w:r>
      <w:r w:rsidR="00552FFD" w:rsidRPr="00DE4B89">
        <w:rPr>
          <w:rFonts w:ascii="Times New Roman" w:hAnsi="Times New Roman"/>
          <w:b/>
          <w:bCs/>
          <w:szCs w:val="28"/>
          <w:highlight w:val="yellow"/>
          <w:lang w:val="pt-BR"/>
        </w:rPr>
        <w:t>.000.000.000</w:t>
      </w:r>
      <w:r w:rsidRPr="00DE4B89">
        <w:rPr>
          <w:rFonts w:ascii="Times New Roman" w:hAnsi="Times New Roman"/>
          <w:b/>
          <w:bCs/>
          <w:szCs w:val="28"/>
          <w:highlight w:val="yellow"/>
          <w:lang w:val="pt-BR"/>
        </w:rPr>
        <w:t xml:space="preserve"> </w:t>
      </w:r>
      <w:r w:rsidRPr="00DE4B89">
        <w:rPr>
          <w:rFonts w:ascii="Times New Roman" w:hAnsi="Times New Roman"/>
          <w:szCs w:val="28"/>
          <w:highlight w:val="yellow"/>
          <w:lang w:val="pt-BR"/>
        </w:rPr>
        <w:t xml:space="preserve">đồng </w:t>
      </w:r>
    </w:p>
    <w:p w14:paraId="4C6FF68B" w14:textId="3E1586F1" w:rsidR="00891304" w:rsidRPr="00DE4B89" w:rsidRDefault="00891304" w:rsidP="00AA179D">
      <w:pPr>
        <w:spacing w:line="360" w:lineRule="atLeast"/>
        <w:jc w:val="center"/>
        <w:rPr>
          <w:rFonts w:ascii="Times New Roman" w:hAnsi="Times New Roman"/>
          <w:szCs w:val="28"/>
          <w:highlight w:val="yellow"/>
          <w:lang w:val="pt-BR"/>
        </w:rPr>
      </w:pPr>
      <w:r w:rsidRPr="00DE4B89">
        <w:rPr>
          <w:rFonts w:ascii="Times New Roman" w:hAnsi="Times New Roman"/>
          <w:i/>
          <w:iCs/>
          <w:szCs w:val="28"/>
          <w:highlight w:val="yellow"/>
          <w:lang w:val="pt-BR"/>
        </w:rPr>
        <w:t xml:space="preserve">(Bằng chữ: </w:t>
      </w:r>
      <w:r w:rsidR="00246B23" w:rsidRPr="00DE4B89">
        <w:rPr>
          <w:rFonts w:ascii="Times New Roman" w:hAnsi="Times New Roman"/>
          <w:i/>
          <w:iCs/>
          <w:szCs w:val="28"/>
          <w:highlight w:val="yellow"/>
          <w:lang w:val="pt-BR"/>
        </w:rPr>
        <w:t>Mười hai</w:t>
      </w:r>
      <w:r w:rsidR="000E200E" w:rsidRPr="00DE4B89">
        <w:rPr>
          <w:rFonts w:ascii="Times New Roman" w:hAnsi="Times New Roman"/>
          <w:i/>
          <w:iCs/>
          <w:szCs w:val="28"/>
          <w:highlight w:val="yellow"/>
          <w:lang w:val="pt-BR"/>
        </w:rPr>
        <w:t xml:space="preserve"> tỷ đồng chẵn</w:t>
      </w:r>
      <w:r w:rsidRPr="00DE4B89">
        <w:rPr>
          <w:rFonts w:ascii="Times New Roman" w:hAnsi="Times New Roman"/>
          <w:i/>
          <w:iCs/>
          <w:szCs w:val="28"/>
          <w:highlight w:val="yellow"/>
          <w:lang w:val="pt-BR"/>
        </w:rPr>
        <w:t>./.)</w:t>
      </w:r>
    </w:p>
    <w:tbl>
      <w:tblPr>
        <w:tblW w:w="8430" w:type="dxa"/>
        <w:jc w:val="center"/>
        <w:shd w:val="clear" w:color="auto" w:fill="FFFFFF"/>
        <w:tblLook w:val="04A0" w:firstRow="1" w:lastRow="0" w:firstColumn="1" w:lastColumn="0" w:noHBand="0" w:noVBand="1"/>
      </w:tblPr>
      <w:tblGrid>
        <w:gridCol w:w="1522"/>
        <w:gridCol w:w="3802"/>
        <w:gridCol w:w="346"/>
        <w:gridCol w:w="1984"/>
        <w:gridCol w:w="776"/>
      </w:tblGrid>
      <w:tr w:rsidR="00B6094F" w:rsidRPr="00DE4B89" w14:paraId="77640A12" w14:textId="77777777" w:rsidTr="00074030">
        <w:trPr>
          <w:jc w:val="center"/>
        </w:trPr>
        <w:tc>
          <w:tcPr>
            <w:tcW w:w="1522" w:type="dxa"/>
            <w:shd w:val="clear" w:color="auto" w:fill="FFFFFF"/>
          </w:tcPr>
          <w:p w14:paraId="2F46E20E" w14:textId="77777777" w:rsidR="00B6094F" w:rsidRPr="00DE4B89" w:rsidRDefault="00B6094F" w:rsidP="00AA179D">
            <w:pPr>
              <w:spacing w:line="360" w:lineRule="atLeast"/>
              <w:ind w:right="-10"/>
              <w:jc w:val="both"/>
              <w:rPr>
                <w:rFonts w:ascii="Times New Roman" w:hAnsi="Times New Roman"/>
                <w:szCs w:val="28"/>
                <w:highlight w:val="yellow"/>
                <w:lang w:val="pt-BR"/>
              </w:rPr>
            </w:pPr>
            <w:r w:rsidRPr="00DE4B89">
              <w:rPr>
                <w:rFonts w:ascii="Times New Roman" w:hAnsi="Times New Roman"/>
                <w:szCs w:val="28"/>
                <w:highlight w:val="yellow"/>
                <w:lang w:val="pt-BR"/>
              </w:rPr>
              <w:t>Trong đó:</w:t>
            </w:r>
          </w:p>
        </w:tc>
        <w:tc>
          <w:tcPr>
            <w:tcW w:w="3802" w:type="dxa"/>
            <w:shd w:val="clear" w:color="auto" w:fill="FFFFFF"/>
          </w:tcPr>
          <w:p w14:paraId="4D5B04FB" w14:textId="77777777" w:rsidR="00B6094F" w:rsidRPr="00DE4B89" w:rsidRDefault="00B6094F" w:rsidP="00AA179D">
            <w:pPr>
              <w:spacing w:line="360" w:lineRule="atLeast"/>
              <w:jc w:val="both"/>
              <w:rPr>
                <w:rFonts w:ascii="Times New Roman" w:hAnsi="Times New Roman"/>
                <w:szCs w:val="28"/>
                <w:highlight w:val="yellow"/>
                <w:lang w:val="pt-BR"/>
              </w:rPr>
            </w:pPr>
            <w:r w:rsidRPr="00DE4B89">
              <w:rPr>
                <w:rFonts w:ascii="Times New Roman" w:hAnsi="Times New Roman"/>
                <w:szCs w:val="28"/>
                <w:highlight w:val="yellow"/>
                <w:lang w:val="pt-BR"/>
              </w:rPr>
              <w:t>Chi phí xây dựng</w:t>
            </w:r>
          </w:p>
        </w:tc>
        <w:tc>
          <w:tcPr>
            <w:tcW w:w="346" w:type="dxa"/>
            <w:shd w:val="clear" w:color="auto" w:fill="FFFFFF"/>
          </w:tcPr>
          <w:p w14:paraId="37DAFF7B" w14:textId="77777777" w:rsidR="00B6094F" w:rsidRPr="00DE4B89" w:rsidRDefault="00B6094F" w:rsidP="00AA179D">
            <w:pPr>
              <w:spacing w:line="360" w:lineRule="atLeas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6787D38B" w14:textId="075FD377" w:rsidR="00B6094F" w:rsidRPr="00DE4B89" w:rsidRDefault="009269F5" w:rsidP="00AA179D">
            <w:pPr>
              <w:spacing w:line="360" w:lineRule="atLeast"/>
              <w:jc w:val="right"/>
              <w:rPr>
                <w:rFonts w:ascii="Times New Roman" w:hAnsi="Times New Roman"/>
                <w:szCs w:val="28"/>
                <w:highlight w:val="yellow"/>
                <w:lang w:val="pt-BR"/>
              </w:rPr>
            </w:pPr>
            <w:r w:rsidRPr="00DE4B89">
              <w:rPr>
                <w:rFonts w:ascii="Times New Roman" w:hAnsi="Times New Roman"/>
                <w:szCs w:val="28"/>
                <w:highlight w:val="yellow"/>
                <w:lang w:val="pt-BR"/>
              </w:rPr>
              <w:t>6.895.094.000</w:t>
            </w:r>
          </w:p>
        </w:tc>
        <w:tc>
          <w:tcPr>
            <w:tcW w:w="776" w:type="dxa"/>
            <w:shd w:val="clear" w:color="auto" w:fill="FFFFFF"/>
          </w:tcPr>
          <w:p w14:paraId="60CB6EBC" w14:textId="77777777" w:rsidR="00B6094F" w:rsidRPr="00DE4B89" w:rsidRDefault="00B6094F" w:rsidP="00AA179D">
            <w:pPr>
              <w:spacing w:line="360" w:lineRule="atLeast"/>
              <w:jc w:val="center"/>
              <w:rPr>
                <w:rFonts w:ascii="Times New Roman" w:hAnsi="Times New Roman"/>
                <w:szCs w:val="28"/>
                <w:highlight w:val="yellow"/>
                <w:lang w:val="pt-BR"/>
              </w:rPr>
            </w:pPr>
            <w:r w:rsidRPr="00DE4B89">
              <w:rPr>
                <w:rFonts w:ascii="Times New Roman" w:hAnsi="Times New Roman"/>
                <w:szCs w:val="28"/>
                <w:highlight w:val="yellow"/>
                <w:lang w:val="pt-BR"/>
              </w:rPr>
              <w:t>đồng</w:t>
            </w:r>
          </w:p>
        </w:tc>
      </w:tr>
      <w:tr w:rsidR="00B6094F" w:rsidRPr="00DE4B89" w14:paraId="60B5B465" w14:textId="77777777" w:rsidTr="00074030">
        <w:trPr>
          <w:jc w:val="center"/>
        </w:trPr>
        <w:tc>
          <w:tcPr>
            <w:tcW w:w="1522" w:type="dxa"/>
            <w:shd w:val="clear" w:color="auto" w:fill="FFFFFF"/>
          </w:tcPr>
          <w:p w14:paraId="53E34455" w14:textId="77777777" w:rsidR="00B6094F" w:rsidRPr="00DE4B89" w:rsidRDefault="00B6094F" w:rsidP="00AA179D">
            <w:pPr>
              <w:spacing w:line="360" w:lineRule="atLeast"/>
              <w:jc w:val="both"/>
              <w:rPr>
                <w:rFonts w:ascii="Times New Roman" w:hAnsi="Times New Roman"/>
                <w:szCs w:val="28"/>
                <w:highlight w:val="yellow"/>
                <w:lang w:val="pt-BR"/>
              </w:rPr>
            </w:pPr>
          </w:p>
        </w:tc>
        <w:tc>
          <w:tcPr>
            <w:tcW w:w="3802" w:type="dxa"/>
            <w:shd w:val="clear" w:color="auto" w:fill="FFFFFF"/>
          </w:tcPr>
          <w:p w14:paraId="50C14B04" w14:textId="77777777" w:rsidR="00B6094F" w:rsidRPr="00DE4B89" w:rsidRDefault="00B6094F" w:rsidP="00AA179D">
            <w:pPr>
              <w:spacing w:line="360" w:lineRule="atLeast"/>
              <w:jc w:val="both"/>
              <w:rPr>
                <w:rFonts w:ascii="Times New Roman" w:hAnsi="Times New Roman"/>
                <w:szCs w:val="28"/>
                <w:highlight w:val="yellow"/>
                <w:lang w:val="pt-BR"/>
              </w:rPr>
            </w:pPr>
            <w:r w:rsidRPr="00DE4B89">
              <w:rPr>
                <w:rFonts w:ascii="Times New Roman" w:hAnsi="Times New Roman"/>
                <w:szCs w:val="28"/>
                <w:highlight w:val="yellow"/>
                <w:lang w:val="pt-BR"/>
              </w:rPr>
              <w:t>Chi phí quản lý dự án</w:t>
            </w:r>
          </w:p>
        </w:tc>
        <w:tc>
          <w:tcPr>
            <w:tcW w:w="346" w:type="dxa"/>
            <w:shd w:val="clear" w:color="auto" w:fill="FFFFFF"/>
          </w:tcPr>
          <w:p w14:paraId="2267C600" w14:textId="77777777" w:rsidR="00B6094F" w:rsidRPr="00DE4B89" w:rsidRDefault="00B6094F" w:rsidP="00AA179D">
            <w:pPr>
              <w:spacing w:line="360" w:lineRule="atLeas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0223B6E9" w14:textId="3DB7A539" w:rsidR="00B6094F" w:rsidRPr="00DE4B89" w:rsidRDefault="009269F5" w:rsidP="00AA179D">
            <w:pPr>
              <w:spacing w:line="360" w:lineRule="atLeast"/>
              <w:jc w:val="right"/>
              <w:rPr>
                <w:rFonts w:ascii="Times New Roman" w:hAnsi="Times New Roman"/>
                <w:szCs w:val="28"/>
                <w:highlight w:val="yellow"/>
                <w:lang w:val="pt-BR"/>
              </w:rPr>
            </w:pPr>
            <w:r w:rsidRPr="00DE4B89">
              <w:rPr>
                <w:rFonts w:ascii="Times New Roman" w:hAnsi="Times New Roman"/>
                <w:szCs w:val="28"/>
                <w:highlight w:val="yellow"/>
                <w:lang w:val="pt-BR"/>
              </w:rPr>
              <w:t>205.725.000</w:t>
            </w:r>
          </w:p>
        </w:tc>
        <w:tc>
          <w:tcPr>
            <w:tcW w:w="776" w:type="dxa"/>
            <w:shd w:val="clear" w:color="auto" w:fill="FFFFFF"/>
          </w:tcPr>
          <w:p w14:paraId="2F2CB202" w14:textId="77777777" w:rsidR="00B6094F" w:rsidRPr="00DE4B89" w:rsidRDefault="00B6094F" w:rsidP="00AA179D">
            <w:pPr>
              <w:spacing w:line="360" w:lineRule="atLeast"/>
              <w:jc w:val="center"/>
              <w:rPr>
                <w:rFonts w:ascii="Times New Roman" w:hAnsi="Times New Roman"/>
                <w:szCs w:val="28"/>
                <w:highlight w:val="yellow"/>
                <w:lang w:val="pt-BR"/>
              </w:rPr>
            </w:pPr>
            <w:r w:rsidRPr="00DE4B89">
              <w:rPr>
                <w:rFonts w:ascii="Times New Roman" w:hAnsi="Times New Roman"/>
                <w:szCs w:val="28"/>
                <w:highlight w:val="yellow"/>
                <w:lang w:val="pt-BR"/>
              </w:rPr>
              <w:t>đồng</w:t>
            </w:r>
          </w:p>
        </w:tc>
      </w:tr>
      <w:tr w:rsidR="00B6094F" w:rsidRPr="00DE4B89" w14:paraId="38CDA280" w14:textId="77777777" w:rsidTr="00074030">
        <w:trPr>
          <w:jc w:val="center"/>
        </w:trPr>
        <w:tc>
          <w:tcPr>
            <w:tcW w:w="1522" w:type="dxa"/>
            <w:shd w:val="clear" w:color="auto" w:fill="FFFFFF"/>
          </w:tcPr>
          <w:p w14:paraId="35D663FA" w14:textId="77777777" w:rsidR="00B6094F" w:rsidRPr="00DE4B89" w:rsidRDefault="00B6094F" w:rsidP="00AA179D">
            <w:pPr>
              <w:spacing w:line="360" w:lineRule="atLeast"/>
              <w:jc w:val="both"/>
              <w:rPr>
                <w:rFonts w:ascii="Times New Roman" w:hAnsi="Times New Roman"/>
                <w:szCs w:val="28"/>
                <w:highlight w:val="yellow"/>
                <w:lang w:val="pt-BR"/>
              </w:rPr>
            </w:pPr>
          </w:p>
        </w:tc>
        <w:tc>
          <w:tcPr>
            <w:tcW w:w="3802" w:type="dxa"/>
            <w:shd w:val="clear" w:color="auto" w:fill="FFFFFF"/>
          </w:tcPr>
          <w:p w14:paraId="7CC64D20" w14:textId="77777777" w:rsidR="00B6094F" w:rsidRPr="00DE4B89" w:rsidRDefault="00B6094F" w:rsidP="00AA179D">
            <w:pPr>
              <w:spacing w:line="360" w:lineRule="atLeast"/>
              <w:jc w:val="both"/>
              <w:rPr>
                <w:rFonts w:ascii="Times New Roman" w:hAnsi="Times New Roman"/>
                <w:szCs w:val="28"/>
                <w:highlight w:val="yellow"/>
                <w:lang w:val="pt-BR"/>
              </w:rPr>
            </w:pPr>
            <w:r w:rsidRPr="00DE4B89">
              <w:rPr>
                <w:rFonts w:ascii="Times New Roman" w:hAnsi="Times New Roman"/>
                <w:szCs w:val="28"/>
                <w:highlight w:val="yellow"/>
                <w:lang w:val="pt-BR"/>
              </w:rPr>
              <w:t>Chi phí tư vấn đầu tư xây dựng</w:t>
            </w:r>
          </w:p>
        </w:tc>
        <w:tc>
          <w:tcPr>
            <w:tcW w:w="346" w:type="dxa"/>
            <w:shd w:val="clear" w:color="auto" w:fill="FFFFFF"/>
          </w:tcPr>
          <w:p w14:paraId="5E89C6A0" w14:textId="77777777" w:rsidR="00B6094F" w:rsidRPr="00DE4B89" w:rsidRDefault="00B6094F" w:rsidP="00AA179D">
            <w:pPr>
              <w:spacing w:line="360" w:lineRule="atLeas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6695C7A8" w14:textId="54B69B8C" w:rsidR="00B6094F" w:rsidRPr="00DE4B89" w:rsidRDefault="009269F5" w:rsidP="00AA179D">
            <w:pPr>
              <w:spacing w:line="360" w:lineRule="atLeast"/>
              <w:jc w:val="right"/>
              <w:rPr>
                <w:rFonts w:ascii="Times New Roman" w:hAnsi="Times New Roman"/>
                <w:szCs w:val="28"/>
                <w:highlight w:val="yellow"/>
                <w:lang w:val="pt-BR"/>
              </w:rPr>
            </w:pPr>
            <w:r w:rsidRPr="00DE4B89">
              <w:rPr>
                <w:rFonts w:ascii="Times New Roman" w:hAnsi="Times New Roman"/>
                <w:szCs w:val="28"/>
                <w:highlight w:val="yellow"/>
                <w:lang w:val="pt-BR"/>
              </w:rPr>
              <w:t>665.461.000</w:t>
            </w:r>
          </w:p>
        </w:tc>
        <w:tc>
          <w:tcPr>
            <w:tcW w:w="776" w:type="dxa"/>
            <w:shd w:val="clear" w:color="auto" w:fill="FFFFFF"/>
          </w:tcPr>
          <w:p w14:paraId="1B196893" w14:textId="77777777" w:rsidR="00B6094F" w:rsidRPr="00DE4B89" w:rsidRDefault="00B6094F" w:rsidP="00AA179D">
            <w:pPr>
              <w:spacing w:line="360" w:lineRule="atLeast"/>
              <w:jc w:val="center"/>
              <w:rPr>
                <w:rFonts w:ascii="Times New Roman" w:hAnsi="Times New Roman"/>
                <w:szCs w:val="28"/>
                <w:highlight w:val="yellow"/>
                <w:lang w:val="pt-BR"/>
              </w:rPr>
            </w:pPr>
            <w:r w:rsidRPr="00DE4B89">
              <w:rPr>
                <w:rFonts w:ascii="Times New Roman" w:hAnsi="Times New Roman"/>
                <w:szCs w:val="28"/>
                <w:highlight w:val="yellow"/>
                <w:lang w:val="pt-BR"/>
              </w:rPr>
              <w:t>đồng</w:t>
            </w:r>
          </w:p>
        </w:tc>
      </w:tr>
      <w:tr w:rsidR="00B6094F" w:rsidRPr="00DE4B89" w14:paraId="3DE2352F" w14:textId="77777777" w:rsidTr="00074030">
        <w:trPr>
          <w:jc w:val="center"/>
        </w:trPr>
        <w:tc>
          <w:tcPr>
            <w:tcW w:w="1522" w:type="dxa"/>
            <w:shd w:val="clear" w:color="auto" w:fill="FFFFFF"/>
          </w:tcPr>
          <w:p w14:paraId="43DFCCD6" w14:textId="77777777" w:rsidR="00B6094F" w:rsidRPr="00DE4B89" w:rsidRDefault="00B6094F" w:rsidP="00AA179D">
            <w:pPr>
              <w:spacing w:line="360" w:lineRule="atLeast"/>
              <w:jc w:val="both"/>
              <w:rPr>
                <w:rFonts w:ascii="Times New Roman" w:hAnsi="Times New Roman"/>
                <w:szCs w:val="28"/>
                <w:highlight w:val="yellow"/>
                <w:lang w:val="pt-BR"/>
              </w:rPr>
            </w:pPr>
          </w:p>
        </w:tc>
        <w:tc>
          <w:tcPr>
            <w:tcW w:w="3802" w:type="dxa"/>
            <w:shd w:val="clear" w:color="auto" w:fill="FFFFFF"/>
          </w:tcPr>
          <w:p w14:paraId="7BC1FA64" w14:textId="77777777" w:rsidR="00B6094F" w:rsidRPr="00DE4B89" w:rsidRDefault="00B6094F" w:rsidP="00AA179D">
            <w:pPr>
              <w:spacing w:line="360" w:lineRule="atLeast"/>
              <w:jc w:val="both"/>
              <w:rPr>
                <w:rFonts w:ascii="Times New Roman" w:hAnsi="Times New Roman"/>
                <w:szCs w:val="28"/>
                <w:highlight w:val="yellow"/>
                <w:lang w:val="pt-BR"/>
              </w:rPr>
            </w:pPr>
            <w:r w:rsidRPr="00DE4B89">
              <w:rPr>
                <w:rFonts w:ascii="Times New Roman" w:hAnsi="Times New Roman"/>
                <w:szCs w:val="28"/>
                <w:highlight w:val="yellow"/>
                <w:lang w:val="pt-BR"/>
              </w:rPr>
              <w:t>Chi phí khác</w:t>
            </w:r>
          </w:p>
        </w:tc>
        <w:tc>
          <w:tcPr>
            <w:tcW w:w="346" w:type="dxa"/>
            <w:shd w:val="clear" w:color="auto" w:fill="FFFFFF"/>
          </w:tcPr>
          <w:p w14:paraId="5BAFC790" w14:textId="77777777" w:rsidR="00B6094F" w:rsidRPr="00DE4B89" w:rsidRDefault="00B6094F" w:rsidP="00AA179D">
            <w:pPr>
              <w:spacing w:line="360" w:lineRule="atLeas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0187B542" w14:textId="5428D72D" w:rsidR="00B6094F" w:rsidRPr="00DE4B89" w:rsidRDefault="009269F5" w:rsidP="00AA179D">
            <w:pPr>
              <w:spacing w:line="360" w:lineRule="atLeast"/>
              <w:jc w:val="right"/>
              <w:rPr>
                <w:rFonts w:ascii="Times New Roman" w:hAnsi="Times New Roman"/>
                <w:szCs w:val="28"/>
                <w:highlight w:val="yellow"/>
                <w:lang w:val="pt-BR"/>
              </w:rPr>
            </w:pPr>
            <w:r w:rsidRPr="00DE4B89">
              <w:rPr>
                <w:rFonts w:ascii="Times New Roman" w:hAnsi="Times New Roman"/>
                <w:szCs w:val="28"/>
                <w:highlight w:val="yellow"/>
                <w:lang w:val="pt-BR"/>
              </w:rPr>
              <w:t>95.226.000</w:t>
            </w:r>
          </w:p>
        </w:tc>
        <w:tc>
          <w:tcPr>
            <w:tcW w:w="776" w:type="dxa"/>
            <w:shd w:val="clear" w:color="auto" w:fill="FFFFFF"/>
          </w:tcPr>
          <w:p w14:paraId="4E416590" w14:textId="77777777" w:rsidR="00B6094F" w:rsidRPr="00DE4B89" w:rsidRDefault="00B6094F" w:rsidP="00AA179D">
            <w:pPr>
              <w:spacing w:line="360" w:lineRule="atLeast"/>
              <w:jc w:val="center"/>
              <w:rPr>
                <w:rFonts w:ascii="Times New Roman" w:hAnsi="Times New Roman"/>
                <w:szCs w:val="28"/>
                <w:highlight w:val="yellow"/>
                <w:lang w:val="pt-BR"/>
              </w:rPr>
            </w:pPr>
            <w:r w:rsidRPr="00DE4B89">
              <w:rPr>
                <w:rFonts w:ascii="Times New Roman" w:hAnsi="Times New Roman"/>
                <w:szCs w:val="28"/>
                <w:highlight w:val="yellow"/>
                <w:lang w:val="pt-BR"/>
              </w:rPr>
              <w:t>đồng</w:t>
            </w:r>
          </w:p>
        </w:tc>
      </w:tr>
      <w:tr w:rsidR="00B6094F" w:rsidRPr="00D669F3" w14:paraId="526D6D26" w14:textId="77777777" w:rsidTr="00074030">
        <w:trPr>
          <w:jc w:val="center"/>
        </w:trPr>
        <w:tc>
          <w:tcPr>
            <w:tcW w:w="1522" w:type="dxa"/>
            <w:shd w:val="clear" w:color="auto" w:fill="FFFFFF"/>
          </w:tcPr>
          <w:p w14:paraId="2A1F1249" w14:textId="77777777" w:rsidR="00B6094F" w:rsidRPr="00DE4B89" w:rsidRDefault="00B6094F" w:rsidP="00AA179D">
            <w:pPr>
              <w:spacing w:line="360" w:lineRule="atLeast"/>
              <w:jc w:val="both"/>
              <w:rPr>
                <w:rFonts w:ascii="Times New Roman" w:hAnsi="Times New Roman"/>
                <w:szCs w:val="28"/>
                <w:highlight w:val="yellow"/>
                <w:lang w:val="pt-BR"/>
              </w:rPr>
            </w:pPr>
          </w:p>
        </w:tc>
        <w:tc>
          <w:tcPr>
            <w:tcW w:w="3802" w:type="dxa"/>
            <w:shd w:val="clear" w:color="auto" w:fill="FFFFFF"/>
          </w:tcPr>
          <w:p w14:paraId="050D3591" w14:textId="77777777" w:rsidR="00B6094F" w:rsidRPr="00DE4B89" w:rsidRDefault="00B6094F" w:rsidP="00AA179D">
            <w:pPr>
              <w:spacing w:line="360" w:lineRule="atLeast"/>
              <w:jc w:val="both"/>
              <w:rPr>
                <w:rFonts w:ascii="Times New Roman" w:hAnsi="Times New Roman"/>
                <w:szCs w:val="28"/>
                <w:highlight w:val="yellow"/>
                <w:lang w:val="pt-BR"/>
              </w:rPr>
            </w:pPr>
            <w:r w:rsidRPr="00DE4B89">
              <w:rPr>
                <w:rFonts w:ascii="Times New Roman" w:hAnsi="Times New Roman"/>
                <w:szCs w:val="28"/>
                <w:highlight w:val="yellow"/>
                <w:lang w:val="pt-BR"/>
              </w:rPr>
              <w:t>Chi phí dự phòng</w:t>
            </w:r>
          </w:p>
        </w:tc>
        <w:tc>
          <w:tcPr>
            <w:tcW w:w="346" w:type="dxa"/>
            <w:shd w:val="clear" w:color="auto" w:fill="FFFFFF"/>
          </w:tcPr>
          <w:p w14:paraId="66CCB43F" w14:textId="77777777" w:rsidR="00B6094F" w:rsidRPr="00DE4B89" w:rsidRDefault="00B6094F" w:rsidP="00AA179D">
            <w:pPr>
              <w:spacing w:line="360" w:lineRule="atLeas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562BB40B" w14:textId="6086850B" w:rsidR="00B6094F" w:rsidRPr="00DE4B89" w:rsidRDefault="009269F5" w:rsidP="00AA179D">
            <w:pPr>
              <w:spacing w:line="360" w:lineRule="atLeast"/>
              <w:jc w:val="right"/>
              <w:rPr>
                <w:rFonts w:ascii="Times New Roman" w:hAnsi="Times New Roman"/>
                <w:szCs w:val="28"/>
                <w:highlight w:val="yellow"/>
                <w:lang w:val="pt-BR"/>
              </w:rPr>
            </w:pPr>
            <w:r w:rsidRPr="00DE4B89">
              <w:rPr>
                <w:rFonts w:ascii="Times New Roman" w:hAnsi="Times New Roman"/>
                <w:szCs w:val="28"/>
                <w:highlight w:val="yellow"/>
                <w:lang w:val="pt-BR"/>
              </w:rPr>
              <w:t>138.494.000</w:t>
            </w:r>
          </w:p>
        </w:tc>
        <w:tc>
          <w:tcPr>
            <w:tcW w:w="776" w:type="dxa"/>
            <w:shd w:val="clear" w:color="auto" w:fill="FFFFFF"/>
          </w:tcPr>
          <w:p w14:paraId="65A6FE0F" w14:textId="77777777" w:rsidR="00B6094F" w:rsidRPr="00D669F3" w:rsidRDefault="00B6094F" w:rsidP="00AA179D">
            <w:pPr>
              <w:spacing w:line="360" w:lineRule="atLeast"/>
              <w:jc w:val="center"/>
              <w:rPr>
                <w:rFonts w:ascii="Times New Roman" w:hAnsi="Times New Roman"/>
                <w:szCs w:val="28"/>
                <w:lang w:val="pt-BR"/>
              </w:rPr>
            </w:pPr>
            <w:r w:rsidRPr="00DE4B89">
              <w:rPr>
                <w:rFonts w:ascii="Times New Roman" w:hAnsi="Times New Roman"/>
                <w:szCs w:val="28"/>
                <w:highlight w:val="yellow"/>
                <w:lang w:val="pt-BR"/>
              </w:rPr>
              <w:t>đồng</w:t>
            </w:r>
          </w:p>
        </w:tc>
      </w:tr>
    </w:tbl>
    <w:p w14:paraId="61B49997" w14:textId="77777777" w:rsidR="00AA179D" w:rsidRDefault="00AA179D" w:rsidP="00AA179D">
      <w:pPr>
        <w:spacing w:line="360" w:lineRule="atLeast"/>
        <w:jc w:val="both"/>
        <w:rPr>
          <w:rFonts w:ascii="Times New Roman" w:hAnsi="Times New Roman"/>
          <w:b/>
          <w:sz w:val="26"/>
          <w:szCs w:val="26"/>
          <w:lang w:val="pl-PL"/>
        </w:rPr>
      </w:pPr>
    </w:p>
    <w:p w14:paraId="78EF041D" w14:textId="77777777" w:rsidR="00C25EF2" w:rsidRPr="00FB0A11" w:rsidRDefault="00C25EF2" w:rsidP="00AA179D">
      <w:pPr>
        <w:spacing w:line="360" w:lineRule="atLeast"/>
        <w:jc w:val="both"/>
        <w:rPr>
          <w:rFonts w:ascii="Verdana" w:hAnsi="Verdana"/>
          <w:b/>
          <w:sz w:val="26"/>
          <w:szCs w:val="26"/>
          <w:lang w:val="pl-PL"/>
        </w:rPr>
      </w:pPr>
      <w:r w:rsidRPr="00FB0A11">
        <w:rPr>
          <w:rFonts w:ascii="Times New Roman" w:hAnsi="Times New Roman"/>
          <w:b/>
          <w:sz w:val="26"/>
          <w:szCs w:val="26"/>
          <w:lang w:val="pl-PL"/>
        </w:rPr>
        <w:t>VIII . KẾ HOẠCH THỰC HIỆN ĐẦU TƯ</w:t>
      </w:r>
    </w:p>
    <w:p w14:paraId="047DB883" w14:textId="2306B246" w:rsidR="00094B81" w:rsidRPr="00155E2F" w:rsidRDefault="00C176D8" w:rsidP="00AA179D">
      <w:pPr>
        <w:spacing w:line="360" w:lineRule="atLeast"/>
        <w:ind w:firstLine="720"/>
        <w:jc w:val="both"/>
        <w:rPr>
          <w:rFonts w:ascii="Times New Roman" w:hAnsi="Times New Roman"/>
          <w:b/>
          <w:szCs w:val="28"/>
          <w:lang w:val="pl-PL"/>
        </w:rPr>
      </w:pPr>
      <w:r>
        <w:rPr>
          <w:rFonts w:ascii="Times New Roman" w:hAnsi="Times New Roman"/>
          <w:b/>
          <w:szCs w:val="28"/>
          <w:lang w:val="pl-PL"/>
        </w:rPr>
        <w:t>Thực hiện: Năm 202</w:t>
      </w:r>
      <w:r w:rsidR="00E87C23">
        <w:rPr>
          <w:rFonts w:ascii="Times New Roman" w:hAnsi="Times New Roman"/>
          <w:b/>
          <w:szCs w:val="28"/>
          <w:lang w:val="pl-PL"/>
        </w:rPr>
        <w:t>2</w:t>
      </w:r>
      <w:r w:rsidR="00A92635">
        <w:rPr>
          <w:rFonts w:ascii="Times New Roman" w:hAnsi="Times New Roman"/>
          <w:b/>
          <w:szCs w:val="28"/>
          <w:lang w:val="pl-PL"/>
        </w:rPr>
        <w:t xml:space="preserve"> </w:t>
      </w:r>
      <w:r w:rsidR="004E6C91">
        <w:rPr>
          <w:rFonts w:ascii="Times New Roman" w:hAnsi="Times New Roman"/>
          <w:b/>
          <w:szCs w:val="28"/>
          <w:lang w:val="pl-PL"/>
        </w:rPr>
        <w:t>-</w:t>
      </w:r>
      <w:r w:rsidR="00A92635">
        <w:rPr>
          <w:rFonts w:ascii="Times New Roman" w:hAnsi="Times New Roman"/>
          <w:b/>
          <w:szCs w:val="28"/>
          <w:lang w:val="pl-PL"/>
        </w:rPr>
        <w:t xml:space="preserve"> </w:t>
      </w:r>
      <w:r w:rsidR="004E6C91">
        <w:rPr>
          <w:rFonts w:ascii="Times New Roman" w:hAnsi="Times New Roman"/>
          <w:b/>
          <w:szCs w:val="28"/>
          <w:lang w:val="pl-PL"/>
        </w:rPr>
        <w:t>202</w:t>
      </w:r>
      <w:r w:rsidR="00E87C23">
        <w:rPr>
          <w:rFonts w:ascii="Times New Roman" w:hAnsi="Times New Roman"/>
          <w:b/>
          <w:szCs w:val="28"/>
          <w:lang w:val="pl-PL"/>
        </w:rPr>
        <w:t>3</w:t>
      </w:r>
    </w:p>
    <w:p w14:paraId="661C2353" w14:textId="77777777" w:rsidR="000C4125" w:rsidRPr="00584A70" w:rsidRDefault="000C4125" w:rsidP="00AA179D">
      <w:pPr>
        <w:spacing w:line="360" w:lineRule="atLeast"/>
        <w:jc w:val="both"/>
        <w:rPr>
          <w:rFonts w:ascii="Times New Roman" w:hAnsi="Times New Roman"/>
          <w:b/>
          <w:sz w:val="26"/>
          <w:szCs w:val="26"/>
          <w:lang w:val="pl-PL"/>
        </w:rPr>
      </w:pPr>
      <w:r w:rsidRPr="00584A70">
        <w:rPr>
          <w:rFonts w:ascii="Times New Roman" w:hAnsi="Times New Roman"/>
          <w:b/>
          <w:sz w:val="26"/>
          <w:szCs w:val="26"/>
          <w:lang w:val="pl-PL"/>
        </w:rPr>
        <w:t>IX.  HỊÊU QUẢ CÔNG TRÌNH</w:t>
      </w:r>
    </w:p>
    <w:p w14:paraId="608407A9" w14:textId="49AF8FEB" w:rsidR="00F90AF6" w:rsidRDefault="00CF66C7" w:rsidP="00AA179D">
      <w:pPr>
        <w:spacing w:line="360" w:lineRule="atLeast"/>
        <w:jc w:val="both"/>
        <w:rPr>
          <w:rFonts w:ascii="Times New Roman" w:hAnsi="Times New Roman"/>
          <w:lang w:val="pl-PL"/>
        </w:rPr>
      </w:pPr>
      <w:r w:rsidRPr="00E56744">
        <w:rPr>
          <w:rFonts w:ascii=".VnTimeH" w:hAnsi=".VnTimeH"/>
          <w:b/>
          <w:sz w:val="24"/>
          <w:lang w:val="pl-PL"/>
        </w:rPr>
        <w:tab/>
      </w:r>
      <w:r w:rsidR="00E307C3" w:rsidRPr="001F39CD">
        <w:rPr>
          <w:rFonts w:ascii="Times New Roman" w:hAnsi="Times New Roman"/>
          <w:lang w:val="pl-PL"/>
        </w:rPr>
        <w:t xml:space="preserve">Đầu tư xây dựng công trình: </w:t>
      </w:r>
      <w:r w:rsidR="006D6A2E">
        <w:rPr>
          <w:rFonts w:ascii="Times New Roman" w:hAnsi="Times New Roman"/>
          <w:i/>
          <w:iCs/>
          <w:lang w:val="pl-PL"/>
        </w:rPr>
        <w:t>Cải tạo, nâng cấp trường Mầm non Nguyễn Công Trứ</w:t>
      </w:r>
      <w:r w:rsidR="00553AD2">
        <w:rPr>
          <w:rFonts w:ascii="Times New Roman" w:hAnsi="Times New Roman"/>
          <w:lang w:val="pl-PL"/>
        </w:rPr>
        <w:t xml:space="preserve"> </w:t>
      </w:r>
      <w:r w:rsidR="00E307C3" w:rsidRPr="000A2A6A">
        <w:rPr>
          <w:rFonts w:ascii="Times New Roman" w:hAnsi="Times New Roman"/>
          <w:lang w:val="pl-PL"/>
        </w:rPr>
        <w:t xml:space="preserve">nhằm hoàn thiện </w:t>
      </w:r>
      <w:r w:rsidR="00052AD6" w:rsidRPr="000A2A6A">
        <w:rPr>
          <w:rFonts w:ascii="Times New Roman" w:hAnsi="Times New Roman"/>
          <w:lang w:val="pl-PL"/>
        </w:rPr>
        <w:t xml:space="preserve">cơ </w:t>
      </w:r>
      <w:r w:rsidR="00E307C3" w:rsidRPr="000A2A6A">
        <w:rPr>
          <w:rFonts w:ascii="Times New Roman" w:hAnsi="Times New Roman"/>
          <w:lang w:val="pl-PL"/>
        </w:rPr>
        <w:t xml:space="preserve">sở vật chất, </w:t>
      </w:r>
      <w:r w:rsidR="000A2A6A" w:rsidRPr="000A2A6A">
        <w:rPr>
          <w:rFonts w:ascii="Times New Roman" w:hAnsi="Times New Roman"/>
          <w:lang w:val="pl-PL"/>
        </w:rPr>
        <w:t>đáp ứng nhu cầu và nguyện vọng của toàn thể cán bộ giáo viên và các em học sinh trong trường, tạo môi trường học tập vui chơi rộng rãi, ổn định, khang trang hơn, nhằm đưa chất lượng dạy và học của trường ngày một tốt hơn.</w:t>
      </w:r>
    </w:p>
    <w:p w14:paraId="4426B66F" w14:textId="77777777" w:rsidR="003A6AC2" w:rsidRPr="00584A70" w:rsidRDefault="003A6AC2" w:rsidP="00AA179D">
      <w:pPr>
        <w:spacing w:line="360" w:lineRule="atLeast"/>
        <w:jc w:val="both"/>
        <w:rPr>
          <w:rFonts w:ascii="Times New Roman" w:hAnsi="Times New Roman"/>
          <w:b/>
          <w:sz w:val="26"/>
          <w:szCs w:val="26"/>
          <w:lang w:val="pl-PL"/>
        </w:rPr>
      </w:pPr>
      <w:r w:rsidRPr="00584A70">
        <w:rPr>
          <w:rFonts w:ascii="Times New Roman" w:hAnsi="Times New Roman"/>
          <w:b/>
          <w:sz w:val="26"/>
          <w:szCs w:val="26"/>
          <w:lang w:val="pl-PL"/>
        </w:rPr>
        <w:t>X.  BẢN VẼ THIẾT KẾ THI CÔNG VÀ DỰ TOÁN THIẾT KẾ</w:t>
      </w:r>
    </w:p>
    <w:p w14:paraId="0F3700F0" w14:textId="06ABD9A7" w:rsidR="002744A1" w:rsidRPr="00D00941" w:rsidRDefault="00F23560" w:rsidP="00AA179D">
      <w:pPr>
        <w:spacing w:line="360" w:lineRule="atLeast"/>
        <w:jc w:val="both"/>
        <w:rPr>
          <w:rFonts w:ascii="Times New Roman" w:hAnsi="Times New Roman"/>
          <w:lang w:val="pl-PL"/>
        </w:rPr>
      </w:pPr>
      <w:r>
        <w:rPr>
          <w:rFonts w:ascii=".VnTimeH" w:hAnsi=".VnTimeH"/>
          <w:b/>
          <w:sz w:val="24"/>
          <w:lang w:val="pl-PL"/>
        </w:rPr>
        <w:lastRenderedPageBreak/>
        <w:tab/>
      </w:r>
      <w:r w:rsidR="003A6AC2" w:rsidRPr="003A6AC2">
        <w:rPr>
          <w:rFonts w:ascii="Times New Roman" w:hAnsi="Times New Roman"/>
          <w:lang w:val="pl-PL"/>
        </w:rPr>
        <w:t xml:space="preserve">Theo hồ sơ thiết kế bản vẽ thi công và tổng dự toán do Công ty Cổ phần Tư vấn </w:t>
      </w:r>
      <w:r w:rsidR="009E55C4">
        <w:rPr>
          <w:rFonts w:ascii="Times New Roman" w:hAnsi="Times New Roman"/>
          <w:lang w:val="pl-PL"/>
        </w:rPr>
        <w:t xml:space="preserve">Đầu tư xây dựng </w:t>
      </w:r>
      <w:r w:rsidR="000F600F">
        <w:rPr>
          <w:rFonts w:ascii="Times New Roman" w:hAnsi="Times New Roman"/>
          <w:lang w:val="pl-PL"/>
        </w:rPr>
        <w:t>số 18</w:t>
      </w:r>
      <w:r w:rsidR="003A6AC2" w:rsidRPr="003A6AC2">
        <w:rPr>
          <w:rFonts w:ascii="Times New Roman" w:hAnsi="Times New Roman"/>
          <w:lang w:val="pl-PL"/>
        </w:rPr>
        <w:t xml:space="preserve"> lập đã được chủ đầu tư tổ chức thẩm định theo quy định.</w:t>
      </w:r>
    </w:p>
    <w:p w14:paraId="3869929C" w14:textId="77777777" w:rsidR="003A6AC2" w:rsidRPr="00584A70" w:rsidRDefault="003A6AC2" w:rsidP="00AA179D">
      <w:pPr>
        <w:spacing w:line="360" w:lineRule="atLeast"/>
        <w:jc w:val="both"/>
        <w:rPr>
          <w:rFonts w:ascii="Times New Roman" w:hAnsi="Times New Roman"/>
          <w:b/>
          <w:sz w:val="26"/>
          <w:szCs w:val="26"/>
          <w:lang w:val="pl-PL"/>
        </w:rPr>
      </w:pPr>
      <w:r w:rsidRPr="00584A70">
        <w:rPr>
          <w:rFonts w:ascii="Times New Roman" w:hAnsi="Times New Roman"/>
          <w:b/>
          <w:sz w:val="26"/>
          <w:szCs w:val="26"/>
          <w:lang w:val="pl-PL"/>
        </w:rPr>
        <w:t>XI.  TIÊU CHUẨN QUY PHẠM THIẾT KẾ ÁP DỤNG</w:t>
      </w:r>
    </w:p>
    <w:p w14:paraId="452A2FE8" w14:textId="77777777" w:rsidR="00E307C3" w:rsidRPr="00E307C3" w:rsidRDefault="00FF1EB3" w:rsidP="00AA179D">
      <w:pPr>
        <w:spacing w:line="360" w:lineRule="atLeast"/>
        <w:jc w:val="both"/>
        <w:rPr>
          <w:rFonts w:ascii="Times New Roman" w:hAnsi="Times New Roman"/>
          <w:i/>
          <w:lang w:val="pl-PL"/>
        </w:rPr>
      </w:pPr>
      <w:r>
        <w:rPr>
          <w:rFonts w:ascii="Times New Roman" w:hAnsi="Times New Roman"/>
          <w:i/>
          <w:lang w:val="pl-PL"/>
        </w:rPr>
        <w:t xml:space="preserve">- </w:t>
      </w:r>
      <w:r w:rsidR="00596132" w:rsidRPr="00FD7443">
        <w:rPr>
          <w:rFonts w:ascii="Times New Roman" w:hAnsi="Times New Roman"/>
          <w:i/>
          <w:lang w:val="pl-PL"/>
        </w:rPr>
        <w:t xml:space="preserve">Tiêu chuẩn, quy phạm áp dụng trong thiết kế </w:t>
      </w:r>
      <w:r w:rsidR="00AD3599">
        <w:rPr>
          <w:rFonts w:ascii="Times New Roman" w:hAnsi="Times New Roman"/>
          <w:i/>
          <w:lang w:val="pl-PL"/>
        </w:rPr>
        <w:t>kiến trúc:</w:t>
      </w:r>
    </w:p>
    <w:p w14:paraId="387A7764" w14:textId="77777777" w:rsidR="008C4356" w:rsidRPr="006C4BF6" w:rsidRDefault="008C4356" w:rsidP="00AA179D">
      <w:pPr>
        <w:spacing w:line="360" w:lineRule="atLeast"/>
        <w:ind w:left="360"/>
        <w:jc w:val="both"/>
        <w:rPr>
          <w:rFonts w:ascii="Times New Roman" w:hAnsi="Times New Roman"/>
          <w:szCs w:val="28"/>
          <w:lang w:val="pl-PL"/>
        </w:rPr>
      </w:pPr>
      <w:r w:rsidRPr="006C4BF6">
        <w:rPr>
          <w:rFonts w:ascii="Times New Roman" w:hAnsi="Times New Roman"/>
          <w:szCs w:val="28"/>
          <w:lang w:val="pl-PL"/>
        </w:rPr>
        <w:t>+ TCVN 4319:2012 Nhà và công trình công cộng - Nguyên tắc cơ bản để thiết kế;</w:t>
      </w:r>
    </w:p>
    <w:p w14:paraId="1CC23184" w14:textId="77777777" w:rsidR="00F83AF3" w:rsidRPr="00850DC7" w:rsidRDefault="00F83AF3" w:rsidP="00AA179D">
      <w:pPr>
        <w:spacing w:line="360" w:lineRule="atLeast"/>
        <w:ind w:firstLine="720"/>
        <w:jc w:val="both"/>
        <w:rPr>
          <w:rFonts w:ascii="Times New Roman" w:hAnsi="Times New Roman"/>
          <w:szCs w:val="26"/>
          <w:lang w:val="pl-PL"/>
        </w:rPr>
      </w:pPr>
      <w:r w:rsidRPr="00850DC7">
        <w:rPr>
          <w:rFonts w:ascii="Times New Roman" w:hAnsi="Times New Roman"/>
          <w:szCs w:val="26"/>
          <w:lang w:val="pl-PL"/>
        </w:rPr>
        <w:t>+ TCVN 3907:2011 Tr</w:t>
      </w:r>
      <w:r w:rsidRPr="00850DC7">
        <w:rPr>
          <w:rFonts w:ascii="Times New Roman" w:hAnsi="Times New Roman" w:hint="eastAsia"/>
          <w:szCs w:val="26"/>
          <w:lang w:val="pl-PL"/>
        </w:rPr>
        <w:t>ư</w:t>
      </w:r>
      <w:r w:rsidRPr="00850DC7">
        <w:rPr>
          <w:rFonts w:ascii="Times New Roman" w:hAnsi="Times New Roman"/>
          <w:szCs w:val="26"/>
          <w:lang w:val="pl-PL"/>
        </w:rPr>
        <w:t>ờng mầm non - Yêu cầu thiết kế;</w:t>
      </w:r>
    </w:p>
    <w:p w14:paraId="4685C28C" w14:textId="647FC091" w:rsidR="009510B3" w:rsidRDefault="00FF1EB3" w:rsidP="00AA179D">
      <w:pPr>
        <w:spacing w:line="360" w:lineRule="atLeast"/>
        <w:jc w:val="both"/>
        <w:rPr>
          <w:rFonts w:ascii="Times New Roman" w:hAnsi="Times New Roman"/>
          <w:i/>
          <w:lang w:val="pl-PL"/>
        </w:rPr>
      </w:pPr>
      <w:r>
        <w:rPr>
          <w:rFonts w:ascii="Times New Roman" w:hAnsi="Times New Roman"/>
          <w:i/>
          <w:lang w:val="pl-PL"/>
        </w:rPr>
        <w:t xml:space="preserve">- </w:t>
      </w:r>
      <w:r w:rsidR="009510B3" w:rsidRPr="00FD7443">
        <w:rPr>
          <w:rFonts w:ascii="Times New Roman" w:hAnsi="Times New Roman"/>
          <w:i/>
          <w:lang w:val="pl-PL"/>
        </w:rPr>
        <w:t>Tiêu chuẩn, quy phạm áp dụng trong thiết kế kết cấu</w:t>
      </w:r>
      <w:r w:rsidR="00AD3599">
        <w:rPr>
          <w:rFonts w:ascii="Times New Roman" w:hAnsi="Times New Roman"/>
          <w:i/>
          <w:lang w:val="pl-PL"/>
        </w:rPr>
        <w:t xml:space="preserve">: </w:t>
      </w:r>
    </w:p>
    <w:p w14:paraId="148557EB" w14:textId="16B35ED1" w:rsidR="009510B3" w:rsidRPr="00FD7443" w:rsidRDefault="009510B3" w:rsidP="00AA179D">
      <w:pPr>
        <w:spacing w:line="360" w:lineRule="atLeast"/>
        <w:ind w:left="360"/>
        <w:jc w:val="both"/>
        <w:rPr>
          <w:rFonts w:ascii="Times New Roman" w:hAnsi="Times New Roman"/>
          <w:lang w:val="pl-PL"/>
        </w:rPr>
      </w:pPr>
      <w:r w:rsidRPr="00FD7443">
        <w:rPr>
          <w:rFonts w:ascii="Times New Roman" w:hAnsi="Times New Roman"/>
          <w:lang w:val="pl-PL"/>
        </w:rPr>
        <w:t xml:space="preserve">+ TCVN 2737: </w:t>
      </w:r>
      <w:r w:rsidR="00223561">
        <w:rPr>
          <w:rFonts w:ascii="Times New Roman" w:hAnsi="Times New Roman"/>
          <w:lang w:val="pl-PL"/>
        </w:rPr>
        <w:t>1995</w:t>
      </w:r>
      <w:r w:rsidRPr="00FD7443">
        <w:rPr>
          <w:rFonts w:ascii="Times New Roman" w:hAnsi="Times New Roman"/>
          <w:lang w:val="pl-PL"/>
        </w:rPr>
        <w:t xml:space="preserve"> Tải trọng và tác động - Tiêu chuẩn thiết kế</w:t>
      </w:r>
    </w:p>
    <w:p w14:paraId="5A8A8ACA" w14:textId="77777777" w:rsidR="009510B3" w:rsidRPr="00FD7443" w:rsidRDefault="00D7109A" w:rsidP="00AA179D">
      <w:pPr>
        <w:spacing w:line="360" w:lineRule="atLeast"/>
        <w:ind w:left="360"/>
        <w:jc w:val="both"/>
        <w:rPr>
          <w:rFonts w:ascii="Times New Roman" w:hAnsi="Times New Roman"/>
          <w:lang w:val="pl-PL"/>
        </w:rPr>
      </w:pPr>
      <w:r>
        <w:rPr>
          <w:rFonts w:ascii="Times New Roman" w:hAnsi="Times New Roman"/>
          <w:lang w:val="pl-PL"/>
        </w:rPr>
        <w:t>+ TCVN 5573: 2011</w:t>
      </w:r>
      <w:r w:rsidR="009510B3" w:rsidRPr="00FD7443">
        <w:rPr>
          <w:rFonts w:ascii="Times New Roman" w:hAnsi="Times New Roman"/>
          <w:lang w:val="pl-PL"/>
        </w:rPr>
        <w:t xml:space="preserve"> </w:t>
      </w:r>
      <w:r w:rsidR="009510B3" w:rsidRPr="003A6AC2">
        <w:rPr>
          <w:rFonts w:ascii="Times New Roman" w:hAnsi="Times New Roman"/>
          <w:lang w:val="pl-PL"/>
        </w:rPr>
        <w:t>Tiêu ch</w:t>
      </w:r>
      <w:r w:rsidR="009510B3">
        <w:rPr>
          <w:rFonts w:ascii="Times New Roman" w:hAnsi="Times New Roman"/>
          <w:lang w:val="pl-PL"/>
        </w:rPr>
        <w:t>u</w:t>
      </w:r>
      <w:r w:rsidR="009510B3" w:rsidRPr="003A6AC2">
        <w:rPr>
          <w:rFonts w:ascii="Times New Roman" w:hAnsi="Times New Roman"/>
          <w:lang w:val="pl-PL"/>
        </w:rPr>
        <w:t>ẩn thiết kế kết cấu gạch đá</w:t>
      </w:r>
      <w:r w:rsidR="002A66F7">
        <w:rPr>
          <w:rFonts w:ascii="Times New Roman" w:hAnsi="Times New Roman"/>
          <w:lang w:val="pl-PL"/>
        </w:rPr>
        <w:t xml:space="preserve"> </w:t>
      </w:r>
      <w:r w:rsidR="009510B3" w:rsidRPr="00FD7443">
        <w:rPr>
          <w:rFonts w:ascii="Times New Roman" w:hAnsi="Times New Roman"/>
          <w:lang w:val="pl-PL"/>
        </w:rPr>
        <w:t>-</w:t>
      </w:r>
      <w:r w:rsidR="002A66F7">
        <w:rPr>
          <w:rFonts w:ascii="Times New Roman" w:hAnsi="Times New Roman"/>
          <w:lang w:val="pl-PL"/>
        </w:rPr>
        <w:t xml:space="preserve"> </w:t>
      </w:r>
      <w:r w:rsidR="009510B3" w:rsidRPr="00FD7443">
        <w:rPr>
          <w:rFonts w:ascii="Times New Roman" w:hAnsi="Times New Roman"/>
          <w:lang w:val="pl-PL"/>
        </w:rPr>
        <w:t xml:space="preserve">Tiêu chuẩn thiết kế </w:t>
      </w:r>
    </w:p>
    <w:p w14:paraId="0FFB5EF9" w14:textId="0E9858FC" w:rsidR="009510B3" w:rsidRPr="00FD7443" w:rsidRDefault="009510B3" w:rsidP="00AA179D">
      <w:pPr>
        <w:spacing w:line="360" w:lineRule="atLeast"/>
        <w:ind w:left="360"/>
        <w:jc w:val="both"/>
        <w:rPr>
          <w:rFonts w:ascii="Times New Roman" w:hAnsi="Times New Roman"/>
          <w:lang w:val="pl-PL"/>
        </w:rPr>
      </w:pPr>
      <w:r w:rsidRPr="00FD7443">
        <w:rPr>
          <w:rFonts w:ascii="Times New Roman" w:hAnsi="Times New Roman"/>
          <w:lang w:val="pl-PL"/>
        </w:rPr>
        <w:t>+ TCVN 5574: 201</w:t>
      </w:r>
      <w:r w:rsidR="00AF497F">
        <w:rPr>
          <w:rFonts w:ascii="Times New Roman" w:hAnsi="Times New Roman"/>
          <w:lang w:val="pl-PL"/>
        </w:rPr>
        <w:t>8</w:t>
      </w:r>
      <w:r w:rsidRPr="00FD7443">
        <w:rPr>
          <w:rFonts w:ascii="Times New Roman" w:hAnsi="Times New Roman"/>
          <w:lang w:val="pl-PL"/>
        </w:rPr>
        <w:t xml:space="preserve"> Kết cấu bê tông cốt thép - Tiêu chuẩn thiết kế</w:t>
      </w:r>
      <w:r w:rsidR="00C53BEF">
        <w:rPr>
          <w:rFonts w:ascii="Times New Roman" w:hAnsi="Times New Roman"/>
          <w:lang w:val="pl-PL"/>
        </w:rPr>
        <w:t>.</w:t>
      </w:r>
      <w:r w:rsidRPr="00FD7443">
        <w:rPr>
          <w:rFonts w:ascii="Times New Roman" w:hAnsi="Times New Roman"/>
          <w:lang w:val="pl-PL"/>
        </w:rPr>
        <w:t xml:space="preserve">  </w:t>
      </w:r>
    </w:p>
    <w:p w14:paraId="3977260A" w14:textId="088F34BA" w:rsidR="00305047" w:rsidRDefault="002A66F7" w:rsidP="00AA179D">
      <w:pPr>
        <w:spacing w:line="360" w:lineRule="atLeast"/>
        <w:ind w:left="360"/>
        <w:jc w:val="both"/>
        <w:rPr>
          <w:rFonts w:ascii="Times New Roman" w:hAnsi="Times New Roman"/>
          <w:lang w:val="pl-PL"/>
        </w:rPr>
      </w:pPr>
      <w:r>
        <w:rPr>
          <w:rFonts w:ascii="Times New Roman" w:hAnsi="Times New Roman"/>
          <w:lang w:val="pl-PL"/>
        </w:rPr>
        <w:t xml:space="preserve">+ TCVN </w:t>
      </w:r>
      <w:r w:rsidR="00C53BEF">
        <w:rPr>
          <w:rFonts w:ascii="Times New Roman" w:hAnsi="Times New Roman"/>
          <w:lang w:val="pl-PL"/>
        </w:rPr>
        <w:t xml:space="preserve">5575: 2012 </w:t>
      </w:r>
      <w:r w:rsidR="009510B3" w:rsidRPr="00FD7443">
        <w:rPr>
          <w:rFonts w:ascii="Times New Roman" w:hAnsi="Times New Roman"/>
          <w:lang w:val="pl-PL"/>
        </w:rPr>
        <w:t>Kết cấu thép - Tiêu chuẩn thiết kế</w:t>
      </w:r>
      <w:r w:rsidR="00C53BEF">
        <w:rPr>
          <w:rFonts w:ascii="Times New Roman" w:hAnsi="Times New Roman"/>
          <w:lang w:val="pl-PL"/>
        </w:rPr>
        <w:t>.</w:t>
      </w:r>
    </w:p>
    <w:p w14:paraId="2AFB0E39" w14:textId="77777777" w:rsidR="009510B3" w:rsidRPr="00FD7443" w:rsidRDefault="00FF1EB3" w:rsidP="00AA179D">
      <w:pPr>
        <w:spacing w:line="360" w:lineRule="atLeast"/>
        <w:jc w:val="both"/>
        <w:rPr>
          <w:rFonts w:ascii="Times New Roman" w:hAnsi="Times New Roman"/>
          <w:lang w:val="pl-PL"/>
        </w:rPr>
      </w:pPr>
      <w:r>
        <w:rPr>
          <w:rFonts w:ascii="Times New Roman" w:hAnsi="Times New Roman"/>
          <w:i/>
          <w:lang w:val="pl-PL"/>
        </w:rPr>
        <w:t xml:space="preserve">- </w:t>
      </w:r>
      <w:r w:rsidR="009510B3" w:rsidRPr="00FD7443">
        <w:rPr>
          <w:rFonts w:ascii="Times New Roman" w:hAnsi="Times New Roman"/>
          <w:i/>
          <w:lang w:val="pl-PL"/>
        </w:rPr>
        <w:t>Tiêu chuẩn, quy phạm áp dụng trong thiết kế điện</w:t>
      </w:r>
      <w:r w:rsidR="00AD3599">
        <w:rPr>
          <w:rFonts w:ascii="Times New Roman" w:hAnsi="Times New Roman"/>
          <w:i/>
          <w:lang w:val="pl-PL"/>
        </w:rPr>
        <w:t>:</w:t>
      </w:r>
    </w:p>
    <w:p w14:paraId="7C5D6A35" w14:textId="77777777" w:rsidR="009510B3" w:rsidRPr="00FD7443" w:rsidRDefault="009510B3" w:rsidP="00AA179D">
      <w:pPr>
        <w:spacing w:line="360" w:lineRule="atLeast"/>
        <w:ind w:left="360"/>
        <w:jc w:val="both"/>
        <w:rPr>
          <w:rFonts w:ascii="Times New Roman" w:hAnsi="Times New Roman"/>
          <w:lang w:val="pl-PL"/>
        </w:rPr>
      </w:pPr>
      <w:r w:rsidRPr="00FD7443">
        <w:rPr>
          <w:rFonts w:ascii="Times New Roman" w:hAnsi="Times New Roman"/>
          <w:lang w:val="pl-PL"/>
        </w:rPr>
        <w:t>+ Quy phạm trang bị điện - Phần</w:t>
      </w:r>
      <w:r w:rsidR="00E15F47">
        <w:rPr>
          <w:rFonts w:ascii="Times New Roman" w:hAnsi="Times New Roman"/>
          <w:lang w:val="pl-PL"/>
        </w:rPr>
        <w:t xml:space="preserve"> I: Quy định chung: 11 TCN 18-</w:t>
      </w:r>
      <w:r w:rsidRPr="00FD7443">
        <w:rPr>
          <w:rFonts w:ascii="Times New Roman" w:hAnsi="Times New Roman"/>
          <w:lang w:val="pl-PL"/>
        </w:rPr>
        <w:t>2006.</w:t>
      </w:r>
    </w:p>
    <w:p w14:paraId="26C07ABA" w14:textId="77777777" w:rsidR="009510B3" w:rsidRPr="00FD7443" w:rsidRDefault="002A66F7" w:rsidP="00AA179D">
      <w:pPr>
        <w:spacing w:line="360" w:lineRule="atLeast"/>
        <w:ind w:left="360"/>
        <w:jc w:val="both"/>
        <w:rPr>
          <w:rFonts w:ascii="Times New Roman" w:hAnsi="Times New Roman"/>
          <w:lang w:val="pl-PL"/>
        </w:rPr>
      </w:pPr>
      <w:r>
        <w:rPr>
          <w:rFonts w:ascii="Times New Roman" w:hAnsi="Times New Roman"/>
          <w:lang w:val="pl-PL"/>
        </w:rPr>
        <w:t xml:space="preserve">+ Quy phạm </w:t>
      </w:r>
      <w:r w:rsidR="009510B3" w:rsidRPr="00FD7443">
        <w:rPr>
          <w:rFonts w:ascii="Times New Roman" w:hAnsi="Times New Roman"/>
          <w:lang w:val="pl-PL"/>
        </w:rPr>
        <w:t>trang bị điện - Phần II: Hệ thống đường dẫn điện: 11 TCN 19-2006.</w:t>
      </w:r>
    </w:p>
    <w:p w14:paraId="4130F4A2" w14:textId="77777777" w:rsidR="009510B3" w:rsidRPr="00FD7443" w:rsidRDefault="009510B3" w:rsidP="00AA179D">
      <w:pPr>
        <w:spacing w:line="360" w:lineRule="atLeast"/>
        <w:ind w:left="360"/>
        <w:jc w:val="both"/>
        <w:rPr>
          <w:rFonts w:ascii="Times New Roman" w:hAnsi="Times New Roman"/>
          <w:lang w:val="pl-PL"/>
        </w:rPr>
      </w:pPr>
      <w:r w:rsidRPr="00FD7443">
        <w:rPr>
          <w:rFonts w:ascii="Times New Roman" w:hAnsi="Times New Roman"/>
          <w:lang w:val="pl-PL"/>
        </w:rPr>
        <w:t>+ Quy phạm trang bị điện - Phần IV: Bảo vệ và tự động: 11 TCN 21-2006.</w:t>
      </w:r>
    </w:p>
    <w:p w14:paraId="0E25B423" w14:textId="77777777" w:rsidR="009510B3" w:rsidRPr="00FD7443" w:rsidRDefault="009510B3" w:rsidP="00AA179D">
      <w:pPr>
        <w:spacing w:line="360" w:lineRule="atLeast"/>
        <w:ind w:left="360"/>
        <w:jc w:val="both"/>
        <w:rPr>
          <w:rFonts w:ascii="Times New Roman" w:hAnsi="Times New Roman"/>
          <w:lang w:val="pl-PL"/>
        </w:rPr>
      </w:pPr>
      <w:r w:rsidRPr="00FD7443">
        <w:rPr>
          <w:rFonts w:ascii="Times New Roman" w:hAnsi="Times New Roman"/>
          <w:lang w:val="pl-PL"/>
        </w:rPr>
        <w:t>+ Môi trường lắp đặt thiết bị điện - Định nghĩa chung</w:t>
      </w:r>
      <w:r w:rsidR="00E15F47">
        <w:rPr>
          <w:rFonts w:ascii="Times New Roman" w:hAnsi="Times New Roman"/>
          <w:lang w:val="pl-PL"/>
        </w:rPr>
        <w:t>: TCVN 2328-</w:t>
      </w:r>
      <w:r w:rsidRPr="00FD7443">
        <w:rPr>
          <w:rFonts w:ascii="Times New Roman" w:hAnsi="Times New Roman"/>
          <w:lang w:val="pl-PL"/>
        </w:rPr>
        <w:t>1978.</w:t>
      </w:r>
    </w:p>
    <w:p w14:paraId="577C488D" w14:textId="77777777" w:rsidR="009510B3" w:rsidRPr="00FD7443" w:rsidRDefault="009510B3" w:rsidP="00AA179D">
      <w:pPr>
        <w:spacing w:line="360" w:lineRule="atLeast"/>
        <w:ind w:left="360"/>
        <w:jc w:val="both"/>
        <w:rPr>
          <w:rFonts w:ascii="Times New Roman" w:hAnsi="Times New Roman"/>
          <w:lang w:val="pl-PL"/>
        </w:rPr>
      </w:pPr>
      <w:r w:rsidRPr="00FD7443">
        <w:rPr>
          <w:rFonts w:ascii="Times New Roman" w:hAnsi="Times New Roman"/>
          <w:lang w:val="pl-PL"/>
        </w:rPr>
        <w:t>+ Quy phạm nối đất và nối không</w:t>
      </w:r>
      <w:r w:rsidR="00E15F47">
        <w:rPr>
          <w:rFonts w:ascii="Times New Roman" w:hAnsi="Times New Roman"/>
          <w:lang w:val="pl-PL"/>
        </w:rPr>
        <w:t xml:space="preserve"> các thiết bị điện: TCVN 4756-</w:t>
      </w:r>
      <w:r w:rsidRPr="00FD7443">
        <w:rPr>
          <w:rFonts w:ascii="Times New Roman" w:hAnsi="Times New Roman"/>
          <w:lang w:val="pl-PL"/>
        </w:rPr>
        <w:t>1989.</w:t>
      </w:r>
    </w:p>
    <w:p w14:paraId="55F83F02" w14:textId="77777777" w:rsidR="009510B3" w:rsidRPr="00FD7443" w:rsidRDefault="00D7109A" w:rsidP="00AA179D">
      <w:pPr>
        <w:spacing w:line="360" w:lineRule="atLeast"/>
        <w:ind w:left="360"/>
        <w:jc w:val="both"/>
        <w:rPr>
          <w:rFonts w:ascii="Times New Roman" w:hAnsi="Times New Roman"/>
          <w:lang w:val="pl-PL"/>
        </w:rPr>
      </w:pPr>
      <w:r>
        <w:rPr>
          <w:rFonts w:ascii="Times New Roman" w:hAnsi="Times New Roman"/>
          <w:lang w:val="pl-PL"/>
        </w:rPr>
        <w:t xml:space="preserve">+ Tiêu chuẩn TCVN 9206: 2012 </w:t>
      </w:r>
      <w:r w:rsidR="009510B3" w:rsidRPr="00FD7443">
        <w:rPr>
          <w:rFonts w:ascii="Times New Roman" w:hAnsi="Times New Roman"/>
          <w:lang w:val="pl-PL"/>
        </w:rPr>
        <w:t>“Đặt đường dẫn điện trong</w:t>
      </w:r>
      <w:r w:rsidR="00E15F47">
        <w:rPr>
          <w:rFonts w:ascii="Times New Roman" w:hAnsi="Times New Roman"/>
          <w:lang w:val="pl-PL"/>
        </w:rPr>
        <w:t xml:space="preserve"> nhà ở và công trình công cộng -</w:t>
      </w:r>
      <w:r w:rsidR="009510B3" w:rsidRPr="00FD7443">
        <w:rPr>
          <w:rFonts w:ascii="Times New Roman" w:hAnsi="Times New Roman"/>
          <w:lang w:val="pl-PL"/>
        </w:rPr>
        <w:t xml:space="preserve"> Tiêu chuẩn thiết kế.</w:t>
      </w:r>
    </w:p>
    <w:p w14:paraId="2F961E3F" w14:textId="77777777" w:rsidR="00094B81" w:rsidRDefault="009510B3" w:rsidP="00AA179D">
      <w:pPr>
        <w:spacing w:line="360" w:lineRule="atLeast"/>
        <w:ind w:left="360"/>
        <w:jc w:val="both"/>
        <w:rPr>
          <w:rFonts w:ascii="Times New Roman" w:hAnsi="Times New Roman"/>
          <w:lang w:val="pl-PL"/>
        </w:rPr>
      </w:pPr>
      <w:r w:rsidRPr="00FD7443">
        <w:rPr>
          <w:rFonts w:ascii="Times New Roman" w:hAnsi="Times New Roman"/>
          <w:lang w:val="pl-PL"/>
        </w:rPr>
        <w:t xml:space="preserve">+ Tiêu chuẩn </w:t>
      </w:r>
      <w:r w:rsidR="00D7109A">
        <w:rPr>
          <w:rFonts w:ascii="Times New Roman" w:hAnsi="Times New Roman"/>
          <w:lang w:val="pl-PL"/>
        </w:rPr>
        <w:t xml:space="preserve">TCVN 9207: 2012 </w:t>
      </w:r>
      <w:r w:rsidRPr="00FD7443">
        <w:rPr>
          <w:rFonts w:ascii="Times New Roman" w:hAnsi="Times New Roman"/>
          <w:lang w:val="pl-PL"/>
        </w:rPr>
        <w:t>“Đặt thiết bị điện trong nhà ở và công trình công cộng - Tiêu chuẩn thiết kế.</w:t>
      </w:r>
    </w:p>
    <w:p w14:paraId="53CB468B" w14:textId="77777777" w:rsidR="00FF1EB3" w:rsidRPr="00FF1EB3" w:rsidRDefault="00FF1EB3" w:rsidP="00AA179D">
      <w:pPr>
        <w:spacing w:line="360" w:lineRule="atLeast"/>
        <w:ind w:left="360"/>
        <w:jc w:val="both"/>
        <w:rPr>
          <w:rFonts w:ascii="Times New Roman" w:hAnsi="Times New Roman"/>
          <w:lang w:val="pl-PL"/>
        </w:rPr>
      </w:pPr>
      <w:r>
        <w:rPr>
          <w:rFonts w:ascii="Times New Roman" w:hAnsi="Times New Roman"/>
          <w:lang w:val="pl-PL"/>
        </w:rPr>
        <w:t>+</w:t>
      </w:r>
      <w:r w:rsidRPr="00FF1EB3">
        <w:rPr>
          <w:rFonts w:ascii="Times New Roman" w:hAnsi="Times New Roman"/>
          <w:lang w:val="pl-PL"/>
        </w:rPr>
        <w:t xml:space="preserve"> Quy</w:t>
      </w:r>
      <w:r>
        <w:rPr>
          <w:rFonts w:ascii="Times New Roman" w:hAnsi="Times New Roman"/>
          <w:lang w:val="pl-PL"/>
        </w:rPr>
        <w:t xml:space="preserve"> chuẩn</w:t>
      </w:r>
      <w:r w:rsidRPr="00FF1EB3">
        <w:rPr>
          <w:rFonts w:ascii="Times New Roman" w:hAnsi="Times New Roman"/>
          <w:lang w:val="pl-PL"/>
        </w:rPr>
        <w:t xml:space="preserve"> QCVN 07-7:2016/BXD Quy chuẩn kỹ thuật Quốc gia các công trình hạ tầng kỹ thuật – Công trình chiếu sáng</w:t>
      </w:r>
    </w:p>
    <w:p w14:paraId="0FB3A6EC" w14:textId="2DA3B07E" w:rsidR="00FF1EB3" w:rsidRDefault="00FF1EB3" w:rsidP="00AA179D">
      <w:pPr>
        <w:spacing w:line="360" w:lineRule="atLeast"/>
        <w:jc w:val="both"/>
        <w:rPr>
          <w:rFonts w:ascii="Times New Roman" w:hAnsi="Times New Roman"/>
          <w:lang w:val="pl-PL"/>
        </w:rPr>
      </w:pPr>
      <w:r>
        <w:rPr>
          <w:rFonts w:ascii="Times New Roman" w:hAnsi="Times New Roman"/>
          <w:i/>
          <w:lang w:val="pl-PL"/>
        </w:rPr>
        <w:t xml:space="preserve">- </w:t>
      </w:r>
      <w:r w:rsidRPr="00FD7443">
        <w:rPr>
          <w:rFonts w:ascii="Times New Roman" w:hAnsi="Times New Roman"/>
          <w:i/>
          <w:lang w:val="pl-PL"/>
        </w:rPr>
        <w:t>Tiêu chuẩn, quy</w:t>
      </w:r>
      <w:r w:rsidR="00AD3599">
        <w:rPr>
          <w:rFonts w:ascii="Times New Roman" w:hAnsi="Times New Roman"/>
          <w:i/>
          <w:lang w:val="pl-PL"/>
        </w:rPr>
        <w:t xml:space="preserve"> phạm áp dụng trong thiết kế cấp thoát nước:</w:t>
      </w:r>
    </w:p>
    <w:p w14:paraId="6FF3F209" w14:textId="3715F76B" w:rsidR="00FF1EB3" w:rsidRDefault="00467C6A" w:rsidP="00AA179D">
      <w:pPr>
        <w:spacing w:line="360" w:lineRule="atLeast"/>
        <w:ind w:left="360"/>
        <w:jc w:val="both"/>
        <w:rPr>
          <w:rFonts w:ascii="Times New Roman" w:hAnsi="Times New Roman"/>
          <w:lang w:val="pl-PL"/>
        </w:rPr>
      </w:pPr>
      <w:r>
        <w:rPr>
          <w:rFonts w:ascii="Times New Roman" w:hAnsi="Times New Roman"/>
          <w:lang w:val="pl-PL"/>
        </w:rPr>
        <w:t>+ Tiêu chuẩn 7957 -</w:t>
      </w:r>
      <w:r w:rsidR="00FF1EB3">
        <w:rPr>
          <w:rFonts w:ascii="Times New Roman" w:hAnsi="Times New Roman"/>
          <w:lang w:val="pl-PL"/>
        </w:rPr>
        <w:t xml:space="preserve"> 2008 : Thoát nước mạng lưới công trình bên ngoài – tiêu chuẩn thiết kế.</w:t>
      </w:r>
    </w:p>
    <w:p w14:paraId="7C992426" w14:textId="5508FA6D" w:rsidR="00FF1EB3" w:rsidRDefault="00467C6A" w:rsidP="00AA179D">
      <w:pPr>
        <w:spacing w:line="360" w:lineRule="atLeast"/>
        <w:ind w:left="360"/>
        <w:jc w:val="both"/>
        <w:rPr>
          <w:rFonts w:ascii="Times New Roman" w:hAnsi="Times New Roman"/>
          <w:lang w:val="pl-PL"/>
        </w:rPr>
      </w:pPr>
      <w:r>
        <w:rPr>
          <w:rFonts w:ascii="Times New Roman" w:hAnsi="Times New Roman"/>
          <w:lang w:val="pl-PL"/>
        </w:rPr>
        <w:t>+ Tiêu chuẩn TCXDVN 51 -</w:t>
      </w:r>
      <w:r w:rsidR="00FF1EB3">
        <w:rPr>
          <w:rFonts w:ascii="Times New Roman" w:hAnsi="Times New Roman"/>
          <w:lang w:val="pl-PL"/>
        </w:rPr>
        <w:t xml:space="preserve"> 2008 : Thoát nước, mạng lưới và công trình bên ngoài.</w:t>
      </w:r>
    </w:p>
    <w:p w14:paraId="4E4DA9F1" w14:textId="77777777" w:rsidR="003A6AC2" w:rsidRPr="00584A70" w:rsidRDefault="003A6AC2" w:rsidP="00AA179D">
      <w:pPr>
        <w:spacing w:line="360" w:lineRule="atLeast"/>
        <w:jc w:val="both"/>
        <w:rPr>
          <w:rFonts w:ascii="Times New Roman" w:hAnsi="Times New Roman"/>
          <w:b/>
          <w:sz w:val="26"/>
          <w:szCs w:val="26"/>
          <w:lang w:val="pl-PL"/>
        </w:rPr>
      </w:pPr>
      <w:r w:rsidRPr="00584A70">
        <w:rPr>
          <w:rFonts w:ascii="Times New Roman" w:hAnsi="Times New Roman"/>
          <w:b/>
          <w:sz w:val="26"/>
          <w:szCs w:val="26"/>
          <w:lang w:val="pl-PL"/>
        </w:rPr>
        <w:t>XII.  KẾT LUẬN VÀ KIẾN NGHỊ</w:t>
      </w:r>
    </w:p>
    <w:p w14:paraId="147D733F" w14:textId="77D05118" w:rsidR="00F235B2" w:rsidRDefault="003A6AC2" w:rsidP="00AA179D">
      <w:pPr>
        <w:spacing w:line="360" w:lineRule="atLeast"/>
        <w:ind w:firstLine="720"/>
        <w:jc w:val="both"/>
        <w:rPr>
          <w:rFonts w:ascii="Times New Roman" w:hAnsi="Times New Roman"/>
          <w:b/>
          <w:sz w:val="26"/>
          <w:szCs w:val="26"/>
          <w:lang w:val="pl-PL"/>
        </w:rPr>
      </w:pPr>
      <w:r w:rsidRPr="005C2B3C">
        <w:rPr>
          <w:rFonts w:ascii="Times New Roman" w:hAnsi="Times New Roman"/>
          <w:b/>
          <w:sz w:val="26"/>
          <w:szCs w:val="26"/>
          <w:lang w:val="pl-PL"/>
        </w:rPr>
        <w:t>KẾT LUẬN:</w:t>
      </w:r>
    </w:p>
    <w:p w14:paraId="526EB1CE" w14:textId="48D14264" w:rsidR="005B2411" w:rsidRPr="008B6B52" w:rsidRDefault="00092874" w:rsidP="00AA179D">
      <w:pPr>
        <w:spacing w:line="360" w:lineRule="atLeast"/>
        <w:ind w:firstLine="720"/>
        <w:jc w:val="both"/>
        <w:rPr>
          <w:rFonts w:ascii="Times New Roman" w:hAnsi="Times New Roman" w:cs="Arial"/>
          <w:lang w:val="pl-PL"/>
        </w:rPr>
      </w:pPr>
      <w:r w:rsidRPr="00553AD2">
        <w:rPr>
          <w:rFonts w:ascii="Times New Roman" w:hAnsi="Times New Roman"/>
          <w:lang w:val="pl-PL"/>
        </w:rPr>
        <w:t xml:space="preserve">Việc </w:t>
      </w:r>
      <w:r w:rsidR="00E15F47" w:rsidRPr="00553AD2">
        <w:rPr>
          <w:rFonts w:ascii="Times New Roman" w:hAnsi="Times New Roman"/>
          <w:lang w:val="pl-PL"/>
        </w:rPr>
        <w:t xml:space="preserve">đầu tư </w:t>
      </w:r>
      <w:r w:rsidR="003D64E9">
        <w:rPr>
          <w:rFonts w:ascii="Times New Roman" w:hAnsi="Times New Roman"/>
          <w:lang w:val="pl-PL"/>
        </w:rPr>
        <w:t>xây dựng</w:t>
      </w:r>
      <w:r w:rsidR="00584A70">
        <w:rPr>
          <w:rFonts w:ascii="Times New Roman" w:hAnsi="Times New Roman"/>
          <w:lang w:val="pl-PL"/>
        </w:rPr>
        <w:t xml:space="preserve"> công trình: </w:t>
      </w:r>
      <w:r w:rsidR="006D6A2E">
        <w:rPr>
          <w:rFonts w:ascii="Times New Roman" w:hAnsi="Times New Roman"/>
          <w:i/>
          <w:iCs/>
          <w:lang w:val="pl-PL"/>
        </w:rPr>
        <w:t>Cải tạo, nâng cấp trường Mầm non Nguyễn Công Trứ</w:t>
      </w:r>
      <w:r w:rsidR="00E307C3" w:rsidRPr="00553AD2">
        <w:rPr>
          <w:rFonts w:ascii="Times New Roman" w:hAnsi="Times New Roman"/>
          <w:lang w:val="pl-PL"/>
        </w:rPr>
        <w:t xml:space="preserve"> </w:t>
      </w:r>
      <w:r w:rsidR="003A6AC2" w:rsidRPr="00553AD2">
        <w:rPr>
          <w:rFonts w:ascii="Times New Roman" w:hAnsi="Times New Roman"/>
          <w:lang w:val="pl-PL"/>
        </w:rPr>
        <w:t xml:space="preserve">là rất cần thiết và khả thi. Công trình được đầu tư </w:t>
      </w:r>
      <w:r w:rsidR="000A2A6A" w:rsidRPr="00553AD2">
        <w:rPr>
          <w:rFonts w:ascii="Times New Roman" w:hAnsi="Times New Roman"/>
          <w:lang w:val="pl-PL"/>
        </w:rPr>
        <w:t>xây dựng</w:t>
      </w:r>
      <w:r w:rsidR="00E73C08" w:rsidRPr="00553AD2">
        <w:rPr>
          <w:rFonts w:ascii="Times New Roman" w:hAnsi="Times New Roman"/>
          <w:lang w:val="pl-PL"/>
        </w:rPr>
        <w:t xml:space="preserve"> </w:t>
      </w:r>
      <w:r w:rsidR="005B2411" w:rsidRPr="008B6B52">
        <w:rPr>
          <w:rFonts w:ascii="Times New Roman" w:hAnsi="Times New Roman" w:cs="Arial"/>
          <w:lang w:val="pl-PL"/>
        </w:rPr>
        <w:t xml:space="preserve">đáp ứng nhu cầu và nguyện vọng của toàn thể cán bộ giáo viên và các em học </w:t>
      </w:r>
      <w:r w:rsidR="005B2411" w:rsidRPr="008B6B52">
        <w:rPr>
          <w:rFonts w:ascii="Times New Roman" w:hAnsi="Times New Roman" w:cs="Arial"/>
          <w:lang w:val="pl-PL"/>
        </w:rPr>
        <w:lastRenderedPageBreak/>
        <w:t>sinh trong trường, tạo môi trường học tập, vui chơi rộng rãi, ổn định, khang trang hơn, nhằm đưa chất lượng dạy và học của trường ngày một tốt hơn. Đồng thời, tạo vẻ đẹp kiến trúc tương xứng với quy mô hiện có, quần thể các công trình đã xây dựng xung quanh. Góp phần từng bước hoàn thiện hệ thống cơ sở vật chất, cơ sở hạ tầng của Trường.</w:t>
      </w:r>
    </w:p>
    <w:p w14:paraId="3DF8140B" w14:textId="77777777" w:rsidR="003A6AC2" w:rsidRPr="005C2B3C" w:rsidRDefault="003A6AC2" w:rsidP="00AA179D">
      <w:pPr>
        <w:spacing w:line="360" w:lineRule="atLeast"/>
        <w:ind w:firstLine="720"/>
        <w:jc w:val="both"/>
        <w:rPr>
          <w:rFonts w:ascii="Times New Roman" w:hAnsi="Times New Roman"/>
          <w:b/>
          <w:sz w:val="26"/>
          <w:szCs w:val="26"/>
          <w:lang w:val="pl-PL"/>
        </w:rPr>
      </w:pPr>
      <w:r w:rsidRPr="005C2B3C">
        <w:rPr>
          <w:rFonts w:ascii="Times New Roman" w:hAnsi="Times New Roman"/>
          <w:b/>
          <w:sz w:val="26"/>
          <w:szCs w:val="26"/>
          <w:lang w:val="pl-PL"/>
        </w:rPr>
        <w:t>KIẾN NGHỊ:</w:t>
      </w:r>
    </w:p>
    <w:p w14:paraId="1F001A82" w14:textId="7BF56A91" w:rsidR="00431AFA" w:rsidRPr="006C4BF6" w:rsidRDefault="003A6AC2" w:rsidP="00AA179D">
      <w:pPr>
        <w:spacing w:line="360" w:lineRule="atLeast"/>
        <w:ind w:firstLine="720"/>
        <w:contextualSpacing/>
        <w:jc w:val="both"/>
        <w:rPr>
          <w:rFonts w:ascii="Times New Roman" w:hAnsi="Times New Roman"/>
          <w:lang w:val="pl-PL"/>
        </w:rPr>
      </w:pPr>
      <w:r w:rsidRPr="00553AD2">
        <w:rPr>
          <w:rFonts w:ascii="Times New Roman" w:hAnsi="Times New Roman"/>
          <w:lang w:val="pl-PL"/>
        </w:rPr>
        <w:t xml:space="preserve">Do sự cần thiết và cấp bách phải thực hiện </w:t>
      </w:r>
      <w:r w:rsidR="0024135F" w:rsidRPr="00072097">
        <w:rPr>
          <w:rFonts w:ascii="Times New Roman" w:hAnsi="Times New Roman"/>
          <w:lang w:val="pl-PL"/>
        </w:rPr>
        <w:t>công trình</w:t>
      </w:r>
      <w:r w:rsidR="00072097">
        <w:rPr>
          <w:rFonts w:ascii="Times New Roman" w:hAnsi="Times New Roman"/>
          <w:lang w:val="pl-PL"/>
        </w:rPr>
        <w:t>:</w:t>
      </w:r>
      <w:r w:rsidR="0024135F" w:rsidRPr="00DB04E5">
        <w:rPr>
          <w:rFonts w:ascii="Times New Roman" w:hAnsi="Times New Roman"/>
          <w:i/>
          <w:iCs/>
          <w:lang w:val="pl-PL"/>
        </w:rPr>
        <w:t xml:space="preserve"> </w:t>
      </w:r>
      <w:r w:rsidR="006D6A2E">
        <w:rPr>
          <w:rFonts w:ascii="Times New Roman" w:hAnsi="Times New Roman"/>
          <w:i/>
          <w:iCs/>
          <w:lang w:val="pl-PL"/>
        </w:rPr>
        <w:t>Cải tạo, nâng cấp trường Mầm non Nguyễn Công Trứ</w:t>
      </w:r>
      <w:r w:rsidRPr="00553AD2">
        <w:rPr>
          <w:rFonts w:ascii="Times New Roman" w:hAnsi="Times New Roman"/>
          <w:lang w:val="pl-PL"/>
        </w:rPr>
        <w:t xml:space="preserve">, kính đề nghị </w:t>
      </w:r>
      <w:r w:rsidR="00431AFA">
        <w:rPr>
          <w:rFonts w:ascii="Times New Roman" w:hAnsi="Times New Roman"/>
          <w:lang w:val="pl-PL"/>
        </w:rPr>
        <w:t>Ban quản lý dự án ĐTXD quận Lê Chân,</w:t>
      </w:r>
      <w:r w:rsidR="00431AFA" w:rsidRPr="006C4BF6">
        <w:rPr>
          <w:rFonts w:ascii="Times New Roman" w:hAnsi="Times New Roman"/>
          <w:lang w:val="pl-PL"/>
        </w:rPr>
        <w:t xml:space="preserve"> UBND quận và các phòng, ban chức năng xem xét thẩm định và phê duyệt báo cáo KTKT để công trình sớm được hoàn thành và đưa vào sử dụng.</w:t>
      </w:r>
    </w:p>
    <w:p w14:paraId="4EF98FE2" w14:textId="6205A50C" w:rsidR="00E678A1" w:rsidRPr="00553AD2" w:rsidRDefault="00E678A1" w:rsidP="00AA179D">
      <w:pPr>
        <w:spacing w:line="360" w:lineRule="atLeast"/>
        <w:ind w:firstLine="720"/>
        <w:contextualSpacing/>
        <w:jc w:val="both"/>
        <w:rPr>
          <w:rFonts w:ascii="Times New Roman" w:hAnsi="Times New Roman"/>
          <w:lang w:val="vi-VN"/>
        </w:rPr>
      </w:pPr>
      <w:r w:rsidRPr="00553AD2">
        <w:rPr>
          <w:rFonts w:ascii="Times New Roman" w:hAnsi="Times New Roman"/>
          <w:lang w:val="vi-VN"/>
        </w:rPr>
        <w:t>Xin trân trọng cảm ơn!</w:t>
      </w:r>
    </w:p>
    <w:p w14:paraId="5711A40C" w14:textId="77777777" w:rsidR="00176912" w:rsidRPr="00176912" w:rsidRDefault="00176912" w:rsidP="00AA179D">
      <w:pPr>
        <w:spacing w:line="360" w:lineRule="atLeast"/>
        <w:ind w:firstLine="720"/>
        <w:jc w:val="both"/>
        <w:rPr>
          <w:rFonts w:ascii="Arial" w:hAnsi="Arial" w:cs="Arial"/>
          <w:color w:val="FF0000"/>
          <w:lang w:val="pt-BR"/>
        </w:rPr>
      </w:pPr>
    </w:p>
    <w:tbl>
      <w:tblPr>
        <w:tblW w:w="8916" w:type="dxa"/>
        <w:tblLook w:val="01E0" w:firstRow="1" w:lastRow="1" w:firstColumn="1" w:lastColumn="1" w:noHBand="0" w:noVBand="0"/>
      </w:tblPr>
      <w:tblGrid>
        <w:gridCol w:w="4335"/>
        <w:gridCol w:w="4581"/>
      </w:tblGrid>
      <w:tr w:rsidR="003A6AC2" w:rsidRPr="00AA17EE" w14:paraId="0A016D41" w14:textId="77777777" w:rsidTr="009378E0">
        <w:trPr>
          <w:trHeight w:val="550"/>
        </w:trPr>
        <w:tc>
          <w:tcPr>
            <w:tcW w:w="4335" w:type="dxa"/>
          </w:tcPr>
          <w:p w14:paraId="5ACF3D1F" w14:textId="77777777" w:rsidR="003A6AC2" w:rsidRPr="003A6AC2" w:rsidRDefault="00B00491" w:rsidP="00AA179D">
            <w:pPr>
              <w:spacing w:line="360" w:lineRule="atLeast"/>
              <w:jc w:val="center"/>
              <w:rPr>
                <w:rFonts w:ascii="Verdana" w:hAnsi="Verdana"/>
                <w:sz w:val="20"/>
                <w:szCs w:val="20"/>
                <w:lang w:val="pl-PL"/>
              </w:rPr>
            </w:pPr>
            <w:r>
              <w:rPr>
                <w:rFonts w:ascii="Times New Roman" w:hAnsi="Times New Roman"/>
                <w:sz w:val="8"/>
                <w:lang w:val="pl-PL"/>
              </w:rPr>
              <w:tab/>
            </w:r>
          </w:p>
        </w:tc>
        <w:tc>
          <w:tcPr>
            <w:tcW w:w="4581" w:type="dxa"/>
          </w:tcPr>
          <w:p w14:paraId="5B68A327" w14:textId="77777777" w:rsidR="003A6AC2" w:rsidRPr="005C2B3C" w:rsidRDefault="003A6AC2" w:rsidP="00AA179D">
            <w:pPr>
              <w:spacing w:line="360" w:lineRule="atLeast"/>
              <w:jc w:val="center"/>
              <w:rPr>
                <w:rFonts w:ascii="Times New Roman" w:hAnsi="Times New Roman"/>
                <w:b/>
                <w:sz w:val="24"/>
                <w:lang w:val="pl-PL"/>
              </w:rPr>
            </w:pPr>
            <w:r w:rsidRPr="005C2B3C">
              <w:rPr>
                <w:rFonts w:ascii="Times New Roman" w:hAnsi="Times New Roman"/>
                <w:b/>
                <w:sz w:val="24"/>
                <w:lang w:val="pl-PL"/>
              </w:rPr>
              <w:t>NGƯỜI  LẬP BÁO CÁO</w:t>
            </w:r>
          </w:p>
          <w:p w14:paraId="584807A7" w14:textId="77777777" w:rsidR="00176912" w:rsidRDefault="00176912" w:rsidP="00AA179D">
            <w:pPr>
              <w:spacing w:line="360" w:lineRule="atLeast"/>
              <w:jc w:val="center"/>
              <w:rPr>
                <w:rFonts w:ascii="Times New Roman" w:hAnsi="Times New Roman"/>
                <w:b/>
                <w:sz w:val="22"/>
                <w:lang w:val="pl-PL"/>
              </w:rPr>
            </w:pPr>
          </w:p>
          <w:p w14:paraId="5E5A6E81" w14:textId="77777777" w:rsidR="00176912" w:rsidRDefault="00176912" w:rsidP="00AA179D">
            <w:pPr>
              <w:spacing w:line="360" w:lineRule="atLeast"/>
              <w:jc w:val="center"/>
              <w:rPr>
                <w:rFonts w:ascii="Times New Roman" w:hAnsi="Times New Roman"/>
                <w:b/>
                <w:sz w:val="22"/>
                <w:lang w:val="pl-PL"/>
              </w:rPr>
            </w:pPr>
          </w:p>
          <w:p w14:paraId="4E4E26BA" w14:textId="77777777" w:rsidR="00176912" w:rsidRDefault="00176912" w:rsidP="00AA179D">
            <w:pPr>
              <w:spacing w:line="360" w:lineRule="atLeast"/>
              <w:jc w:val="center"/>
              <w:rPr>
                <w:rFonts w:ascii="Times New Roman" w:hAnsi="Times New Roman"/>
                <w:b/>
                <w:sz w:val="22"/>
                <w:lang w:val="pl-PL"/>
              </w:rPr>
            </w:pPr>
          </w:p>
          <w:p w14:paraId="5BAD7788" w14:textId="77777777" w:rsidR="003F3744" w:rsidRDefault="003F3744" w:rsidP="00AA179D">
            <w:pPr>
              <w:spacing w:line="360" w:lineRule="atLeast"/>
              <w:jc w:val="center"/>
              <w:rPr>
                <w:rFonts w:ascii="Times New Roman" w:hAnsi="Times New Roman"/>
                <w:b/>
                <w:sz w:val="22"/>
                <w:lang w:val="pl-PL"/>
              </w:rPr>
            </w:pPr>
          </w:p>
          <w:p w14:paraId="27307B93" w14:textId="677C1C6E" w:rsidR="00176912" w:rsidRPr="00176912" w:rsidRDefault="004E6C91" w:rsidP="00AA179D">
            <w:pPr>
              <w:spacing w:line="360" w:lineRule="atLeast"/>
              <w:jc w:val="center"/>
              <w:rPr>
                <w:rFonts w:ascii="Times New Roman" w:hAnsi="Times New Roman"/>
                <w:bCs/>
                <w:sz w:val="22"/>
                <w:lang w:val="pl-PL"/>
              </w:rPr>
            </w:pPr>
            <w:r w:rsidRPr="003F3985">
              <w:rPr>
                <w:rFonts w:ascii="Times New Roman" w:hAnsi="Times New Roman"/>
                <w:b/>
                <w:bCs/>
                <w:lang w:val="pl-PL"/>
              </w:rPr>
              <w:t xml:space="preserve">Ks. </w:t>
            </w:r>
            <w:r w:rsidR="00366300">
              <w:rPr>
                <w:rFonts w:ascii="Times New Roman" w:hAnsi="Times New Roman"/>
                <w:b/>
                <w:bCs/>
                <w:lang w:val="pl-PL"/>
              </w:rPr>
              <w:t>Trần Văn Bách</w:t>
            </w:r>
          </w:p>
        </w:tc>
      </w:tr>
    </w:tbl>
    <w:p w14:paraId="73C90896" w14:textId="77777777" w:rsidR="00CF66C7" w:rsidRPr="00E56744" w:rsidRDefault="00CF66C7" w:rsidP="00AA179D">
      <w:pPr>
        <w:spacing w:line="360" w:lineRule="atLeast"/>
        <w:jc w:val="both"/>
        <w:rPr>
          <w:lang w:val="pl-PL"/>
        </w:rPr>
      </w:pPr>
    </w:p>
    <w:sectPr w:rsidR="00CF66C7" w:rsidRPr="00E56744" w:rsidSect="006964EE">
      <w:headerReference w:type="default" r:id="rId8"/>
      <w:footerReference w:type="default" r:id="rId9"/>
      <w:pgSz w:w="11907" w:h="16840" w:code="9"/>
      <w:pgMar w:top="1134" w:right="1134" w:bottom="709" w:left="1985" w:header="737" w:footer="73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9195E" w14:textId="77777777" w:rsidR="00810343" w:rsidRDefault="00810343" w:rsidP="00B00491">
      <w:r>
        <w:separator/>
      </w:r>
    </w:p>
  </w:endnote>
  <w:endnote w:type="continuationSeparator" w:id="0">
    <w:p w14:paraId="4F222EA9" w14:textId="77777777" w:rsidR="00810343" w:rsidRDefault="00810343" w:rsidP="00B0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游ゴシック Light">
    <w:panose1 w:val="00000000000000000000"/>
    <w:charset w:val="80"/>
    <w:family w:val="roman"/>
    <w:notTrueType/>
    <w:pitch w:val="default"/>
  </w:font>
  <w:font w:name=".VnTimeH">
    <w:panose1 w:val="020B7200000000000000"/>
    <w:charset w:val="00"/>
    <w:family w:val="swiss"/>
    <w:pitch w:val="variable"/>
    <w:sig w:usb0="00000003" w:usb1="00000000" w:usb2="00000000" w:usb3="00000000" w:csb0="00000001" w:csb1="00000000"/>
  </w:font>
  <w:font w:name=".VnAvant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54" w:type="dxa"/>
      <w:jc w:val="center"/>
      <w:tblLook w:val="01E0" w:firstRow="1" w:lastRow="1" w:firstColumn="1" w:lastColumn="1" w:noHBand="0" w:noVBand="0"/>
    </w:tblPr>
    <w:tblGrid>
      <w:gridCol w:w="1417"/>
      <w:gridCol w:w="8037"/>
    </w:tblGrid>
    <w:tr w:rsidR="001D15E4" w:rsidRPr="00626528" w14:paraId="189E0ED0" w14:textId="77777777" w:rsidTr="00E43E41">
      <w:trPr>
        <w:trHeight w:val="36"/>
        <w:jc w:val="center"/>
      </w:trPr>
      <w:tc>
        <w:tcPr>
          <w:tcW w:w="1417" w:type="dxa"/>
        </w:tcPr>
        <w:p w14:paraId="68ECE92D" w14:textId="68526E0D" w:rsidR="001D15E4" w:rsidRPr="00B4459F" w:rsidRDefault="001D15E4" w:rsidP="001D15E4">
          <w:pPr>
            <w:pStyle w:val="Footer"/>
            <w:ind w:right="360"/>
            <w:jc w:val="center"/>
            <w:rPr>
              <w:b/>
            </w:rPr>
          </w:pPr>
          <w:r>
            <w:rPr>
              <w:b/>
              <w:noProof/>
            </w:rPr>
            <w:drawing>
              <wp:anchor distT="0" distB="0" distL="114300" distR="114300" simplePos="0" relativeHeight="251663360" behindDoc="1" locked="0" layoutInCell="1" allowOverlap="1" wp14:anchorId="2AED33E7" wp14:editId="20AAA378">
                <wp:simplePos x="0" y="0"/>
                <wp:positionH relativeFrom="column">
                  <wp:posOffset>-12131</wp:posOffset>
                </wp:positionH>
                <wp:positionV relativeFrom="paragraph">
                  <wp:posOffset>-17543</wp:posOffset>
                </wp:positionV>
                <wp:extent cx="866140" cy="457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302" cy="4578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7" w:type="dxa"/>
          <w:tcBorders>
            <w:top w:val="double" w:sz="4" w:space="0" w:color="auto"/>
          </w:tcBorders>
          <w:vAlign w:val="bottom"/>
        </w:tcPr>
        <w:p w14:paraId="63BA4F64" w14:textId="77777777" w:rsidR="001D15E4" w:rsidRPr="00A051A2" w:rsidRDefault="001D15E4" w:rsidP="001D15E4">
          <w:pPr>
            <w:tabs>
              <w:tab w:val="center" w:pos="4320"/>
              <w:tab w:val="right" w:pos="8640"/>
            </w:tabs>
            <w:rPr>
              <w:rFonts w:ascii="Verdana" w:hAnsi="Verdana"/>
              <w:color w:val="999999"/>
              <w:spacing w:val="-2"/>
              <w:sz w:val="19"/>
              <w:szCs w:val="19"/>
            </w:rPr>
          </w:pPr>
          <w:r w:rsidRPr="00A051A2">
            <w:rPr>
              <w:rFonts w:ascii="Verdana" w:hAnsi="Verdana"/>
              <w:color w:val="999999"/>
              <w:spacing w:val="-2"/>
              <w:sz w:val="19"/>
              <w:szCs w:val="19"/>
            </w:rPr>
            <w:t xml:space="preserve">CÔNG TY C.P TƯ VẤN </w:t>
          </w:r>
          <w:r>
            <w:rPr>
              <w:rFonts w:ascii="Verdana" w:hAnsi="Verdana"/>
              <w:color w:val="999999"/>
              <w:spacing w:val="-2"/>
              <w:sz w:val="19"/>
              <w:szCs w:val="19"/>
            </w:rPr>
            <w:t>ĐẦU TƯ XÂY DỰNG SỐ 18</w:t>
          </w:r>
          <w:r w:rsidRPr="00A051A2">
            <w:rPr>
              <w:rFonts w:ascii="Verdana" w:hAnsi="Verdana"/>
              <w:color w:val="999999"/>
              <w:spacing w:val="-2"/>
              <w:sz w:val="19"/>
              <w:szCs w:val="19"/>
            </w:rPr>
            <w:t xml:space="preserve">                                               </w:t>
          </w:r>
        </w:p>
        <w:p w14:paraId="7D84ACAE" w14:textId="77777777" w:rsidR="001D15E4" w:rsidRPr="0021463B" w:rsidRDefault="001D15E4" w:rsidP="001D15E4">
          <w:pPr>
            <w:tabs>
              <w:tab w:val="center" w:pos="4320"/>
              <w:tab w:val="right" w:pos="8640"/>
            </w:tabs>
            <w:rPr>
              <w:rFonts w:ascii="Times New Roman" w:hAnsi="Times New Roman"/>
              <w:i/>
              <w:color w:val="999999"/>
              <w:sz w:val="20"/>
              <w:szCs w:val="20"/>
            </w:rPr>
          </w:pPr>
          <w:r>
            <w:rPr>
              <w:rFonts w:ascii="Times New Roman" w:hAnsi="Times New Roman"/>
              <w:i/>
              <w:color w:val="999999"/>
              <w:sz w:val="20"/>
              <w:szCs w:val="20"/>
            </w:rPr>
            <w:t xml:space="preserve">ĐỊA CHỈ: SỐ 126 LÊ VĂN THUYẾT – P. KÊNH DƯƠNG Q. LÊ CHÂN - </w:t>
          </w:r>
          <w:r w:rsidRPr="0021463B">
            <w:rPr>
              <w:rFonts w:ascii="Times New Roman" w:hAnsi="Times New Roman"/>
              <w:i/>
              <w:color w:val="999999"/>
              <w:sz w:val="20"/>
              <w:szCs w:val="20"/>
            </w:rPr>
            <w:t xml:space="preserve"> TP. HẢI PHÒNG </w:t>
          </w:r>
        </w:p>
        <w:p w14:paraId="65E18AFE" w14:textId="77777777" w:rsidR="001D15E4" w:rsidRPr="00626528" w:rsidRDefault="001D15E4" w:rsidP="001D15E4">
          <w:pPr>
            <w:pStyle w:val="Footer"/>
            <w:rPr>
              <w:i/>
              <w:color w:val="FFFF00"/>
            </w:rPr>
          </w:pPr>
          <w:r w:rsidRPr="0021463B">
            <w:rPr>
              <w:rFonts w:ascii="Times New Roman" w:hAnsi="Times New Roman"/>
              <w:i/>
              <w:color w:val="999999"/>
              <w:sz w:val="20"/>
              <w:szCs w:val="20"/>
            </w:rPr>
            <w:t>ĐT: 0</w:t>
          </w:r>
          <w:r>
            <w:rPr>
              <w:rFonts w:ascii="Times New Roman" w:hAnsi="Times New Roman"/>
              <w:i/>
              <w:color w:val="999999"/>
              <w:sz w:val="20"/>
              <w:szCs w:val="20"/>
            </w:rPr>
            <w:t>225</w:t>
          </w:r>
          <w:r w:rsidRPr="0021463B">
            <w:rPr>
              <w:rFonts w:ascii="Times New Roman" w:hAnsi="Times New Roman"/>
              <w:i/>
              <w:color w:val="999999"/>
              <w:sz w:val="20"/>
              <w:szCs w:val="20"/>
            </w:rPr>
            <w:t>3.</w:t>
          </w:r>
          <w:r>
            <w:rPr>
              <w:rFonts w:ascii="Times New Roman" w:hAnsi="Times New Roman"/>
              <w:i/>
              <w:color w:val="999999"/>
              <w:sz w:val="20"/>
              <w:szCs w:val="20"/>
            </w:rPr>
            <w:t>623623</w:t>
          </w:r>
          <w:r w:rsidRPr="0021463B">
            <w:rPr>
              <w:rFonts w:ascii="Times New Roman" w:hAnsi="Times New Roman"/>
              <w:i/>
              <w:color w:val="999999"/>
              <w:sz w:val="20"/>
              <w:szCs w:val="20"/>
            </w:rPr>
            <w:t xml:space="preserve">    Email: </w:t>
          </w:r>
          <w:r>
            <w:rPr>
              <w:rFonts w:ascii="Times New Roman" w:hAnsi="Times New Roman"/>
              <w:i/>
              <w:color w:val="999999"/>
              <w:sz w:val="20"/>
              <w:szCs w:val="20"/>
            </w:rPr>
            <w:t>Congty18</w:t>
          </w:r>
          <w:r w:rsidRPr="0021463B">
            <w:rPr>
              <w:rFonts w:ascii="Times New Roman" w:hAnsi="Times New Roman"/>
              <w:i/>
              <w:color w:val="999999"/>
              <w:sz w:val="20"/>
              <w:szCs w:val="20"/>
            </w:rPr>
            <w:t>@gmail.com</w:t>
          </w:r>
        </w:p>
      </w:tc>
    </w:tr>
  </w:tbl>
  <w:p w14:paraId="02AB018E" w14:textId="784774A2" w:rsidR="001D15E4" w:rsidRPr="00BD3D9D" w:rsidRDefault="001D15E4" w:rsidP="001D15E4">
    <w:pPr>
      <w:pStyle w:val="Footer"/>
    </w:pPr>
  </w:p>
  <w:p w14:paraId="513908D1" w14:textId="7E089947" w:rsidR="00074030" w:rsidRPr="001D15E4" w:rsidRDefault="00074030" w:rsidP="001D15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BEA95" w14:textId="77777777" w:rsidR="00810343" w:rsidRDefault="00810343" w:rsidP="00B00491">
      <w:r>
        <w:separator/>
      </w:r>
    </w:p>
  </w:footnote>
  <w:footnote w:type="continuationSeparator" w:id="0">
    <w:p w14:paraId="28149C00" w14:textId="77777777" w:rsidR="00810343" w:rsidRDefault="00810343" w:rsidP="00B004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DC92" w14:textId="199AA358" w:rsidR="0033397A" w:rsidRPr="00390DC4" w:rsidRDefault="00390DC4" w:rsidP="00494E5D">
    <w:pPr>
      <w:tabs>
        <w:tab w:val="center" w:leader="dot" w:pos="540"/>
      </w:tabs>
      <w:spacing w:before="80" w:after="120"/>
      <w:rPr>
        <w:rFonts w:asciiTheme="majorHAnsi" w:hAnsiTheme="majorHAnsi" w:cstheme="majorHAnsi"/>
        <w:i/>
        <w:color w:val="999999"/>
        <w:sz w:val="26"/>
        <w:szCs w:val="26"/>
        <w:lang w:val="vi-VN"/>
      </w:rPr>
    </w:pPr>
    <w:r w:rsidRPr="009E2FB8">
      <w:rPr>
        <w:rFonts w:ascii="Times New Roman" w:hAnsi="Times New Roman"/>
        <w:i/>
        <w:noProof/>
        <w:sz w:val="26"/>
        <w:szCs w:val="26"/>
      </w:rPr>
      <mc:AlternateContent>
        <mc:Choice Requires="wps">
          <w:drawing>
            <wp:anchor distT="0" distB="0" distL="114300" distR="114300" simplePos="0" relativeHeight="251661312" behindDoc="0" locked="0" layoutInCell="1" allowOverlap="1" wp14:anchorId="33D157C2" wp14:editId="33EEEF2C">
              <wp:simplePos x="0" y="0"/>
              <wp:positionH relativeFrom="margin">
                <wp:align>left</wp:align>
              </wp:positionH>
              <wp:positionV relativeFrom="paragraph">
                <wp:posOffset>267970</wp:posOffset>
              </wp:positionV>
              <wp:extent cx="5699125" cy="0"/>
              <wp:effectExtent l="0" t="0" r="34925"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9842A5B" id="_x0000_t32" coordsize="21600,21600" o:spt="32" o:oned="t" path="m,l21600,21600e" filled="f">
              <v:path arrowok="t" fillok="f" o:connecttype="none"/>
              <o:lock v:ext="edit" shapetype="t"/>
            </v:shapetype>
            <v:shape id="Straight Arrow Connector 6" o:spid="_x0000_s1026" type="#_x0000_t32" style="position:absolute;margin-left:0;margin-top:21.1pt;width:448.75pt;height:0;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" strokeweight=".5pt">
              <w10:wrap anchorx="margin"/>
            </v:shape>
          </w:pict>
        </mc:Fallback>
      </mc:AlternateContent>
    </w:r>
    <w:r w:rsidR="00833A2B" w:rsidRPr="009E2FB8">
      <w:rPr>
        <w:rFonts w:ascii="Times New Roman" w:hAnsi="Times New Roman"/>
        <w:i/>
        <w:noProof/>
        <w:sz w:val="26"/>
        <w:szCs w:val="26"/>
      </w:rPr>
      <mc:AlternateContent>
        <mc:Choice Requires="wps">
          <w:drawing>
            <wp:anchor distT="0" distB="0" distL="114300" distR="114300" simplePos="0" relativeHeight="251660288" behindDoc="0" locked="0" layoutInCell="1" allowOverlap="1" wp14:anchorId="0120855F" wp14:editId="5C7923E2">
              <wp:simplePos x="0" y="0"/>
              <wp:positionH relativeFrom="margin">
                <wp:align>left</wp:align>
              </wp:positionH>
              <wp:positionV relativeFrom="paragraph">
                <wp:posOffset>249555</wp:posOffset>
              </wp:positionV>
              <wp:extent cx="5699125" cy="0"/>
              <wp:effectExtent l="0" t="0" r="3492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795A242" id="Straight Arrow Connector 1" o:spid="_x0000_s1026" type="#_x0000_t32" style="position:absolute;margin-left:0;margin-top:19.65pt;width:448.75pt;height:0;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" strokeweight=".5pt">
              <w10:wrap anchorx="margin"/>
            </v:shape>
          </w:pict>
        </mc:Fallback>
      </mc:AlternateContent>
    </w:r>
    <w:r w:rsidR="00494E5D" w:rsidRPr="009E2FB8">
      <w:rPr>
        <w:rFonts w:ascii="Times New Roman" w:hAnsi="Times New Roman"/>
        <w:i/>
        <w:sz w:val="26"/>
        <w:szCs w:val="26"/>
      </w:rPr>
      <w:t xml:space="preserve">TM BCKTKT công trình: </w:t>
    </w:r>
    <w:r w:rsidRPr="00390DC4">
      <w:rPr>
        <w:rFonts w:asciiTheme="majorHAnsi" w:hAnsiTheme="majorHAnsi" w:cstheme="majorHAnsi"/>
        <w:i/>
        <w:sz w:val="26"/>
        <w:szCs w:val="26"/>
      </w:rPr>
      <w:t>Cải tạo, nâng cấp trường Mầm non Nguyễn Công Trứ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0219"/>
    <w:multiLevelType w:val="hybridMultilevel"/>
    <w:tmpl w:val="F080EACA"/>
    <w:lvl w:ilvl="0" w:tplc="829E8564">
      <w:start w:val="1"/>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92D3BE9"/>
    <w:multiLevelType w:val="hybridMultilevel"/>
    <w:tmpl w:val="066A8F36"/>
    <w:lvl w:ilvl="0" w:tplc="B6BCE2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9F2317"/>
    <w:multiLevelType w:val="hybridMultilevel"/>
    <w:tmpl w:val="A24CEE70"/>
    <w:lvl w:ilvl="0" w:tplc="04090005">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4A2AD6"/>
    <w:multiLevelType w:val="hybridMultilevel"/>
    <w:tmpl w:val="9EFE1970"/>
    <w:lvl w:ilvl="0" w:tplc="FF9EF9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0D2D5C"/>
    <w:multiLevelType w:val="hybridMultilevel"/>
    <w:tmpl w:val="02B8A57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E031BAF"/>
    <w:multiLevelType w:val="singleLevel"/>
    <w:tmpl w:val="0F860E3C"/>
    <w:lvl w:ilvl="0">
      <w:start w:val="2"/>
      <w:numFmt w:val="none"/>
      <w:lvlText w:val="-"/>
      <w:legacy w:legacy="1" w:legacySpace="120" w:legacyIndent="887"/>
      <w:lvlJc w:val="left"/>
      <w:pPr>
        <w:ind w:left="1607" w:hanging="887"/>
      </w:pPr>
    </w:lvl>
  </w:abstractNum>
  <w:abstractNum w:abstractNumId="6">
    <w:nsid w:val="1E5A2C8F"/>
    <w:multiLevelType w:val="hybridMultilevel"/>
    <w:tmpl w:val="ECD8A5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7A0EDA"/>
    <w:multiLevelType w:val="hybridMultilevel"/>
    <w:tmpl w:val="F2BE1DBA"/>
    <w:lvl w:ilvl="0" w:tplc="0409000F">
      <w:start w:val="1"/>
      <w:numFmt w:val="decimal"/>
      <w:lvlText w:val="%1."/>
      <w:lvlJc w:val="left"/>
      <w:pPr>
        <w:tabs>
          <w:tab w:val="num" w:pos="360"/>
        </w:tabs>
        <w:ind w:left="360" w:hanging="360"/>
      </w:pPr>
      <w:rPr>
        <w:rFonts w:hint="default"/>
      </w:rPr>
    </w:lvl>
    <w:lvl w:ilvl="1" w:tplc="CB2A868A">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6874D6E"/>
    <w:multiLevelType w:val="singleLevel"/>
    <w:tmpl w:val="D90896C4"/>
    <w:lvl w:ilvl="0">
      <w:start w:val="2"/>
      <w:numFmt w:val="none"/>
      <w:lvlText w:val="-"/>
      <w:legacy w:legacy="1" w:legacySpace="120" w:legacyIndent="887"/>
      <w:lvlJc w:val="left"/>
      <w:pPr>
        <w:ind w:left="1607" w:hanging="887"/>
      </w:pPr>
    </w:lvl>
  </w:abstractNum>
  <w:abstractNum w:abstractNumId="9">
    <w:nsid w:val="26F82C69"/>
    <w:multiLevelType w:val="singleLevel"/>
    <w:tmpl w:val="F1723D24"/>
    <w:lvl w:ilvl="0">
      <w:start w:val="1"/>
      <w:numFmt w:val="bullet"/>
      <w:lvlText w:val="-"/>
      <w:lvlJc w:val="left"/>
      <w:pPr>
        <w:tabs>
          <w:tab w:val="num" w:pos="420"/>
        </w:tabs>
        <w:ind w:left="420" w:hanging="360"/>
      </w:pPr>
      <w:rPr>
        <w:rFonts w:ascii="Times New Roman" w:hAnsi="Times New Roman" w:hint="default"/>
      </w:rPr>
    </w:lvl>
  </w:abstractNum>
  <w:abstractNum w:abstractNumId="10">
    <w:nsid w:val="2711762C"/>
    <w:multiLevelType w:val="hybridMultilevel"/>
    <w:tmpl w:val="4C46783E"/>
    <w:lvl w:ilvl="0" w:tplc="48F06BE2">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nsid w:val="27CC0259"/>
    <w:multiLevelType w:val="hybridMultilevel"/>
    <w:tmpl w:val="54BADF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A91FDD"/>
    <w:multiLevelType w:val="singleLevel"/>
    <w:tmpl w:val="0F860E3C"/>
    <w:lvl w:ilvl="0">
      <w:start w:val="2"/>
      <w:numFmt w:val="none"/>
      <w:lvlText w:val="-"/>
      <w:legacy w:legacy="1" w:legacySpace="120" w:legacyIndent="887"/>
      <w:lvlJc w:val="left"/>
      <w:pPr>
        <w:ind w:left="1607" w:hanging="887"/>
      </w:pPr>
    </w:lvl>
  </w:abstractNum>
  <w:abstractNum w:abstractNumId="13">
    <w:nsid w:val="298B761A"/>
    <w:multiLevelType w:val="multilevel"/>
    <w:tmpl w:val="2D6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F94FD3"/>
    <w:multiLevelType w:val="hybridMultilevel"/>
    <w:tmpl w:val="CEE82094"/>
    <w:lvl w:ilvl="0" w:tplc="4D9A82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E73FD"/>
    <w:multiLevelType w:val="hybridMultilevel"/>
    <w:tmpl w:val="01C2AADE"/>
    <w:lvl w:ilvl="0" w:tplc="CB2A868A">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A423954"/>
    <w:multiLevelType w:val="singleLevel"/>
    <w:tmpl w:val="28C0B096"/>
    <w:lvl w:ilvl="0">
      <w:numFmt w:val="bullet"/>
      <w:lvlText w:val="-"/>
      <w:lvlJc w:val="left"/>
      <w:pPr>
        <w:tabs>
          <w:tab w:val="num" w:pos="360"/>
        </w:tabs>
        <w:ind w:left="360" w:hanging="360"/>
      </w:pPr>
      <w:rPr>
        <w:rFonts w:ascii="Times New Roman" w:hAnsi="Times New Roman" w:hint="default"/>
      </w:rPr>
    </w:lvl>
  </w:abstractNum>
  <w:abstractNum w:abstractNumId="17">
    <w:nsid w:val="3BB309F7"/>
    <w:multiLevelType w:val="singleLevel"/>
    <w:tmpl w:val="0F860E3C"/>
    <w:lvl w:ilvl="0">
      <w:start w:val="2"/>
      <w:numFmt w:val="none"/>
      <w:lvlText w:val="-"/>
      <w:legacy w:legacy="1" w:legacySpace="120" w:legacyIndent="887"/>
      <w:lvlJc w:val="left"/>
      <w:pPr>
        <w:ind w:left="1607" w:hanging="887"/>
      </w:pPr>
    </w:lvl>
  </w:abstractNum>
  <w:abstractNum w:abstractNumId="18">
    <w:nsid w:val="437C3CF2"/>
    <w:multiLevelType w:val="hybridMultilevel"/>
    <w:tmpl w:val="B436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954F0E"/>
    <w:multiLevelType w:val="hybridMultilevel"/>
    <w:tmpl w:val="FD9C0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342A67"/>
    <w:multiLevelType w:val="multilevel"/>
    <w:tmpl w:val="C11CE50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D63153E"/>
    <w:multiLevelType w:val="hybridMultilevel"/>
    <w:tmpl w:val="57F608D0"/>
    <w:lvl w:ilvl="0" w:tplc="FFFFFFFF">
      <w:start w:val="2"/>
      <w:numFmt w:val="bullet"/>
      <w:lvlText w:val="-"/>
      <w:lvlJc w:val="left"/>
      <w:pPr>
        <w:tabs>
          <w:tab w:val="num" w:pos="720"/>
        </w:tabs>
        <w:ind w:left="720" w:hanging="360"/>
      </w:pPr>
      <w:rPr>
        <w:rFonts w:ascii=".VnTime" w:eastAsia="Times New Roman" w:hAnsi=".VnTime"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4E1A065B"/>
    <w:multiLevelType w:val="singleLevel"/>
    <w:tmpl w:val="D90896C4"/>
    <w:lvl w:ilvl="0">
      <w:start w:val="2"/>
      <w:numFmt w:val="none"/>
      <w:lvlText w:val="-"/>
      <w:legacy w:legacy="1" w:legacySpace="120" w:legacyIndent="887"/>
      <w:lvlJc w:val="left"/>
      <w:pPr>
        <w:ind w:left="1607" w:hanging="887"/>
      </w:pPr>
    </w:lvl>
  </w:abstractNum>
  <w:abstractNum w:abstractNumId="23">
    <w:nsid w:val="5280336B"/>
    <w:multiLevelType w:val="hybridMultilevel"/>
    <w:tmpl w:val="0472EE36"/>
    <w:lvl w:ilvl="0" w:tplc="C15EBE7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2531A2"/>
    <w:multiLevelType w:val="singleLevel"/>
    <w:tmpl w:val="D90896C4"/>
    <w:lvl w:ilvl="0">
      <w:start w:val="2"/>
      <w:numFmt w:val="none"/>
      <w:lvlText w:val="-"/>
      <w:legacy w:legacy="1" w:legacySpace="120" w:legacyIndent="887"/>
      <w:lvlJc w:val="left"/>
      <w:pPr>
        <w:ind w:left="1607" w:hanging="887"/>
      </w:pPr>
    </w:lvl>
  </w:abstractNum>
  <w:abstractNum w:abstractNumId="25">
    <w:nsid w:val="574955E5"/>
    <w:multiLevelType w:val="multilevel"/>
    <w:tmpl w:val="E864C18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583F3E2E"/>
    <w:multiLevelType w:val="hybridMultilevel"/>
    <w:tmpl w:val="5D4A54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92D5B72"/>
    <w:multiLevelType w:val="multilevel"/>
    <w:tmpl w:val="108E6A80"/>
    <w:lvl w:ilvl="0">
      <w:start w:val="1"/>
      <w:numFmt w:val="decimal"/>
      <w:lvlText w:val="%1."/>
      <w:lvlJc w:val="left"/>
      <w:pPr>
        <w:ind w:left="1636"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59CE7333"/>
    <w:multiLevelType w:val="hybridMultilevel"/>
    <w:tmpl w:val="C5AAA89A"/>
    <w:lvl w:ilvl="0" w:tplc="EAA69D6C">
      <w:start w:val="4"/>
      <w:numFmt w:val="bullet"/>
      <w:lvlText w:val="-"/>
      <w:lvlJc w:val="left"/>
      <w:pPr>
        <w:ind w:left="735" w:hanging="360"/>
      </w:pPr>
      <w:rPr>
        <w:rFonts w:ascii="Times New Roman" w:eastAsia="Times New Roman" w:hAnsi="Times New Roman" w:cs="Times New Roman"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9">
    <w:nsid w:val="5E7C0C0D"/>
    <w:multiLevelType w:val="hybridMultilevel"/>
    <w:tmpl w:val="308EFEB6"/>
    <w:lvl w:ilvl="0" w:tplc="3D1225D8">
      <w:start w:val="1"/>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0">
    <w:nsid w:val="5EAE16EF"/>
    <w:multiLevelType w:val="hybridMultilevel"/>
    <w:tmpl w:val="1E4ED7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66836F40"/>
    <w:multiLevelType w:val="singleLevel"/>
    <w:tmpl w:val="0F860E3C"/>
    <w:lvl w:ilvl="0">
      <w:start w:val="2"/>
      <w:numFmt w:val="none"/>
      <w:lvlText w:val="-"/>
      <w:legacy w:legacy="1" w:legacySpace="120" w:legacyIndent="887"/>
      <w:lvlJc w:val="left"/>
      <w:pPr>
        <w:ind w:left="1607" w:hanging="887"/>
      </w:pPr>
    </w:lvl>
  </w:abstractNum>
  <w:abstractNum w:abstractNumId="32">
    <w:nsid w:val="676D0E81"/>
    <w:multiLevelType w:val="multilevel"/>
    <w:tmpl w:val="F2BE1DB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Times New Roman" w:eastAsia="Times New Roman" w:hAnsi="Times New Roman" w:cs="Times New Roman"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nsid w:val="6A4D571E"/>
    <w:multiLevelType w:val="hybridMultilevel"/>
    <w:tmpl w:val="B8F8B584"/>
    <w:lvl w:ilvl="0" w:tplc="6ABAC94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B4635E2"/>
    <w:multiLevelType w:val="hybridMultilevel"/>
    <w:tmpl w:val="411078F2"/>
    <w:lvl w:ilvl="0" w:tplc="695413D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3D16723"/>
    <w:multiLevelType w:val="hybridMultilevel"/>
    <w:tmpl w:val="D14AB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1277CA"/>
    <w:multiLevelType w:val="hybridMultilevel"/>
    <w:tmpl w:val="E0D60082"/>
    <w:lvl w:ilvl="0" w:tplc="1780D8D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74903EB"/>
    <w:multiLevelType w:val="singleLevel"/>
    <w:tmpl w:val="0D585228"/>
    <w:lvl w:ilvl="0">
      <w:start w:val="1"/>
      <w:numFmt w:val="bullet"/>
      <w:lvlText w:val="-"/>
      <w:lvlJc w:val="left"/>
      <w:pPr>
        <w:tabs>
          <w:tab w:val="num" w:pos="360"/>
        </w:tabs>
        <w:ind w:left="360" w:hanging="360"/>
      </w:pPr>
      <w:rPr>
        <w:rFonts w:ascii="Times New Roman" w:hAnsi="Times New Roman" w:hint="default"/>
      </w:rPr>
    </w:lvl>
  </w:abstractNum>
  <w:abstractNum w:abstractNumId="38">
    <w:nsid w:val="7A5C6440"/>
    <w:multiLevelType w:val="hybridMultilevel"/>
    <w:tmpl w:val="2F427D62"/>
    <w:lvl w:ilvl="0" w:tplc="45D20DFE">
      <w:numFmt w:val="bullet"/>
      <w:lvlText w:val="-"/>
      <w:lvlJc w:val="left"/>
      <w:pPr>
        <w:tabs>
          <w:tab w:val="num" w:pos="677"/>
        </w:tabs>
        <w:ind w:left="677" w:hanging="396"/>
      </w:pPr>
      <w:rPr>
        <w:rFonts w:ascii="Times New Roman" w:eastAsia="Times New Roman" w:hAnsi="Times New Roman" w:cs="Times New Roman" w:hint="default"/>
      </w:rPr>
    </w:lvl>
    <w:lvl w:ilvl="1" w:tplc="04090003" w:tentative="1">
      <w:start w:val="1"/>
      <w:numFmt w:val="bullet"/>
      <w:lvlText w:val="o"/>
      <w:lvlJc w:val="left"/>
      <w:pPr>
        <w:tabs>
          <w:tab w:val="num" w:pos="1361"/>
        </w:tabs>
        <w:ind w:left="1361" w:hanging="360"/>
      </w:pPr>
      <w:rPr>
        <w:rFonts w:ascii="Courier New" w:hAnsi="Courier New" w:hint="default"/>
      </w:rPr>
    </w:lvl>
    <w:lvl w:ilvl="2" w:tplc="04090005" w:tentative="1">
      <w:start w:val="1"/>
      <w:numFmt w:val="bullet"/>
      <w:lvlText w:val=""/>
      <w:lvlJc w:val="left"/>
      <w:pPr>
        <w:tabs>
          <w:tab w:val="num" w:pos="2081"/>
        </w:tabs>
        <w:ind w:left="2081" w:hanging="360"/>
      </w:pPr>
      <w:rPr>
        <w:rFonts w:ascii="Wingdings" w:hAnsi="Wingdings" w:hint="default"/>
      </w:rPr>
    </w:lvl>
    <w:lvl w:ilvl="3" w:tplc="04090001" w:tentative="1">
      <w:start w:val="1"/>
      <w:numFmt w:val="bullet"/>
      <w:lvlText w:val=""/>
      <w:lvlJc w:val="left"/>
      <w:pPr>
        <w:tabs>
          <w:tab w:val="num" w:pos="2801"/>
        </w:tabs>
        <w:ind w:left="2801" w:hanging="360"/>
      </w:pPr>
      <w:rPr>
        <w:rFonts w:ascii="Symbol" w:hAnsi="Symbol" w:hint="default"/>
      </w:rPr>
    </w:lvl>
    <w:lvl w:ilvl="4" w:tplc="04090003" w:tentative="1">
      <w:start w:val="1"/>
      <w:numFmt w:val="bullet"/>
      <w:lvlText w:val="o"/>
      <w:lvlJc w:val="left"/>
      <w:pPr>
        <w:tabs>
          <w:tab w:val="num" w:pos="3521"/>
        </w:tabs>
        <w:ind w:left="3521" w:hanging="360"/>
      </w:pPr>
      <w:rPr>
        <w:rFonts w:ascii="Courier New" w:hAnsi="Courier New" w:hint="default"/>
      </w:rPr>
    </w:lvl>
    <w:lvl w:ilvl="5" w:tplc="04090005" w:tentative="1">
      <w:start w:val="1"/>
      <w:numFmt w:val="bullet"/>
      <w:lvlText w:val=""/>
      <w:lvlJc w:val="left"/>
      <w:pPr>
        <w:tabs>
          <w:tab w:val="num" w:pos="4241"/>
        </w:tabs>
        <w:ind w:left="4241" w:hanging="360"/>
      </w:pPr>
      <w:rPr>
        <w:rFonts w:ascii="Wingdings" w:hAnsi="Wingdings" w:hint="default"/>
      </w:rPr>
    </w:lvl>
    <w:lvl w:ilvl="6" w:tplc="04090001" w:tentative="1">
      <w:start w:val="1"/>
      <w:numFmt w:val="bullet"/>
      <w:lvlText w:val=""/>
      <w:lvlJc w:val="left"/>
      <w:pPr>
        <w:tabs>
          <w:tab w:val="num" w:pos="4961"/>
        </w:tabs>
        <w:ind w:left="4961" w:hanging="360"/>
      </w:pPr>
      <w:rPr>
        <w:rFonts w:ascii="Symbol" w:hAnsi="Symbol" w:hint="default"/>
      </w:rPr>
    </w:lvl>
    <w:lvl w:ilvl="7" w:tplc="04090003" w:tentative="1">
      <w:start w:val="1"/>
      <w:numFmt w:val="bullet"/>
      <w:lvlText w:val="o"/>
      <w:lvlJc w:val="left"/>
      <w:pPr>
        <w:tabs>
          <w:tab w:val="num" w:pos="5681"/>
        </w:tabs>
        <w:ind w:left="5681" w:hanging="360"/>
      </w:pPr>
      <w:rPr>
        <w:rFonts w:ascii="Courier New" w:hAnsi="Courier New" w:hint="default"/>
      </w:rPr>
    </w:lvl>
    <w:lvl w:ilvl="8" w:tplc="04090005" w:tentative="1">
      <w:start w:val="1"/>
      <w:numFmt w:val="bullet"/>
      <w:lvlText w:val=""/>
      <w:lvlJc w:val="left"/>
      <w:pPr>
        <w:tabs>
          <w:tab w:val="num" w:pos="6401"/>
        </w:tabs>
        <w:ind w:left="6401" w:hanging="360"/>
      </w:pPr>
      <w:rPr>
        <w:rFonts w:ascii="Wingdings" w:hAnsi="Wingdings" w:hint="default"/>
      </w:rPr>
    </w:lvl>
  </w:abstractNum>
  <w:num w:numId="1">
    <w:abstractNumId w:val="34"/>
  </w:num>
  <w:num w:numId="2">
    <w:abstractNumId w:val="7"/>
  </w:num>
  <w:num w:numId="3">
    <w:abstractNumId w:val="33"/>
  </w:num>
  <w:num w:numId="4">
    <w:abstractNumId w:val="6"/>
  </w:num>
  <w:num w:numId="5">
    <w:abstractNumId w:val="16"/>
  </w:num>
  <w:num w:numId="6">
    <w:abstractNumId w:val="37"/>
  </w:num>
  <w:num w:numId="7">
    <w:abstractNumId w:val="12"/>
  </w:num>
  <w:num w:numId="8">
    <w:abstractNumId w:val="5"/>
  </w:num>
  <w:num w:numId="9">
    <w:abstractNumId w:val="31"/>
  </w:num>
  <w:num w:numId="10">
    <w:abstractNumId w:val="8"/>
  </w:num>
  <w:num w:numId="11">
    <w:abstractNumId w:val="22"/>
  </w:num>
  <w:num w:numId="12">
    <w:abstractNumId w:val="24"/>
  </w:num>
  <w:num w:numId="13">
    <w:abstractNumId w:val="21"/>
  </w:num>
  <w:num w:numId="14">
    <w:abstractNumId w:val="26"/>
  </w:num>
  <w:num w:numId="15">
    <w:abstractNumId w:val="17"/>
  </w:num>
  <w:num w:numId="16">
    <w:abstractNumId w:val="32"/>
  </w:num>
  <w:num w:numId="17">
    <w:abstractNumId w:val="4"/>
  </w:num>
  <w:num w:numId="18">
    <w:abstractNumId w:val="13"/>
  </w:num>
  <w:num w:numId="19">
    <w:abstractNumId w:val="11"/>
  </w:num>
  <w:num w:numId="20">
    <w:abstractNumId w:val="1"/>
  </w:num>
  <w:num w:numId="21">
    <w:abstractNumId w:val="30"/>
  </w:num>
  <w:num w:numId="22">
    <w:abstractNumId w:val="35"/>
  </w:num>
  <w:num w:numId="23">
    <w:abstractNumId w:val="18"/>
  </w:num>
  <w:num w:numId="24">
    <w:abstractNumId w:val="15"/>
  </w:num>
  <w:num w:numId="25">
    <w:abstractNumId w:val="2"/>
  </w:num>
  <w:num w:numId="26">
    <w:abstractNumId w:val="27"/>
  </w:num>
  <w:num w:numId="27">
    <w:abstractNumId w:val="19"/>
  </w:num>
  <w:num w:numId="28">
    <w:abstractNumId w:val="20"/>
  </w:num>
  <w:num w:numId="29">
    <w:abstractNumId w:val="25"/>
  </w:num>
  <w:num w:numId="30">
    <w:abstractNumId w:val="28"/>
  </w:num>
  <w:num w:numId="31">
    <w:abstractNumId w:val="29"/>
  </w:num>
  <w:num w:numId="32">
    <w:abstractNumId w:val="14"/>
  </w:num>
  <w:num w:numId="33">
    <w:abstractNumId w:val="36"/>
  </w:num>
  <w:num w:numId="34">
    <w:abstractNumId w:val="10"/>
  </w:num>
  <w:num w:numId="35">
    <w:abstractNumId w:val="38"/>
  </w:num>
  <w:num w:numId="36">
    <w:abstractNumId w:val="9"/>
  </w:num>
  <w:num w:numId="37">
    <w:abstractNumId w:val="0"/>
  </w:num>
  <w:num w:numId="38">
    <w:abstractNumId w:val="23"/>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2C5"/>
    <w:rsid w:val="000003E6"/>
    <w:rsid w:val="000005ED"/>
    <w:rsid w:val="000008BB"/>
    <w:rsid w:val="0000099A"/>
    <w:rsid w:val="00000FC0"/>
    <w:rsid w:val="0000163E"/>
    <w:rsid w:val="00001BAB"/>
    <w:rsid w:val="0000226C"/>
    <w:rsid w:val="00002322"/>
    <w:rsid w:val="00002CD5"/>
    <w:rsid w:val="00002F7D"/>
    <w:rsid w:val="000031A0"/>
    <w:rsid w:val="00004999"/>
    <w:rsid w:val="00004AB2"/>
    <w:rsid w:val="00004E13"/>
    <w:rsid w:val="0000525B"/>
    <w:rsid w:val="000052A9"/>
    <w:rsid w:val="00005856"/>
    <w:rsid w:val="0000594C"/>
    <w:rsid w:val="00006480"/>
    <w:rsid w:val="0000671F"/>
    <w:rsid w:val="00006937"/>
    <w:rsid w:val="00006B47"/>
    <w:rsid w:val="00007344"/>
    <w:rsid w:val="00007B24"/>
    <w:rsid w:val="00007D19"/>
    <w:rsid w:val="000103A9"/>
    <w:rsid w:val="000109EC"/>
    <w:rsid w:val="00011406"/>
    <w:rsid w:val="00011662"/>
    <w:rsid w:val="00011973"/>
    <w:rsid w:val="00011E20"/>
    <w:rsid w:val="00012A5D"/>
    <w:rsid w:val="00012E6A"/>
    <w:rsid w:val="000152B9"/>
    <w:rsid w:val="000167A3"/>
    <w:rsid w:val="0001734B"/>
    <w:rsid w:val="00017390"/>
    <w:rsid w:val="000201EA"/>
    <w:rsid w:val="000203A1"/>
    <w:rsid w:val="00020970"/>
    <w:rsid w:val="00020F60"/>
    <w:rsid w:val="000216EF"/>
    <w:rsid w:val="00021A3A"/>
    <w:rsid w:val="00025A2A"/>
    <w:rsid w:val="000270E1"/>
    <w:rsid w:val="000308C6"/>
    <w:rsid w:val="00030B23"/>
    <w:rsid w:val="00030F8D"/>
    <w:rsid w:val="000321D3"/>
    <w:rsid w:val="000332DF"/>
    <w:rsid w:val="0003455E"/>
    <w:rsid w:val="00035D6A"/>
    <w:rsid w:val="00036090"/>
    <w:rsid w:val="00036CE7"/>
    <w:rsid w:val="00036E28"/>
    <w:rsid w:val="000406DA"/>
    <w:rsid w:val="00040B85"/>
    <w:rsid w:val="00041E64"/>
    <w:rsid w:val="000421CF"/>
    <w:rsid w:val="00042ECF"/>
    <w:rsid w:val="000436F7"/>
    <w:rsid w:val="000439EB"/>
    <w:rsid w:val="00043D6B"/>
    <w:rsid w:val="00043F1D"/>
    <w:rsid w:val="000447A1"/>
    <w:rsid w:val="000452B2"/>
    <w:rsid w:val="0004538D"/>
    <w:rsid w:val="0004605E"/>
    <w:rsid w:val="0004679C"/>
    <w:rsid w:val="00046AA4"/>
    <w:rsid w:val="000506F0"/>
    <w:rsid w:val="00050AE7"/>
    <w:rsid w:val="00050D09"/>
    <w:rsid w:val="000510AD"/>
    <w:rsid w:val="00051612"/>
    <w:rsid w:val="00051D6E"/>
    <w:rsid w:val="00052AD6"/>
    <w:rsid w:val="000536B0"/>
    <w:rsid w:val="00053819"/>
    <w:rsid w:val="000554A7"/>
    <w:rsid w:val="00055CCA"/>
    <w:rsid w:val="00055D61"/>
    <w:rsid w:val="000564C3"/>
    <w:rsid w:val="000566D6"/>
    <w:rsid w:val="000567C6"/>
    <w:rsid w:val="0005790E"/>
    <w:rsid w:val="00060863"/>
    <w:rsid w:val="00064402"/>
    <w:rsid w:val="0006585B"/>
    <w:rsid w:val="0006623F"/>
    <w:rsid w:val="000667A7"/>
    <w:rsid w:val="00066D6D"/>
    <w:rsid w:val="000672CA"/>
    <w:rsid w:val="0006775F"/>
    <w:rsid w:val="00067884"/>
    <w:rsid w:val="00070AC2"/>
    <w:rsid w:val="000710C2"/>
    <w:rsid w:val="00072097"/>
    <w:rsid w:val="00072101"/>
    <w:rsid w:val="000721CE"/>
    <w:rsid w:val="00074030"/>
    <w:rsid w:val="000763DD"/>
    <w:rsid w:val="000805ED"/>
    <w:rsid w:val="00081604"/>
    <w:rsid w:val="00081759"/>
    <w:rsid w:val="00081B25"/>
    <w:rsid w:val="00082086"/>
    <w:rsid w:val="0008323C"/>
    <w:rsid w:val="000835CE"/>
    <w:rsid w:val="00083900"/>
    <w:rsid w:val="0008409D"/>
    <w:rsid w:val="00084B9A"/>
    <w:rsid w:val="0008505C"/>
    <w:rsid w:val="000852B9"/>
    <w:rsid w:val="00085FED"/>
    <w:rsid w:val="000866F7"/>
    <w:rsid w:val="000867B2"/>
    <w:rsid w:val="00086D85"/>
    <w:rsid w:val="0008738E"/>
    <w:rsid w:val="00090AF0"/>
    <w:rsid w:val="00090EDF"/>
    <w:rsid w:val="00092296"/>
    <w:rsid w:val="00092874"/>
    <w:rsid w:val="00092C24"/>
    <w:rsid w:val="0009358E"/>
    <w:rsid w:val="00093A76"/>
    <w:rsid w:val="00094B81"/>
    <w:rsid w:val="00095076"/>
    <w:rsid w:val="00095122"/>
    <w:rsid w:val="00095C06"/>
    <w:rsid w:val="00095D52"/>
    <w:rsid w:val="00097C8F"/>
    <w:rsid w:val="000A0A45"/>
    <w:rsid w:val="000A2666"/>
    <w:rsid w:val="000A2A6A"/>
    <w:rsid w:val="000A535D"/>
    <w:rsid w:val="000A6067"/>
    <w:rsid w:val="000A606D"/>
    <w:rsid w:val="000A72EB"/>
    <w:rsid w:val="000B1D17"/>
    <w:rsid w:val="000B281D"/>
    <w:rsid w:val="000B2D4E"/>
    <w:rsid w:val="000B308A"/>
    <w:rsid w:val="000B3526"/>
    <w:rsid w:val="000B3C55"/>
    <w:rsid w:val="000B4107"/>
    <w:rsid w:val="000B49A2"/>
    <w:rsid w:val="000B5B8E"/>
    <w:rsid w:val="000B6359"/>
    <w:rsid w:val="000B77DF"/>
    <w:rsid w:val="000C045C"/>
    <w:rsid w:val="000C063D"/>
    <w:rsid w:val="000C0E75"/>
    <w:rsid w:val="000C258A"/>
    <w:rsid w:val="000C2FAD"/>
    <w:rsid w:val="000C35CB"/>
    <w:rsid w:val="000C389D"/>
    <w:rsid w:val="000C4084"/>
    <w:rsid w:val="000C4125"/>
    <w:rsid w:val="000C4752"/>
    <w:rsid w:val="000C4BB0"/>
    <w:rsid w:val="000C5C42"/>
    <w:rsid w:val="000C6067"/>
    <w:rsid w:val="000C6B88"/>
    <w:rsid w:val="000C6CDD"/>
    <w:rsid w:val="000D1D6F"/>
    <w:rsid w:val="000D2C75"/>
    <w:rsid w:val="000D4F4C"/>
    <w:rsid w:val="000D4FE2"/>
    <w:rsid w:val="000D6F97"/>
    <w:rsid w:val="000D761E"/>
    <w:rsid w:val="000D785F"/>
    <w:rsid w:val="000E070D"/>
    <w:rsid w:val="000E16B8"/>
    <w:rsid w:val="000E200E"/>
    <w:rsid w:val="000E2308"/>
    <w:rsid w:val="000E2558"/>
    <w:rsid w:val="000E2AD1"/>
    <w:rsid w:val="000E34BA"/>
    <w:rsid w:val="000E36AA"/>
    <w:rsid w:val="000E393E"/>
    <w:rsid w:val="000E3A30"/>
    <w:rsid w:val="000E3EB7"/>
    <w:rsid w:val="000E45D7"/>
    <w:rsid w:val="000E538C"/>
    <w:rsid w:val="000E5BCE"/>
    <w:rsid w:val="000E5D27"/>
    <w:rsid w:val="000E7172"/>
    <w:rsid w:val="000E7349"/>
    <w:rsid w:val="000F039E"/>
    <w:rsid w:val="000F057D"/>
    <w:rsid w:val="000F33C7"/>
    <w:rsid w:val="000F3666"/>
    <w:rsid w:val="000F3AAE"/>
    <w:rsid w:val="000F3FF1"/>
    <w:rsid w:val="000F4667"/>
    <w:rsid w:val="000F51C8"/>
    <w:rsid w:val="000F600F"/>
    <w:rsid w:val="000F7AC1"/>
    <w:rsid w:val="001000B1"/>
    <w:rsid w:val="0010057D"/>
    <w:rsid w:val="00101370"/>
    <w:rsid w:val="00102E88"/>
    <w:rsid w:val="001032F1"/>
    <w:rsid w:val="00103789"/>
    <w:rsid w:val="00103AF5"/>
    <w:rsid w:val="00103B18"/>
    <w:rsid w:val="00103ED5"/>
    <w:rsid w:val="00105264"/>
    <w:rsid w:val="00105410"/>
    <w:rsid w:val="00105FE0"/>
    <w:rsid w:val="001073B1"/>
    <w:rsid w:val="00107C29"/>
    <w:rsid w:val="00107F4F"/>
    <w:rsid w:val="001101B3"/>
    <w:rsid w:val="00110563"/>
    <w:rsid w:val="00110BEB"/>
    <w:rsid w:val="00111003"/>
    <w:rsid w:val="001114F9"/>
    <w:rsid w:val="0011329F"/>
    <w:rsid w:val="001132BD"/>
    <w:rsid w:val="00114927"/>
    <w:rsid w:val="00115936"/>
    <w:rsid w:val="00116DE6"/>
    <w:rsid w:val="001205C7"/>
    <w:rsid w:val="00120EC6"/>
    <w:rsid w:val="00122679"/>
    <w:rsid w:val="00123B45"/>
    <w:rsid w:val="001245BB"/>
    <w:rsid w:val="001245D1"/>
    <w:rsid w:val="00126433"/>
    <w:rsid w:val="00126521"/>
    <w:rsid w:val="00126907"/>
    <w:rsid w:val="00126CE1"/>
    <w:rsid w:val="001272ED"/>
    <w:rsid w:val="001273E4"/>
    <w:rsid w:val="0013004F"/>
    <w:rsid w:val="0013100A"/>
    <w:rsid w:val="00131E88"/>
    <w:rsid w:val="00132057"/>
    <w:rsid w:val="00132418"/>
    <w:rsid w:val="00133210"/>
    <w:rsid w:val="001334CE"/>
    <w:rsid w:val="00133CFD"/>
    <w:rsid w:val="001344C6"/>
    <w:rsid w:val="00134DFA"/>
    <w:rsid w:val="001368E6"/>
    <w:rsid w:val="00137FEB"/>
    <w:rsid w:val="00140244"/>
    <w:rsid w:val="00140555"/>
    <w:rsid w:val="00141772"/>
    <w:rsid w:val="00142405"/>
    <w:rsid w:val="001428EA"/>
    <w:rsid w:val="0014298F"/>
    <w:rsid w:val="00143BD3"/>
    <w:rsid w:val="0014404E"/>
    <w:rsid w:val="00144D23"/>
    <w:rsid w:val="0014536A"/>
    <w:rsid w:val="00145B3E"/>
    <w:rsid w:val="00147683"/>
    <w:rsid w:val="00147E64"/>
    <w:rsid w:val="00150072"/>
    <w:rsid w:val="001500F2"/>
    <w:rsid w:val="001507B5"/>
    <w:rsid w:val="00150E76"/>
    <w:rsid w:val="00151087"/>
    <w:rsid w:val="00151F69"/>
    <w:rsid w:val="00154231"/>
    <w:rsid w:val="001542BE"/>
    <w:rsid w:val="00154DBA"/>
    <w:rsid w:val="00155E2F"/>
    <w:rsid w:val="00156EB6"/>
    <w:rsid w:val="00157D24"/>
    <w:rsid w:val="001605B2"/>
    <w:rsid w:val="00160F84"/>
    <w:rsid w:val="001626FE"/>
    <w:rsid w:val="00163545"/>
    <w:rsid w:val="00163779"/>
    <w:rsid w:val="0016425D"/>
    <w:rsid w:val="001645D2"/>
    <w:rsid w:val="0016476B"/>
    <w:rsid w:val="00165506"/>
    <w:rsid w:val="00165792"/>
    <w:rsid w:val="00165899"/>
    <w:rsid w:val="001663C2"/>
    <w:rsid w:val="00166BF1"/>
    <w:rsid w:val="001674ED"/>
    <w:rsid w:val="00167A0D"/>
    <w:rsid w:val="0017001F"/>
    <w:rsid w:val="0017234F"/>
    <w:rsid w:val="00172568"/>
    <w:rsid w:val="00173171"/>
    <w:rsid w:val="001735D1"/>
    <w:rsid w:val="0017415F"/>
    <w:rsid w:val="00175AFD"/>
    <w:rsid w:val="00176912"/>
    <w:rsid w:val="00177E2F"/>
    <w:rsid w:val="00177F37"/>
    <w:rsid w:val="00177F75"/>
    <w:rsid w:val="00180B1D"/>
    <w:rsid w:val="001811E0"/>
    <w:rsid w:val="0018229C"/>
    <w:rsid w:val="001826D2"/>
    <w:rsid w:val="00182F27"/>
    <w:rsid w:val="001841D3"/>
    <w:rsid w:val="00184625"/>
    <w:rsid w:val="00185233"/>
    <w:rsid w:val="00187B97"/>
    <w:rsid w:val="00191147"/>
    <w:rsid w:val="0019178F"/>
    <w:rsid w:val="00192B04"/>
    <w:rsid w:val="00193F7B"/>
    <w:rsid w:val="00195024"/>
    <w:rsid w:val="0019511F"/>
    <w:rsid w:val="001959B3"/>
    <w:rsid w:val="0019643B"/>
    <w:rsid w:val="00196B49"/>
    <w:rsid w:val="00196FE7"/>
    <w:rsid w:val="0019767C"/>
    <w:rsid w:val="00197839"/>
    <w:rsid w:val="00197A99"/>
    <w:rsid w:val="001A0349"/>
    <w:rsid w:val="001A108B"/>
    <w:rsid w:val="001A389F"/>
    <w:rsid w:val="001A65AF"/>
    <w:rsid w:val="001A67A5"/>
    <w:rsid w:val="001A6CCD"/>
    <w:rsid w:val="001A74F3"/>
    <w:rsid w:val="001A7639"/>
    <w:rsid w:val="001A79AA"/>
    <w:rsid w:val="001A7AAE"/>
    <w:rsid w:val="001A7E0B"/>
    <w:rsid w:val="001B0D8D"/>
    <w:rsid w:val="001B17A2"/>
    <w:rsid w:val="001B1FA5"/>
    <w:rsid w:val="001B21CB"/>
    <w:rsid w:val="001B27D9"/>
    <w:rsid w:val="001B2F17"/>
    <w:rsid w:val="001B36A6"/>
    <w:rsid w:val="001B386B"/>
    <w:rsid w:val="001B3B7E"/>
    <w:rsid w:val="001B444F"/>
    <w:rsid w:val="001B4801"/>
    <w:rsid w:val="001B5516"/>
    <w:rsid w:val="001C0407"/>
    <w:rsid w:val="001C071B"/>
    <w:rsid w:val="001C09A8"/>
    <w:rsid w:val="001C0A9D"/>
    <w:rsid w:val="001C0BB6"/>
    <w:rsid w:val="001C1AED"/>
    <w:rsid w:val="001C32E3"/>
    <w:rsid w:val="001C3DBE"/>
    <w:rsid w:val="001C3E2C"/>
    <w:rsid w:val="001C4FCA"/>
    <w:rsid w:val="001C5781"/>
    <w:rsid w:val="001C6405"/>
    <w:rsid w:val="001D1125"/>
    <w:rsid w:val="001D15E4"/>
    <w:rsid w:val="001D181E"/>
    <w:rsid w:val="001D3929"/>
    <w:rsid w:val="001D50DA"/>
    <w:rsid w:val="001D5130"/>
    <w:rsid w:val="001D5AE0"/>
    <w:rsid w:val="001D61A7"/>
    <w:rsid w:val="001D64C5"/>
    <w:rsid w:val="001D6FFF"/>
    <w:rsid w:val="001D7292"/>
    <w:rsid w:val="001D7463"/>
    <w:rsid w:val="001D7769"/>
    <w:rsid w:val="001D79B5"/>
    <w:rsid w:val="001D7CE5"/>
    <w:rsid w:val="001D7E71"/>
    <w:rsid w:val="001E0C6D"/>
    <w:rsid w:val="001E1054"/>
    <w:rsid w:val="001E1AAC"/>
    <w:rsid w:val="001E2F34"/>
    <w:rsid w:val="001E3D2E"/>
    <w:rsid w:val="001E4824"/>
    <w:rsid w:val="001E48FF"/>
    <w:rsid w:val="001E5A42"/>
    <w:rsid w:val="001E6CE6"/>
    <w:rsid w:val="001E707B"/>
    <w:rsid w:val="001E7586"/>
    <w:rsid w:val="001E78D0"/>
    <w:rsid w:val="001E7BD6"/>
    <w:rsid w:val="001F0B93"/>
    <w:rsid w:val="001F1225"/>
    <w:rsid w:val="001F12EC"/>
    <w:rsid w:val="001F2543"/>
    <w:rsid w:val="001F3762"/>
    <w:rsid w:val="001F3ABC"/>
    <w:rsid w:val="001F3D13"/>
    <w:rsid w:val="001F5B72"/>
    <w:rsid w:val="001F70EC"/>
    <w:rsid w:val="00201A9C"/>
    <w:rsid w:val="00202244"/>
    <w:rsid w:val="00202AAF"/>
    <w:rsid w:val="00203F23"/>
    <w:rsid w:val="002046F5"/>
    <w:rsid w:val="00205A4C"/>
    <w:rsid w:val="00206ECF"/>
    <w:rsid w:val="002074C4"/>
    <w:rsid w:val="00207AFE"/>
    <w:rsid w:val="00210A2F"/>
    <w:rsid w:val="00210AB1"/>
    <w:rsid w:val="00211343"/>
    <w:rsid w:val="00212205"/>
    <w:rsid w:val="002128B7"/>
    <w:rsid w:val="00212AE4"/>
    <w:rsid w:val="00215B28"/>
    <w:rsid w:val="00216F11"/>
    <w:rsid w:val="00220135"/>
    <w:rsid w:val="00220B1F"/>
    <w:rsid w:val="00220D29"/>
    <w:rsid w:val="00220EC5"/>
    <w:rsid w:val="00221600"/>
    <w:rsid w:val="00222C6E"/>
    <w:rsid w:val="00223561"/>
    <w:rsid w:val="00223D70"/>
    <w:rsid w:val="00223F91"/>
    <w:rsid w:val="0022441C"/>
    <w:rsid w:val="002244FD"/>
    <w:rsid w:val="00224BB6"/>
    <w:rsid w:val="00225D27"/>
    <w:rsid w:val="0022607F"/>
    <w:rsid w:val="00227005"/>
    <w:rsid w:val="0022711E"/>
    <w:rsid w:val="00230751"/>
    <w:rsid w:val="00231083"/>
    <w:rsid w:val="002315FC"/>
    <w:rsid w:val="00231B28"/>
    <w:rsid w:val="00231B4D"/>
    <w:rsid w:val="0023284C"/>
    <w:rsid w:val="00234EA1"/>
    <w:rsid w:val="002352F3"/>
    <w:rsid w:val="00235702"/>
    <w:rsid w:val="00236F3E"/>
    <w:rsid w:val="002373A6"/>
    <w:rsid w:val="0023791D"/>
    <w:rsid w:val="002400D8"/>
    <w:rsid w:val="00240475"/>
    <w:rsid w:val="00240A89"/>
    <w:rsid w:val="00240F3E"/>
    <w:rsid w:val="0024135F"/>
    <w:rsid w:val="00242212"/>
    <w:rsid w:val="00242284"/>
    <w:rsid w:val="002431F7"/>
    <w:rsid w:val="0024336A"/>
    <w:rsid w:val="00244104"/>
    <w:rsid w:val="00245932"/>
    <w:rsid w:val="00246397"/>
    <w:rsid w:val="00246B23"/>
    <w:rsid w:val="00246FA6"/>
    <w:rsid w:val="002475AE"/>
    <w:rsid w:val="00247D0D"/>
    <w:rsid w:val="00247EF3"/>
    <w:rsid w:val="00250AE0"/>
    <w:rsid w:val="0025112B"/>
    <w:rsid w:val="00252C4D"/>
    <w:rsid w:val="0025352D"/>
    <w:rsid w:val="00253954"/>
    <w:rsid w:val="002543BF"/>
    <w:rsid w:val="00255525"/>
    <w:rsid w:val="00256C26"/>
    <w:rsid w:val="00260E65"/>
    <w:rsid w:val="00262051"/>
    <w:rsid w:val="002620C3"/>
    <w:rsid w:val="00262A3D"/>
    <w:rsid w:val="00262D4E"/>
    <w:rsid w:val="00263A79"/>
    <w:rsid w:val="00264252"/>
    <w:rsid w:val="00265225"/>
    <w:rsid w:val="00265F71"/>
    <w:rsid w:val="00270654"/>
    <w:rsid w:val="002707EE"/>
    <w:rsid w:val="00270FB3"/>
    <w:rsid w:val="00271526"/>
    <w:rsid w:val="0027181B"/>
    <w:rsid w:val="00271B54"/>
    <w:rsid w:val="00272685"/>
    <w:rsid w:val="00272D2C"/>
    <w:rsid w:val="002744A1"/>
    <w:rsid w:val="00276646"/>
    <w:rsid w:val="0027698F"/>
    <w:rsid w:val="00276F4B"/>
    <w:rsid w:val="00277696"/>
    <w:rsid w:val="002779BA"/>
    <w:rsid w:val="00280329"/>
    <w:rsid w:val="002806A0"/>
    <w:rsid w:val="00280916"/>
    <w:rsid w:val="00281077"/>
    <w:rsid w:val="00281502"/>
    <w:rsid w:val="002821D3"/>
    <w:rsid w:val="00282F48"/>
    <w:rsid w:val="002836B0"/>
    <w:rsid w:val="00283D50"/>
    <w:rsid w:val="00283DE3"/>
    <w:rsid w:val="002841D7"/>
    <w:rsid w:val="0028447B"/>
    <w:rsid w:val="002862E7"/>
    <w:rsid w:val="00286B69"/>
    <w:rsid w:val="00286C2B"/>
    <w:rsid w:val="00286D59"/>
    <w:rsid w:val="00286DBB"/>
    <w:rsid w:val="002901F0"/>
    <w:rsid w:val="0029049F"/>
    <w:rsid w:val="00290678"/>
    <w:rsid w:val="00291EAD"/>
    <w:rsid w:val="00293611"/>
    <w:rsid w:val="00294CDA"/>
    <w:rsid w:val="0029568D"/>
    <w:rsid w:val="00296F00"/>
    <w:rsid w:val="00297C0B"/>
    <w:rsid w:val="00297FD8"/>
    <w:rsid w:val="002A010A"/>
    <w:rsid w:val="002A041C"/>
    <w:rsid w:val="002A07CE"/>
    <w:rsid w:val="002A0B96"/>
    <w:rsid w:val="002A1286"/>
    <w:rsid w:val="002A2DB1"/>
    <w:rsid w:val="002A4667"/>
    <w:rsid w:val="002A5156"/>
    <w:rsid w:val="002A6668"/>
    <w:rsid w:val="002A66F7"/>
    <w:rsid w:val="002A6EFE"/>
    <w:rsid w:val="002A7BE5"/>
    <w:rsid w:val="002B1709"/>
    <w:rsid w:val="002B2866"/>
    <w:rsid w:val="002B2AA2"/>
    <w:rsid w:val="002B4A73"/>
    <w:rsid w:val="002B69E0"/>
    <w:rsid w:val="002B6F88"/>
    <w:rsid w:val="002B70A8"/>
    <w:rsid w:val="002B7F28"/>
    <w:rsid w:val="002C08A7"/>
    <w:rsid w:val="002C27FF"/>
    <w:rsid w:val="002C418B"/>
    <w:rsid w:val="002C46D2"/>
    <w:rsid w:val="002C4D68"/>
    <w:rsid w:val="002C52C5"/>
    <w:rsid w:val="002C6D91"/>
    <w:rsid w:val="002C6F35"/>
    <w:rsid w:val="002C7A08"/>
    <w:rsid w:val="002D04FC"/>
    <w:rsid w:val="002D0E1A"/>
    <w:rsid w:val="002D0F22"/>
    <w:rsid w:val="002D27EB"/>
    <w:rsid w:val="002D471F"/>
    <w:rsid w:val="002D4F46"/>
    <w:rsid w:val="002D5EEA"/>
    <w:rsid w:val="002D6907"/>
    <w:rsid w:val="002D7B19"/>
    <w:rsid w:val="002E04CD"/>
    <w:rsid w:val="002E04F1"/>
    <w:rsid w:val="002E25B9"/>
    <w:rsid w:val="002E2B5E"/>
    <w:rsid w:val="002E41C8"/>
    <w:rsid w:val="002E45F4"/>
    <w:rsid w:val="002E4F36"/>
    <w:rsid w:val="002E52A1"/>
    <w:rsid w:val="002E5813"/>
    <w:rsid w:val="002E5A64"/>
    <w:rsid w:val="002E5DFA"/>
    <w:rsid w:val="002E6D5B"/>
    <w:rsid w:val="002E7F35"/>
    <w:rsid w:val="002F0300"/>
    <w:rsid w:val="002F0AAF"/>
    <w:rsid w:val="002F1872"/>
    <w:rsid w:val="002F406B"/>
    <w:rsid w:val="002F54FC"/>
    <w:rsid w:val="002F55F2"/>
    <w:rsid w:val="002F6F5B"/>
    <w:rsid w:val="002F729E"/>
    <w:rsid w:val="002F7AF5"/>
    <w:rsid w:val="00300CEC"/>
    <w:rsid w:val="00300D50"/>
    <w:rsid w:val="003013F5"/>
    <w:rsid w:val="00301737"/>
    <w:rsid w:val="00301803"/>
    <w:rsid w:val="003018A6"/>
    <w:rsid w:val="00304D1D"/>
    <w:rsid w:val="00305047"/>
    <w:rsid w:val="003054E6"/>
    <w:rsid w:val="00305708"/>
    <w:rsid w:val="00305977"/>
    <w:rsid w:val="00305CE6"/>
    <w:rsid w:val="00307766"/>
    <w:rsid w:val="0031044F"/>
    <w:rsid w:val="00310DE0"/>
    <w:rsid w:val="003122C6"/>
    <w:rsid w:val="0031261F"/>
    <w:rsid w:val="00312A14"/>
    <w:rsid w:val="00312DC1"/>
    <w:rsid w:val="003136D6"/>
    <w:rsid w:val="00317146"/>
    <w:rsid w:val="003178B7"/>
    <w:rsid w:val="00320360"/>
    <w:rsid w:val="00321466"/>
    <w:rsid w:val="00322935"/>
    <w:rsid w:val="0032428A"/>
    <w:rsid w:val="0032482C"/>
    <w:rsid w:val="00324986"/>
    <w:rsid w:val="00325CBD"/>
    <w:rsid w:val="00327B6A"/>
    <w:rsid w:val="00330A81"/>
    <w:rsid w:val="00330DF6"/>
    <w:rsid w:val="00330FFC"/>
    <w:rsid w:val="003312A5"/>
    <w:rsid w:val="00331414"/>
    <w:rsid w:val="0033148B"/>
    <w:rsid w:val="00331BA9"/>
    <w:rsid w:val="0033219B"/>
    <w:rsid w:val="00332E1D"/>
    <w:rsid w:val="0033397A"/>
    <w:rsid w:val="00333BC4"/>
    <w:rsid w:val="00336741"/>
    <w:rsid w:val="00336D7B"/>
    <w:rsid w:val="00337F7D"/>
    <w:rsid w:val="00337FCF"/>
    <w:rsid w:val="00340378"/>
    <w:rsid w:val="00340CBA"/>
    <w:rsid w:val="00342778"/>
    <w:rsid w:val="00345117"/>
    <w:rsid w:val="00345685"/>
    <w:rsid w:val="00346B6E"/>
    <w:rsid w:val="00346D76"/>
    <w:rsid w:val="00346E82"/>
    <w:rsid w:val="0034736F"/>
    <w:rsid w:val="00347EB3"/>
    <w:rsid w:val="003523DA"/>
    <w:rsid w:val="003529F0"/>
    <w:rsid w:val="00353386"/>
    <w:rsid w:val="0035352E"/>
    <w:rsid w:val="003543FA"/>
    <w:rsid w:val="00354731"/>
    <w:rsid w:val="00354881"/>
    <w:rsid w:val="00355241"/>
    <w:rsid w:val="00356CD1"/>
    <w:rsid w:val="003575AE"/>
    <w:rsid w:val="003607D7"/>
    <w:rsid w:val="0036118F"/>
    <w:rsid w:val="00361B84"/>
    <w:rsid w:val="00362E1C"/>
    <w:rsid w:val="00363DCB"/>
    <w:rsid w:val="00366300"/>
    <w:rsid w:val="0036641B"/>
    <w:rsid w:val="00367AA4"/>
    <w:rsid w:val="003707F3"/>
    <w:rsid w:val="00371849"/>
    <w:rsid w:val="003726A5"/>
    <w:rsid w:val="003748A8"/>
    <w:rsid w:val="00375FAB"/>
    <w:rsid w:val="003764C1"/>
    <w:rsid w:val="00376900"/>
    <w:rsid w:val="00376C53"/>
    <w:rsid w:val="00377800"/>
    <w:rsid w:val="00377868"/>
    <w:rsid w:val="00377B0A"/>
    <w:rsid w:val="00377B43"/>
    <w:rsid w:val="003805D4"/>
    <w:rsid w:val="00380B2A"/>
    <w:rsid w:val="00382523"/>
    <w:rsid w:val="003838C0"/>
    <w:rsid w:val="00383D8F"/>
    <w:rsid w:val="003842A5"/>
    <w:rsid w:val="00385F01"/>
    <w:rsid w:val="003873D0"/>
    <w:rsid w:val="00387498"/>
    <w:rsid w:val="00387832"/>
    <w:rsid w:val="003906A9"/>
    <w:rsid w:val="00390DC4"/>
    <w:rsid w:val="00390F9A"/>
    <w:rsid w:val="003913D9"/>
    <w:rsid w:val="003913F9"/>
    <w:rsid w:val="003920F7"/>
    <w:rsid w:val="00392DA3"/>
    <w:rsid w:val="00392FEF"/>
    <w:rsid w:val="00393D35"/>
    <w:rsid w:val="00395989"/>
    <w:rsid w:val="003977B3"/>
    <w:rsid w:val="003A06CE"/>
    <w:rsid w:val="003A09AB"/>
    <w:rsid w:val="003A12A5"/>
    <w:rsid w:val="003A1E13"/>
    <w:rsid w:val="003A34A4"/>
    <w:rsid w:val="003A39C8"/>
    <w:rsid w:val="003A3BC4"/>
    <w:rsid w:val="003A4039"/>
    <w:rsid w:val="003A5234"/>
    <w:rsid w:val="003A5BF1"/>
    <w:rsid w:val="003A5EB4"/>
    <w:rsid w:val="003A6AC2"/>
    <w:rsid w:val="003A702D"/>
    <w:rsid w:val="003A7DFA"/>
    <w:rsid w:val="003B01C1"/>
    <w:rsid w:val="003B18FE"/>
    <w:rsid w:val="003B2C75"/>
    <w:rsid w:val="003B2F59"/>
    <w:rsid w:val="003B330B"/>
    <w:rsid w:val="003B37D8"/>
    <w:rsid w:val="003B425A"/>
    <w:rsid w:val="003B49F9"/>
    <w:rsid w:val="003B4F41"/>
    <w:rsid w:val="003B5848"/>
    <w:rsid w:val="003B79AA"/>
    <w:rsid w:val="003C0C46"/>
    <w:rsid w:val="003C0D43"/>
    <w:rsid w:val="003C0E5B"/>
    <w:rsid w:val="003C18A3"/>
    <w:rsid w:val="003C1C42"/>
    <w:rsid w:val="003C1ED5"/>
    <w:rsid w:val="003C22A6"/>
    <w:rsid w:val="003C294D"/>
    <w:rsid w:val="003C35C8"/>
    <w:rsid w:val="003C3614"/>
    <w:rsid w:val="003C4094"/>
    <w:rsid w:val="003C486F"/>
    <w:rsid w:val="003C6081"/>
    <w:rsid w:val="003C6128"/>
    <w:rsid w:val="003C62D3"/>
    <w:rsid w:val="003C6C41"/>
    <w:rsid w:val="003C6F91"/>
    <w:rsid w:val="003C7C43"/>
    <w:rsid w:val="003D097A"/>
    <w:rsid w:val="003D1BAA"/>
    <w:rsid w:val="003D2089"/>
    <w:rsid w:val="003D2176"/>
    <w:rsid w:val="003D2436"/>
    <w:rsid w:val="003D28E1"/>
    <w:rsid w:val="003D3160"/>
    <w:rsid w:val="003D360D"/>
    <w:rsid w:val="003D37AB"/>
    <w:rsid w:val="003D3A06"/>
    <w:rsid w:val="003D3A74"/>
    <w:rsid w:val="003D4393"/>
    <w:rsid w:val="003D5954"/>
    <w:rsid w:val="003D5E11"/>
    <w:rsid w:val="003D64E9"/>
    <w:rsid w:val="003D6536"/>
    <w:rsid w:val="003D670C"/>
    <w:rsid w:val="003D737F"/>
    <w:rsid w:val="003D74EC"/>
    <w:rsid w:val="003E07BE"/>
    <w:rsid w:val="003E0FDB"/>
    <w:rsid w:val="003E175C"/>
    <w:rsid w:val="003E1B53"/>
    <w:rsid w:val="003E2207"/>
    <w:rsid w:val="003E2627"/>
    <w:rsid w:val="003E2A9A"/>
    <w:rsid w:val="003E2AA2"/>
    <w:rsid w:val="003E32F3"/>
    <w:rsid w:val="003E3902"/>
    <w:rsid w:val="003E3DDC"/>
    <w:rsid w:val="003E4B7D"/>
    <w:rsid w:val="003E55D5"/>
    <w:rsid w:val="003E5965"/>
    <w:rsid w:val="003E7FB8"/>
    <w:rsid w:val="003F0194"/>
    <w:rsid w:val="003F1285"/>
    <w:rsid w:val="003F1DA6"/>
    <w:rsid w:val="003F24E2"/>
    <w:rsid w:val="003F296F"/>
    <w:rsid w:val="003F3744"/>
    <w:rsid w:val="003F3985"/>
    <w:rsid w:val="003F433B"/>
    <w:rsid w:val="003F4CC6"/>
    <w:rsid w:val="003F58C0"/>
    <w:rsid w:val="003F6FA6"/>
    <w:rsid w:val="003F79B1"/>
    <w:rsid w:val="0040194E"/>
    <w:rsid w:val="00402276"/>
    <w:rsid w:val="00402393"/>
    <w:rsid w:val="004027FD"/>
    <w:rsid w:val="0040346B"/>
    <w:rsid w:val="00404720"/>
    <w:rsid w:val="004061DD"/>
    <w:rsid w:val="00407BA0"/>
    <w:rsid w:val="00407D2D"/>
    <w:rsid w:val="0041133D"/>
    <w:rsid w:val="00411EFA"/>
    <w:rsid w:val="004122F6"/>
    <w:rsid w:val="004127C2"/>
    <w:rsid w:val="004147B4"/>
    <w:rsid w:val="00414B09"/>
    <w:rsid w:val="00414F5F"/>
    <w:rsid w:val="00415FBC"/>
    <w:rsid w:val="004161F5"/>
    <w:rsid w:val="00416EAE"/>
    <w:rsid w:val="0042128C"/>
    <w:rsid w:val="004234F8"/>
    <w:rsid w:val="004239DD"/>
    <w:rsid w:val="00425889"/>
    <w:rsid w:val="00425B9B"/>
    <w:rsid w:val="00425F8E"/>
    <w:rsid w:val="004261E1"/>
    <w:rsid w:val="0042644B"/>
    <w:rsid w:val="00427219"/>
    <w:rsid w:val="00427B50"/>
    <w:rsid w:val="00427CB0"/>
    <w:rsid w:val="004307BF"/>
    <w:rsid w:val="00430B9E"/>
    <w:rsid w:val="00431AFA"/>
    <w:rsid w:val="0043254C"/>
    <w:rsid w:val="00432F47"/>
    <w:rsid w:val="00434779"/>
    <w:rsid w:val="004348E0"/>
    <w:rsid w:val="00435331"/>
    <w:rsid w:val="00435AED"/>
    <w:rsid w:val="00435F85"/>
    <w:rsid w:val="0043602A"/>
    <w:rsid w:val="00437E46"/>
    <w:rsid w:val="004402E1"/>
    <w:rsid w:val="0044232B"/>
    <w:rsid w:val="0044291D"/>
    <w:rsid w:val="004435F7"/>
    <w:rsid w:val="00443E6F"/>
    <w:rsid w:val="0044453A"/>
    <w:rsid w:val="00444AAA"/>
    <w:rsid w:val="00445E0B"/>
    <w:rsid w:val="00447FC7"/>
    <w:rsid w:val="00451AC2"/>
    <w:rsid w:val="00452DFF"/>
    <w:rsid w:val="004544C8"/>
    <w:rsid w:val="00454EFE"/>
    <w:rsid w:val="00455F42"/>
    <w:rsid w:val="0045736D"/>
    <w:rsid w:val="00460D52"/>
    <w:rsid w:val="0046125B"/>
    <w:rsid w:val="004631FC"/>
    <w:rsid w:val="004647FA"/>
    <w:rsid w:val="00464ADA"/>
    <w:rsid w:val="00464FFA"/>
    <w:rsid w:val="00466A45"/>
    <w:rsid w:val="00467134"/>
    <w:rsid w:val="00467497"/>
    <w:rsid w:val="0046797F"/>
    <w:rsid w:val="00467C6A"/>
    <w:rsid w:val="00470D94"/>
    <w:rsid w:val="004713F7"/>
    <w:rsid w:val="0047170A"/>
    <w:rsid w:val="00471AB4"/>
    <w:rsid w:val="00472EE3"/>
    <w:rsid w:val="00473531"/>
    <w:rsid w:val="00473726"/>
    <w:rsid w:val="00473BAF"/>
    <w:rsid w:val="00474221"/>
    <w:rsid w:val="004750C5"/>
    <w:rsid w:val="00475334"/>
    <w:rsid w:val="00476570"/>
    <w:rsid w:val="004768A1"/>
    <w:rsid w:val="00476EF0"/>
    <w:rsid w:val="00477926"/>
    <w:rsid w:val="00477D08"/>
    <w:rsid w:val="00477DCE"/>
    <w:rsid w:val="00480E1C"/>
    <w:rsid w:val="00481D3D"/>
    <w:rsid w:val="00482506"/>
    <w:rsid w:val="004828E6"/>
    <w:rsid w:val="0048369C"/>
    <w:rsid w:val="004839B8"/>
    <w:rsid w:val="004846C7"/>
    <w:rsid w:val="0048571F"/>
    <w:rsid w:val="004859B3"/>
    <w:rsid w:val="00486002"/>
    <w:rsid w:val="0048662C"/>
    <w:rsid w:val="00486890"/>
    <w:rsid w:val="00487F5E"/>
    <w:rsid w:val="00490758"/>
    <w:rsid w:val="0049362A"/>
    <w:rsid w:val="004943ED"/>
    <w:rsid w:val="0049441C"/>
    <w:rsid w:val="0049479A"/>
    <w:rsid w:val="00494E5D"/>
    <w:rsid w:val="0049662F"/>
    <w:rsid w:val="004A2746"/>
    <w:rsid w:val="004A299E"/>
    <w:rsid w:val="004A4370"/>
    <w:rsid w:val="004A4F63"/>
    <w:rsid w:val="004A72CC"/>
    <w:rsid w:val="004B0031"/>
    <w:rsid w:val="004B4040"/>
    <w:rsid w:val="004B4979"/>
    <w:rsid w:val="004B4DE6"/>
    <w:rsid w:val="004B5FFA"/>
    <w:rsid w:val="004B62D9"/>
    <w:rsid w:val="004B68AC"/>
    <w:rsid w:val="004B69CD"/>
    <w:rsid w:val="004B7057"/>
    <w:rsid w:val="004C0AE0"/>
    <w:rsid w:val="004C0AF2"/>
    <w:rsid w:val="004C1649"/>
    <w:rsid w:val="004C1E90"/>
    <w:rsid w:val="004C2574"/>
    <w:rsid w:val="004C3491"/>
    <w:rsid w:val="004C470E"/>
    <w:rsid w:val="004C4AFA"/>
    <w:rsid w:val="004C56DF"/>
    <w:rsid w:val="004C5778"/>
    <w:rsid w:val="004C58EE"/>
    <w:rsid w:val="004C5F8D"/>
    <w:rsid w:val="004C639D"/>
    <w:rsid w:val="004C64D7"/>
    <w:rsid w:val="004C703F"/>
    <w:rsid w:val="004C7F6B"/>
    <w:rsid w:val="004D04D9"/>
    <w:rsid w:val="004D14FC"/>
    <w:rsid w:val="004D4645"/>
    <w:rsid w:val="004D4BEE"/>
    <w:rsid w:val="004D553D"/>
    <w:rsid w:val="004D6AC9"/>
    <w:rsid w:val="004D6EF5"/>
    <w:rsid w:val="004D7192"/>
    <w:rsid w:val="004D7A5F"/>
    <w:rsid w:val="004E08D2"/>
    <w:rsid w:val="004E0CA2"/>
    <w:rsid w:val="004E1FC3"/>
    <w:rsid w:val="004E1FFB"/>
    <w:rsid w:val="004E36B6"/>
    <w:rsid w:val="004E443B"/>
    <w:rsid w:val="004E4ABC"/>
    <w:rsid w:val="004E50CC"/>
    <w:rsid w:val="004E545C"/>
    <w:rsid w:val="004E551C"/>
    <w:rsid w:val="004E59FD"/>
    <w:rsid w:val="004E5C4F"/>
    <w:rsid w:val="004E6B90"/>
    <w:rsid w:val="004E6C91"/>
    <w:rsid w:val="004E6F48"/>
    <w:rsid w:val="004E7451"/>
    <w:rsid w:val="004E7E4A"/>
    <w:rsid w:val="004E7F29"/>
    <w:rsid w:val="004F02E9"/>
    <w:rsid w:val="004F0393"/>
    <w:rsid w:val="004F0B99"/>
    <w:rsid w:val="004F0C46"/>
    <w:rsid w:val="004F16A1"/>
    <w:rsid w:val="004F16CE"/>
    <w:rsid w:val="004F181C"/>
    <w:rsid w:val="004F1D08"/>
    <w:rsid w:val="004F4172"/>
    <w:rsid w:val="004F5462"/>
    <w:rsid w:val="004F5D97"/>
    <w:rsid w:val="004F6D5B"/>
    <w:rsid w:val="004F76ED"/>
    <w:rsid w:val="004F78C9"/>
    <w:rsid w:val="004F7E40"/>
    <w:rsid w:val="005008E9"/>
    <w:rsid w:val="00500E3D"/>
    <w:rsid w:val="00501470"/>
    <w:rsid w:val="00501655"/>
    <w:rsid w:val="00501E1B"/>
    <w:rsid w:val="00501FE2"/>
    <w:rsid w:val="005020FE"/>
    <w:rsid w:val="005028A2"/>
    <w:rsid w:val="0050311C"/>
    <w:rsid w:val="005032CF"/>
    <w:rsid w:val="005048D9"/>
    <w:rsid w:val="00504BC5"/>
    <w:rsid w:val="005052AD"/>
    <w:rsid w:val="00505C28"/>
    <w:rsid w:val="005060E7"/>
    <w:rsid w:val="005100C5"/>
    <w:rsid w:val="00511389"/>
    <w:rsid w:val="005121DD"/>
    <w:rsid w:val="005128A1"/>
    <w:rsid w:val="005128A7"/>
    <w:rsid w:val="00512C07"/>
    <w:rsid w:val="0051334B"/>
    <w:rsid w:val="0051341A"/>
    <w:rsid w:val="00513758"/>
    <w:rsid w:val="00514270"/>
    <w:rsid w:val="005157F0"/>
    <w:rsid w:val="00515EBB"/>
    <w:rsid w:val="00516655"/>
    <w:rsid w:val="005168FF"/>
    <w:rsid w:val="005169F1"/>
    <w:rsid w:val="00516B78"/>
    <w:rsid w:val="005171D4"/>
    <w:rsid w:val="00517F44"/>
    <w:rsid w:val="00520E1F"/>
    <w:rsid w:val="00520F33"/>
    <w:rsid w:val="00521CBF"/>
    <w:rsid w:val="00522517"/>
    <w:rsid w:val="00523499"/>
    <w:rsid w:val="005236FA"/>
    <w:rsid w:val="00523AD8"/>
    <w:rsid w:val="00524DCE"/>
    <w:rsid w:val="00525F29"/>
    <w:rsid w:val="005261C3"/>
    <w:rsid w:val="00527C2E"/>
    <w:rsid w:val="00530AF3"/>
    <w:rsid w:val="00533BC4"/>
    <w:rsid w:val="00535A77"/>
    <w:rsid w:val="005362D3"/>
    <w:rsid w:val="0053655D"/>
    <w:rsid w:val="0053677E"/>
    <w:rsid w:val="00537BCF"/>
    <w:rsid w:val="00541A01"/>
    <w:rsid w:val="00541EAE"/>
    <w:rsid w:val="005443D8"/>
    <w:rsid w:val="00544A3C"/>
    <w:rsid w:val="00544C26"/>
    <w:rsid w:val="00544F35"/>
    <w:rsid w:val="005468B3"/>
    <w:rsid w:val="00547211"/>
    <w:rsid w:val="00547DFD"/>
    <w:rsid w:val="0055249A"/>
    <w:rsid w:val="00552B05"/>
    <w:rsid w:val="00552FFD"/>
    <w:rsid w:val="00553AD2"/>
    <w:rsid w:val="00553C25"/>
    <w:rsid w:val="00553CDF"/>
    <w:rsid w:val="00554113"/>
    <w:rsid w:val="00554446"/>
    <w:rsid w:val="005545BB"/>
    <w:rsid w:val="00554AF9"/>
    <w:rsid w:val="005550AB"/>
    <w:rsid w:val="00555308"/>
    <w:rsid w:val="00555421"/>
    <w:rsid w:val="00555EEF"/>
    <w:rsid w:val="00556293"/>
    <w:rsid w:val="00557053"/>
    <w:rsid w:val="00557A40"/>
    <w:rsid w:val="00557CB2"/>
    <w:rsid w:val="00560383"/>
    <w:rsid w:val="005605AD"/>
    <w:rsid w:val="00560854"/>
    <w:rsid w:val="00560AFD"/>
    <w:rsid w:val="00560DDD"/>
    <w:rsid w:val="005618A2"/>
    <w:rsid w:val="00561A25"/>
    <w:rsid w:val="00561BB8"/>
    <w:rsid w:val="00561EC3"/>
    <w:rsid w:val="005621DB"/>
    <w:rsid w:val="0056288B"/>
    <w:rsid w:val="005632AC"/>
    <w:rsid w:val="00563A96"/>
    <w:rsid w:val="005649F1"/>
    <w:rsid w:val="00565B2E"/>
    <w:rsid w:val="0056666B"/>
    <w:rsid w:val="00566EA7"/>
    <w:rsid w:val="005676B3"/>
    <w:rsid w:val="005679BC"/>
    <w:rsid w:val="005702D5"/>
    <w:rsid w:val="005707AB"/>
    <w:rsid w:val="005709DB"/>
    <w:rsid w:val="00571603"/>
    <w:rsid w:val="005716C5"/>
    <w:rsid w:val="005721EA"/>
    <w:rsid w:val="0057308E"/>
    <w:rsid w:val="0057340D"/>
    <w:rsid w:val="00573580"/>
    <w:rsid w:val="00573604"/>
    <w:rsid w:val="00574ED4"/>
    <w:rsid w:val="00575663"/>
    <w:rsid w:val="0057637A"/>
    <w:rsid w:val="00576801"/>
    <w:rsid w:val="00580655"/>
    <w:rsid w:val="00580BBF"/>
    <w:rsid w:val="00580D3C"/>
    <w:rsid w:val="00580FEA"/>
    <w:rsid w:val="00581086"/>
    <w:rsid w:val="005811F6"/>
    <w:rsid w:val="0058177A"/>
    <w:rsid w:val="00582066"/>
    <w:rsid w:val="0058214F"/>
    <w:rsid w:val="005823C3"/>
    <w:rsid w:val="00583E46"/>
    <w:rsid w:val="00584365"/>
    <w:rsid w:val="00584587"/>
    <w:rsid w:val="00584A70"/>
    <w:rsid w:val="00585353"/>
    <w:rsid w:val="00585552"/>
    <w:rsid w:val="0058705E"/>
    <w:rsid w:val="00587FB0"/>
    <w:rsid w:val="005902BC"/>
    <w:rsid w:val="0059079F"/>
    <w:rsid w:val="00590801"/>
    <w:rsid w:val="005911B9"/>
    <w:rsid w:val="00591E4A"/>
    <w:rsid w:val="00593690"/>
    <w:rsid w:val="00594839"/>
    <w:rsid w:val="00594CE3"/>
    <w:rsid w:val="00595A02"/>
    <w:rsid w:val="00595D6A"/>
    <w:rsid w:val="00596063"/>
    <w:rsid w:val="00596132"/>
    <w:rsid w:val="00597A6D"/>
    <w:rsid w:val="005A0410"/>
    <w:rsid w:val="005A042C"/>
    <w:rsid w:val="005A0816"/>
    <w:rsid w:val="005A1E22"/>
    <w:rsid w:val="005A283A"/>
    <w:rsid w:val="005A46A4"/>
    <w:rsid w:val="005A4FC9"/>
    <w:rsid w:val="005A56E3"/>
    <w:rsid w:val="005A5D9D"/>
    <w:rsid w:val="005A6367"/>
    <w:rsid w:val="005A63DA"/>
    <w:rsid w:val="005A6908"/>
    <w:rsid w:val="005A79D5"/>
    <w:rsid w:val="005A7D8A"/>
    <w:rsid w:val="005B027A"/>
    <w:rsid w:val="005B09F9"/>
    <w:rsid w:val="005B1315"/>
    <w:rsid w:val="005B1A51"/>
    <w:rsid w:val="005B2089"/>
    <w:rsid w:val="005B2411"/>
    <w:rsid w:val="005B3449"/>
    <w:rsid w:val="005B364F"/>
    <w:rsid w:val="005B64B7"/>
    <w:rsid w:val="005B6953"/>
    <w:rsid w:val="005B7204"/>
    <w:rsid w:val="005B77C7"/>
    <w:rsid w:val="005B7AC3"/>
    <w:rsid w:val="005C03A7"/>
    <w:rsid w:val="005C0B86"/>
    <w:rsid w:val="005C0E25"/>
    <w:rsid w:val="005C114E"/>
    <w:rsid w:val="005C2B3C"/>
    <w:rsid w:val="005C2E96"/>
    <w:rsid w:val="005C5736"/>
    <w:rsid w:val="005C5ADC"/>
    <w:rsid w:val="005C5E1C"/>
    <w:rsid w:val="005C6089"/>
    <w:rsid w:val="005C6CC5"/>
    <w:rsid w:val="005D21C4"/>
    <w:rsid w:val="005D29EE"/>
    <w:rsid w:val="005D2F57"/>
    <w:rsid w:val="005D3DB8"/>
    <w:rsid w:val="005D3E68"/>
    <w:rsid w:val="005D52DF"/>
    <w:rsid w:val="005D54F6"/>
    <w:rsid w:val="005D5573"/>
    <w:rsid w:val="005D59C8"/>
    <w:rsid w:val="005D6628"/>
    <w:rsid w:val="005D6636"/>
    <w:rsid w:val="005D6933"/>
    <w:rsid w:val="005D71AF"/>
    <w:rsid w:val="005E0163"/>
    <w:rsid w:val="005E1204"/>
    <w:rsid w:val="005E16C6"/>
    <w:rsid w:val="005E2B0C"/>
    <w:rsid w:val="005E3B27"/>
    <w:rsid w:val="005E3E8F"/>
    <w:rsid w:val="005E53A1"/>
    <w:rsid w:val="005E5DF7"/>
    <w:rsid w:val="005E67D8"/>
    <w:rsid w:val="005E695A"/>
    <w:rsid w:val="005E6D11"/>
    <w:rsid w:val="005E7408"/>
    <w:rsid w:val="005F0D05"/>
    <w:rsid w:val="005F13A4"/>
    <w:rsid w:val="005F14CB"/>
    <w:rsid w:val="005F29EF"/>
    <w:rsid w:val="005F2B02"/>
    <w:rsid w:val="005F31D4"/>
    <w:rsid w:val="005F3A64"/>
    <w:rsid w:val="005F3BA1"/>
    <w:rsid w:val="005F4962"/>
    <w:rsid w:val="005F4C6E"/>
    <w:rsid w:val="005F5971"/>
    <w:rsid w:val="0060255B"/>
    <w:rsid w:val="00602652"/>
    <w:rsid w:val="006032CC"/>
    <w:rsid w:val="0060344D"/>
    <w:rsid w:val="006040DC"/>
    <w:rsid w:val="00604B31"/>
    <w:rsid w:val="0060557D"/>
    <w:rsid w:val="00605B1A"/>
    <w:rsid w:val="006065E6"/>
    <w:rsid w:val="00607510"/>
    <w:rsid w:val="00607ACF"/>
    <w:rsid w:val="00607BA7"/>
    <w:rsid w:val="006109BE"/>
    <w:rsid w:val="00610A4C"/>
    <w:rsid w:val="006111F9"/>
    <w:rsid w:val="00611282"/>
    <w:rsid w:val="00612E8B"/>
    <w:rsid w:val="006132A9"/>
    <w:rsid w:val="006136E2"/>
    <w:rsid w:val="006142C9"/>
    <w:rsid w:val="00615159"/>
    <w:rsid w:val="006152C1"/>
    <w:rsid w:val="00615698"/>
    <w:rsid w:val="00616503"/>
    <w:rsid w:val="00616F3C"/>
    <w:rsid w:val="00617C35"/>
    <w:rsid w:val="00617F30"/>
    <w:rsid w:val="006200FF"/>
    <w:rsid w:val="00620586"/>
    <w:rsid w:val="00621676"/>
    <w:rsid w:val="00621F30"/>
    <w:rsid w:val="00623212"/>
    <w:rsid w:val="00623CE8"/>
    <w:rsid w:val="006246A9"/>
    <w:rsid w:val="00624E77"/>
    <w:rsid w:val="006257CB"/>
    <w:rsid w:val="00625BDC"/>
    <w:rsid w:val="0062768B"/>
    <w:rsid w:val="00627AB3"/>
    <w:rsid w:val="00627EA7"/>
    <w:rsid w:val="006350D9"/>
    <w:rsid w:val="00635359"/>
    <w:rsid w:val="006356C3"/>
    <w:rsid w:val="00635881"/>
    <w:rsid w:val="006360AD"/>
    <w:rsid w:val="0063619D"/>
    <w:rsid w:val="006361D9"/>
    <w:rsid w:val="006362A1"/>
    <w:rsid w:val="00636EF9"/>
    <w:rsid w:val="0064023C"/>
    <w:rsid w:val="00641975"/>
    <w:rsid w:val="00641BDA"/>
    <w:rsid w:val="00641EE6"/>
    <w:rsid w:val="00643F56"/>
    <w:rsid w:val="00644170"/>
    <w:rsid w:val="0064445C"/>
    <w:rsid w:val="00644EB0"/>
    <w:rsid w:val="00644FC2"/>
    <w:rsid w:val="006469E9"/>
    <w:rsid w:val="0064777C"/>
    <w:rsid w:val="0065037F"/>
    <w:rsid w:val="006510CC"/>
    <w:rsid w:val="0065199A"/>
    <w:rsid w:val="00651AD4"/>
    <w:rsid w:val="00651B9C"/>
    <w:rsid w:val="00651DDC"/>
    <w:rsid w:val="006521D2"/>
    <w:rsid w:val="00653753"/>
    <w:rsid w:val="00654932"/>
    <w:rsid w:val="00654D9F"/>
    <w:rsid w:val="006551C5"/>
    <w:rsid w:val="006551FB"/>
    <w:rsid w:val="00655C7C"/>
    <w:rsid w:val="00655CAD"/>
    <w:rsid w:val="0065788C"/>
    <w:rsid w:val="0065795D"/>
    <w:rsid w:val="0066058E"/>
    <w:rsid w:val="00660896"/>
    <w:rsid w:val="006616A3"/>
    <w:rsid w:val="0066229D"/>
    <w:rsid w:val="0066257D"/>
    <w:rsid w:val="00662A20"/>
    <w:rsid w:val="00662ACB"/>
    <w:rsid w:val="00663AA7"/>
    <w:rsid w:val="00663C90"/>
    <w:rsid w:val="0066442F"/>
    <w:rsid w:val="00665D8E"/>
    <w:rsid w:val="00665E4D"/>
    <w:rsid w:val="00666616"/>
    <w:rsid w:val="00666B29"/>
    <w:rsid w:val="00671981"/>
    <w:rsid w:val="00671E07"/>
    <w:rsid w:val="00672217"/>
    <w:rsid w:val="0067293D"/>
    <w:rsid w:val="00674B2E"/>
    <w:rsid w:val="00677D29"/>
    <w:rsid w:val="00680DDB"/>
    <w:rsid w:val="00683DE0"/>
    <w:rsid w:val="00683E9F"/>
    <w:rsid w:val="0068400F"/>
    <w:rsid w:val="0068437F"/>
    <w:rsid w:val="0068499B"/>
    <w:rsid w:val="00684A69"/>
    <w:rsid w:val="006868F7"/>
    <w:rsid w:val="00686D6B"/>
    <w:rsid w:val="006879CB"/>
    <w:rsid w:val="006903BD"/>
    <w:rsid w:val="006914E0"/>
    <w:rsid w:val="006920FC"/>
    <w:rsid w:val="00692BF0"/>
    <w:rsid w:val="006937D9"/>
    <w:rsid w:val="00693A0F"/>
    <w:rsid w:val="00693A67"/>
    <w:rsid w:val="00694591"/>
    <w:rsid w:val="00695947"/>
    <w:rsid w:val="00695AF3"/>
    <w:rsid w:val="006964EE"/>
    <w:rsid w:val="00696D23"/>
    <w:rsid w:val="00697FE7"/>
    <w:rsid w:val="006A0AB2"/>
    <w:rsid w:val="006A0F0E"/>
    <w:rsid w:val="006A2B4B"/>
    <w:rsid w:val="006A2CB5"/>
    <w:rsid w:val="006A384C"/>
    <w:rsid w:val="006A49EA"/>
    <w:rsid w:val="006A52DD"/>
    <w:rsid w:val="006A5E6C"/>
    <w:rsid w:val="006A7160"/>
    <w:rsid w:val="006A7C30"/>
    <w:rsid w:val="006B0327"/>
    <w:rsid w:val="006B04D7"/>
    <w:rsid w:val="006B219D"/>
    <w:rsid w:val="006B2EC6"/>
    <w:rsid w:val="006B3100"/>
    <w:rsid w:val="006B4D82"/>
    <w:rsid w:val="006B68A3"/>
    <w:rsid w:val="006B6CCD"/>
    <w:rsid w:val="006C074D"/>
    <w:rsid w:val="006C0C7B"/>
    <w:rsid w:val="006C12C5"/>
    <w:rsid w:val="006C220E"/>
    <w:rsid w:val="006C2BC5"/>
    <w:rsid w:val="006C2C7E"/>
    <w:rsid w:val="006C4ABE"/>
    <w:rsid w:val="006C5195"/>
    <w:rsid w:val="006C58A0"/>
    <w:rsid w:val="006C5BF1"/>
    <w:rsid w:val="006C5FB2"/>
    <w:rsid w:val="006C6272"/>
    <w:rsid w:val="006D136F"/>
    <w:rsid w:val="006D1B03"/>
    <w:rsid w:val="006D21DA"/>
    <w:rsid w:val="006D2499"/>
    <w:rsid w:val="006D361E"/>
    <w:rsid w:val="006D3B72"/>
    <w:rsid w:val="006D432A"/>
    <w:rsid w:val="006D4C0D"/>
    <w:rsid w:val="006D5414"/>
    <w:rsid w:val="006D5E26"/>
    <w:rsid w:val="006D6079"/>
    <w:rsid w:val="006D6A2E"/>
    <w:rsid w:val="006D7438"/>
    <w:rsid w:val="006D77AD"/>
    <w:rsid w:val="006E199F"/>
    <w:rsid w:val="006E25A0"/>
    <w:rsid w:val="006E2CFE"/>
    <w:rsid w:val="006E343E"/>
    <w:rsid w:val="006E3788"/>
    <w:rsid w:val="006E38DC"/>
    <w:rsid w:val="006E5903"/>
    <w:rsid w:val="006E639F"/>
    <w:rsid w:val="006E74CA"/>
    <w:rsid w:val="006F0664"/>
    <w:rsid w:val="006F06E8"/>
    <w:rsid w:val="006F113A"/>
    <w:rsid w:val="006F2043"/>
    <w:rsid w:val="006F24E9"/>
    <w:rsid w:val="006F2889"/>
    <w:rsid w:val="006F289F"/>
    <w:rsid w:val="006F2CC2"/>
    <w:rsid w:val="006F36D5"/>
    <w:rsid w:val="006F38C9"/>
    <w:rsid w:val="006F4F4D"/>
    <w:rsid w:val="006F5919"/>
    <w:rsid w:val="006F687B"/>
    <w:rsid w:val="006F6DF8"/>
    <w:rsid w:val="006F6F59"/>
    <w:rsid w:val="006F741D"/>
    <w:rsid w:val="006F7851"/>
    <w:rsid w:val="00700C05"/>
    <w:rsid w:val="00700C96"/>
    <w:rsid w:val="007013E5"/>
    <w:rsid w:val="00701801"/>
    <w:rsid w:val="00702879"/>
    <w:rsid w:val="007028B8"/>
    <w:rsid w:val="00702CF5"/>
    <w:rsid w:val="00706028"/>
    <w:rsid w:val="007066A0"/>
    <w:rsid w:val="00706CB3"/>
    <w:rsid w:val="0070700C"/>
    <w:rsid w:val="00710F18"/>
    <w:rsid w:val="007124D1"/>
    <w:rsid w:val="00713350"/>
    <w:rsid w:val="00713D53"/>
    <w:rsid w:val="00714B6D"/>
    <w:rsid w:val="00715094"/>
    <w:rsid w:val="00715EFE"/>
    <w:rsid w:val="007163F6"/>
    <w:rsid w:val="0071675F"/>
    <w:rsid w:val="0071798A"/>
    <w:rsid w:val="00717DB5"/>
    <w:rsid w:val="00720884"/>
    <w:rsid w:val="00720F7B"/>
    <w:rsid w:val="00721F1E"/>
    <w:rsid w:val="00723860"/>
    <w:rsid w:val="007247DB"/>
    <w:rsid w:val="007253AB"/>
    <w:rsid w:val="0072755D"/>
    <w:rsid w:val="00731F83"/>
    <w:rsid w:val="00732393"/>
    <w:rsid w:val="00732916"/>
    <w:rsid w:val="00732AD0"/>
    <w:rsid w:val="00736706"/>
    <w:rsid w:val="00740044"/>
    <w:rsid w:val="00740356"/>
    <w:rsid w:val="007415A0"/>
    <w:rsid w:val="00741D40"/>
    <w:rsid w:val="00741F76"/>
    <w:rsid w:val="00742278"/>
    <w:rsid w:val="007434A8"/>
    <w:rsid w:val="00743F39"/>
    <w:rsid w:val="0074455E"/>
    <w:rsid w:val="007449D2"/>
    <w:rsid w:val="00746616"/>
    <w:rsid w:val="00750BFB"/>
    <w:rsid w:val="00750EFE"/>
    <w:rsid w:val="007536B7"/>
    <w:rsid w:val="0075370E"/>
    <w:rsid w:val="00753791"/>
    <w:rsid w:val="00753D8D"/>
    <w:rsid w:val="00754DEF"/>
    <w:rsid w:val="00755453"/>
    <w:rsid w:val="00755D18"/>
    <w:rsid w:val="00756B66"/>
    <w:rsid w:val="007600EE"/>
    <w:rsid w:val="00760F30"/>
    <w:rsid w:val="0076111D"/>
    <w:rsid w:val="00761A22"/>
    <w:rsid w:val="007623B4"/>
    <w:rsid w:val="007627B5"/>
    <w:rsid w:val="0076337A"/>
    <w:rsid w:val="007637F4"/>
    <w:rsid w:val="0076427C"/>
    <w:rsid w:val="00765ACB"/>
    <w:rsid w:val="00766253"/>
    <w:rsid w:val="00767DF5"/>
    <w:rsid w:val="007701C3"/>
    <w:rsid w:val="0077036C"/>
    <w:rsid w:val="00770976"/>
    <w:rsid w:val="007709B0"/>
    <w:rsid w:val="007709C4"/>
    <w:rsid w:val="00771294"/>
    <w:rsid w:val="00771AEA"/>
    <w:rsid w:val="00774C1D"/>
    <w:rsid w:val="00775D69"/>
    <w:rsid w:val="00775F41"/>
    <w:rsid w:val="00776FAB"/>
    <w:rsid w:val="007775F4"/>
    <w:rsid w:val="00777B64"/>
    <w:rsid w:val="007812A2"/>
    <w:rsid w:val="007818C3"/>
    <w:rsid w:val="00782636"/>
    <w:rsid w:val="0078293C"/>
    <w:rsid w:val="00783939"/>
    <w:rsid w:val="0078590C"/>
    <w:rsid w:val="00785EBA"/>
    <w:rsid w:val="0078607C"/>
    <w:rsid w:val="007862CD"/>
    <w:rsid w:val="007874BB"/>
    <w:rsid w:val="007902CF"/>
    <w:rsid w:val="0079065A"/>
    <w:rsid w:val="00790A90"/>
    <w:rsid w:val="00790CFB"/>
    <w:rsid w:val="007915D9"/>
    <w:rsid w:val="007927B0"/>
    <w:rsid w:val="007930A8"/>
    <w:rsid w:val="00793242"/>
    <w:rsid w:val="00793902"/>
    <w:rsid w:val="00793D21"/>
    <w:rsid w:val="00794387"/>
    <w:rsid w:val="00796574"/>
    <w:rsid w:val="007965AF"/>
    <w:rsid w:val="0079679A"/>
    <w:rsid w:val="00796A63"/>
    <w:rsid w:val="007972C0"/>
    <w:rsid w:val="007A1484"/>
    <w:rsid w:val="007A3028"/>
    <w:rsid w:val="007A365E"/>
    <w:rsid w:val="007A369A"/>
    <w:rsid w:val="007A5388"/>
    <w:rsid w:val="007A5F0D"/>
    <w:rsid w:val="007A6330"/>
    <w:rsid w:val="007A686C"/>
    <w:rsid w:val="007A6E56"/>
    <w:rsid w:val="007A7D49"/>
    <w:rsid w:val="007B08FD"/>
    <w:rsid w:val="007B250D"/>
    <w:rsid w:val="007B3E06"/>
    <w:rsid w:val="007B4AD3"/>
    <w:rsid w:val="007B5995"/>
    <w:rsid w:val="007B6465"/>
    <w:rsid w:val="007B6F04"/>
    <w:rsid w:val="007B7A90"/>
    <w:rsid w:val="007C0586"/>
    <w:rsid w:val="007C0969"/>
    <w:rsid w:val="007C0DB7"/>
    <w:rsid w:val="007C16F8"/>
    <w:rsid w:val="007C1FCC"/>
    <w:rsid w:val="007C2200"/>
    <w:rsid w:val="007C2792"/>
    <w:rsid w:val="007C31ED"/>
    <w:rsid w:val="007C37BD"/>
    <w:rsid w:val="007C3EFC"/>
    <w:rsid w:val="007C43B8"/>
    <w:rsid w:val="007C458F"/>
    <w:rsid w:val="007C48A2"/>
    <w:rsid w:val="007C7495"/>
    <w:rsid w:val="007C7BC2"/>
    <w:rsid w:val="007D10D8"/>
    <w:rsid w:val="007D1F2F"/>
    <w:rsid w:val="007D21A0"/>
    <w:rsid w:val="007D3E01"/>
    <w:rsid w:val="007D4643"/>
    <w:rsid w:val="007D4A8D"/>
    <w:rsid w:val="007D5002"/>
    <w:rsid w:val="007D5335"/>
    <w:rsid w:val="007D5C1B"/>
    <w:rsid w:val="007E258B"/>
    <w:rsid w:val="007E4F28"/>
    <w:rsid w:val="007E5541"/>
    <w:rsid w:val="007E5754"/>
    <w:rsid w:val="007E5A9E"/>
    <w:rsid w:val="007E5C35"/>
    <w:rsid w:val="007E5D45"/>
    <w:rsid w:val="007E64B0"/>
    <w:rsid w:val="007E685F"/>
    <w:rsid w:val="007E6EAA"/>
    <w:rsid w:val="007F0AC5"/>
    <w:rsid w:val="007F126A"/>
    <w:rsid w:val="007F1D5F"/>
    <w:rsid w:val="007F28BC"/>
    <w:rsid w:val="007F3CCF"/>
    <w:rsid w:val="007F4031"/>
    <w:rsid w:val="007F4130"/>
    <w:rsid w:val="007F44E2"/>
    <w:rsid w:val="007F6214"/>
    <w:rsid w:val="007F6BFC"/>
    <w:rsid w:val="007F7055"/>
    <w:rsid w:val="00800099"/>
    <w:rsid w:val="008004BC"/>
    <w:rsid w:val="008005D1"/>
    <w:rsid w:val="00801EE4"/>
    <w:rsid w:val="0080226B"/>
    <w:rsid w:val="00802C5A"/>
    <w:rsid w:val="00803406"/>
    <w:rsid w:val="00804CB5"/>
    <w:rsid w:val="00805EDF"/>
    <w:rsid w:val="00805FB0"/>
    <w:rsid w:val="00805FE3"/>
    <w:rsid w:val="00806276"/>
    <w:rsid w:val="00810343"/>
    <w:rsid w:val="00810746"/>
    <w:rsid w:val="00811465"/>
    <w:rsid w:val="00811F25"/>
    <w:rsid w:val="00814521"/>
    <w:rsid w:val="00814677"/>
    <w:rsid w:val="00814D3C"/>
    <w:rsid w:val="0081509E"/>
    <w:rsid w:val="00816758"/>
    <w:rsid w:val="0081693F"/>
    <w:rsid w:val="00820B44"/>
    <w:rsid w:val="00820F8E"/>
    <w:rsid w:val="00822072"/>
    <w:rsid w:val="008227B8"/>
    <w:rsid w:val="00824FC5"/>
    <w:rsid w:val="008254DD"/>
    <w:rsid w:val="0082601A"/>
    <w:rsid w:val="00826936"/>
    <w:rsid w:val="00827021"/>
    <w:rsid w:val="00827B0E"/>
    <w:rsid w:val="00827FC2"/>
    <w:rsid w:val="00830AB2"/>
    <w:rsid w:val="00831BDF"/>
    <w:rsid w:val="00831FDB"/>
    <w:rsid w:val="008328AC"/>
    <w:rsid w:val="008339F9"/>
    <w:rsid w:val="00833A2B"/>
    <w:rsid w:val="00833D23"/>
    <w:rsid w:val="008340F2"/>
    <w:rsid w:val="008344F9"/>
    <w:rsid w:val="00835A86"/>
    <w:rsid w:val="0083650D"/>
    <w:rsid w:val="008371FF"/>
    <w:rsid w:val="00837E5F"/>
    <w:rsid w:val="00840494"/>
    <w:rsid w:val="0084062B"/>
    <w:rsid w:val="00842D7F"/>
    <w:rsid w:val="0084315D"/>
    <w:rsid w:val="00843BD4"/>
    <w:rsid w:val="00844ECB"/>
    <w:rsid w:val="0084509A"/>
    <w:rsid w:val="00845613"/>
    <w:rsid w:val="00847B34"/>
    <w:rsid w:val="00850613"/>
    <w:rsid w:val="00850F23"/>
    <w:rsid w:val="0085189C"/>
    <w:rsid w:val="00852469"/>
    <w:rsid w:val="00854817"/>
    <w:rsid w:val="00854EB4"/>
    <w:rsid w:val="00855EA8"/>
    <w:rsid w:val="008566E8"/>
    <w:rsid w:val="0085734A"/>
    <w:rsid w:val="00862709"/>
    <w:rsid w:val="008630F2"/>
    <w:rsid w:val="00863F80"/>
    <w:rsid w:val="008667FC"/>
    <w:rsid w:val="00866AF3"/>
    <w:rsid w:val="00866B23"/>
    <w:rsid w:val="00866BCB"/>
    <w:rsid w:val="00866D1C"/>
    <w:rsid w:val="00867879"/>
    <w:rsid w:val="008679B4"/>
    <w:rsid w:val="00872756"/>
    <w:rsid w:val="00873999"/>
    <w:rsid w:val="00875490"/>
    <w:rsid w:val="00875BB0"/>
    <w:rsid w:val="00876519"/>
    <w:rsid w:val="00876782"/>
    <w:rsid w:val="0087697D"/>
    <w:rsid w:val="00876BC1"/>
    <w:rsid w:val="00876FC2"/>
    <w:rsid w:val="00877238"/>
    <w:rsid w:val="008774CB"/>
    <w:rsid w:val="008775FD"/>
    <w:rsid w:val="00880462"/>
    <w:rsid w:val="00881642"/>
    <w:rsid w:val="00881B52"/>
    <w:rsid w:val="008825E6"/>
    <w:rsid w:val="0088539A"/>
    <w:rsid w:val="00886680"/>
    <w:rsid w:val="00886D36"/>
    <w:rsid w:val="00886F18"/>
    <w:rsid w:val="008905F4"/>
    <w:rsid w:val="008905F9"/>
    <w:rsid w:val="008907A8"/>
    <w:rsid w:val="00891304"/>
    <w:rsid w:val="0089161E"/>
    <w:rsid w:val="00893290"/>
    <w:rsid w:val="00893DB1"/>
    <w:rsid w:val="008944D1"/>
    <w:rsid w:val="00894AA8"/>
    <w:rsid w:val="00894B88"/>
    <w:rsid w:val="00894C26"/>
    <w:rsid w:val="00895031"/>
    <w:rsid w:val="00895146"/>
    <w:rsid w:val="0089530A"/>
    <w:rsid w:val="008963C2"/>
    <w:rsid w:val="008968E9"/>
    <w:rsid w:val="008A0A25"/>
    <w:rsid w:val="008A0B2C"/>
    <w:rsid w:val="008A0E7E"/>
    <w:rsid w:val="008A1E96"/>
    <w:rsid w:val="008A28E0"/>
    <w:rsid w:val="008A325F"/>
    <w:rsid w:val="008A32F7"/>
    <w:rsid w:val="008A4AE3"/>
    <w:rsid w:val="008A58C4"/>
    <w:rsid w:val="008A7B4F"/>
    <w:rsid w:val="008B15D7"/>
    <w:rsid w:val="008B2972"/>
    <w:rsid w:val="008B2E35"/>
    <w:rsid w:val="008B36D3"/>
    <w:rsid w:val="008B3737"/>
    <w:rsid w:val="008B3CDA"/>
    <w:rsid w:val="008B6B52"/>
    <w:rsid w:val="008B70C1"/>
    <w:rsid w:val="008C12AA"/>
    <w:rsid w:val="008C2671"/>
    <w:rsid w:val="008C3F6D"/>
    <w:rsid w:val="008C41D8"/>
    <w:rsid w:val="008C4356"/>
    <w:rsid w:val="008C43E3"/>
    <w:rsid w:val="008C46F8"/>
    <w:rsid w:val="008C6469"/>
    <w:rsid w:val="008C6517"/>
    <w:rsid w:val="008C6827"/>
    <w:rsid w:val="008C68DE"/>
    <w:rsid w:val="008C710E"/>
    <w:rsid w:val="008C7506"/>
    <w:rsid w:val="008C7ADC"/>
    <w:rsid w:val="008D0007"/>
    <w:rsid w:val="008D0A48"/>
    <w:rsid w:val="008D0AE7"/>
    <w:rsid w:val="008D192C"/>
    <w:rsid w:val="008D275F"/>
    <w:rsid w:val="008D380C"/>
    <w:rsid w:val="008D3A7D"/>
    <w:rsid w:val="008D4DDC"/>
    <w:rsid w:val="008D7392"/>
    <w:rsid w:val="008E05CE"/>
    <w:rsid w:val="008E2097"/>
    <w:rsid w:val="008E256A"/>
    <w:rsid w:val="008E3EB9"/>
    <w:rsid w:val="008E5686"/>
    <w:rsid w:val="008E6467"/>
    <w:rsid w:val="008E7AF9"/>
    <w:rsid w:val="008E7C7D"/>
    <w:rsid w:val="008F005B"/>
    <w:rsid w:val="008F03D6"/>
    <w:rsid w:val="008F0B82"/>
    <w:rsid w:val="008F0C4B"/>
    <w:rsid w:val="008F0C82"/>
    <w:rsid w:val="008F1470"/>
    <w:rsid w:val="008F1891"/>
    <w:rsid w:val="008F2953"/>
    <w:rsid w:val="008F4B61"/>
    <w:rsid w:val="008F4FE1"/>
    <w:rsid w:val="008F549F"/>
    <w:rsid w:val="008F66C9"/>
    <w:rsid w:val="00900F06"/>
    <w:rsid w:val="00901145"/>
    <w:rsid w:val="00902D32"/>
    <w:rsid w:val="00902E63"/>
    <w:rsid w:val="00905335"/>
    <w:rsid w:val="00905918"/>
    <w:rsid w:val="00907F4D"/>
    <w:rsid w:val="00910319"/>
    <w:rsid w:val="00910A5B"/>
    <w:rsid w:val="00912C93"/>
    <w:rsid w:val="00913038"/>
    <w:rsid w:val="009130B8"/>
    <w:rsid w:val="00914521"/>
    <w:rsid w:val="00914C33"/>
    <w:rsid w:val="009153E3"/>
    <w:rsid w:val="00916184"/>
    <w:rsid w:val="00916907"/>
    <w:rsid w:val="009174B6"/>
    <w:rsid w:val="00917864"/>
    <w:rsid w:val="009208C6"/>
    <w:rsid w:val="009219BB"/>
    <w:rsid w:val="00921F98"/>
    <w:rsid w:val="009235B9"/>
    <w:rsid w:val="009236B0"/>
    <w:rsid w:val="009237CE"/>
    <w:rsid w:val="009238A8"/>
    <w:rsid w:val="009238C2"/>
    <w:rsid w:val="00923928"/>
    <w:rsid w:val="00923F14"/>
    <w:rsid w:val="00924426"/>
    <w:rsid w:val="00925011"/>
    <w:rsid w:val="00926080"/>
    <w:rsid w:val="009269F5"/>
    <w:rsid w:val="00927935"/>
    <w:rsid w:val="00932552"/>
    <w:rsid w:val="00932E63"/>
    <w:rsid w:val="00933935"/>
    <w:rsid w:val="00933C9B"/>
    <w:rsid w:val="00933FF1"/>
    <w:rsid w:val="009342B0"/>
    <w:rsid w:val="0093496F"/>
    <w:rsid w:val="0093538E"/>
    <w:rsid w:val="009354B5"/>
    <w:rsid w:val="009378E0"/>
    <w:rsid w:val="009402AA"/>
    <w:rsid w:val="0094330E"/>
    <w:rsid w:val="00943630"/>
    <w:rsid w:val="0094380C"/>
    <w:rsid w:val="00943848"/>
    <w:rsid w:val="00943CF1"/>
    <w:rsid w:val="00944314"/>
    <w:rsid w:val="00944614"/>
    <w:rsid w:val="00945B0D"/>
    <w:rsid w:val="009478A5"/>
    <w:rsid w:val="009509D1"/>
    <w:rsid w:val="00950E6F"/>
    <w:rsid w:val="009510B3"/>
    <w:rsid w:val="00951B2A"/>
    <w:rsid w:val="00952EEF"/>
    <w:rsid w:val="00953579"/>
    <w:rsid w:val="0095420B"/>
    <w:rsid w:val="00954EBA"/>
    <w:rsid w:val="00955DD1"/>
    <w:rsid w:val="00956699"/>
    <w:rsid w:val="009574DE"/>
    <w:rsid w:val="00957B95"/>
    <w:rsid w:val="00960C31"/>
    <w:rsid w:val="009621B1"/>
    <w:rsid w:val="00962944"/>
    <w:rsid w:val="009645FA"/>
    <w:rsid w:val="0096692F"/>
    <w:rsid w:val="009679D8"/>
    <w:rsid w:val="00967FBB"/>
    <w:rsid w:val="00972788"/>
    <w:rsid w:val="0097360E"/>
    <w:rsid w:val="00974527"/>
    <w:rsid w:val="0097507B"/>
    <w:rsid w:val="00975144"/>
    <w:rsid w:val="00975287"/>
    <w:rsid w:val="009759F0"/>
    <w:rsid w:val="00977A55"/>
    <w:rsid w:val="00977BAD"/>
    <w:rsid w:val="009800F2"/>
    <w:rsid w:val="009804D1"/>
    <w:rsid w:val="00980FF5"/>
    <w:rsid w:val="00981DF7"/>
    <w:rsid w:val="009825DE"/>
    <w:rsid w:val="00986049"/>
    <w:rsid w:val="00986C17"/>
    <w:rsid w:val="00987796"/>
    <w:rsid w:val="009877E3"/>
    <w:rsid w:val="00990923"/>
    <w:rsid w:val="00990E1E"/>
    <w:rsid w:val="0099146B"/>
    <w:rsid w:val="00991BD5"/>
    <w:rsid w:val="00992493"/>
    <w:rsid w:val="00992CD3"/>
    <w:rsid w:val="00993D71"/>
    <w:rsid w:val="00995A5A"/>
    <w:rsid w:val="00996973"/>
    <w:rsid w:val="00996CD2"/>
    <w:rsid w:val="00996F36"/>
    <w:rsid w:val="00997A3A"/>
    <w:rsid w:val="00997C09"/>
    <w:rsid w:val="00997ED5"/>
    <w:rsid w:val="009A2835"/>
    <w:rsid w:val="009A2B92"/>
    <w:rsid w:val="009A2FCA"/>
    <w:rsid w:val="009A3F24"/>
    <w:rsid w:val="009A54A7"/>
    <w:rsid w:val="009B0995"/>
    <w:rsid w:val="009B14D8"/>
    <w:rsid w:val="009B1814"/>
    <w:rsid w:val="009B2D96"/>
    <w:rsid w:val="009B3551"/>
    <w:rsid w:val="009B3806"/>
    <w:rsid w:val="009B3F02"/>
    <w:rsid w:val="009B3F15"/>
    <w:rsid w:val="009B4654"/>
    <w:rsid w:val="009B5029"/>
    <w:rsid w:val="009B579E"/>
    <w:rsid w:val="009B6094"/>
    <w:rsid w:val="009B6678"/>
    <w:rsid w:val="009B690D"/>
    <w:rsid w:val="009B719C"/>
    <w:rsid w:val="009C08DA"/>
    <w:rsid w:val="009C10B8"/>
    <w:rsid w:val="009C1E78"/>
    <w:rsid w:val="009C2570"/>
    <w:rsid w:val="009C2D68"/>
    <w:rsid w:val="009C3671"/>
    <w:rsid w:val="009C484E"/>
    <w:rsid w:val="009C4BF5"/>
    <w:rsid w:val="009C5495"/>
    <w:rsid w:val="009C5589"/>
    <w:rsid w:val="009C656D"/>
    <w:rsid w:val="009C6C44"/>
    <w:rsid w:val="009C75D8"/>
    <w:rsid w:val="009C76D5"/>
    <w:rsid w:val="009D14AF"/>
    <w:rsid w:val="009D2039"/>
    <w:rsid w:val="009D2524"/>
    <w:rsid w:val="009D2F50"/>
    <w:rsid w:val="009D344A"/>
    <w:rsid w:val="009D3E18"/>
    <w:rsid w:val="009D533C"/>
    <w:rsid w:val="009D6076"/>
    <w:rsid w:val="009D66D8"/>
    <w:rsid w:val="009D67B8"/>
    <w:rsid w:val="009D6AF5"/>
    <w:rsid w:val="009D7210"/>
    <w:rsid w:val="009D7AFC"/>
    <w:rsid w:val="009D7B27"/>
    <w:rsid w:val="009E03ED"/>
    <w:rsid w:val="009E03EF"/>
    <w:rsid w:val="009E073A"/>
    <w:rsid w:val="009E0F89"/>
    <w:rsid w:val="009E11CC"/>
    <w:rsid w:val="009E31AA"/>
    <w:rsid w:val="009E4093"/>
    <w:rsid w:val="009E45B6"/>
    <w:rsid w:val="009E50E4"/>
    <w:rsid w:val="009E55C4"/>
    <w:rsid w:val="009E55C7"/>
    <w:rsid w:val="009E5D8E"/>
    <w:rsid w:val="009E6F93"/>
    <w:rsid w:val="009E74F4"/>
    <w:rsid w:val="009F06D6"/>
    <w:rsid w:val="009F1A5D"/>
    <w:rsid w:val="009F27F9"/>
    <w:rsid w:val="009F2ECA"/>
    <w:rsid w:val="009F35AD"/>
    <w:rsid w:val="009F3BA9"/>
    <w:rsid w:val="009F3D38"/>
    <w:rsid w:val="009F4071"/>
    <w:rsid w:val="009F4E0E"/>
    <w:rsid w:val="009F53C4"/>
    <w:rsid w:val="009F64DE"/>
    <w:rsid w:val="009F6638"/>
    <w:rsid w:val="00A025E6"/>
    <w:rsid w:val="00A02E08"/>
    <w:rsid w:val="00A034FB"/>
    <w:rsid w:val="00A03B97"/>
    <w:rsid w:val="00A0435D"/>
    <w:rsid w:val="00A05764"/>
    <w:rsid w:val="00A06565"/>
    <w:rsid w:val="00A0736A"/>
    <w:rsid w:val="00A07D74"/>
    <w:rsid w:val="00A10118"/>
    <w:rsid w:val="00A10BA1"/>
    <w:rsid w:val="00A11F59"/>
    <w:rsid w:val="00A12935"/>
    <w:rsid w:val="00A12C77"/>
    <w:rsid w:val="00A12F45"/>
    <w:rsid w:val="00A143E6"/>
    <w:rsid w:val="00A1480C"/>
    <w:rsid w:val="00A14A42"/>
    <w:rsid w:val="00A14D34"/>
    <w:rsid w:val="00A151D2"/>
    <w:rsid w:val="00A1569C"/>
    <w:rsid w:val="00A17BE3"/>
    <w:rsid w:val="00A205C5"/>
    <w:rsid w:val="00A20EDE"/>
    <w:rsid w:val="00A2165A"/>
    <w:rsid w:val="00A21731"/>
    <w:rsid w:val="00A23C6E"/>
    <w:rsid w:val="00A2417D"/>
    <w:rsid w:val="00A24427"/>
    <w:rsid w:val="00A248CE"/>
    <w:rsid w:val="00A24B35"/>
    <w:rsid w:val="00A2595C"/>
    <w:rsid w:val="00A267F4"/>
    <w:rsid w:val="00A26C8A"/>
    <w:rsid w:val="00A26CF1"/>
    <w:rsid w:val="00A27CED"/>
    <w:rsid w:val="00A3049E"/>
    <w:rsid w:val="00A306C2"/>
    <w:rsid w:val="00A32369"/>
    <w:rsid w:val="00A32809"/>
    <w:rsid w:val="00A32C05"/>
    <w:rsid w:val="00A33659"/>
    <w:rsid w:val="00A33D08"/>
    <w:rsid w:val="00A342E5"/>
    <w:rsid w:val="00A35AA9"/>
    <w:rsid w:val="00A35B49"/>
    <w:rsid w:val="00A35D05"/>
    <w:rsid w:val="00A36948"/>
    <w:rsid w:val="00A371EB"/>
    <w:rsid w:val="00A3737A"/>
    <w:rsid w:val="00A4007F"/>
    <w:rsid w:val="00A40F32"/>
    <w:rsid w:val="00A4162A"/>
    <w:rsid w:val="00A41BBF"/>
    <w:rsid w:val="00A41CE4"/>
    <w:rsid w:val="00A42F9A"/>
    <w:rsid w:val="00A435F8"/>
    <w:rsid w:val="00A43EA6"/>
    <w:rsid w:val="00A44C87"/>
    <w:rsid w:val="00A459D2"/>
    <w:rsid w:val="00A45C5E"/>
    <w:rsid w:val="00A4741E"/>
    <w:rsid w:val="00A474A5"/>
    <w:rsid w:val="00A476DD"/>
    <w:rsid w:val="00A51F2D"/>
    <w:rsid w:val="00A52F31"/>
    <w:rsid w:val="00A530A0"/>
    <w:rsid w:val="00A5431D"/>
    <w:rsid w:val="00A54F52"/>
    <w:rsid w:val="00A607DE"/>
    <w:rsid w:val="00A611F1"/>
    <w:rsid w:val="00A61443"/>
    <w:rsid w:val="00A6155D"/>
    <w:rsid w:val="00A623FD"/>
    <w:rsid w:val="00A6274E"/>
    <w:rsid w:val="00A63409"/>
    <w:rsid w:val="00A641F6"/>
    <w:rsid w:val="00A64520"/>
    <w:rsid w:val="00A65517"/>
    <w:rsid w:val="00A65D38"/>
    <w:rsid w:val="00A66574"/>
    <w:rsid w:val="00A678B6"/>
    <w:rsid w:val="00A67A4B"/>
    <w:rsid w:val="00A701E2"/>
    <w:rsid w:val="00A713E7"/>
    <w:rsid w:val="00A71486"/>
    <w:rsid w:val="00A724F4"/>
    <w:rsid w:val="00A7263E"/>
    <w:rsid w:val="00A73017"/>
    <w:rsid w:val="00A73223"/>
    <w:rsid w:val="00A7333E"/>
    <w:rsid w:val="00A733A2"/>
    <w:rsid w:val="00A7369D"/>
    <w:rsid w:val="00A73C23"/>
    <w:rsid w:val="00A76ECD"/>
    <w:rsid w:val="00A808B0"/>
    <w:rsid w:val="00A81AB1"/>
    <w:rsid w:val="00A81DB5"/>
    <w:rsid w:val="00A81E34"/>
    <w:rsid w:val="00A8256F"/>
    <w:rsid w:val="00A82689"/>
    <w:rsid w:val="00A834C0"/>
    <w:rsid w:val="00A83A59"/>
    <w:rsid w:val="00A8414C"/>
    <w:rsid w:val="00A856EC"/>
    <w:rsid w:val="00A85C95"/>
    <w:rsid w:val="00A85DEC"/>
    <w:rsid w:val="00A862A6"/>
    <w:rsid w:val="00A90333"/>
    <w:rsid w:val="00A90595"/>
    <w:rsid w:val="00A91501"/>
    <w:rsid w:val="00A923ED"/>
    <w:rsid w:val="00A92635"/>
    <w:rsid w:val="00A92EDC"/>
    <w:rsid w:val="00A940FE"/>
    <w:rsid w:val="00A94E87"/>
    <w:rsid w:val="00A94EA5"/>
    <w:rsid w:val="00A96D76"/>
    <w:rsid w:val="00AA0A16"/>
    <w:rsid w:val="00AA135D"/>
    <w:rsid w:val="00AA179D"/>
    <w:rsid w:val="00AA17EE"/>
    <w:rsid w:val="00AA18A0"/>
    <w:rsid w:val="00AA209D"/>
    <w:rsid w:val="00AA604B"/>
    <w:rsid w:val="00AA76F2"/>
    <w:rsid w:val="00AA773F"/>
    <w:rsid w:val="00AB2147"/>
    <w:rsid w:val="00AB25BC"/>
    <w:rsid w:val="00AB3582"/>
    <w:rsid w:val="00AB3610"/>
    <w:rsid w:val="00AB3B49"/>
    <w:rsid w:val="00AB3C8B"/>
    <w:rsid w:val="00AB41B6"/>
    <w:rsid w:val="00AB479F"/>
    <w:rsid w:val="00AB535D"/>
    <w:rsid w:val="00AB60C1"/>
    <w:rsid w:val="00AB62EF"/>
    <w:rsid w:val="00AB6D2E"/>
    <w:rsid w:val="00AB7771"/>
    <w:rsid w:val="00AC131B"/>
    <w:rsid w:val="00AC1F6F"/>
    <w:rsid w:val="00AC4BB1"/>
    <w:rsid w:val="00AC58FB"/>
    <w:rsid w:val="00AC5B51"/>
    <w:rsid w:val="00AC6162"/>
    <w:rsid w:val="00AC6BAC"/>
    <w:rsid w:val="00AC726B"/>
    <w:rsid w:val="00AC7604"/>
    <w:rsid w:val="00AD0695"/>
    <w:rsid w:val="00AD07B3"/>
    <w:rsid w:val="00AD087F"/>
    <w:rsid w:val="00AD0E92"/>
    <w:rsid w:val="00AD1185"/>
    <w:rsid w:val="00AD12B8"/>
    <w:rsid w:val="00AD26EE"/>
    <w:rsid w:val="00AD2F31"/>
    <w:rsid w:val="00AD3599"/>
    <w:rsid w:val="00AD37B7"/>
    <w:rsid w:val="00AD5694"/>
    <w:rsid w:val="00AD7EB8"/>
    <w:rsid w:val="00AE046D"/>
    <w:rsid w:val="00AE072A"/>
    <w:rsid w:val="00AE1D3E"/>
    <w:rsid w:val="00AE1DCA"/>
    <w:rsid w:val="00AE2CB4"/>
    <w:rsid w:val="00AE2F97"/>
    <w:rsid w:val="00AE391C"/>
    <w:rsid w:val="00AE440D"/>
    <w:rsid w:val="00AE4430"/>
    <w:rsid w:val="00AE539B"/>
    <w:rsid w:val="00AE669C"/>
    <w:rsid w:val="00AE6DE3"/>
    <w:rsid w:val="00AE6F62"/>
    <w:rsid w:val="00AE753F"/>
    <w:rsid w:val="00AE7DBA"/>
    <w:rsid w:val="00AE7E78"/>
    <w:rsid w:val="00AF1358"/>
    <w:rsid w:val="00AF21F3"/>
    <w:rsid w:val="00AF380D"/>
    <w:rsid w:val="00AF497F"/>
    <w:rsid w:val="00AF6CDA"/>
    <w:rsid w:val="00AF6FA0"/>
    <w:rsid w:val="00AF7B15"/>
    <w:rsid w:val="00B00491"/>
    <w:rsid w:val="00B00A28"/>
    <w:rsid w:val="00B01303"/>
    <w:rsid w:val="00B01641"/>
    <w:rsid w:val="00B01BCF"/>
    <w:rsid w:val="00B0291A"/>
    <w:rsid w:val="00B034C5"/>
    <w:rsid w:val="00B03D4A"/>
    <w:rsid w:val="00B04360"/>
    <w:rsid w:val="00B0444F"/>
    <w:rsid w:val="00B05359"/>
    <w:rsid w:val="00B06210"/>
    <w:rsid w:val="00B062C3"/>
    <w:rsid w:val="00B101DA"/>
    <w:rsid w:val="00B1195E"/>
    <w:rsid w:val="00B12BC6"/>
    <w:rsid w:val="00B139DF"/>
    <w:rsid w:val="00B14A86"/>
    <w:rsid w:val="00B151AD"/>
    <w:rsid w:val="00B15A44"/>
    <w:rsid w:val="00B166E6"/>
    <w:rsid w:val="00B17571"/>
    <w:rsid w:val="00B20C4E"/>
    <w:rsid w:val="00B20F27"/>
    <w:rsid w:val="00B218E0"/>
    <w:rsid w:val="00B21985"/>
    <w:rsid w:val="00B2206C"/>
    <w:rsid w:val="00B227FB"/>
    <w:rsid w:val="00B23170"/>
    <w:rsid w:val="00B23BAC"/>
    <w:rsid w:val="00B23D23"/>
    <w:rsid w:val="00B25924"/>
    <w:rsid w:val="00B25E5D"/>
    <w:rsid w:val="00B26A35"/>
    <w:rsid w:val="00B26CD7"/>
    <w:rsid w:val="00B27D8B"/>
    <w:rsid w:val="00B30B51"/>
    <w:rsid w:val="00B314D1"/>
    <w:rsid w:val="00B31E4B"/>
    <w:rsid w:val="00B32591"/>
    <w:rsid w:val="00B32D4E"/>
    <w:rsid w:val="00B34C10"/>
    <w:rsid w:val="00B34FFF"/>
    <w:rsid w:val="00B3593D"/>
    <w:rsid w:val="00B36AF0"/>
    <w:rsid w:val="00B373F2"/>
    <w:rsid w:val="00B37762"/>
    <w:rsid w:val="00B40856"/>
    <w:rsid w:val="00B40DD0"/>
    <w:rsid w:val="00B41224"/>
    <w:rsid w:val="00B420D4"/>
    <w:rsid w:val="00B42289"/>
    <w:rsid w:val="00B424A8"/>
    <w:rsid w:val="00B44892"/>
    <w:rsid w:val="00B44EFF"/>
    <w:rsid w:val="00B454FE"/>
    <w:rsid w:val="00B45EA8"/>
    <w:rsid w:val="00B46732"/>
    <w:rsid w:val="00B5003E"/>
    <w:rsid w:val="00B505C8"/>
    <w:rsid w:val="00B51025"/>
    <w:rsid w:val="00B518FB"/>
    <w:rsid w:val="00B5224B"/>
    <w:rsid w:val="00B52267"/>
    <w:rsid w:val="00B5293E"/>
    <w:rsid w:val="00B52FCB"/>
    <w:rsid w:val="00B53842"/>
    <w:rsid w:val="00B53FA2"/>
    <w:rsid w:val="00B55450"/>
    <w:rsid w:val="00B55939"/>
    <w:rsid w:val="00B56C09"/>
    <w:rsid w:val="00B572F3"/>
    <w:rsid w:val="00B6094F"/>
    <w:rsid w:val="00B618E4"/>
    <w:rsid w:val="00B61E02"/>
    <w:rsid w:val="00B626C5"/>
    <w:rsid w:val="00B6337A"/>
    <w:rsid w:val="00B635B2"/>
    <w:rsid w:val="00B667C5"/>
    <w:rsid w:val="00B67013"/>
    <w:rsid w:val="00B675E5"/>
    <w:rsid w:val="00B7150D"/>
    <w:rsid w:val="00B7199E"/>
    <w:rsid w:val="00B71E10"/>
    <w:rsid w:val="00B71F10"/>
    <w:rsid w:val="00B72065"/>
    <w:rsid w:val="00B746BC"/>
    <w:rsid w:val="00B74D70"/>
    <w:rsid w:val="00B754C6"/>
    <w:rsid w:val="00B771A0"/>
    <w:rsid w:val="00B774E2"/>
    <w:rsid w:val="00B77690"/>
    <w:rsid w:val="00B7771D"/>
    <w:rsid w:val="00B77DA9"/>
    <w:rsid w:val="00B77F3E"/>
    <w:rsid w:val="00B80455"/>
    <w:rsid w:val="00B814D6"/>
    <w:rsid w:val="00B81D07"/>
    <w:rsid w:val="00B8264E"/>
    <w:rsid w:val="00B845AB"/>
    <w:rsid w:val="00B8466F"/>
    <w:rsid w:val="00B8468D"/>
    <w:rsid w:val="00B84D24"/>
    <w:rsid w:val="00B85B47"/>
    <w:rsid w:val="00B866F7"/>
    <w:rsid w:val="00B87FAA"/>
    <w:rsid w:val="00B90F1F"/>
    <w:rsid w:val="00B91E08"/>
    <w:rsid w:val="00B93E42"/>
    <w:rsid w:val="00B968A0"/>
    <w:rsid w:val="00B97731"/>
    <w:rsid w:val="00B9794E"/>
    <w:rsid w:val="00BA1335"/>
    <w:rsid w:val="00BA16AB"/>
    <w:rsid w:val="00BA25E0"/>
    <w:rsid w:val="00BA3A06"/>
    <w:rsid w:val="00BA3C60"/>
    <w:rsid w:val="00BA4063"/>
    <w:rsid w:val="00BA41E1"/>
    <w:rsid w:val="00BA43A8"/>
    <w:rsid w:val="00BA5119"/>
    <w:rsid w:val="00BA5856"/>
    <w:rsid w:val="00BA69EC"/>
    <w:rsid w:val="00BA6F80"/>
    <w:rsid w:val="00BA7452"/>
    <w:rsid w:val="00BA76A9"/>
    <w:rsid w:val="00BA7900"/>
    <w:rsid w:val="00BB1D31"/>
    <w:rsid w:val="00BB34E4"/>
    <w:rsid w:val="00BB3DFA"/>
    <w:rsid w:val="00BB4240"/>
    <w:rsid w:val="00BB477A"/>
    <w:rsid w:val="00BB515D"/>
    <w:rsid w:val="00BB69D8"/>
    <w:rsid w:val="00BB6C34"/>
    <w:rsid w:val="00BC0689"/>
    <w:rsid w:val="00BC1610"/>
    <w:rsid w:val="00BC186A"/>
    <w:rsid w:val="00BC1A5B"/>
    <w:rsid w:val="00BC2291"/>
    <w:rsid w:val="00BC24ED"/>
    <w:rsid w:val="00BC2970"/>
    <w:rsid w:val="00BC2A6D"/>
    <w:rsid w:val="00BC319D"/>
    <w:rsid w:val="00BC38A2"/>
    <w:rsid w:val="00BC46CD"/>
    <w:rsid w:val="00BC4F2B"/>
    <w:rsid w:val="00BC6C6B"/>
    <w:rsid w:val="00BC6EC0"/>
    <w:rsid w:val="00BC784E"/>
    <w:rsid w:val="00BC7D7A"/>
    <w:rsid w:val="00BD1450"/>
    <w:rsid w:val="00BD26EF"/>
    <w:rsid w:val="00BD2811"/>
    <w:rsid w:val="00BD2CA1"/>
    <w:rsid w:val="00BD3535"/>
    <w:rsid w:val="00BD3862"/>
    <w:rsid w:val="00BD38CA"/>
    <w:rsid w:val="00BD672A"/>
    <w:rsid w:val="00BD7765"/>
    <w:rsid w:val="00BE1AC1"/>
    <w:rsid w:val="00BE2C25"/>
    <w:rsid w:val="00BE3296"/>
    <w:rsid w:val="00BE366F"/>
    <w:rsid w:val="00BE4B7E"/>
    <w:rsid w:val="00BE4E16"/>
    <w:rsid w:val="00BE5B10"/>
    <w:rsid w:val="00BE62C1"/>
    <w:rsid w:val="00BE6424"/>
    <w:rsid w:val="00BE67BB"/>
    <w:rsid w:val="00BE7B18"/>
    <w:rsid w:val="00BF0D30"/>
    <w:rsid w:val="00BF1C41"/>
    <w:rsid w:val="00BF21BC"/>
    <w:rsid w:val="00BF2E53"/>
    <w:rsid w:val="00BF3389"/>
    <w:rsid w:val="00BF38D7"/>
    <w:rsid w:val="00BF3DFB"/>
    <w:rsid w:val="00BF4E13"/>
    <w:rsid w:val="00BF5D51"/>
    <w:rsid w:val="00BF629B"/>
    <w:rsid w:val="00BF7AAA"/>
    <w:rsid w:val="00C00B0D"/>
    <w:rsid w:val="00C00BD7"/>
    <w:rsid w:val="00C010FA"/>
    <w:rsid w:val="00C01A0E"/>
    <w:rsid w:val="00C01BBF"/>
    <w:rsid w:val="00C02C8C"/>
    <w:rsid w:val="00C03C98"/>
    <w:rsid w:val="00C047FF"/>
    <w:rsid w:val="00C0552A"/>
    <w:rsid w:val="00C06CE5"/>
    <w:rsid w:val="00C06E67"/>
    <w:rsid w:val="00C07950"/>
    <w:rsid w:val="00C07EE1"/>
    <w:rsid w:val="00C1007C"/>
    <w:rsid w:val="00C1027F"/>
    <w:rsid w:val="00C10E8B"/>
    <w:rsid w:val="00C11B9C"/>
    <w:rsid w:val="00C11C64"/>
    <w:rsid w:val="00C131A1"/>
    <w:rsid w:val="00C13814"/>
    <w:rsid w:val="00C14045"/>
    <w:rsid w:val="00C1410B"/>
    <w:rsid w:val="00C1416C"/>
    <w:rsid w:val="00C14211"/>
    <w:rsid w:val="00C15BED"/>
    <w:rsid w:val="00C169D5"/>
    <w:rsid w:val="00C1732E"/>
    <w:rsid w:val="00C176D8"/>
    <w:rsid w:val="00C205F6"/>
    <w:rsid w:val="00C20A32"/>
    <w:rsid w:val="00C21345"/>
    <w:rsid w:val="00C2268B"/>
    <w:rsid w:val="00C23666"/>
    <w:rsid w:val="00C2389B"/>
    <w:rsid w:val="00C23DB1"/>
    <w:rsid w:val="00C2509D"/>
    <w:rsid w:val="00C25648"/>
    <w:rsid w:val="00C25935"/>
    <w:rsid w:val="00C25EF2"/>
    <w:rsid w:val="00C26345"/>
    <w:rsid w:val="00C265D7"/>
    <w:rsid w:val="00C266A8"/>
    <w:rsid w:val="00C26BF1"/>
    <w:rsid w:val="00C2761B"/>
    <w:rsid w:val="00C30F0D"/>
    <w:rsid w:val="00C32532"/>
    <w:rsid w:val="00C327B6"/>
    <w:rsid w:val="00C3317E"/>
    <w:rsid w:val="00C33E07"/>
    <w:rsid w:val="00C346E0"/>
    <w:rsid w:val="00C348A6"/>
    <w:rsid w:val="00C35161"/>
    <w:rsid w:val="00C3551B"/>
    <w:rsid w:val="00C365D3"/>
    <w:rsid w:val="00C4057D"/>
    <w:rsid w:val="00C4116A"/>
    <w:rsid w:val="00C416CB"/>
    <w:rsid w:val="00C4199F"/>
    <w:rsid w:val="00C41B6C"/>
    <w:rsid w:val="00C42D25"/>
    <w:rsid w:val="00C44D72"/>
    <w:rsid w:val="00C44FB5"/>
    <w:rsid w:val="00C46936"/>
    <w:rsid w:val="00C46A91"/>
    <w:rsid w:val="00C46AAD"/>
    <w:rsid w:val="00C46BDD"/>
    <w:rsid w:val="00C50398"/>
    <w:rsid w:val="00C50C7F"/>
    <w:rsid w:val="00C52B01"/>
    <w:rsid w:val="00C52F29"/>
    <w:rsid w:val="00C5325F"/>
    <w:rsid w:val="00C53BEF"/>
    <w:rsid w:val="00C5413E"/>
    <w:rsid w:val="00C545F1"/>
    <w:rsid w:val="00C54DFE"/>
    <w:rsid w:val="00C561B6"/>
    <w:rsid w:val="00C5736D"/>
    <w:rsid w:val="00C60952"/>
    <w:rsid w:val="00C6142A"/>
    <w:rsid w:val="00C61765"/>
    <w:rsid w:val="00C6199E"/>
    <w:rsid w:val="00C61CA4"/>
    <w:rsid w:val="00C62784"/>
    <w:rsid w:val="00C62B0A"/>
    <w:rsid w:val="00C63EB7"/>
    <w:rsid w:val="00C6449B"/>
    <w:rsid w:val="00C64958"/>
    <w:rsid w:val="00C65A75"/>
    <w:rsid w:val="00C65C16"/>
    <w:rsid w:val="00C65CB5"/>
    <w:rsid w:val="00C66FC1"/>
    <w:rsid w:val="00C67913"/>
    <w:rsid w:val="00C679D3"/>
    <w:rsid w:val="00C67A95"/>
    <w:rsid w:val="00C72589"/>
    <w:rsid w:val="00C72704"/>
    <w:rsid w:val="00C7408D"/>
    <w:rsid w:val="00C77D06"/>
    <w:rsid w:val="00C77D4B"/>
    <w:rsid w:val="00C80D09"/>
    <w:rsid w:val="00C81D1B"/>
    <w:rsid w:val="00C83EE9"/>
    <w:rsid w:val="00C86298"/>
    <w:rsid w:val="00C86CDC"/>
    <w:rsid w:val="00C87074"/>
    <w:rsid w:val="00C873F4"/>
    <w:rsid w:val="00C87BAC"/>
    <w:rsid w:val="00C9191A"/>
    <w:rsid w:val="00C91B1E"/>
    <w:rsid w:val="00C92CBB"/>
    <w:rsid w:val="00C93266"/>
    <w:rsid w:val="00C933A3"/>
    <w:rsid w:val="00C93AF2"/>
    <w:rsid w:val="00C93D88"/>
    <w:rsid w:val="00C93FD0"/>
    <w:rsid w:val="00C94C1A"/>
    <w:rsid w:val="00C94D09"/>
    <w:rsid w:val="00C95B17"/>
    <w:rsid w:val="00C95F57"/>
    <w:rsid w:val="00C964F5"/>
    <w:rsid w:val="00C967FA"/>
    <w:rsid w:val="00C97130"/>
    <w:rsid w:val="00CA052B"/>
    <w:rsid w:val="00CA11CD"/>
    <w:rsid w:val="00CA25AE"/>
    <w:rsid w:val="00CA271E"/>
    <w:rsid w:val="00CA333E"/>
    <w:rsid w:val="00CA507D"/>
    <w:rsid w:val="00CA6AAB"/>
    <w:rsid w:val="00CA6E5B"/>
    <w:rsid w:val="00CA7194"/>
    <w:rsid w:val="00CA781B"/>
    <w:rsid w:val="00CA7DB5"/>
    <w:rsid w:val="00CB1AF3"/>
    <w:rsid w:val="00CB1FE4"/>
    <w:rsid w:val="00CB3917"/>
    <w:rsid w:val="00CB502F"/>
    <w:rsid w:val="00CB54BA"/>
    <w:rsid w:val="00CB5925"/>
    <w:rsid w:val="00CB5E82"/>
    <w:rsid w:val="00CB7A6B"/>
    <w:rsid w:val="00CB7F23"/>
    <w:rsid w:val="00CC08CA"/>
    <w:rsid w:val="00CC2064"/>
    <w:rsid w:val="00CC2711"/>
    <w:rsid w:val="00CC51EF"/>
    <w:rsid w:val="00CC60D6"/>
    <w:rsid w:val="00CC65D1"/>
    <w:rsid w:val="00CC65E0"/>
    <w:rsid w:val="00CD04ED"/>
    <w:rsid w:val="00CD0C89"/>
    <w:rsid w:val="00CD1402"/>
    <w:rsid w:val="00CD17FF"/>
    <w:rsid w:val="00CD28E3"/>
    <w:rsid w:val="00CD3238"/>
    <w:rsid w:val="00CD3466"/>
    <w:rsid w:val="00CD3E32"/>
    <w:rsid w:val="00CD4EAB"/>
    <w:rsid w:val="00CD64E3"/>
    <w:rsid w:val="00CD6AC6"/>
    <w:rsid w:val="00CE02C9"/>
    <w:rsid w:val="00CE22D9"/>
    <w:rsid w:val="00CE2501"/>
    <w:rsid w:val="00CE2A34"/>
    <w:rsid w:val="00CE3360"/>
    <w:rsid w:val="00CE3407"/>
    <w:rsid w:val="00CE3892"/>
    <w:rsid w:val="00CE3E38"/>
    <w:rsid w:val="00CE453D"/>
    <w:rsid w:val="00CE5766"/>
    <w:rsid w:val="00CE57FB"/>
    <w:rsid w:val="00CE608C"/>
    <w:rsid w:val="00CE627E"/>
    <w:rsid w:val="00CE7025"/>
    <w:rsid w:val="00CE75BC"/>
    <w:rsid w:val="00CF1D1B"/>
    <w:rsid w:val="00CF39D4"/>
    <w:rsid w:val="00CF3CA8"/>
    <w:rsid w:val="00CF66C7"/>
    <w:rsid w:val="00CF699C"/>
    <w:rsid w:val="00CF69B8"/>
    <w:rsid w:val="00CF6C05"/>
    <w:rsid w:val="00CF70C4"/>
    <w:rsid w:val="00CF7DF1"/>
    <w:rsid w:val="00D007A4"/>
    <w:rsid w:val="00D00941"/>
    <w:rsid w:val="00D009AC"/>
    <w:rsid w:val="00D00D8F"/>
    <w:rsid w:val="00D00E45"/>
    <w:rsid w:val="00D011F2"/>
    <w:rsid w:val="00D022C6"/>
    <w:rsid w:val="00D03323"/>
    <w:rsid w:val="00D03902"/>
    <w:rsid w:val="00D04286"/>
    <w:rsid w:val="00D04313"/>
    <w:rsid w:val="00D04706"/>
    <w:rsid w:val="00D05028"/>
    <w:rsid w:val="00D06D45"/>
    <w:rsid w:val="00D07476"/>
    <w:rsid w:val="00D10FC2"/>
    <w:rsid w:val="00D11183"/>
    <w:rsid w:val="00D11651"/>
    <w:rsid w:val="00D116E8"/>
    <w:rsid w:val="00D11984"/>
    <w:rsid w:val="00D11A9D"/>
    <w:rsid w:val="00D12098"/>
    <w:rsid w:val="00D159A5"/>
    <w:rsid w:val="00D16193"/>
    <w:rsid w:val="00D168F6"/>
    <w:rsid w:val="00D178EA"/>
    <w:rsid w:val="00D20C6D"/>
    <w:rsid w:val="00D229E2"/>
    <w:rsid w:val="00D23057"/>
    <w:rsid w:val="00D23F88"/>
    <w:rsid w:val="00D24857"/>
    <w:rsid w:val="00D24A30"/>
    <w:rsid w:val="00D25B64"/>
    <w:rsid w:val="00D26BF1"/>
    <w:rsid w:val="00D273CD"/>
    <w:rsid w:val="00D27642"/>
    <w:rsid w:val="00D30151"/>
    <w:rsid w:val="00D30737"/>
    <w:rsid w:val="00D30922"/>
    <w:rsid w:val="00D30C29"/>
    <w:rsid w:val="00D31C00"/>
    <w:rsid w:val="00D31C3E"/>
    <w:rsid w:val="00D32D3C"/>
    <w:rsid w:val="00D33B0E"/>
    <w:rsid w:val="00D33B2F"/>
    <w:rsid w:val="00D36B33"/>
    <w:rsid w:val="00D36F9C"/>
    <w:rsid w:val="00D37637"/>
    <w:rsid w:val="00D37D80"/>
    <w:rsid w:val="00D4017B"/>
    <w:rsid w:val="00D4045F"/>
    <w:rsid w:val="00D40F28"/>
    <w:rsid w:val="00D43418"/>
    <w:rsid w:val="00D43742"/>
    <w:rsid w:val="00D438DE"/>
    <w:rsid w:val="00D43961"/>
    <w:rsid w:val="00D43ABF"/>
    <w:rsid w:val="00D43C06"/>
    <w:rsid w:val="00D44A05"/>
    <w:rsid w:val="00D45F36"/>
    <w:rsid w:val="00D462C0"/>
    <w:rsid w:val="00D473C4"/>
    <w:rsid w:val="00D500AD"/>
    <w:rsid w:val="00D50A90"/>
    <w:rsid w:val="00D50ACD"/>
    <w:rsid w:val="00D50D90"/>
    <w:rsid w:val="00D51BBD"/>
    <w:rsid w:val="00D520EB"/>
    <w:rsid w:val="00D52AD9"/>
    <w:rsid w:val="00D52F5D"/>
    <w:rsid w:val="00D53649"/>
    <w:rsid w:val="00D53B3A"/>
    <w:rsid w:val="00D54D0E"/>
    <w:rsid w:val="00D55432"/>
    <w:rsid w:val="00D558AA"/>
    <w:rsid w:val="00D55EA8"/>
    <w:rsid w:val="00D57C6B"/>
    <w:rsid w:val="00D57E20"/>
    <w:rsid w:val="00D6055B"/>
    <w:rsid w:val="00D6064E"/>
    <w:rsid w:val="00D607F8"/>
    <w:rsid w:val="00D6142A"/>
    <w:rsid w:val="00D618BC"/>
    <w:rsid w:val="00D64732"/>
    <w:rsid w:val="00D65F3C"/>
    <w:rsid w:val="00D6766E"/>
    <w:rsid w:val="00D67D6D"/>
    <w:rsid w:val="00D7024B"/>
    <w:rsid w:val="00D70A68"/>
    <w:rsid w:val="00D71070"/>
    <w:rsid w:val="00D7109A"/>
    <w:rsid w:val="00D72FF6"/>
    <w:rsid w:val="00D73767"/>
    <w:rsid w:val="00D74891"/>
    <w:rsid w:val="00D7566B"/>
    <w:rsid w:val="00D75FCB"/>
    <w:rsid w:val="00D77AC4"/>
    <w:rsid w:val="00D81083"/>
    <w:rsid w:val="00D8187A"/>
    <w:rsid w:val="00D82030"/>
    <w:rsid w:val="00D82958"/>
    <w:rsid w:val="00D82A3A"/>
    <w:rsid w:val="00D831BE"/>
    <w:rsid w:val="00D831C7"/>
    <w:rsid w:val="00D83BF7"/>
    <w:rsid w:val="00D84908"/>
    <w:rsid w:val="00D8531D"/>
    <w:rsid w:val="00D8568F"/>
    <w:rsid w:val="00D8579E"/>
    <w:rsid w:val="00D85A9C"/>
    <w:rsid w:val="00D8730A"/>
    <w:rsid w:val="00D90582"/>
    <w:rsid w:val="00D9119C"/>
    <w:rsid w:val="00D923B3"/>
    <w:rsid w:val="00D92A71"/>
    <w:rsid w:val="00D93F2D"/>
    <w:rsid w:val="00D94FD2"/>
    <w:rsid w:val="00D95327"/>
    <w:rsid w:val="00D96161"/>
    <w:rsid w:val="00D975AF"/>
    <w:rsid w:val="00D97B44"/>
    <w:rsid w:val="00D97DBC"/>
    <w:rsid w:val="00D97E69"/>
    <w:rsid w:val="00DA047A"/>
    <w:rsid w:val="00DA05AD"/>
    <w:rsid w:val="00DA0DAA"/>
    <w:rsid w:val="00DA1FBE"/>
    <w:rsid w:val="00DA3235"/>
    <w:rsid w:val="00DA3863"/>
    <w:rsid w:val="00DA3C79"/>
    <w:rsid w:val="00DA3E50"/>
    <w:rsid w:val="00DA3F40"/>
    <w:rsid w:val="00DA4FF5"/>
    <w:rsid w:val="00DA55E5"/>
    <w:rsid w:val="00DA6584"/>
    <w:rsid w:val="00DA65BB"/>
    <w:rsid w:val="00DA71E2"/>
    <w:rsid w:val="00DA72BE"/>
    <w:rsid w:val="00DB018D"/>
    <w:rsid w:val="00DB04E5"/>
    <w:rsid w:val="00DB0DE4"/>
    <w:rsid w:val="00DB1823"/>
    <w:rsid w:val="00DB1F9A"/>
    <w:rsid w:val="00DB2067"/>
    <w:rsid w:val="00DB419E"/>
    <w:rsid w:val="00DB573C"/>
    <w:rsid w:val="00DB6725"/>
    <w:rsid w:val="00DC12E4"/>
    <w:rsid w:val="00DC14F1"/>
    <w:rsid w:val="00DC1754"/>
    <w:rsid w:val="00DC1C3F"/>
    <w:rsid w:val="00DC21F9"/>
    <w:rsid w:val="00DC23DA"/>
    <w:rsid w:val="00DC3013"/>
    <w:rsid w:val="00DC3A2A"/>
    <w:rsid w:val="00DC3BF9"/>
    <w:rsid w:val="00DC407F"/>
    <w:rsid w:val="00DC4582"/>
    <w:rsid w:val="00DC471C"/>
    <w:rsid w:val="00DC4AAA"/>
    <w:rsid w:val="00DC4F04"/>
    <w:rsid w:val="00DC5705"/>
    <w:rsid w:val="00DC6100"/>
    <w:rsid w:val="00DC704D"/>
    <w:rsid w:val="00DC7402"/>
    <w:rsid w:val="00DC7AE2"/>
    <w:rsid w:val="00DC7BAE"/>
    <w:rsid w:val="00DC7E08"/>
    <w:rsid w:val="00DD0288"/>
    <w:rsid w:val="00DD0B99"/>
    <w:rsid w:val="00DD0E76"/>
    <w:rsid w:val="00DD1051"/>
    <w:rsid w:val="00DD1403"/>
    <w:rsid w:val="00DD2018"/>
    <w:rsid w:val="00DD33C1"/>
    <w:rsid w:val="00DD3880"/>
    <w:rsid w:val="00DD52B3"/>
    <w:rsid w:val="00DD5303"/>
    <w:rsid w:val="00DD5A92"/>
    <w:rsid w:val="00DD5C69"/>
    <w:rsid w:val="00DD5DF8"/>
    <w:rsid w:val="00DD668F"/>
    <w:rsid w:val="00DD7941"/>
    <w:rsid w:val="00DD7ED4"/>
    <w:rsid w:val="00DE1449"/>
    <w:rsid w:val="00DE2D49"/>
    <w:rsid w:val="00DE2F64"/>
    <w:rsid w:val="00DE2F91"/>
    <w:rsid w:val="00DE3063"/>
    <w:rsid w:val="00DE3ED6"/>
    <w:rsid w:val="00DE4B89"/>
    <w:rsid w:val="00DE58BB"/>
    <w:rsid w:val="00DE606D"/>
    <w:rsid w:val="00DE6D99"/>
    <w:rsid w:val="00DE6F7C"/>
    <w:rsid w:val="00DE703B"/>
    <w:rsid w:val="00DE721E"/>
    <w:rsid w:val="00DE7548"/>
    <w:rsid w:val="00DE792E"/>
    <w:rsid w:val="00DF09A1"/>
    <w:rsid w:val="00DF32CD"/>
    <w:rsid w:val="00DF38D1"/>
    <w:rsid w:val="00DF5646"/>
    <w:rsid w:val="00DF5AD5"/>
    <w:rsid w:val="00DF6179"/>
    <w:rsid w:val="00DF6BFA"/>
    <w:rsid w:val="00E00664"/>
    <w:rsid w:val="00E0084B"/>
    <w:rsid w:val="00E00FB8"/>
    <w:rsid w:val="00E0300A"/>
    <w:rsid w:val="00E031AD"/>
    <w:rsid w:val="00E0341A"/>
    <w:rsid w:val="00E03ACD"/>
    <w:rsid w:val="00E04020"/>
    <w:rsid w:val="00E04E47"/>
    <w:rsid w:val="00E050EB"/>
    <w:rsid w:val="00E057A9"/>
    <w:rsid w:val="00E05A05"/>
    <w:rsid w:val="00E06003"/>
    <w:rsid w:val="00E06654"/>
    <w:rsid w:val="00E06735"/>
    <w:rsid w:val="00E06CB0"/>
    <w:rsid w:val="00E10402"/>
    <w:rsid w:val="00E1057A"/>
    <w:rsid w:val="00E10F60"/>
    <w:rsid w:val="00E1195E"/>
    <w:rsid w:val="00E11BD6"/>
    <w:rsid w:val="00E121C8"/>
    <w:rsid w:val="00E1341F"/>
    <w:rsid w:val="00E14450"/>
    <w:rsid w:val="00E153E2"/>
    <w:rsid w:val="00E15F47"/>
    <w:rsid w:val="00E1784D"/>
    <w:rsid w:val="00E20072"/>
    <w:rsid w:val="00E20C4C"/>
    <w:rsid w:val="00E2279B"/>
    <w:rsid w:val="00E22880"/>
    <w:rsid w:val="00E22A77"/>
    <w:rsid w:val="00E230C6"/>
    <w:rsid w:val="00E23595"/>
    <w:rsid w:val="00E23AEF"/>
    <w:rsid w:val="00E23F76"/>
    <w:rsid w:val="00E24217"/>
    <w:rsid w:val="00E24A7F"/>
    <w:rsid w:val="00E26956"/>
    <w:rsid w:val="00E27A5D"/>
    <w:rsid w:val="00E27F1E"/>
    <w:rsid w:val="00E307C3"/>
    <w:rsid w:val="00E32315"/>
    <w:rsid w:val="00E32751"/>
    <w:rsid w:val="00E32AE4"/>
    <w:rsid w:val="00E32E5B"/>
    <w:rsid w:val="00E330C7"/>
    <w:rsid w:val="00E3342D"/>
    <w:rsid w:val="00E336C0"/>
    <w:rsid w:val="00E33D1A"/>
    <w:rsid w:val="00E33FA4"/>
    <w:rsid w:val="00E345A6"/>
    <w:rsid w:val="00E36035"/>
    <w:rsid w:val="00E36142"/>
    <w:rsid w:val="00E361D2"/>
    <w:rsid w:val="00E3688A"/>
    <w:rsid w:val="00E368DB"/>
    <w:rsid w:val="00E36D1F"/>
    <w:rsid w:val="00E37DF7"/>
    <w:rsid w:val="00E4002C"/>
    <w:rsid w:val="00E41F72"/>
    <w:rsid w:val="00E42A46"/>
    <w:rsid w:val="00E43BB2"/>
    <w:rsid w:val="00E43BF0"/>
    <w:rsid w:val="00E43CC5"/>
    <w:rsid w:val="00E46E6D"/>
    <w:rsid w:val="00E47B94"/>
    <w:rsid w:val="00E47C39"/>
    <w:rsid w:val="00E47E41"/>
    <w:rsid w:val="00E503E0"/>
    <w:rsid w:val="00E50F65"/>
    <w:rsid w:val="00E51D18"/>
    <w:rsid w:val="00E54FBC"/>
    <w:rsid w:val="00E55D29"/>
    <w:rsid w:val="00E56744"/>
    <w:rsid w:val="00E567AC"/>
    <w:rsid w:val="00E572B5"/>
    <w:rsid w:val="00E61254"/>
    <w:rsid w:val="00E62AB9"/>
    <w:rsid w:val="00E636D6"/>
    <w:rsid w:val="00E63A7A"/>
    <w:rsid w:val="00E63D43"/>
    <w:rsid w:val="00E643C8"/>
    <w:rsid w:val="00E64F42"/>
    <w:rsid w:val="00E64F98"/>
    <w:rsid w:val="00E65014"/>
    <w:rsid w:val="00E65966"/>
    <w:rsid w:val="00E66C32"/>
    <w:rsid w:val="00E67493"/>
    <w:rsid w:val="00E678A1"/>
    <w:rsid w:val="00E70425"/>
    <w:rsid w:val="00E70469"/>
    <w:rsid w:val="00E7190A"/>
    <w:rsid w:val="00E71B53"/>
    <w:rsid w:val="00E738D2"/>
    <w:rsid w:val="00E73C08"/>
    <w:rsid w:val="00E74465"/>
    <w:rsid w:val="00E81C49"/>
    <w:rsid w:val="00E8206B"/>
    <w:rsid w:val="00E82662"/>
    <w:rsid w:val="00E83EEF"/>
    <w:rsid w:val="00E84183"/>
    <w:rsid w:val="00E841B1"/>
    <w:rsid w:val="00E85FC3"/>
    <w:rsid w:val="00E86623"/>
    <w:rsid w:val="00E87102"/>
    <w:rsid w:val="00E87C23"/>
    <w:rsid w:val="00E904F5"/>
    <w:rsid w:val="00E905C0"/>
    <w:rsid w:val="00E9187D"/>
    <w:rsid w:val="00E947CE"/>
    <w:rsid w:val="00E949C1"/>
    <w:rsid w:val="00E94C55"/>
    <w:rsid w:val="00E9715A"/>
    <w:rsid w:val="00E97F00"/>
    <w:rsid w:val="00EA0C8C"/>
    <w:rsid w:val="00EA1D5B"/>
    <w:rsid w:val="00EA244C"/>
    <w:rsid w:val="00EA2995"/>
    <w:rsid w:val="00EA3D8F"/>
    <w:rsid w:val="00EA3ED6"/>
    <w:rsid w:val="00EA41BB"/>
    <w:rsid w:val="00EA423E"/>
    <w:rsid w:val="00EA602B"/>
    <w:rsid w:val="00EA6350"/>
    <w:rsid w:val="00EA7FF7"/>
    <w:rsid w:val="00EB031A"/>
    <w:rsid w:val="00EB050D"/>
    <w:rsid w:val="00EB0AD9"/>
    <w:rsid w:val="00EB0FBE"/>
    <w:rsid w:val="00EB184C"/>
    <w:rsid w:val="00EB1E92"/>
    <w:rsid w:val="00EB218D"/>
    <w:rsid w:val="00EB37A7"/>
    <w:rsid w:val="00EB3CBA"/>
    <w:rsid w:val="00EB4A1F"/>
    <w:rsid w:val="00EB6B33"/>
    <w:rsid w:val="00EB78C4"/>
    <w:rsid w:val="00EC011A"/>
    <w:rsid w:val="00EC0758"/>
    <w:rsid w:val="00EC1F9A"/>
    <w:rsid w:val="00EC2279"/>
    <w:rsid w:val="00EC337D"/>
    <w:rsid w:val="00EC3D45"/>
    <w:rsid w:val="00EC445E"/>
    <w:rsid w:val="00EC44D1"/>
    <w:rsid w:val="00EC5123"/>
    <w:rsid w:val="00EC5965"/>
    <w:rsid w:val="00EC6D0D"/>
    <w:rsid w:val="00EC6DFF"/>
    <w:rsid w:val="00EC7050"/>
    <w:rsid w:val="00EC7404"/>
    <w:rsid w:val="00EC7B78"/>
    <w:rsid w:val="00EC7C46"/>
    <w:rsid w:val="00ED0ADC"/>
    <w:rsid w:val="00ED1569"/>
    <w:rsid w:val="00ED1BD6"/>
    <w:rsid w:val="00ED217F"/>
    <w:rsid w:val="00ED284F"/>
    <w:rsid w:val="00ED2CFC"/>
    <w:rsid w:val="00ED3AE8"/>
    <w:rsid w:val="00ED4045"/>
    <w:rsid w:val="00ED601A"/>
    <w:rsid w:val="00ED67D2"/>
    <w:rsid w:val="00EE14C4"/>
    <w:rsid w:val="00EE1594"/>
    <w:rsid w:val="00EE1688"/>
    <w:rsid w:val="00EE3B12"/>
    <w:rsid w:val="00EE3D03"/>
    <w:rsid w:val="00EE4D0A"/>
    <w:rsid w:val="00EE4E94"/>
    <w:rsid w:val="00EE580C"/>
    <w:rsid w:val="00EE5C59"/>
    <w:rsid w:val="00EE5DF3"/>
    <w:rsid w:val="00EE5FEC"/>
    <w:rsid w:val="00EE7ABF"/>
    <w:rsid w:val="00EF0FE4"/>
    <w:rsid w:val="00EF15DD"/>
    <w:rsid w:val="00EF23F9"/>
    <w:rsid w:val="00EF285A"/>
    <w:rsid w:val="00EF38B2"/>
    <w:rsid w:val="00EF41D1"/>
    <w:rsid w:val="00EF50A7"/>
    <w:rsid w:val="00EF5B08"/>
    <w:rsid w:val="00EF613D"/>
    <w:rsid w:val="00EF7F67"/>
    <w:rsid w:val="00F00DFF"/>
    <w:rsid w:val="00F00F55"/>
    <w:rsid w:val="00F01298"/>
    <w:rsid w:val="00F02091"/>
    <w:rsid w:val="00F022C0"/>
    <w:rsid w:val="00F025E1"/>
    <w:rsid w:val="00F034F1"/>
    <w:rsid w:val="00F03772"/>
    <w:rsid w:val="00F04BC8"/>
    <w:rsid w:val="00F04D74"/>
    <w:rsid w:val="00F04FAB"/>
    <w:rsid w:val="00F0569E"/>
    <w:rsid w:val="00F061F3"/>
    <w:rsid w:val="00F0705F"/>
    <w:rsid w:val="00F072BC"/>
    <w:rsid w:val="00F07388"/>
    <w:rsid w:val="00F103D5"/>
    <w:rsid w:val="00F10A0F"/>
    <w:rsid w:val="00F1167B"/>
    <w:rsid w:val="00F1347B"/>
    <w:rsid w:val="00F13938"/>
    <w:rsid w:val="00F15394"/>
    <w:rsid w:val="00F15F4E"/>
    <w:rsid w:val="00F162FB"/>
    <w:rsid w:val="00F20326"/>
    <w:rsid w:val="00F20F45"/>
    <w:rsid w:val="00F22A3C"/>
    <w:rsid w:val="00F22A56"/>
    <w:rsid w:val="00F23560"/>
    <w:rsid w:val="00F235B2"/>
    <w:rsid w:val="00F23EB7"/>
    <w:rsid w:val="00F244D1"/>
    <w:rsid w:val="00F25183"/>
    <w:rsid w:val="00F263E4"/>
    <w:rsid w:val="00F269AB"/>
    <w:rsid w:val="00F26AD3"/>
    <w:rsid w:val="00F3003C"/>
    <w:rsid w:val="00F3029E"/>
    <w:rsid w:val="00F30F6E"/>
    <w:rsid w:val="00F324A7"/>
    <w:rsid w:val="00F328AF"/>
    <w:rsid w:val="00F336B5"/>
    <w:rsid w:val="00F33782"/>
    <w:rsid w:val="00F3629D"/>
    <w:rsid w:val="00F36481"/>
    <w:rsid w:val="00F36F42"/>
    <w:rsid w:val="00F37604"/>
    <w:rsid w:val="00F378AF"/>
    <w:rsid w:val="00F37BCB"/>
    <w:rsid w:val="00F37DF1"/>
    <w:rsid w:val="00F4027D"/>
    <w:rsid w:val="00F40A5C"/>
    <w:rsid w:val="00F40C37"/>
    <w:rsid w:val="00F41598"/>
    <w:rsid w:val="00F41B2E"/>
    <w:rsid w:val="00F424E9"/>
    <w:rsid w:val="00F42EB3"/>
    <w:rsid w:val="00F43633"/>
    <w:rsid w:val="00F43859"/>
    <w:rsid w:val="00F442A8"/>
    <w:rsid w:val="00F443BB"/>
    <w:rsid w:val="00F443FD"/>
    <w:rsid w:val="00F45F4C"/>
    <w:rsid w:val="00F46459"/>
    <w:rsid w:val="00F46EC4"/>
    <w:rsid w:val="00F4778F"/>
    <w:rsid w:val="00F50DD8"/>
    <w:rsid w:val="00F53DCD"/>
    <w:rsid w:val="00F5647F"/>
    <w:rsid w:val="00F56E2C"/>
    <w:rsid w:val="00F56F55"/>
    <w:rsid w:val="00F570E3"/>
    <w:rsid w:val="00F60661"/>
    <w:rsid w:val="00F61C4C"/>
    <w:rsid w:val="00F61E96"/>
    <w:rsid w:val="00F62089"/>
    <w:rsid w:val="00F63AA7"/>
    <w:rsid w:val="00F63C73"/>
    <w:rsid w:val="00F646A7"/>
    <w:rsid w:val="00F656A9"/>
    <w:rsid w:val="00F657EB"/>
    <w:rsid w:val="00F65A6A"/>
    <w:rsid w:val="00F700A6"/>
    <w:rsid w:val="00F7034E"/>
    <w:rsid w:val="00F70E96"/>
    <w:rsid w:val="00F711A3"/>
    <w:rsid w:val="00F71CFC"/>
    <w:rsid w:val="00F725AA"/>
    <w:rsid w:val="00F7471B"/>
    <w:rsid w:val="00F75D6B"/>
    <w:rsid w:val="00F76577"/>
    <w:rsid w:val="00F77699"/>
    <w:rsid w:val="00F80924"/>
    <w:rsid w:val="00F80D0E"/>
    <w:rsid w:val="00F81748"/>
    <w:rsid w:val="00F82189"/>
    <w:rsid w:val="00F82ACD"/>
    <w:rsid w:val="00F82CB3"/>
    <w:rsid w:val="00F836A0"/>
    <w:rsid w:val="00F83AF3"/>
    <w:rsid w:val="00F83F42"/>
    <w:rsid w:val="00F84961"/>
    <w:rsid w:val="00F8591D"/>
    <w:rsid w:val="00F902FF"/>
    <w:rsid w:val="00F90A11"/>
    <w:rsid w:val="00F90AF6"/>
    <w:rsid w:val="00F90D3A"/>
    <w:rsid w:val="00F912FC"/>
    <w:rsid w:val="00F937CD"/>
    <w:rsid w:val="00F938CD"/>
    <w:rsid w:val="00F943D1"/>
    <w:rsid w:val="00F95D1F"/>
    <w:rsid w:val="00F95F53"/>
    <w:rsid w:val="00F96412"/>
    <w:rsid w:val="00FA0E96"/>
    <w:rsid w:val="00FA0F06"/>
    <w:rsid w:val="00FA107E"/>
    <w:rsid w:val="00FA148A"/>
    <w:rsid w:val="00FA153F"/>
    <w:rsid w:val="00FA2E62"/>
    <w:rsid w:val="00FA2EAF"/>
    <w:rsid w:val="00FA4205"/>
    <w:rsid w:val="00FA53C9"/>
    <w:rsid w:val="00FA747D"/>
    <w:rsid w:val="00FB0A11"/>
    <w:rsid w:val="00FB16E7"/>
    <w:rsid w:val="00FB203A"/>
    <w:rsid w:val="00FB405D"/>
    <w:rsid w:val="00FB507A"/>
    <w:rsid w:val="00FB5E54"/>
    <w:rsid w:val="00FB73A9"/>
    <w:rsid w:val="00FC0595"/>
    <w:rsid w:val="00FC0BA8"/>
    <w:rsid w:val="00FC2143"/>
    <w:rsid w:val="00FC3732"/>
    <w:rsid w:val="00FC505B"/>
    <w:rsid w:val="00FC5105"/>
    <w:rsid w:val="00FC543A"/>
    <w:rsid w:val="00FC60D7"/>
    <w:rsid w:val="00FC6112"/>
    <w:rsid w:val="00FC63B0"/>
    <w:rsid w:val="00FC64F6"/>
    <w:rsid w:val="00FC6D11"/>
    <w:rsid w:val="00FC748E"/>
    <w:rsid w:val="00FD0721"/>
    <w:rsid w:val="00FD1A17"/>
    <w:rsid w:val="00FD1F09"/>
    <w:rsid w:val="00FD2293"/>
    <w:rsid w:val="00FD242E"/>
    <w:rsid w:val="00FD2760"/>
    <w:rsid w:val="00FD30FC"/>
    <w:rsid w:val="00FD4292"/>
    <w:rsid w:val="00FD48C8"/>
    <w:rsid w:val="00FD58E9"/>
    <w:rsid w:val="00FD5B1E"/>
    <w:rsid w:val="00FD6081"/>
    <w:rsid w:val="00FD68A9"/>
    <w:rsid w:val="00FD7016"/>
    <w:rsid w:val="00FD72E3"/>
    <w:rsid w:val="00FD7443"/>
    <w:rsid w:val="00FE0BAB"/>
    <w:rsid w:val="00FE10B8"/>
    <w:rsid w:val="00FE279B"/>
    <w:rsid w:val="00FE2DA3"/>
    <w:rsid w:val="00FE38E8"/>
    <w:rsid w:val="00FE3F0B"/>
    <w:rsid w:val="00FE43D4"/>
    <w:rsid w:val="00FE43D6"/>
    <w:rsid w:val="00FE6A7E"/>
    <w:rsid w:val="00FE7713"/>
    <w:rsid w:val="00FF046B"/>
    <w:rsid w:val="00FF18F4"/>
    <w:rsid w:val="00FF1EB3"/>
    <w:rsid w:val="00FF208F"/>
    <w:rsid w:val="00FF2D61"/>
    <w:rsid w:val="00FF2F7B"/>
    <w:rsid w:val="00FF3003"/>
    <w:rsid w:val="00FF30A5"/>
    <w:rsid w:val="00FF5332"/>
    <w:rsid w:val="00FF5504"/>
    <w:rsid w:val="00FF5C9E"/>
    <w:rsid w:val="00FF67B0"/>
    <w:rsid w:val="00FF78B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97683"/>
  <w15:docId w15:val="{5D15DC18-E534-4D92-B86C-7EC9A58A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1C8"/>
    <w:rPr>
      <w:rFonts w:ascii=".VnTime" w:hAnsi=".VnTime"/>
      <w:sz w:val="28"/>
      <w:szCs w:val="24"/>
      <w:lang w:val="en-US" w:eastAsia="en-US"/>
    </w:rPr>
  </w:style>
  <w:style w:type="paragraph" w:styleId="Heading1">
    <w:name w:val="heading 1"/>
    <w:basedOn w:val="Normal"/>
    <w:next w:val="Normal"/>
    <w:link w:val="Heading1Char"/>
    <w:qFormat/>
    <w:rsid w:val="00180B1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3F39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pPr>
      <w:keepNext/>
      <w:outlineLvl w:val="2"/>
    </w:pPr>
    <w:rPr>
      <w:rFonts w:ascii=".VnTimeH" w:hAnsi=".VnTimeH"/>
      <w:b/>
      <w:szCs w:val="20"/>
    </w:rPr>
  </w:style>
  <w:style w:type="paragraph" w:styleId="Heading4">
    <w:name w:val="heading 4"/>
    <w:basedOn w:val="Normal"/>
    <w:next w:val="Normal"/>
    <w:qFormat/>
    <w:rsid w:val="00D32D3C"/>
    <w:pPr>
      <w:keepNext/>
      <w:spacing w:line="360" w:lineRule="auto"/>
      <w:jc w:val="both"/>
      <w:outlineLvl w:val="3"/>
    </w:pPr>
    <w:rPr>
      <w:b/>
      <w:sz w:val="24"/>
    </w:rPr>
  </w:style>
  <w:style w:type="paragraph" w:styleId="Heading5">
    <w:name w:val="heading 5"/>
    <w:basedOn w:val="Normal"/>
    <w:next w:val="Normal"/>
    <w:qFormat/>
    <w:rsid w:val="001A67A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Char,Body Text Char Char Char"/>
    <w:basedOn w:val="Normal"/>
    <w:link w:val="BodyTextChar"/>
    <w:rsid w:val="00720884"/>
    <w:pPr>
      <w:jc w:val="center"/>
    </w:pPr>
    <w:rPr>
      <w:rFonts w:ascii=".VnAvantH" w:hAnsi=".VnAvantH"/>
      <w:szCs w:val="20"/>
    </w:rPr>
  </w:style>
  <w:style w:type="character" w:styleId="Hyperlink">
    <w:name w:val="Hyperlink"/>
    <w:uiPriority w:val="99"/>
    <w:rsid w:val="00053819"/>
    <w:rPr>
      <w:color w:val="0000FF"/>
      <w:u w:val="single"/>
    </w:rPr>
  </w:style>
  <w:style w:type="paragraph" w:styleId="BodyTextIndent">
    <w:name w:val="Body Text Indent"/>
    <w:basedOn w:val="Normal"/>
    <w:link w:val="BodyTextIndentChar"/>
    <w:rsid w:val="004D4645"/>
    <w:pPr>
      <w:spacing w:after="120"/>
      <w:ind w:left="360"/>
    </w:pPr>
    <w:rPr>
      <w:szCs w:val="20"/>
    </w:rPr>
  </w:style>
  <w:style w:type="paragraph" w:styleId="NormalWeb">
    <w:name w:val="Normal (Web)"/>
    <w:basedOn w:val="Normal"/>
    <w:uiPriority w:val="99"/>
    <w:rsid w:val="004D4645"/>
    <w:pPr>
      <w:spacing w:before="100" w:beforeAutospacing="1" w:after="100" w:afterAutospacing="1"/>
    </w:pPr>
    <w:rPr>
      <w:rFonts w:ascii="Times New Roman" w:hAnsi="Times New Roman"/>
      <w:sz w:val="24"/>
    </w:rPr>
  </w:style>
  <w:style w:type="table" w:styleId="TableGrid">
    <w:name w:val="Table Grid"/>
    <w:basedOn w:val="TableNormal"/>
    <w:rsid w:val="000D4F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180B1D"/>
    <w:rPr>
      <w:rFonts w:ascii="Cambria" w:eastAsia="Times New Roman" w:hAnsi="Cambria" w:cs="Times New Roman"/>
      <w:b/>
      <w:bCs/>
      <w:kern w:val="32"/>
      <w:sz w:val="32"/>
      <w:szCs w:val="32"/>
    </w:rPr>
  </w:style>
  <w:style w:type="character" w:styleId="Strong">
    <w:name w:val="Strong"/>
    <w:aliases w:val="heading 3,Heading 31,Heading 311"/>
    <w:uiPriority w:val="22"/>
    <w:qFormat/>
    <w:rsid w:val="0019511F"/>
    <w:rPr>
      <w:b/>
      <w:bCs/>
    </w:rPr>
  </w:style>
  <w:style w:type="character" w:customStyle="1" w:styleId="BodyTextChar">
    <w:name w:val="Body Text Char"/>
    <w:aliases w:val="Body Text Char Char Char Char Char,Body Text Char Char Char Char1"/>
    <w:link w:val="BodyText"/>
    <w:rsid w:val="000B281D"/>
    <w:rPr>
      <w:rFonts w:ascii=".VnAvantH" w:hAnsi=".VnAvantH"/>
      <w:sz w:val="28"/>
    </w:rPr>
  </w:style>
  <w:style w:type="character" w:customStyle="1" w:styleId="apple-converted-space">
    <w:name w:val="apple-converted-space"/>
    <w:rsid w:val="005B09F9"/>
  </w:style>
  <w:style w:type="character" w:customStyle="1" w:styleId="BodyTextIndentChar">
    <w:name w:val="Body Text Indent Char"/>
    <w:link w:val="BodyTextIndent"/>
    <w:locked/>
    <w:rsid w:val="00CC65D1"/>
    <w:rPr>
      <w:rFonts w:ascii=".VnTime" w:hAnsi=".VnTime"/>
      <w:sz w:val="28"/>
    </w:rPr>
  </w:style>
  <w:style w:type="paragraph" w:styleId="BalloonText">
    <w:name w:val="Balloon Text"/>
    <w:basedOn w:val="Normal"/>
    <w:link w:val="BalloonTextChar"/>
    <w:rsid w:val="00566EA7"/>
    <w:rPr>
      <w:rFonts w:ascii="Tahoma" w:hAnsi="Tahoma"/>
      <w:sz w:val="16"/>
      <w:szCs w:val="16"/>
    </w:rPr>
  </w:style>
  <w:style w:type="character" w:customStyle="1" w:styleId="BalloonTextChar">
    <w:name w:val="Balloon Text Char"/>
    <w:link w:val="BalloonText"/>
    <w:rsid w:val="00566EA7"/>
    <w:rPr>
      <w:rFonts w:ascii="Tahoma" w:hAnsi="Tahoma" w:cs="Tahoma"/>
      <w:sz w:val="16"/>
      <w:szCs w:val="16"/>
      <w:lang w:val="en-US" w:eastAsia="en-US"/>
    </w:rPr>
  </w:style>
  <w:style w:type="paragraph" w:customStyle="1" w:styleId="Char">
    <w:name w:val="Char"/>
    <w:basedOn w:val="Normal"/>
    <w:rsid w:val="00A33D08"/>
    <w:pPr>
      <w:widowControl w:val="0"/>
      <w:jc w:val="both"/>
    </w:pPr>
    <w:rPr>
      <w:rFonts w:ascii="Times New Roman" w:eastAsia="SimSun" w:hAnsi="Times New Roman"/>
      <w:kern w:val="2"/>
      <w:sz w:val="24"/>
      <w:lang w:eastAsia="zh-CN"/>
    </w:rPr>
  </w:style>
  <w:style w:type="paragraph" w:styleId="Header">
    <w:name w:val="header"/>
    <w:basedOn w:val="Normal"/>
    <w:link w:val="HeaderChar"/>
    <w:rsid w:val="00B00491"/>
    <w:pPr>
      <w:tabs>
        <w:tab w:val="center" w:pos="4680"/>
        <w:tab w:val="right" w:pos="9360"/>
      </w:tabs>
    </w:pPr>
  </w:style>
  <w:style w:type="character" w:customStyle="1" w:styleId="HeaderChar">
    <w:name w:val="Header Char"/>
    <w:link w:val="Header"/>
    <w:rsid w:val="00B00491"/>
    <w:rPr>
      <w:rFonts w:ascii=".VnTime" w:hAnsi=".VnTime"/>
      <w:sz w:val="28"/>
      <w:szCs w:val="24"/>
    </w:rPr>
  </w:style>
  <w:style w:type="paragraph" w:styleId="Footer">
    <w:name w:val="footer"/>
    <w:basedOn w:val="Normal"/>
    <w:link w:val="FooterChar"/>
    <w:rsid w:val="00B00491"/>
    <w:pPr>
      <w:tabs>
        <w:tab w:val="center" w:pos="4680"/>
        <w:tab w:val="right" w:pos="9360"/>
      </w:tabs>
    </w:pPr>
  </w:style>
  <w:style w:type="character" w:customStyle="1" w:styleId="FooterChar">
    <w:name w:val="Footer Char"/>
    <w:link w:val="Footer"/>
    <w:rsid w:val="00B00491"/>
    <w:rPr>
      <w:rFonts w:ascii=".VnTime" w:hAnsi=".VnTime"/>
      <w:sz w:val="28"/>
      <w:szCs w:val="24"/>
    </w:rPr>
  </w:style>
  <w:style w:type="paragraph" w:styleId="ListParagraph">
    <w:name w:val="List Paragraph"/>
    <w:basedOn w:val="Normal"/>
    <w:uiPriority w:val="34"/>
    <w:qFormat/>
    <w:rsid w:val="00D00E45"/>
    <w:pPr>
      <w:ind w:left="720"/>
      <w:contextualSpacing/>
    </w:pPr>
  </w:style>
  <w:style w:type="character" w:customStyle="1" w:styleId="Heading2Char">
    <w:name w:val="Heading 2 Char"/>
    <w:basedOn w:val="DefaultParagraphFont"/>
    <w:link w:val="Heading2"/>
    <w:semiHidden/>
    <w:rsid w:val="003F3985"/>
    <w:rPr>
      <w:rFonts w:asciiTheme="majorHAnsi" w:eastAsiaTheme="majorEastAsia" w:hAnsiTheme="majorHAnsi" w:cstheme="majorBidi"/>
      <w:color w:val="2F5496" w:themeColor="accent1" w:themeShade="BF"/>
      <w:sz w:val="26"/>
      <w:szCs w:val="26"/>
      <w:lang w:val="en-US" w:eastAsia="en-US"/>
    </w:rPr>
  </w:style>
  <w:style w:type="character" w:styleId="CommentReference">
    <w:name w:val="annotation reference"/>
    <w:basedOn w:val="DefaultParagraphFont"/>
    <w:semiHidden/>
    <w:unhideWhenUsed/>
    <w:rsid w:val="00A248CE"/>
    <w:rPr>
      <w:sz w:val="16"/>
      <w:szCs w:val="16"/>
    </w:rPr>
  </w:style>
  <w:style w:type="paragraph" w:styleId="CommentText">
    <w:name w:val="annotation text"/>
    <w:basedOn w:val="Normal"/>
    <w:link w:val="CommentTextChar"/>
    <w:semiHidden/>
    <w:unhideWhenUsed/>
    <w:rsid w:val="00A248CE"/>
    <w:rPr>
      <w:sz w:val="20"/>
      <w:szCs w:val="20"/>
    </w:rPr>
  </w:style>
  <w:style w:type="character" w:customStyle="1" w:styleId="CommentTextChar">
    <w:name w:val="Comment Text Char"/>
    <w:basedOn w:val="DefaultParagraphFont"/>
    <w:link w:val="CommentText"/>
    <w:semiHidden/>
    <w:rsid w:val="00A248CE"/>
    <w:rPr>
      <w:rFonts w:ascii=".VnTime" w:hAnsi=".VnTime"/>
      <w:lang w:val="en-US" w:eastAsia="en-US"/>
    </w:rPr>
  </w:style>
  <w:style w:type="paragraph" w:styleId="CommentSubject">
    <w:name w:val="annotation subject"/>
    <w:basedOn w:val="CommentText"/>
    <w:next w:val="CommentText"/>
    <w:link w:val="CommentSubjectChar"/>
    <w:semiHidden/>
    <w:unhideWhenUsed/>
    <w:rsid w:val="00A248CE"/>
    <w:rPr>
      <w:b/>
      <w:bCs/>
    </w:rPr>
  </w:style>
  <w:style w:type="character" w:customStyle="1" w:styleId="CommentSubjectChar">
    <w:name w:val="Comment Subject Char"/>
    <w:basedOn w:val="CommentTextChar"/>
    <w:link w:val="CommentSubject"/>
    <w:semiHidden/>
    <w:rsid w:val="00A248CE"/>
    <w:rPr>
      <w:rFonts w:ascii=".VnTime" w:hAnsi=".VnTime"/>
      <w:b/>
      <w:bCs/>
      <w:lang w:val="en-US" w:eastAsia="en-US"/>
    </w:rPr>
  </w:style>
  <w:style w:type="paragraph" w:customStyle="1" w:styleId="thuong">
    <w:name w:val="thuong"/>
    <w:basedOn w:val="Normal"/>
    <w:link w:val="thuongCharChar"/>
    <w:rsid w:val="00B774E2"/>
    <w:pPr>
      <w:widowControl w:val="0"/>
      <w:spacing w:before="120" w:line="340" w:lineRule="exact"/>
      <w:ind w:firstLine="567"/>
      <w:jc w:val="both"/>
    </w:pPr>
    <w:rPr>
      <w:snapToGrid w:val="0"/>
      <w:sz w:val="26"/>
      <w:szCs w:val="20"/>
    </w:rPr>
  </w:style>
  <w:style w:type="character" w:customStyle="1" w:styleId="thuongCharChar">
    <w:name w:val="thuong Char Char"/>
    <w:link w:val="thuong"/>
    <w:rsid w:val="00B774E2"/>
    <w:rPr>
      <w:rFonts w:ascii=".VnTime" w:hAnsi=".VnTime"/>
      <w:snapToGrid w:val="0"/>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694">
      <w:bodyDiv w:val="1"/>
      <w:marLeft w:val="0"/>
      <w:marRight w:val="0"/>
      <w:marTop w:val="0"/>
      <w:marBottom w:val="0"/>
      <w:divBdr>
        <w:top w:val="none" w:sz="0" w:space="0" w:color="auto"/>
        <w:left w:val="none" w:sz="0" w:space="0" w:color="auto"/>
        <w:bottom w:val="none" w:sz="0" w:space="0" w:color="auto"/>
        <w:right w:val="none" w:sz="0" w:space="0" w:color="auto"/>
      </w:divBdr>
    </w:div>
    <w:div w:id="163251299">
      <w:bodyDiv w:val="1"/>
      <w:marLeft w:val="0"/>
      <w:marRight w:val="0"/>
      <w:marTop w:val="0"/>
      <w:marBottom w:val="0"/>
      <w:divBdr>
        <w:top w:val="none" w:sz="0" w:space="0" w:color="auto"/>
        <w:left w:val="none" w:sz="0" w:space="0" w:color="auto"/>
        <w:bottom w:val="none" w:sz="0" w:space="0" w:color="auto"/>
        <w:right w:val="none" w:sz="0" w:space="0" w:color="auto"/>
      </w:divBdr>
    </w:div>
    <w:div w:id="179126735">
      <w:bodyDiv w:val="1"/>
      <w:marLeft w:val="0"/>
      <w:marRight w:val="0"/>
      <w:marTop w:val="0"/>
      <w:marBottom w:val="0"/>
      <w:divBdr>
        <w:top w:val="none" w:sz="0" w:space="0" w:color="auto"/>
        <w:left w:val="none" w:sz="0" w:space="0" w:color="auto"/>
        <w:bottom w:val="none" w:sz="0" w:space="0" w:color="auto"/>
        <w:right w:val="none" w:sz="0" w:space="0" w:color="auto"/>
      </w:divBdr>
    </w:div>
    <w:div w:id="209002405">
      <w:bodyDiv w:val="1"/>
      <w:marLeft w:val="0"/>
      <w:marRight w:val="0"/>
      <w:marTop w:val="0"/>
      <w:marBottom w:val="0"/>
      <w:divBdr>
        <w:top w:val="none" w:sz="0" w:space="0" w:color="auto"/>
        <w:left w:val="none" w:sz="0" w:space="0" w:color="auto"/>
        <w:bottom w:val="none" w:sz="0" w:space="0" w:color="auto"/>
        <w:right w:val="none" w:sz="0" w:space="0" w:color="auto"/>
      </w:divBdr>
    </w:div>
    <w:div w:id="278921311">
      <w:bodyDiv w:val="1"/>
      <w:marLeft w:val="0"/>
      <w:marRight w:val="0"/>
      <w:marTop w:val="0"/>
      <w:marBottom w:val="0"/>
      <w:divBdr>
        <w:top w:val="none" w:sz="0" w:space="0" w:color="auto"/>
        <w:left w:val="none" w:sz="0" w:space="0" w:color="auto"/>
        <w:bottom w:val="none" w:sz="0" w:space="0" w:color="auto"/>
        <w:right w:val="none" w:sz="0" w:space="0" w:color="auto"/>
      </w:divBdr>
    </w:div>
    <w:div w:id="362247401">
      <w:bodyDiv w:val="1"/>
      <w:marLeft w:val="0"/>
      <w:marRight w:val="0"/>
      <w:marTop w:val="0"/>
      <w:marBottom w:val="0"/>
      <w:divBdr>
        <w:top w:val="none" w:sz="0" w:space="0" w:color="auto"/>
        <w:left w:val="none" w:sz="0" w:space="0" w:color="auto"/>
        <w:bottom w:val="none" w:sz="0" w:space="0" w:color="auto"/>
        <w:right w:val="none" w:sz="0" w:space="0" w:color="auto"/>
      </w:divBdr>
    </w:div>
    <w:div w:id="385572818">
      <w:bodyDiv w:val="1"/>
      <w:marLeft w:val="0"/>
      <w:marRight w:val="0"/>
      <w:marTop w:val="0"/>
      <w:marBottom w:val="0"/>
      <w:divBdr>
        <w:top w:val="none" w:sz="0" w:space="0" w:color="auto"/>
        <w:left w:val="none" w:sz="0" w:space="0" w:color="auto"/>
        <w:bottom w:val="none" w:sz="0" w:space="0" w:color="auto"/>
        <w:right w:val="none" w:sz="0" w:space="0" w:color="auto"/>
      </w:divBdr>
    </w:div>
    <w:div w:id="523402754">
      <w:bodyDiv w:val="1"/>
      <w:marLeft w:val="0"/>
      <w:marRight w:val="0"/>
      <w:marTop w:val="0"/>
      <w:marBottom w:val="0"/>
      <w:divBdr>
        <w:top w:val="none" w:sz="0" w:space="0" w:color="auto"/>
        <w:left w:val="none" w:sz="0" w:space="0" w:color="auto"/>
        <w:bottom w:val="none" w:sz="0" w:space="0" w:color="auto"/>
        <w:right w:val="none" w:sz="0" w:space="0" w:color="auto"/>
      </w:divBdr>
    </w:div>
    <w:div w:id="549876727">
      <w:bodyDiv w:val="1"/>
      <w:marLeft w:val="0"/>
      <w:marRight w:val="0"/>
      <w:marTop w:val="0"/>
      <w:marBottom w:val="0"/>
      <w:divBdr>
        <w:top w:val="none" w:sz="0" w:space="0" w:color="auto"/>
        <w:left w:val="none" w:sz="0" w:space="0" w:color="auto"/>
        <w:bottom w:val="none" w:sz="0" w:space="0" w:color="auto"/>
        <w:right w:val="none" w:sz="0" w:space="0" w:color="auto"/>
      </w:divBdr>
    </w:div>
    <w:div w:id="781919872">
      <w:bodyDiv w:val="1"/>
      <w:marLeft w:val="0"/>
      <w:marRight w:val="0"/>
      <w:marTop w:val="0"/>
      <w:marBottom w:val="0"/>
      <w:divBdr>
        <w:top w:val="none" w:sz="0" w:space="0" w:color="auto"/>
        <w:left w:val="none" w:sz="0" w:space="0" w:color="auto"/>
        <w:bottom w:val="none" w:sz="0" w:space="0" w:color="auto"/>
        <w:right w:val="none" w:sz="0" w:space="0" w:color="auto"/>
      </w:divBdr>
    </w:div>
    <w:div w:id="788428375">
      <w:bodyDiv w:val="1"/>
      <w:marLeft w:val="0"/>
      <w:marRight w:val="0"/>
      <w:marTop w:val="0"/>
      <w:marBottom w:val="0"/>
      <w:divBdr>
        <w:top w:val="none" w:sz="0" w:space="0" w:color="auto"/>
        <w:left w:val="none" w:sz="0" w:space="0" w:color="auto"/>
        <w:bottom w:val="none" w:sz="0" w:space="0" w:color="auto"/>
        <w:right w:val="none" w:sz="0" w:space="0" w:color="auto"/>
      </w:divBdr>
    </w:div>
    <w:div w:id="878057458">
      <w:bodyDiv w:val="1"/>
      <w:marLeft w:val="0"/>
      <w:marRight w:val="0"/>
      <w:marTop w:val="0"/>
      <w:marBottom w:val="0"/>
      <w:divBdr>
        <w:top w:val="none" w:sz="0" w:space="0" w:color="auto"/>
        <w:left w:val="none" w:sz="0" w:space="0" w:color="auto"/>
        <w:bottom w:val="none" w:sz="0" w:space="0" w:color="auto"/>
        <w:right w:val="none" w:sz="0" w:space="0" w:color="auto"/>
      </w:divBdr>
    </w:div>
    <w:div w:id="896091122">
      <w:bodyDiv w:val="1"/>
      <w:marLeft w:val="0"/>
      <w:marRight w:val="0"/>
      <w:marTop w:val="0"/>
      <w:marBottom w:val="0"/>
      <w:divBdr>
        <w:top w:val="none" w:sz="0" w:space="0" w:color="auto"/>
        <w:left w:val="none" w:sz="0" w:space="0" w:color="auto"/>
        <w:bottom w:val="none" w:sz="0" w:space="0" w:color="auto"/>
        <w:right w:val="none" w:sz="0" w:space="0" w:color="auto"/>
      </w:divBdr>
    </w:div>
    <w:div w:id="897401526">
      <w:bodyDiv w:val="1"/>
      <w:marLeft w:val="0"/>
      <w:marRight w:val="0"/>
      <w:marTop w:val="0"/>
      <w:marBottom w:val="0"/>
      <w:divBdr>
        <w:top w:val="none" w:sz="0" w:space="0" w:color="auto"/>
        <w:left w:val="none" w:sz="0" w:space="0" w:color="auto"/>
        <w:bottom w:val="none" w:sz="0" w:space="0" w:color="auto"/>
        <w:right w:val="none" w:sz="0" w:space="0" w:color="auto"/>
      </w:divBdr>
    </w:div>
    <w:div w:id="1054157753">
      <w:bodyDiv w:val="1"/>
      <w:marLeft w:val="0"/>
      <w:marRight w:val="0"/>
      <w:marTop w:val="0"/>
      <w:marBottom w:val="0"/>
      <w:divBdr>
        <w:top w:val="none" w:sz="0" w:space="0" w:color="auto"/>
        <w:left w:val="none" w:sz="0" w:space="0" w:color="auto"/>
        <w:bottom w:val="none" w:sz="0" w:space="0" w:color="auto"/>
        <w:right w:val="none" w:sz="0" w:space="0" w:color="auto"/>
      </w:divBdr>
    </w:div>
    <w:div w:id="1080981187">
      <w:bodyDiv w:val="1"/>
      <w:marLeft w:val="0"/>
      <w:marRight w:val="0"/>
      <w:marTop w:val="0"/>
      <w:marBottom w:val="0"/>
      <w:divBdr>
        <w:top w:val="none" w:sz="0" w:space="0" w:color="auto"/>
        <w:left w:val="none" w:sz="0" w:space="0" w:color="auto"/>
        <w:bottom w:val="none" w:sz="0" w:space="0" w:color="auto"/>
        <w:right w:val="none" w:sz="0" w:space="0" w:color="auto"/>
      </w:divBdr>
    </w:div>
    <w:div w:id="1080982553">
      <w:bodyDiv w:val="1"/>
      <w:marLeft w:val="0"/>
      <w:marRight w:val="0"/>
      <w:marTop w:val="0"/>
      <w:marBottom w:val="0"/>
      <w:divBdr>
        <w:top w:val="none" w:sz="0" w:space="0" w:color="auto"/>
        <w:left w:val="none" w:sz="0" w:space="0" w:color="auto"/>
        <w:bottom w:val="none" w:sz="0" w:space="0" w:color="auto"/>
        <w:right w:val="none" w:sz="0" w:space="0" w:color="auto"/>
      </w:divBdr>
    </w:div>
    <w:div w:id="1119646189">
      <w:bodyDiv w:val="1"/>
      <w:marLeft w:val="0"/>
      <w:marRight w:val="0"/>
      <w:marTop w:val="0"/>
      <w:marBottom w:val="0"/>
      <w:divBdr>
        <w:top w:val="none" w:sz="0" w:space="0" w:color="auto"/>
        <w:left w:val="none" w:sz="0" w:space="0" w:color="auto"/>
        <w:bottom w:val="none" w:sz="0" w:space="0" w:color="auto"/>
        <w:right w:val="none" w:sz="0" w:space="0" w:color="auto"/>
      </w:divBdr>
    </w:div>
    <w:div w:id="1162696400">
      <w:bodyDiv w:val="1"/>
      <w:marLeft w:val="0"/>
      <w:marRight w:val="0"/>
      <w:marTop w:val="0"/>
      <w:marBottom w:val="0"/>
      <w:divBdr>
        <w:top w:val="none" w:sz="0" w:space="0" w:color="auto"/>
        <w:left w:val="none" w:sz="0" w:space="0" w:color="auto"/>
        <w:bottom w:val="none" w:sz="0" w:space="0" w:color="auto"/>
        <w:right w:val="none" w:sz="0" w:space="0" w:color="auto"/>
      </w:divBdr>
    </w:div>
    <w:div w:id="1202397004">
      <w:bodyDiv w:val="1"/>
      <w:marLeft w:val="0"/>
      <w:marRight w:val="0"/>
      <w:marTop w:val="0"/>
      <w:marBottom w:val="0"/>
      <w:divBdr>
        <w:top w:val="none" w:sz="0" w:space="0" w:color="auto"/>
        <w:left w:val="none" w:sz="0" w:space="0" w:color="auto"/>
        <w:bottom w:val="none" w:sz="0" w:space="0" w:color="auto"/>
        <w:right w:val="none" w:sz="0" w:space="0" w:color="auto"/>
      </w:divBdr>
      <w:divsChild>
        <w:div w:id="1372219985">
          <w:marLeft w:val="0"/>
          <w:marRight w:val="0"/>
          <w:marTop w:val="100"/>
          <w:marBottom w:val="100"/>
          <w:divBdr>
            <w:top w:val="none" w:sz="0" w:space="0" w:color="auto"/>
            <w:left w:val="none" w:sz="0" w:space="0" w:color="auto"/>
            <w:bottom w:val="none" w:sz="0" w:space="0" w:color="auto"/>
            <w:right w:val="none" w:sz="0" w:space="0" w:color="auto"/>
          </w:divBdr>
          <w:divsChild>
            <w:div w:id="960958897">
              <w:marLeft w:val="0"/>
              <w:marRight w:val="0"/>
              <w:marTop w:val="0"/>
              <w:marBottom w:val="0"/>
              <w:divBdr>
                <w:top w:val="none" w:sz="0" w:space="0" w:color="auto"/>
                <w:left w:val="none" w:sz="0" w:space="0" w:color="auto"/>
                <w:bottom w:val="none" w:sz="0" w:space="0" w:color="auto"/>
                <w:right w:val="none" w:sz="0" w:space="0" w:color="auto"/>
              </w:divBdr>
              <w:divsChild>
                <w:div w:id="2010786543">
                  <w:marLeft w:val="0"/>
                  <w:marRight w:val="0"/>
                  <w:marTop w:val="0"/>
                  <w:marBottom w:val="0"/>
                  <w:divBdr>
                    <w:top w:val="none" w:sz="0" w:space="0" w:color="auto"/>
                    <w:left w:val="none" w:sz="0" w:space="0" w:color="auto"/>
                    <w:bottom w:val="none" w:sz="0" w:space="0" w:color="auto"/>
                    <w:right w:val="none" w:sz="0" w:space="0" w:color="auto"/>
                  </w:divBdr>
                  <w:divsChild>
                    <w:div w:id="1277983068">
                      <w:marLeft w:val="0"/>
                      <w:marRight w:val="0"/>
                      <w:marTop w:val="0"/>
                      <w:marBottom w:val="0"/>
                      <w:divBdr>
                        <w:top w:val="none" w:sz="0" w:space="0" w:color="auto"/>
                        <w:left w:val="none" w:sz="0" w:space="0" w:color="auto"/>
                        <w:bottom w:val="none" w:sz="0" w:space="0" w:color="auto"/>
                        <w:right w:val="none" w:sz="0" w:space="0" w:color="auto"/>
                      </w:divBdr>
                      <w:divsChild>
                        <w:div w:id="674922003">
                          <w:marLeft w:val="0"/>
                          <w:marRight w:val="0"/>
                          <w:marTop w:val="0"/>
                          <w:marBottom w:val="0"/>
                          <w:divBdr>
                            <w:top w:val="none" w:sz="0" w:space="0" w:color="auto"/>
                            <w:left w:val="none" w:sz="0" w:space="0" w:color="auto"/>
                            <w:bottom w:val="none" w:sz="0" w:space="0" w:color="auto"/>
                            <w:right w:val="none" w:sz="0" w:space="0" w:color="auto"/>
                          </w:divBdr>
                          <w:divsChild>
                            <w:div w:id="1091661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912349">
      <w:bodyDiv w:val="1"/>
      <w:marLeft w:val="0"/>
      <w:marRight w:val="0"/>
      <w:marTop w:val="0"/>
      <w:marBottom w:val="0"/>
      <w:divBdr>
        <w:top w:val="none" w:sz="0" w:space="0" w:color="auto"/>
        <w:left w:val="none" w:sz="0" w:space="0" w:color="auto"/>
        <w:bottom w:val="none" w:sz="0" w:space="0" w:color="auto"/>
        <w:right w:val="none" w:sz="0" w:space="0" w:color="auto"/>
      </w:divBdr>
    </w:div>
    <w:div w:id="1327637380">
      <w:bodyDiv w:val="1"/>
      <w:marLeft w:val="0"/>
      <w:marRight w:val="0"/>
      <w:marTop w:val="0"/>
      <w:marBottom w:val="0"/>
      <w:divBdr>
        <w:top w:val="none" w:sz="0" w:space="0" w:color="auto"/>
        <w:left w:val="none" w:sz="0" w:space="0" w:color="auto"/>
        <w:bottom w:val="none" w:sz="0" w:space="0" w:color="auto"/>
        <w:right w:val="none" w:sz="0" w:space="0" w:color="auto"/>
      </w:divBdr>
    </w:div>
    <w:div w:id="1349409371">
      <w:bodyDiv w:val="1"/>
      <w:marLeft w:val="0"/>
      <w:marRight w:val="0"/>
      <w:marTop w:val="0"/>
      <w:marBottom w:val="0"/>
      <w:divBdr>
        <w:top w:val="none" w:sz="0" w:space="0" w:color="auto"/>
        <w:left w:val="none" w:sz="0" w:space="0" w:color="auto"/>
        <w:bottom w:val="none" w:sz="0" w:space="0" w:color="auto"/>
        <w:right w:val="none" w:sz="0" w:space="0" w:color="auto"/>
      </w:divBdr>
    </w:div>
    <w:div w:id="1436048714">
      <w:bodyDiv w:val="1"/>
      <w:marLeft w:val="0"/>
      <w:marRight w:val="0"/>
      <w:marTop w:val="0"/>
      <w:marBottom w:val="0"/>
      <w:divBdr>
        <w:top w:val="none" w:sz="0" w:space="0" w:color="auto"/>
        <w:left w:val="none" w:sz="0" w:space="0" w:color="auto"/>
        <w:bottom w:val="none" w:sz="0" w:space="0" w:color="auto"/>
        <w:right w:val="none" w:sz="0" w:space="0" w:color="auto"/>
      </w:divBdr>
    </w:div>
    <w:div w:id="1477991987">
      <w:bodyDiv w:val="1"/>
      <w:marLeft w:val="0"/>
      <w:marRight w:val="0"/>
      <w:marTop w:val="0"/>
      <w:marBottom w:val="0"/>
      <w:divBdr>
        <w:top w:val="none" w:sz="0" w:space="0" w:color="auto"/>
        <w:left w:val="none" w:sz="0" w:space="0" w:color="auto"/>
        <w:bottom w:val="none" w:sz="0" w:space="0" w:color="auto"/>
        <w:right w:val="none" w:sz="0" w:space="0" w:color="auto"/>
      </w:divBdr>
    </w:div>
    <w:div w:id="1593971285">
      <w:bodyDiv w:val="1"/>
      <w:marLeft w:val="0"/>
      <w:marRight w:val="0"/>
      <w:marTop w:val="0"/>
      <w:marBottom w:val="0"/>
      <w:divBdr>
        <w:top w:val="none" w:sz="0" w:space="0" w:color="auto"/>
        <w:left w:val="none" w:sz="0" w:space="0" w:color="auto"/>
        <w:bottom w:val="none" w:sz="0" w:space="0" w:color="auto"/>
        <w:right w:val="none" w:sz="0" w:space="0" w:color="auto"/>
      </w:divBdr>
    </w:div>
    <w:div w:id="1624342368">
      <w:bodyDiv w:val="1"/>
      <w:marLeft w:val="0"/>
      <w:marRight w:val="0"/>
      <w:marTop w:val="0"/>
      <w:marBottom w:val="0"/>
      <w:divBdr>
        <w:top w:val="none" w:sz="0" w:space="0" w:color="auto"/>
        <w:left w:val="none" w:sz="0" w:space="0" w:color="auto"/>
        <w:bottom w:val="none" w:sz="0" w:space="0" w:color="auto"/>
        <w:right w:val="none" w:sz="0" w:space="0" w:color="auto"/>
      </w:divBdr>
    </w:div>
    <w:div w:id="1697193307">
      <w:bodyDiv w:val="1"/>
      <w:marLeft w:val="0"/>
      <w:marRight w:val="0"/>
      <w:marTop w:val="0"/>
      <w:marBottom w:val="0"/>
      <w:divBdr>
        <w:top w:val="none" w:sz="0" w:space="0" w:color="auto"/>
        <w:left w:val="none" w:sz="0" w:space="0" w:color="auto"/>
        <w:bottom w:val="none" w:sz="0" w:space="0" w:color="auto"/>
        <w:right w:val="none" w:sz="0" w:space="0" w:color="auto"/>
      </w:divBdr>
    </w:div>
    <w:div w:id="1755514909">
      <w:bodyDiv w:val="1"/>
      <w:marLeft w:val="0"/>
      <w:marRight w:val="0"/>
      <w:marTop w:val="0"/>
      <w:marBottom w:val="0"/>
      <w:divBdr>
        <w:top w:val="none" w:sz="0" w:space="0" w:color="auto"/>
        <w:left w:val="none" w:sz="0" w:space="0" w:color="auto"/>
        <w:bottom w:val="none" w:sz="0" w:space="0" w:color="auto"/>
        <w:right w:val="none" w:sz="0" w:space="0" w:color="auto"/>
      </w:divBdr>
    </w:div>
    <w:div w:id="1805001814">
      <w:bodyDiv w:val="1"/>
      <w:marLeft w:val="0"/>
      <w:marRight w:val="0"/>
      <w:marTop w:val="0"/>
      <w:marBottom w:val="0"/>
      <w:divBdr>
        <w:top w:val="none" w:sz="0" w:space="0" w:color="auto"/>
        <w:left w:val="none" w:sz="0" w:space="0" w:color="auto"/>
        <w:bottom w:val="none" w:sz="0" w:space="0" w:color="auto"/>
        <w:right w:val="none" w:sz="0" w:space="0" w:color="auto"/>
      </w:divBdr>
    </w:div>
    <w:div w:id="1822892040">
      <w:bodyDiv w:val="1"/>
      <w:marLeft w:val="0"/>
      <w:marRight w:val="0"/>
      <w:marTop w:val="0"/>
      <w:marBottom w:val="0"/>
      <w:divBdr>
        <w:top w:val="none" w:sz="0" w:space="0" w:color="auto"/>
        <w:left w:val="none" w:sz="0" w:space="0" w:color="auto"/>
        <w:bottom w:val="none" w:sz="0" w:space="0" w:color="auto"/>
        <w:right w:val="none" w:sz="0" w:space="0" w:color="auto"/>
      </w:divBdr>
    </w:div>
    <w:div w:id="1863519749">
      <w:bodyDiv w:val="1"/>
      <w:marLeft w:val="0"/>
      <w:marRight w:val="0"/>
      <w:marTop w:val="0"/>
      <w:marBottom w:val="0"/>
      <w:divBdr>
        <w:top w:val="none" w:sz="0" w:space="0" w:color="auto"/>
        <w:left w:val="none" w:sz="0" w:space="0" w:color="auto"/>
        <w:bottom w:val="none" w:sz="0" w:space="0" w:color="auto"/>
        <w:right w:val="none" w:sz="0" w:space="0" w:color="auto"/>
      </w:divBdr>
    </w:div>
    <w:div w:id="1960062735">
      <w:bodyDiv w:val="1"/>
      <w:marLeft w:val="0"/>
      <w:marRight w:val="0"/>
      <w:marTop w:val="0"/>
      <w:marBottom w:val="0"/>
      <w:divBdr>
        <w:top w:val="none" w:sz="0" w:space="0" w:color="auto"/>
        <w:left w:val="none" w:sz="0" w:space="0" w:color="auto"/>
        <w:bottom w:val="none" w:sz="0" w:space="0" w:color="auto"/>
        <w:right w:val="none" w:sz="0" w:space="0" w:color="auto"/>
      </w:divBdr>
    </w:div>
    <w:div w:id="2121488326">
      <w:bodyDiv w:val="1"/>
      <w:marLeft w:val="0"/>
      <w:marRight w:val="0"/>
      <w:marTop w:val="0"/>
      <w:marBottom w:val="0"/>
      <w:divBdr>
        <w:top w:val="none" w:sz="0" w:space="0" w:color="auto"/>
        <w:left w:val="none" w:sz="0" w:space="0" w:color="auto"/>
        <w:bottom w:val="none" w:sz="0" w:space="0" w:color="auto"/>
        <w:right w:val="none" w:sz="0" w:space="0" w:color="auto"/>
      </w:divBdr>
    </w:div>
    <w:div w:id="21315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20DCD-BA61-4FA4-9EC2-94B24266F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6700</TotalTime>
  <Pages>13</Pages>
  <Words>3686</Words>
  <Characters>21015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I</vt:lpstr>
    </vt:vector>
  </TitlesOfParts>
  <Company>Q93H6-W8JXV-VM2TF-D9C9G-2FP26.</Company>
  <LinksUpToDate>false</LinksUpToDate>
  <CharactersWithSpaces>24652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mcc</dc:creator>
  <cp:lastModifiedBy>Microsoft account</cp:lastModifiedBy>
  <cp:revision>1192</cp:revision>
  <cp:lastPrinted>2022-11-25T04:15:00Z</cp:lastPrinted>
  <dcterms:created xsi:type="dcterms:W3CDTF">2020-10-19T02:05:00Z</dcterms:created>
  <dcterms:modified xsi:type="dcterms:W3CDTF">2022-11-30T01:48:00Z</dcterms:modified>
</cp:coreProperties>
</file>