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D53A6" w14:textId="77777777" w:rsidR="002324A5" w:rsidRDefault="002324A5" w:rsidP="002324A5">
      <w:pPr>
        <w:spacing w:after="200" w:line="276" w:lineRule="auto"/>
        <w:jc w:val="center"/>
      </w:pPr>
      <w:r>
        <w:t>TRƯỜNG ĐẠI HỌC CÔNG NGHIỆP HÀ NỘI</w:t>
      </w:r>
    </w:p>
    <w:p w14:paraId="2D5ED262" w14:textId="77777777" w:rsidR="002324A5" w:rsidRDefault="002324A5" w:rsidP="002324A5">
      <w:pPr>
        <w:spacing w:after="200" w:line="276" w:lineRule="auto"/>
        <w:jc w:val="center"/>
      </w:pPr>
      <w:r>
        <w:t>KHOA CÔNG NGHỆ THÔNG TIN</w:t>
      </w:r>
    </w:p>
    <w:p w14:paraId="29B9D398" w14:textId="77777777" w:rsidR="002324A5" w:rsidRDefault="002324A5" w:rsidP="002324A5">
      <w:pPr>
        <w:spacing w:after="200" w:line="276" w:lineRule="auto"/>
        <w:jc w:val="center"/>
      </w:pPr>
      <w:r>
        <w:t>======***======</w:t>
      </w:r>
    </w:p>
    <w:p w14:paraId="58F72776" w14:textId="77777777" w:rsidR="002324A5" w:rsidRDefault="002324A5" w:rsidP="002324A5">
      <w:pPr>
        <w:spacing w:after="200" w:line="276" w:lineRule="auto"/>
        <w:jc w:val="center"/>
      </w:pPr>
    </w:p>
    <w:p w14:paraId="1CB1D161" w14:textId="77777777" w:rsidR="002324A5" w:rsidRDefault="002324A5" w:rsidP="002324A5">
      <w:pPr>
        <w:spacing w:after="200" w:line="276" w:lineRule="auto"/>
        <w:jc w:val="center"/>
      </w:pPr>
    </w:p>
    <w:p w14:paraId="6CBA4536" w14:textId="77777777" w:rsidR="002324A5" w:rsidRDefault="002324A5" w:rsidP="002324A5">
      <w:pPr>
        <w:spacing w:after="200" w:line="276" w:lineRule="auto"/>
        <w:jc w:val="center"/>
        <w:rPr>
          <w:lang w:val="vi-VN"/>
        </w:rPr>
      </w:pPr>
      <w:r>
        <w:t xml:space="preserve">BÁO CÁO </w:t>
      </w:r>
      <w:r>
        <w:rPr>
          <w:lang w:val="vi-VN"/>
        </w:rPr>
        <w:t>ĐỒ ÁN TỐT NGHIỆP</w:t>
      </w:r>
    </w:p>
    <w:p w14:paraId="40FE13B1" w14:textId="77777777" w:rsidR="002324A5" w:rsidRDefault="002324A5" w:rsidP="002324A5">
      <w:pPr>
        <w:spacing w:after="200" w:line="276" w:lineRule="auto"/>
        <w:jc w:val="center"/>
        <w:rPr>
          <w:lang w:val="vi-VN"/>
        </w:rPr>
      </w:pPr>
      <w:r>
        <w:rPr>
          <w:lang w:val="vi-VN"/>
        </w:rPr>
        <w:t>NGÀNH CÔNG NGHỆ THÔNG TIN</w:t>
      </w:r>
    </w:p>
    <w:p w14:paraId="6E463681" w14:textId="77777777" w:rsidR="002324A5" w:rsidRDefault="002324A5" w:rsidP="002324A5">
      <w:pPr>
        <w:spacing w:after="200" w:line="276" w:lineRule="auto"/>
        <w:jc w:val="center"/>
        <w:rPr>
          <w:lang w:val="vi-VN"/>
        </w:rPr>
      </w:pPr>
    </w:p>
    <w:p w14:paraId="16A5DE77" w14:textId="77777777" w:rsidR="002324A5" w:rsidRPr="00716127" w:rsidRDefault="002324A5" w:rsidP="002324A5">
      <w:pPr>
        <w:spacing w:after="200" w:line="276" w:lineRule="auto"/>
        <w:jc w:val="center"/>
        <w:rPr>
          <w:lang w:val="vi-VN"/>
        </w:rPr>
      </w:pPr>
    </w:p>
    <w:p w14:paraId="74542869" w14:textId="3128A8DB" w:rsidR="002324A5" w:rsidRDefault="002324A5" w:rsidP="002324A5">
      <w:pPr>
        <w:spacing w:after="200" w:line="276" w:lineRule="auto"/>
        <w:jc w:val="center"/>
        <w:rPr>
          <w:b/>
          <w:bCs/>
          <w:lang w:val="vi-VN"/>
        </w:rPr>
      </w:pPr>
      <w:r w:rsidRPr="00F55C62">
        <w:rPr>
          <w:b/>
          <w:bCs/>
        </w:rPr>
        <w:t xml:space="preserve">XÂY DỰNG WEBSITE BÁN </w:t>
      </w:r>
      <w:r w:rsidR="00897978">
        <w:rPr>
          <w:b/>
          <w:bCs/>
        </w:rPr>
        <w:t>CAFE</w:t>
      </w:r>
      <w:r w:rsidRPr="00F55C62">
        <w:rPr>
          <w:b/>
          <w:bCs/>
        </w:rPr>
        <w:t xml:space="preserve"> </w:t>
      </w:r>
    </w:p>
    <w:p w14:paraId="5B9F324A" w14:textId="1D08FD97" w:rsidR="002324A5" w:rsidRPr="00F55C62" w:rsidRDefault="002324A5" w:rsidP="002324A5">
      <w:pPr>
        <w:spacing w:after="200" w:line="276" w:lineRule="auto"/>
        <w:jc w:val="center"/>
        <w:rPr>
          <w:b/>
          <w:bCs/>
          <w:lang w:val="vi-VN"/>
        </w:rPr>
      </w:pPr>
      <w:r w:rsidRPr="00F55C62">
        <w:rPr>
          <w:b/>
          <w:bCs/>
        </w:rPr>
        <w:t>SỬ DỤNG ASP.NET</w:t>
      </w:r>
    </w:p>
    <w:p w14:paraId="05591B53" w14:textId="77777777" w:rsidR="002324A5" w:rsidRDefault="002324A5" w:rsidP="002324A5">
      <w:pPr>
        <w:spacing w:after="200" w:line="276" w:lineRule="auto"/>
        <w:jc w:val="center"/>
      </w:pPr>
    </w:p>
    <w:p w14:paraId="4679FBD8" w14:textId="77777777" w:rsidR="002324A5" w:rsidRDefault="002324A5" w:rsidP="002324A5">
      <w:pPr>
        <w:spacing w:after="200" w:line="276" w:lineRule="auto"/>
        <w:jc w:val="center"/>
      </w:pPr>
    </w:p>
    <w:p w14:paraId="50BF6C41" w14:textId="77777777" w:rsidR="002324A5" w:rsidRPr="00492305" w:rsidRDefault="002324A5" w:rsidP="002324A5">
      <w:pPr>
        <w:spacing w:after="200" w:line="276" w:lineRule="auto"/>
        <w:jc w:val="center"/>
      </w:pPr>
    </w:p>
    <w:tbl>
      <w:tblPr>
        <w:tblStyle w:val="TableGrid"/>
        <w:tblW w:w="0" w:type="auto"/>
        <w:tblInd w:w="1255" w:type="dxa"/>
        <w:tblLook w:val="04A0" w:firstRow="1" w:lastRow="0" w:firstColumn="1" w:lastColumn="0" w:noHBand="0" w:noVBand="1"/>
      </w:tblPr>
      <w:tblGrid>
        <w:gridCol w:w="3276"/>
        <w:gridCol w:w="4104"/>
      </w:tblGrid>
      <w:tr w:rsidR="002324A5" w14:paraId="2669A587" w14:textId="77777777" w:rsidTr="00AF2B09">
        <w:tc>
          <w:tcPr>
            <w:tcW w:w="3276" w:type="dxa"/>
            <w:tcBorders>
              <w:top w:val="single" w:sz="4" w:space="0" w:color="FFFFFF"/>
              <w:left w:val="single" w:sz="4" w:space="0" w:color="FFFFFF"/>
              <w:bottom w:val="single" w:sz="4" w:space="0" w:color="FFFFFF"/>
              <w:right w:val="single" w:sz="4" w:space="0" w:color="FFFFFF"/>
            </w:tcBorders>
          </w:tcPr>
          <w:p w14:paraId="5AA8CAD6" w14:textId="77777777" w:rsidR="002324A5" w:rsidRPr="00D84B04" w:rsidRDefault="002324A5" w:rsidP="00AF2B09">
            <w:pPr>
              <w:spacing w:after="200" w:line="276" w:lineRule="auto"/>
              <w:rPr>
                <w:lang w:val="vi-VN"/>
              </w:rPr>
            </w:pPr>
            <w:r>
              <w:rPr>
                <w:lang w:val="vi-VN"/>
              </w:rPr>
              <w:t>CB</w:t>
            </w:r>
            <w:r w:rsidRPr="005C3840">
              <w:t>HD</w:t>
            </w:r>
            <w:r>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187A49B0" w14:textId="7E81B3D7" w:rsidR="002324A5" w:rsidRPr="003C41C6" w:rsidRDefault="002324A5" w:rsidP="00AF2B09">
            <w:pPr>
              <w:spacing w:after="200" w:line="276" w:lineRule="auto"/>
            </w:pPr>
            <w:r w:rsidRPr="00D84B04">
              <w:rPr>
                <w:lang w:val="vi-VN"/>
              </w:rPr>
              <w:t>T</w:t>
            </w:r>
            <w:r w:rsidR="003C41C6">
              <w:t>h</w:t>
            </w:r>
            <w:r w:rsidRPr="00D84B04">
              <w:rPr>
                <w:lang w:val="vi-VN"/>
              </w:rPr>
              <w:t xml:space="preserve">s. </w:t>
            </w:r>
            <w:r w:rsidR="003C41C6">
              <w:t>Lê Thu Hương</w:t>
            </w:r>
          </w:p>
        </w:tc>
      </w:tr>
      <w:tr w:rsidR="002324A5" w14:paraId="6DD8D927" w14:textId="77777777" w:rsidTr="00AF2B09">
        <w:tc>
          <w:tcPr>
            <w:tcW w:w="3276" w:type="dxa"/>
            <w:tcBorders>
              <w:top w:val="single" w:sz="4" w:space="0" w:color="FFFFFF"/>
              <w:left w:val="single" w:sz="4" w:space="0" w:color="FFFFFF"/>
              <w:bottom w:val="single" w:sz="4" w:space="0" w:color="FFFFFF"/>
              <w:right w:val="single" w:sz="4" w:space="0" w:color="FFFFFF"/>
            </w:tcBorders>
          </w:tcPr>
          <w:p w14:paraId="3DFFF58C" w14:textId="77777777" w:rsidR="002324A5" w:rsidRPr="00D84B04" w:rsidRDefault="002324A5" w:rsidP="00AF2B09">
            <w:pPr>
              <w:spacing w:after="200" w:line="276" w:lineRule="auto"/>
              <w:rPr>
                <w:lang w:val="vi-VN"/>
              </w:rPr>
            </w:pPr>
            <w:r w:rsidRPr="005C3840">
              <w:t>Sinh viên</w:t>
            </w:r>
            <w:r>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1F7BDCF8" w14:textId="782FDC41" w:rsidR="002324A5" w:rsidRPr="00897978" w:rsidRDefault="003C41C6" w:rsidP="00AF2B09">
            <w:pPr>
              <w:spacing w:after="200" w:line="276" w:lineRule="auto"/>
            </w:pPr>
            <w:r>
              <w:t>Ninh Duy Nhật</w:t>
            </w:r>
          </w:p>
        </w:tc>
      </w:tr>
      <w:tr w:rsidR="002324A5" w14:paraId="0240255F" w14:textId="77777777" w:rsidTr="00AF2B09">
        <w:tc>
          <w:tcPr>
            <w:tcW w:w="3276" w:type="dxa"/>
            <w:tcBorders>
              <w:top w:val="single" w:sz="4" w:space="0" w:color="FFFFFF"/>
              <w:left w:val="single" w:sz="4" w:space="0" w:color="FFFFFF"/>
              <w:bottom w:val="single" w:sz="4" w:space="0" w:color="FFFFFF"/>
              <w:right w:val="single" w:sz="4" w:space="0" w:color="FFFFFF"/>
            </w:tcBorders>
          </w:tcPr>
          <w:p w14:paraId="330F9CD0" w14:textId="77777777" w:rsidR="002324A5" w:rsidRPr="00D84B04" w:rsidRDefault="002324A5" w:rsidP="00AF2B09">
            <w:pPr>
              <w:spacing w:after="200" w:line="276" w:lineRule="auto"/>
              <w:rPr>
                <w:lang w:val="vi-VN"/>
              </w:rPr>
            </w:pPr>
            <w:r>
              <w:rPr>
                <w:lang w:val="vi-VN"/>
              </w:rPr>
              <w:t xml:space="preserve">Mã sinh viên: </w:t>
            </w:r>
          </w:p>
        </w:tc>
        <w:tc>
          <w:tcPr>
            <w:tcW w:w="4104" w:type="dxa"/>
            <w:tcBorders>
              <w:top w:val="single" w:sz="4" w:space="0" w:color="FFFFFF"/>
              <w:left w:val="single" w:sz="4" w:space="0" w:color="FFFFFF"/>
              <w:bottom w:val="single" w:sz="4" w:space="0" w:color="FFFFFF"/>
              <w:right w:val="single" w:sz="4" w:space="0" w:color="FFFFFF"/>
            </w:tcBorders>
          </w:tcPr>
          <w:p w14:paraId="78FFA3E9" w14:textId="104644D7" w:rsidR="002324A5" w:rsidRPr="00897978" w:rsidRDefault="002324A5" w:rsidP="00AF2B09">
            <w:pPr>
              <w:spacing w:after="200" w:line="276" w:lineRule="auto"/>
            </w:pPr>
            <w:r>
              <w:rPr>
                <w:lang w:val="vi-VN"/>
              </w:rPr>
              <w:t>202</w:t>
            </w:r>
            <w:r w:rsidR="00897978">
              <w:t>160</w:t>
            </w:r>
            <w:r w:rsidR="003C41C6">
              <w:t>2013</w:t>
            </w:r>
          </w:p>
        </w:tc>
      </w:tr>
    </w:tbl>
    <w:p w14:paraId="71E66D93" w14:textId="77777777" w:rsidR="002324A5" w:rsidRPr="00D84B04" w:rsidRDefault="002324A5" w:rsidP="002324A5">
      <w:pPr>
        <w:spacing w:after="200" w:line="276" w:lineRule="auto"/>
        <w:rPr>
          <w:lang w:val="vi-VN"/>
        </w:rPr>
      </w:pPr>
    </w:p>
    <w:p w14:paraId="300685DC" w14:textId="77777777" w:rsidR="002324A5" w:rsidRDefault="002324A5" w:rsidP="002324A5">
      <w:pPr>
        <w:spacing w:after="200" w:line="276" w:lineRule="auto"/>
        <w:jc w:val="center"/>
      </w:pPr>
    </w:p>
    <w:p w14:paraId="054A113B" w14:textId="77777777" w:rsidR="002324A5" w:rsidRDefault="002324A5" w:rsidP="002324A5">
      <w:pPr>
        <w:spacing w:after="200" w:line="276" w:lineRule="auto"/>
        <w:jc w:val="center"/>
      </w:pPr>
    </w:p>
    <w:p w14:paraId="0583C2C7" w14:textId="77777777" w:rsidR="002324A5" w:rsidRDefault="002324A5" w:rsidP="002324A5">
      <w:pPr>
        <w:spacing w:after="200" w:line="276" w:lineRule="auto"/>
        <w:jc w:val="center"/>
      </w:pPr>
    </w:p>
    <w:p w14:paraId="2AD40491" w14:textId="77777777" w:rsidR="002324A5" w:rsidRDefault="002324A5" w:rsidP="002324A5">
      <w:pPr>
        <w:spacing w:after="200" w:line="276" w:lineRule="auto"/>
        <w:jc w:val="center"/>
      </w:pPr>
    </w:p>
    <w:p w14:paraId="22BFF1F7" w14:textId="77777777" w:rsidR="002324A5" w:rsidRDefault="002324A5" w:rsidP="002324A5">
      <w:pPr>
        <w:spacing w:after="200" w:line="276" w:lineRule="auto"/>
        <w:jc w:val="center"/>
      </w:pPr>
    </w:p>
    <w:p w14:paraId="38B2488E" w14:textId="77777777" w:rsidR="002324A5" w:rsidRDefault="002324A5" w:rsidP="002324A5">
      <w:pPr>
        <w:spacing w:after="200" w:line="276" w:lineRule="auto"/>
        <w:jc w:val="center"/>
      </w:pPr>
    </w:p>
    <w:p w14:paraId="2F53A758" w14:textId="3936AA49" w:rsidR="00837FD2" w:rsidRPr="001E2F74" w:rsidRDefault="002324A5" w:rsidP="002324A5">
      <w:pPr>
        <w:spacing w:after="200" w:line="276" w:lineRule="auto"/>
        <w:jc w:val="center"/>
        <w:sectPr w:rsidR="00837FD2" w:rsidRPr="001E2F74" w:rsidSect="00184DE1">
          <w:headerReference w:type="default" r:id="rId8"/>
          <w:pgSz w:w="11907" w:h="16840" w:code="9"/>
          <w:pgMar w:top="1411" w:right="1138" w:bottom="1138" w:left="1987"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81"/>
        </w:sectPr>
      </w:pPr>
      <w:r>
        <w:t>Hà Nội, Năm 202</w:t>
      </w:r>
      <w:r w:rsidR="003C41C6">
        <w:t>5</w:t>
      </w:r>
    </w:p>
    <w:p w14:paraId="28C90DF6" w14:textId="77777777" w:rsidR="00897978" w:rsidRPr="00E34CBE" w:rsidRDefault="00897978" w:rsidP="00EE7881">
      <w:pPr>
        <w:pStyle w:val="Heading1a"/>
      </w:pPr>
      <w:bookmarkStart w:id="0" w:name="_Toc163127745"/>
      <w:bookmarkStart w:id="1" w:name="_Toc167214571"/>
      <w:bookmarkStart w:id="2" w:name="_Toc185364938"/>
      <w:r w:rsidRPr="00E34CBE">
        <w:lastRenderedPageBreak/>
        <w:t>MỞ ĐẦU</w:t>
      </w:r>
      <w:bookmarkEnd w:id="0"/>
      <w:bookmarkEnd w:id="1"/>
      <w:bookmarkEnd w:id="2"/>
    </w:p>
    <w:p w14:paraId="4429524F" w14:textId="77777777" w:rsidR="00897978" w:rsidRPr="007C0FAF" w:rsidRDefault="00897978" w:rsidP="00897978">
      <w:pPr>
        <w:autoSpaceDE w:val="0"/>
        <w:autoSpaceDN w:val="0"/>
        <w:adjustRightInd w:val="0"/>
        <w:rPr>
          <w:bCs/>
          <w:color w:val="FF0000"/>
          <w:szCs w:val="28"/>
        </w:rPr>
      </w:pPr>
    </w:p>
    <w:p w14:paraId="00478688" w14:textId="77777777" w:rsidR="00897978" w:rsidRPr="0063544A" w:rsidRDefault="00897978" w:rsidP="00897978">
      <w:pPr>
        <w:pStyle w:val="Heading2"/>
        <w:numPr>
          <w:ilvl w:val="0"/>
          <w:numId w:val="1"/>
        </w:numPr>
        <w:ind w:left="720"/>
      </w:pPr>
      <w:bookmarkStart w:id="3" w:name="_Toc167214572"/>
      <w:bookmarkStart w:id="4" w:name="_Toc185364939"/>
      <w:r w:rsidRPr="0063544A">
        <w:t>L</w:t>
      </w:r>
      <w:r>
        <w:t>ý do chọn đề tài</w:t>
      </w:r>
      <w:bookmarkEnd w:id="3"/>
      <w:bookmarkEnd w:id="4"/>
    </w:p>
    <w:p w14:paraId="5300BD1D" w14:textId="77777777" w:rsidR="00897978" w:rsidRPr="007C0FAF" w:rsidRDefault="00897978" w:rsidP="00DB57F5">
      <w:pPr>
        <w:spacing w:before="20" w:after="180"/>
        <w:ind w:firstLine="567"/>
        <w:rPr>
          <w:rFonts w:eastAsia="Times New Roman" w:cs="Times New Roman"/>
          <w:color w:val="000000"/>
          <w:szCs w:val="28"/>
        </w:rPr>
      </w:pPr>
      <w:r w:rsidRPr="007C0FAF">
        <w:rPr>
          <w:rFonts w:eastAsia="Times New Roman" w:cs="Times New Roman"/>
          <w:color w:val="000000"/>
          <w:szCs w:val="28"/>
        </w:rPr>
        <w:t>Ngày nay, Công nghệ thông tin có vai trò hết sức quan trọng, là động lực thúc đẩy tăng trưởng kinh tế và kích thích đổi mới nền kinh tế toàn cầu nói chung và nền kinh tế nước ta nói riêng. Bước vào thời đại công nghiệp 4.0, công nghệ thông tin đã có các cải tiến vượt bậc. Ngày nay, các thiết bị điện tử đã không còn là những phương tiện quý hiếm, mà ngược lại đã trở thành phương tiện giải trí, công cụ làm việc tiện lợi của con người mọi lúc, mọi nơi. Việc phổ thông hóa các thiết bị điện tử đã mở ra cho nhân loại một kỷ nguyên mới – kỷ nguyên công nghệ thông tin.</w:t>
      </w:r>
    </w:p>
    <w:p w14:paraId="0898905B" w14:textId="77777777" w:rsidR="00EA0C56" w:rsidRPr="00EA0C56" w:rsidRDefault="00EA0C56" w:rsidP="00DB57F5">
      <w:pPr>
        <w:spacing w:before="20" w:after="180" w:line="259" w:lineRule="auto"/>
        <w:ind w:firstLine="384"/>
        <w:rPr>
          <w:rFonts w:eastAsia="Times New Roman" w:cs="Times New Roman"/>
          <w:color w:val="000000"/>
          <w:szCs w:val="28"/>
        </w:rPr>
      </w:pPr>
      <w:r w:rsidRPr="00EA0C56">
        <w:rPr>
          <w:rFonts w:eastAsia="Times New Roman" w:cs="Times New Roman"/>
          <w:color w:val="000000"/>
          <w:szCs w:val="28"/>
        </w:rPr>
        <w:t>Song song với sự phát triển mạnh mẽ của ngành Công nghệ thông tin, thị trường đồ uống đã và đang trở thành một lĩnh vực đầy tiềm năng, ngày càng gần gũi và quan trọng trong cuộc sống hàng ngày. Nhu cầu tiêu dùng đồ uống chất lượng, từ cà phê, trà, nước ép cho đến các loại nước chức năng, không ngừng tăng lên. Điều này đã thúc đẩy sự phát triển của các kênh bán hàng hiện đại, bao gồm cả các chuỗi bán lẻ và hệ thống phân phối chuyên nghiệp.</w:t>
      </w:r>
    </w:p>
    <w:p w14:paraId="36BE9F20" w14:textId="79AF93CA" w:rsidR="00897978" w:rsidRDefault="00EA0C56" w:rsidP="00DB57F5">
      <w:pPr>
        <w:spacing w:before="20" w:after="180"/>
        <w:ind w:firstLine="384"/>
        <w:rPr>
          <w:rFonts w:eastAsia="Times New Roman" w:cs="Times New Roman"/>
          <w:color w:val="000000"/>
          <w:szCs w:val="28"/>
        </w:rPr>
      </w:pPr>
      <w:r w:rsidRPr="00EA0C56">
        <w:rPr>
          <w:rFonts w:eastAsia="Times New Roman" w:cs="Times New Roman"/>
          <w:color w:val="000000"/>
          <w:szCs w:val="28"/>
        </w:rPr>
        <w:t>Hơn thế nữa, sự thay đổi trong thói quen tiêu dùng khi người tiêu dùng ngày càng quan tâm đến sự tiện lợi và trải nghiệm đa dạng đã khiến hoạt động mua bán đồ uống qua các kênh trực tuyến trở nên phổ biến hơn. Khi xu hướng tiêu dùng hiện đại ưu tiên sự nhanh chóng và an toàn, mua sắm truyền thống đang dần được bổ sung và thay thế bởi các hình thức mua sắm hiện đại và đa kênh để đáp ứng nhu cầu ngày càng cao của người tiêu dùng.</w:t>
      </w:r>
    </w:p>
    <w:p w14:paraId="3D35CB58" w14:textId="2E22B65D" w:rsidR="00DB57F5" w:rsidRPr="00EA0C56" w:rsidRDefault="00DB57F5" w:rsidP="00DB57F5">
      <w:pPr>
        <w:ind w:firstLine="360"/>
        <w:rPr>
          <w:lang w:val="vi-VN"/>
        </w:rPr>
      </w:pPr>
      <w:r w:rsidRPr="00DB57F5">
        <w:t>Với tư cách là một sinh viên của khoa Công nghệ thông tin, em nhận thấy việc áp dụng công nghệ vào mua sắm và bán hàng đã mang lại nhiều lợi ích to lớn, giúp cải thiện sự tiện lợi và hiệu quả trong đời sống hàng ngày. Chính vì vậy, em đã quyết định lựa chọn đề tài “</w:t>
      </w:r>
      <w:r w:rsidRPr="00DB57F5">
        <w:rPr>
          <w:b/>
          <w:bCs/>
        </w:rPr>
        <w:t xml:space="preserve">Xây dựng website bán cafe sử dụng </w:t>
      </w:r>
      <w:proofErr w:type="gramStart"/>
      <w:r w:rsidRPr="00DB57F5">
        <w:rPr>
          <w:b/>
          <w:bCs/>
        </w:rPr>
        <w:t xml:space="preserve">ASP.Net </w:t>
      </w:r>
      <w:r w:rsidRPr="00DB57F5">
        <w:t>”</w:t>
      </w:r>
      <w:proofErr w:type="gramEnd"/>
      <w:r w:rsidRPr="00DB57F5">
        <w:t xml:space="preserve"> để thực hiện đồ án của mình. Đề tài này nhằm mục đích nghiên cứu và phát triển hệ thống website bán đồ uống online, giúp việc mua bán trở nên </w:t>
      </w:r>
      <w:r w:rsidRPr="00DB57F5">
        <w:lastRenderedPageBreak/>
        <w:t>thuận tiện và dễ dàng hơn, đặc biệt trong bối cảnh nhu cầu mua sắm trực tuyến ngày càng tăng cao.</w:t>
      </w:r>
    </w:p>
    <w:p w14:paraId="49EB6192" w14:textId="537BF52C" w:rsidR="00897978" w:rsidRPr="00E34CBE" w:rsidRDefault="00897978" w:rsidP="00897978">
      <w:pPr>
        <w:pStyle w:val="Heading2"/>
        <w:numPr>
          <w:ilvl w:val="0"/>
          <w:numId w:val="1"/>
        </w:numPr>
        <w:ind w:left="720"/>
        <w:rPr>
          <w:rFonts w:eastAsia="Times New Roman"/>
        </w:rPr>
      </w:pPr>
      <w:bookmarkStart w:id="5" w:name="_Toc167214573"/>
      <w:bookmarkStart w:id="6" w:name="_Toc185364940"/>
      <w:r w:rsidRPr="00E34CBE">
        <w:rPr>
          <w:rFonts w:eastAsia="Times New Roman"/>
        </w:rPr>
        <w:t>Đặt vấn đề</w:t>
      </w:r>
      <w:bookmarkEnd w:id="5"/>
      <w:bookmarkEnd w:id="6"/>
    </w:p>
    <w:p w14:paraId="3ACB4F3F" w14:textId="77777777" w:rsidR="00FE2D83" w:rsidRDefault="00FE2D83" w:rsidP="00FE2D83">
      <w:pPr>
        <w:ind w:firstLine="360"/>
        <w:rPr>
          <w:sz w:val="24"/>
        </w:rPr>
      </w:pPr>
      <w:bookmarkStart w:id="7" w:name="_heading=h.1pgrrkc" w:colFirst="0" w:colLast="0"/>
      <w:bookmarkEnd w:id="7"/>
      <w:r>
        <w:t>Trong bối cảnh thị trường hiện đại, người tiêu dùng ngày càng tìm kiếm sự tiện lợi và nhanh chóng trong việc mua sắm. Ngành cà phê, với sức hấp dẫn mạnh mẽ và sự đa dạng về sản phẩm, không nằm ngoài xu hướng này. Mọi người không chỉ muốn thưởng thức cà phê ngon mà còn mong muốn quá trình mua sắm trở nên đơn giản và dễ dàng. Việc xây dựng một website bán cà phê chuyên nghiệp không chỉ đáp ứng nhu cầu ngày càng cao của khách hàng mà còn mang lại lợi thế cạnh tranh cho các doanh nghiệp trong ngành.</w:t>
      </w:r>
    </w:p>
    <w:p w14:paraId="24AC0200" w14:textId="77777777" w:rsidR="00FE2D83" w:rsidRDefault="00FE2D83" w:rsidP="00FE2D83">
      <w:pPr>
        <w:ind w:firstLine="360"/>
      </w:pPr>
      <w:r>
        <w:t>Khách hàng ngày nay thường có thói quen mua sắm trực tuyến, đặc biệt là trong thời đại công nghệ số phát triển mạnh mẽ. Họ muốn có thể dễ dàng tìm kiếm, lựa chọn và đặt hàng chỉ trong vài cú nhấp chuột. Một website bán cà phê được thiết kế tốt không chỉ cần có giao diện hấp dẫn mà còn phải đảm bảo tính năng thuận tiện, cho phép khách hàng dễ dàng duyệt qua các sản phẩm, so sánh giá cả và thực hiện thanh toán một cách nhanh chóng. Đặc biệt, một quy trình đặt hàng đơn giản và hiệu quả sẽ giúp nâng cao trải nghiệm khách hàng, khuyến khích họ quay lại mua sắm trong tương lai.</w:t>
      </w:r>
    </w:p>
    <w:p w14:paraId="75D589DF" w14:textId="77777777" w:rsidR="00FE2D83" w:rsidRDefault="00FE2D83" w:rsidP="00FE2D83">
      <w:pPr>
        <w:ind w:firstLine="360"/>
      </w:pPr>
      <w:r>
        <w:t>Hơn nữa, trong bối cảnh ngày càng nhiều người bận rộn với công việc và cuộc sống hàng ngày, thời gian trở thành yếu tố quý giá. Khách hàng không muốn mất nhiều thời gian trong việc tìm kiếm cửa hàng, xếp hàng chờ đợi hay gặp khó khăn trong việc thanh toán. Do đó, việc xây dựng một hệ thống website bán cà phê không chỉ cung cấp thông tin chi tiết về sản phẩm mà còn phải tích hợp các giải pháp giao hàng nhanh chóng và tiện lợi. Các phương thức thanh toán đa dạng và an toàn cũng là yếu tố quan trọng giúp tăng cường sự tin tưởng của khách hàng đối với dịch vụ.</w:t>
      </w:r>
    </w:p>
    <w:p w14:paraId="602503C7" w14:textId="093E45B8" w:rsidR="00897978" w:rsidRDefault="00FE2D83" w:rsidP="00502CC4">
      <w:pPr>
        <w:ind w:firstLine="360"/>
      </w:pPr>
      <w:r>
        <w:t xml:space="preserve">Với tất cả những lý do trên, việc phát triển một website bán cà phê với tiêu chí nhanh chóng, tiện lợi và dễ dàng không chỉ là một xu hướng tất yếu mà còn </w:t>
      </w:r>
      <w:r>
        <w:lastRenderedPageBreak/>
        <w:t>là một giải pháp chiến lược cho các doanh nghiệp trong ngành. Bằng cách áp dụng công nghệ thông tin và thiết kế trải nghiệm người dùng tốt, chúng ta có thể tạo ra một nền tảng giao dịch trực tuyến hiệu quả, đáp ứng nhu cầu của khách hàng và góp phần thúc đẩy sự phát triển của thị trường cà phê trong thời đại số.</w:t>
      </w:r>
    </w:p>
    <w:p w14:paraId="79363A84" w14:textId="77777777" w:rsidR="00502CC4" w:rsidRPr="0063544A" w:rsidRDefault="00502CC4" w:rsidP="00502CC4">
      <w:pPr>
        <w:pStyle w:val="Heading1"/>
        <w:numPr>
          <w:ilvl w:val="0"/>
          <w:numId w:val="7"/>
        </w:numPr>
      </w:pPr>
      <w:bookmarkStart w:id="8" w:name="_Toc163127746"/>
      <w:bookmarkStart w:id="9" w:name="_Toc167214574"/>
      <w:bookmarkStart w:id="10" w:name="_Toc185364941"/>
      <w:r w:rsidRPr="0063544A">
        <w:t>TỔNG QUAN</w:t>
      </w:r>
      <w:bookmarkEnd w:id="8"/>
      <w:bookmarkEnd w:id="9"/>
      <w:bookmarkEnd w:id="10"/>
    </w:p>
    <w:p w14:paraId="306FD536" w14:textId="77777777" w:rsidR="00502CC4" w:rsidRPr="00502CC4" w:rsidRDefault="00502CC4" w:rsidP="00502CC4">
      <w:pPr>
        <w:rPr>
          <w:i/>
          <w:iCs/>
          <w:szCs w:val="28"/>
        </w:rPr>
      </w:pPr>
      <w:r w:rsidRPr="00502CC4">
        <w:rPr>
          <w:i/>
          <w:iCs/>
          <w:szCs w:val="28"/>
        </w:rPr>
        <w:t>Bằng việc sử dụng những kiến thức đã tiếp thu được trong quá trình tìm hiểu và học hỏi trên ghế nhà trường cùng với thời gian nghiên cứu tài liệu tham khảo cho đến thời điểm hiện tại, em đã tổng hợp được kiến thức nền tảng quan trọng được em trình bày trong chương này sử dụng để làm cơ sở xây dựng đồ án này.</w:t>
      </w:r>
    </w:p>
    <w:p w14:paraId="4D534AD0" w14:textId="77777777" w:rsidR="00502CC4" w:rsidRPr="003E2985" w:rsidRDefault="00502CC4" w:rsidP="00502CC4">
      <w:pPr>
        <w:pStyle w:val="Heading2"/>
      </w:pPr>
      <w:bookmarkStart w:id="11" w:name="_Toc167214575"/>
      <w:bookmarkStart w:id="12" w:name="_Toc185364942"/>
      <w:r w:rsidRPr="003E2985">
        <w:t>Mục tiêu của đồ án</w:t>
      </w:r>
      <w:bookmarkEnd w:id="11"/>
      <w:bookmarkEnd w:id="12"/>
    </w:p>
    <w:p w14:paraId="0F69F15F" w14:textId="77777777" w:rsidR="00502CC4" w:rsidRDefault="00502CC4" w:rsidP="005606C7">
      <w:r>
        <w:t xml:space="preserve">Tìm hiểu các công nghệ: ASP.Net, SQL Server </w:t>
      </w:r>
    </w:p>
    <w:p w14:paraId="6E5D7AE3" w14:textId="77777777" w:rsidR="00502CC4" w:rsidRDefault="00502CC4" w:rsidP="005606C7">
      <w:r>
        <w:t xml:space="preserve">Tìm hiểu cấu trúc chung của website bán hàng </w:t>
      </w:r>
    </w:p>
    <w:p w14:paraId="13404B35" w14:textId="77777777" w:rsidR="00502CC4" w:rsidRDefault="00502CC4" w:rsidP="005606C7">
      <w:r>
        <w:t xml:space="preserve">Tìm hiểu các chức năng hệ thống quản trị website bán hàng </w:t>
      </w:r>
    </w:p>
    <w:p w14:paraId="2491E3BB" w14:textId="049AEEFD" w:rsidR="00502CC4" w:rsidRDefault="00502CC4" w:rsidP="005606C7">
      <w:r>
        <w:t xml:space="preserve">Đưa ra bản phân tích, thiết kế hệ thống website bán </w:t>
      </w:r>
      <w:r w:rsidR="005606C7">
        <w:t>cafe</w:t>
      </w:r>
      <w:r>
        <w:t xml:space="preserve">. </w:t>
      </w:r>
    </w:p>
    <w:p w14:paraId="0BDA4E9C" w14:textId="4AE13B1F" w:rsidR="00502CC4" w:rsidRDefault="00502CC4" w:rsidP="005606C7">
      <w:r>
        <w:t xml:space="preserve">Xây dựng được website bán </w:t>
      </w:r>
      <w:r w:rsidR="005606C7">
        <w:t>cafe</w:t>
      </w:r>
      <w:r>
        <w:t>, hệ thống quản trị bằng cách sử dụng các công nghệ lập trình web và cơ sở dữ liệu: ASP.Net, SQL Server</w:t>
      </w:r>
    </w:p>
    <w:p w14:paraId="510669B3" w14:textId="77777777" w:rsidR="00502CC4" w:rsidRPr="003E2985" w:rsidRDefault="00502CC4" w:rsidP="00502CC4">
      <w:pPr>
        <w:pStyle w:val="Heading2"/>
      </w:pPr>
      <w:bookmarkStart w:id="13" w:name="_Toc167214576"/>
      <w:bookmarkStart w:id="14" w:name="_Toc185364943"/>
      <w:r w:rsidRPr="003E2985">
        <w:t>Giới hạn và phạm vi của đồ án</w:t>
      </w:r>
      <w:bookmarkEnd w:id="13"/>
      <w:bookmarkEnd w:id="14"/>
    </w:p>
    <w:p w14:paraId="7E11C640" w14:textId="77777777" w:rsidR="00502CC4" w:rsidRDefault="00502CC4" w:rsidP="005606C7">
      <w:r>
        <w:t>Trong phạm vi đề tài này em sẽ nghiên cứu các vấn đề:</w:t>
      </w:r>
    </w:p>
    <w:p w14:paraId="0AEF775F" w14:textId="57711D43" w:rsidR="00502CC4" w:rsidRDefault="00502CC4" w:rsidP="005606C7">
      <w:r>
        <w:t xml:space="preserve">Nghiên cứu, khảo sát, thu thập dữ liệu về quy trình mua bán các sản phẩm của một </w:t>
      </w:r>
      <w:r w:rsidR="005606C7">
        <w:t>cửa hàng bán cafe</w:t>
      </w:r>
      <w:r>
        <w:t>, đi sâu vào nghiên cứu và phân tích một hệ thống thông tin để xây dựng website.</w:t>
      </w:r>
    </w:p>
    <w:p w14:paraId="1FC31D34" w14:textId="77777777" w:rsidR="00502CC4" w:rsidRDefault="00502CC4" w:rsidP="005606C7">
      <w:r>
        <w:t>Hệ thống được xây dựng bằng sử dụng các công nghệ lập trình web và cơ sở dữ liệu: ASP.Net, SQL Server.</w:t>
      </w:r>
    </w:p>
    <w:p w14:paraId="1B441561" w14:textId="77777777" w:rsidR="00502CC4" w:rsidRDefault="00502CC4" w:rsidP="005606C7">
      <w:r>
        <w:lastRenderedPageBreak/>
        <w:t>Kiểm thử và phát triển hệ thống.</w:t>
      </w:r>
    </w:p>
    <w:p w14:paraId="1DF4FAA4" w14:textId="77777777" w:rsidR="00502CC4" w:rsidRDefault="00502CC4" w:rsidP="00502CC4">
      <w:pPr>
        <w:pStyle w:val="Heading2"/>
      </w:pPr>
      <w:bookmarkStart w:id="15" w:name="_Toc167214577"/>
      <w:bookmarkStart w:id="16" w:name="_Toc185364944"/>
      <w:r>
        <w:t>Kết quả dự kiến đạt được</w:t>
      </w:r>
      <w:bookmarkEnd w:id="15"/>
      <w:bookmarkEnd w:id="16"/>
    </w:p>
    <w:p w14:paraId="5A40153B" w14:textId="52EB861F" w:rsidR="00502CC4" w:rsidRDefault="00502CC4" w:rsidP="005606C7">
      <w:r>
        <w:t xml:space="preserve">Hệ thống website bán </w:t>
      </w:r>
      <w:r w:rsidR="005606C7">
        <w:t>cafe</w:t>
      </w:r>
      <w:r>
        <w:t xml:space="preserve"> khi hoàn thành dự kiến đạt được các kết quả sau:</w:t>
      </w:r>
    </w:p>
    <w:p w14:paraId="677B665A" w14:textId="77777777" w:rsidR="00502CC4" w:rsidRDefault="00502CC4" w:rsidP="005606C7">
      <w:r>
        <w:t>Cấu trúc website bán hàng.</w:t>
      </w:r>
    </w:p>
    <w:p w14:paraId="04127672" w14:textId="77777777" w:rsidR="00502CC4" w:rsidRDefault="00502CC4" w:rsidP="005606C7">
      <w:r>
        <w:t>Phân tích, thiết kế chức năng của hệ thống như: đăng nhập, đăng ký tài khoản, xem thông tin sản phẩm, tìm kiếm sản phẩm, đặt hàng...</w:t>
      </w:r>
    </w:p>
    <w:p w14:paraId="5356AE88" w14:textId="77777777" w:rsidR="00502CC4" w:rsidRDefault="00502CC4" w:rsidP="005606C7">
      <w:r>
        <w:t>Thiết kế cơ sở dữ liệu.</w:t>
      </w:r>
    </w:p>
    <w:p w14:paraId="3F727D4F" w14:textId="77777777" w:rsidR="00502CC4" w:rsidRDefault="00502CC4" w:rsidP="005606C7">
      <w:r>
        <w:t>Xây dựng một số module demo kết quả.</w:t>
      </w:r>
    </w:p>
    <w:p w14:paraId="263E1ABD" w14:textId="77777777" w:rsidR="00502CC4" w:rsidRDefault="00502CC4" w:rsidP="005606C7">
      <w:r>
        <w:t>Cho phép quản trị thông tin danh mục, sản phẩm, đơn đặt hàng…</w:t>
      </w:r>
    </w:p>
    <w:p w14:paraId="379492BC" w14:textId="77777777" w:rsidR="00502CC4" w:rsidRDefault="00502CC4" w:rsidP="005606C7">
      <w:r>
        <w:t>Cho phép người dùng tìm kiếm sản phẩm; xem chi tiết sản phẩm, đăng ký tài khoản, lựa chọn mua hàng...</w:t>
      </w:r>
    </w:p>
    <w:p w14:paraId="59CE1A7A" w14:textId="77777777" w:rsidR="00502CC4" w:rsidRDefault="00502CC4" w:rsidP="005606C7">
      <w:r>
        <w:t xml:space="preserve">Cơ sở dữ liệu hàng hóa được quản lý trên SQL Server. </w:t>
      </w:r>
    </w:p>
    <w:p w14:paraId="52DA8E8A" w14:textId="77777777" w:rsidR="00502CC4" w:rsidRDefault="00502CC4" w:rsidP="005606C7">
      <w:r>
        <w:t>Cho phép thiết lập cấu trúc website động.</w:t>
      </w:r>
    </w:p>
    <w:p w14:paraId="259B2445" w14:textId="77777777" w:rsidR="00502CC4" w:rsidRDefault="00502CC4" w:rsidP="005606C7">
      <w:r>
        <w:t>Xây dựng kịch bản và thực hiện kiểm thử, báo cáo kiểm thử.</w:t>
      </w:r>
    </w:p>
    <w:p w14:paraId="4BCB2044" w14:textId="77777777" w:rsidR="00502CC4" w:rsidRDefault="00502CC4" w:rsidP="005606C7">
      <w:r>
        <w:t xml:space="preserve">Có báo cáo tồn kho (sản phẩm, loại sản phẩm), báo cáo bán hàng (theo doanh thu, ngày, sản phẩm, loại sản phẩm). </w:t>
      </w:r>
    </w:p>
    <w:p w14:paraId="4AA1A931" w14:textId="77777777" w:rsidR="00502CC4" w:rsidRDefault="00502CC4" w:rsidP="005606C7">
      <w:r>
        <w:t>Người sử dụng hệ thống: Chủ cửa hàng, Nhân viên bán hàng, Quản trị hệ thống, khách hàng.</w:t>
      </w:r>
    </w:p>
    <w:p w14:paraId="36E4AA7F" w14:textId="77777777" w:rsidR="00502CC4" w:rsidRDefault="00502CC4" w:rsidP="005606C7">
      <w:r>
        <w:t>Hoàn thành báo cáo chi tiết đồ án tốt nghiệp.</w:t>
      </w:r>
    </w:p>
    <w:p w14:paraId="7D6DA0FA" w14:textId="77777777" w:rsidR="00502CC4" w:rsidRPr="00004B16" w:rsidRDefault="00502CC4" w:rsidP="00502CC4">
      <w:pPr>
        <w:pStyle w:val="Heading2"/>
      </w:pPr>
      <w:bookmarkStart w:id="17" w:name="_Toc167214578"/>
      <w:bookmarkStart w:id="18" w:name="_Toc185364945"/>
      <w:r w:rsidRPr="00004B16">
        <w:t>Công nghệ sử dụng</w:t>
      </w:r>
      <w:bookmarkEnd w:id="17"/>
      <w:bookmarkEnd w:id="18"/>
    </w:p>
    <w:p w14:paraId="71C584AA" w14:textId="77777777" w:rsidR="00502CC4" w:rsidRPr="0063544A" w:rsidRDefault="00502CC4" w:rsidP="00502CC4">
      <w:pPr>
        <w:pStyle w:val="Heading3"/>
      </w:pPr>
      <w:bookmarkStart w:id="19" w:name="_Toc167214579"/>
      <w:bookmarkStart w:id="20" w:name="_Toc185364946"/>
      <w:r w:rsidRPr="0063544A">
        <w:t>ASP.NET</w:t>
      </w:r>
      <w:bookmarkEnd w:id="19"/>
      <w:bookmarkEnd w:id="20"/>
    </w:p>
    <w:p w14:paraId="417F52B0" w14:textId="77777777" w:rsidR="00502CC4" w:rsidRPr="004149DA" w:rsidRDefault="00502CC4" w:rsidP="005606C7">
      <w:pPr>
        <w:ind w:firstLine="360"/>
        <w:rPr>
          <w:rFonts w:cs="Times New Roman"/>
          <w:color w:val="212529"/>
          <w:szCs w:val="28"/>
          <w:shd w:val="clear" w:color="auto" w:fill="FFFFFF"/>
        </w:rPr>
      </w:pPr>
      <w:r w:rsidRPr="004149DA">
        <w:rPr>
          <w:rFonts w:cs="Times New Roman"/>
          <w:color w:val="212529"/>
          <w:szCs w:val="28"/>
          <w:shd w:val="clear" w:color="auto" w:fill="FFFFFF"/>
        </w:rPr>
        <w:t>ASP</w:t>
      </w:r>
      <w:r>
        <w:rPr>
          <w:rFonts w:cs="Times New Roman"/>
          <w:color w:val="212529"/>
          <w:szCs w:val="28"/>
          <w:shd w:val="clear" w:color="auto" w:fill="FFFFFF"/>
        </w:rPr>
        <w:t>.</w:t>
      </w:r>
      <w:r w:rsidRPr="004149DA">
        <w:rPr>
          <w:rFonts w:cs="Times New Roman"/>
          <w:color w:val="212529"/>
          <w:szCs w:val="28"/>
          <w:shd w:val="clear" w:color="auto" w:fill="FFFFFF"/>
        </w:rPr>
        <w:t>Net là một dạng framework, nói một cách dễ hiểu chính là một </w:t>
      </w:r>
      <w:r w:rsidRPr="005606C7">
        <w:rPr>
          <w:rStyle w:val="Strong"/>
          <w:rFonts w:cs="Times New Roman"/>
          <w:b w:val="0"/>
          <w:bCs w:val="0"/>
          <w:color w:val="212529"/>
          <w:szCs w:val="28"/>
          <w:shd w:val="clear" w:color="auto" w:fill="FFFFFF"/>
        </w:rPr>
        <w:t>bộ khung ứng dụng we</w:t>
      </w:r>
      <w:r w:rsidRPr="005606C7">
        <w:rPr>
          <w:rFonts w:cs="Times New Roman"/>
          <w:color w:val="212529"/>
          <w:szCs w:val="28"/>
          <w:shd w:val="clear" w:color="auto" w:fill="FFFFFF"/>
        </w:rPr>
        <w:t>b</w:t>
      </w:r>
      <w:r w:rsidRPr="004149DA">
        <w:rPr>
          <w:rFonts w:cs="Times New Roman"/>
          <w:color w:val="212529"/>
          <w:szCs w:val="28"/>
          <w:shd w:val="clear" w:color="auto" w:fill="FFFFFF"/>
        </w:rPr>
        <w:t xml:space="preserve">. ASP Net được hoàn thiện bởi Microsoft vào 2012 và là </w:t>
      </w:r>
      <w:r w:rsidRPr="004149DA">
        <w:rPr>
          <w:rFonts w:cs="Times New Roman"/>
          <w:color w:val="212529"/>
          <w:szCs w:val="28"/>
          <w:shd w:val="clear" w:color="auto" w:fill="FFFFFF"/>
        </w:rPr>
        <w:lastRenderedPageBreak/>
        <w:t>một giải pháp dùng để hỗ trợ quá trình sản xuất các loại website và nội dung động.</w:t>
      </w:r>
    </w:p>
    <w:p w14:paraId="4C93F730" w14:textId="77777777" w:rsidR="00502CC4" w:rsidRPr="00192562" w:rsidRDefault="00502CC4" w:rsidP="005606C7">
      <w:pPr>
        <w:pStyle w:val="NormalWeb"/>
        <w:shd w:val="clear" w:color="auto" w:fill="FFFFFF"/>
        <w:ind w:firstLine="360"/>
        <w:jc w:val="both"/>
        <w:rPr>
          <w:color w:val="212529"/>
          <w:sz w:val="28"/>
          <w:szCs w:val="28"/>
          <w:shd w:val="clear" w:color="auto" w:fill="FFFFFF"/>
        </w:rPr>
      </w:pPr>
      <w:r w:rsidRPr="00192562">
        <w:rPr>
          <w:color w:val="212529"/>
          <w:sz w:val="28"/>
          <w:szCs w:val="28"/>
          <w:shd w:val="clear" w:color="auto" w:fill="FFFFFF"/>
        </w:rPr>
        <w:t>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w:t>
      </w:r>
      <w:r>
        <w:rPr>
          <w:color w:val="212529"/>
          <w:sz w:val="28"/>
          <w:szCs w:val="28"/>
          <w:shd w:val="clear" w:color="auto" w:fill="FFFFFF"/>
        </w:rPr>
        <w:t>,</w:t>
      </w:r>
      <w:r w:rsidRPr="00192562">
        <w:rPr>
          <w:color w:val="212529"/>
          <w:sz w:val="28"/>
          <w:szCs w:val="28"/>
          <w:shd w:val="clear" w:color="auto" w:fill="FFFFFF"/>
        </w:rPr>
        <w:t xml:space="preserve"> dễ kiểm thử phần giao diện (so với ứng dụng Web Forms), tích hợp các tính năng có sẵn của ASP.NET. Nền tảng ASP.NET MVC được định nghĩa trong namespace </w:t>
      </w:r>
      <w:proofErr w:type="gramStart"/>
      <w:r w:rsidRPr="00192562">
        <w:rPr>
          <w:color w:val="212529"/>
          <w:sz w:val="28"/>
          <w:szCs w:val="28"/>
          <w:shd w:val="clear" w:color="auto" w:fill="FFFFFF"/>
        </w:rPr>
        <w:t>System.Web.Mvc</w:t>
      </w:r>
      <w:proofErr w:type="gramEnd"/>
      <w:r w:rsidRPr="00192562">
        <w:rPr>
          <w:color w:val="212529"/>
          <w:sz w:val="28"/>
          <w:szCs w:val="28"/>
          <w:shd w:val="clear" w:color="auto" w:fill="FFFFFF"/>
        </w:rPr>
        <w:t xml:space="preserve"> và là một phần của name space System.Web.</w:t>
      </w:r>
    </w:p>
    <w:p w14:paraId="637ED0B1" w14:textId="77777777" w:rsidR="00502CC4" w:rsidRDefault="00502CC4" w:rsidP="005606C7">
      <w:pPr>
        <w:pStyle w:val="NormalWeb"/>
        <w:shd w:val="clear" w:color="auto" w:fill="FFFFFF"/>
        <w:ind w:firstLine="360"/>
        <w:jc w:val="both"/>
        <w:rPr>
          <w:color w:val="212529"/>
          <w:sz w:val="28"/>
          <w:szCs w:val="28"/>
          <w:shd w:val="clear" w:color="auto" w:fill="FFFFFF"/>
        </w:rPr>
      </w:pPr>
      <w:r w:rsidRPr="00192562">
        <w:rPr>
          <w:color w:val="212529"/>
          <w:sz w:val="28"/>
          <w:szCs w:val="28"/>
          <w:shd w:val="clear" w:color="auto" w:fill="FFFFFF"/>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1318F17E" w14:textId="77777777" w:rsidR="00502CC4" w:rsidRDefault="00502CC4" w:rsidP="005606C7">
      <w:pPr>
        <w:pStyle w:val="NormalWeb"/>
        <w:shd w:val="clear" w:color="auto" w:fill="FFFFFF"/>
        <w:spacing w:before="0" w:beforeAutospacing="0"/>
        <w:ind w:firstLine="360"/>
        <w:jc w:val="both"/>
        <w:rPr>
          <w:color w:val="212529"/>
          <w:sz w:val="28"/>
          <w:szCs w:val="28"/>
          <w:shd w:val="clear" w:color="auto" w:fill="FFFFFF"/>
        </w:rPr>
      </w:pPr>
      <w:r w:rsidRPr="00192562">
        <w:rPr>
          <w:color w:val="212529"/>
          <w:sz w:val="28"/>
          <w:szCs w:val="28"/>
          <w:shd w:val="clear" w:color="auto" w:fill="FFFFFF"/>
        </w:rPr>
        <w:t>Nền tảng MVC bao gồm các thành phần dưới đây:</w:t>
      </w:r>
    </w:p>
    <w:p w14:paraId="3D5415B6" w14:textId="77777777" w:rsidR="00184DE1" w:rsidRDefault="00502CC4" w:rsidP="00184DE1">
      <w:pPr>
        <w:pStyle w:val="NormalWeb"/>
        <w:keepNext/>
        <w:shd w:val="clear" w:color="auto" w:fill="FFFFFF"/>
        <w:ind w:firstLine="360"/>
        <w:jc w:val="center"/>
      </w:pPr>
      <w:r>
        <w:rPr>
          <w:noProof/>
          <w:color w:val="212529"/>
          <w:sz w:val="28"/>
          <w:szCs w:val="28"/>
          <w:shd w:val="clear" w:color="auto" w:fill="FFFFFF"/>
        </w:rPr>
        <w:drawing>
          <wp:inline distT="0" distB="0" distL="0" distR="0" wp14:anchorId="042EAC2E" wp14:editId="39CCBD8E">
            <wp:extent cx="3885970" cy="3232150"/>
            <wp:effectExtent l="0" t="0" r="635" b="6350"/>
            <wp:docPr id="1417104069"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04069" name="Picture 2" descr="A diagram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63" r="3528" b="10394"/>
                    <a:stretch/>
                  </pic:blipFill>
                  <pic:spPr bwMode="auto">
                    <a:xfrm>
                      <a:off x="0" y="0"/>
                      <a:ext cx="3896112" cy="3240586"/>
                    </a:xfrm>
                    <a:prstGeom prst="rect">
                      <a:avLst/>
                    </a:prstGeom>
                    <a:noFill/>
                    <a:ln>
                      <a:noFill/>
                    </a:ln>
                    <a:extLst>
                      <a:ext uri="{53640926-AAD7-44D8-BBD7-CCE9431645EC}">
                        <a14:shadowObscured xmlns:a14="http://schemas.microsoft.com/office/drawing/2010/main"/>
                      </a:ext>
                    </a:extLst>
                  </pic:spPr>
                </pic:pic>
              </a:graphicData>
            </a:graphic>
          </wp:inline>
        </w:drawing>
      </w:r>
    </w:p>
    <w:p w14:paraId="0E9CC208" w14:textId="4834ED68" w:rsidR="002E7B6B" w:rsidRDefault="00184DE1" w:rsidP="00184DE1">
      <w:pPr>
        <w:pStyle w:val="Caption"/>
      </w:pPr>
      <w:bookmarkStart w:id="21" w:name="_Toc185364625"/>
      <w:r>
        <w:t xml:space="preserve">Hình </w:t>
      </w:r>
      <w:fldSimple w:instr=" STYLEREF 1 \s ">
        <w:r w:rsidR="002378C9">
          <w:rPr>
            <w:noProof/>
          </w:rPr>
          <w:t>1</w:t>
        </w:r>
      </w:fldSimple>
      <w:r w:rsidR="002378C9">
        <w:t>.</w:t>
      </w:r>
      <w:fldSimple w:instr=" SEQ Hình \* ARABIC \s 1 ">
        <w:r w:rsidR="002378C9">
          <w:rPr>
            <w:noProof/>
          </w:rPr>
          <w:t>1</w:t>
        </w:r>
      </w:fldSimple>
      <w:r>
        <w:rPr>
          <w:noProof/>
        </w:rPr>
        <w:t xml:space="preserve"> </w:t>
      </w:r>
      <w:r w:rsidRPr="00887AB2">
        <w:rPr>
          <w:noProof/>
        </w:rPr>
        <w:t>Mẫu Model – View – Controller</w:t>
      </w:r>
      <w:bookmarkEnd w:id="21"/>
    </w:p>
    <w:p w14:paraId="0A4FAFF5" w14:textId="77777777" w:rsidR="00502CC4" w:rsidRPr="00192562" w:rsidRDefault="00502CC4" w:rsidP="005606C7">
      <w:pPr>
        <w:pStyle w:val="NormalWeb"/>
        <w:shd w:val="clear" w:color="auto" w:fill="FFFFFF"/>
        <w:ind w:firstLine="360"/>
        <w:jc w:val="both"/>
        <w:rPr>
          <w:color w:val="212529"/>
          <w:sz w:val="28"/>
          <w:szCs w:val="28"/>
          <w:shd w:val="clear" w:color="auto" w:fill="FFFFFF"/>
        </w:rPr>
      </w:pPr>
      <w:r w:rsidRPr="00192562">
        <w:rPr>
          <w:color w:val="212529"/>
          <w:sz w:val="28"/>
          <w:szCs w:val="28"/>
          <w:shd w:val="clear" w:color="auto" w:fill="FFFFFF"/>
        </w:rPr>
        <w:t>Models: Các đối tượng Models là một phần của ứng dụng, các đối tượng này thiết lập logic của phần dữ liệu của ứng dụng. Thông thường, các đối tượng model lấy và lưu trạng thái của model trong CSDL.</w:t>
      </w:r>
    </w:p>
    <w:p w14:paraId="2E1DFCBB" w14:textId="77777777" w:rsidR="00502CC4" w:rsidRDefault="00502CC4" w:rsidP="005606C7">
      <w:pPr>
        <w:pStyle w:val="NormalWeb"/>
        <w:shd w:val="clear" w:color="auto" w:fill="FFFFFF"/>
        <w:ind w:firstLine="360"/>
        <w:jc w:val="both"/>
        <w:rPr>
          <w:color w:val="212529"/>
          <w:sz w:val="28"/>
          <w:szCs w:val="28"/>
          <w:shd w:val="clear" w:color="auto" w:fill="FFFFFF"/>
        </w:rPr>
      </w:pPr>
      <w:r w:rsidRPr="00192562">
        <w:rPr>
          <w:color w:val="212529"/>
          <w:sz w:val="28"/>
          <w:szCs w:val="28"/>
          <w:shd w:val="clear" w:color="auto" w:fill="FFFFFF"/>
        </w:rPr>
        <w:t>Views: Views là các thành phần dùng để hiển thị giao diện người dùng (UI). Thông thường, view được tạo dựa vào thông tin dữ liệu model.</w:t>
      </w:r>
    </w:p>
    <w:p w14:paraId="4F756AA6" w14:textId="77777777" w:rsidR="00502CC4" w:rsidRPr="00192562" w:rsidRDefault="00502CC4" w:rsidP="005606C7">
      <w:pPr>
        <w:pStyle w:val="NormalWeb"/>
        <w:shd w:val="clear" w:color="auto" w:fill="FFFFFF"/>
        <w:ind w:firstLine="360"/>
        <w:jc w:val="both"/>
        <w:rPr>
          <w:color w:val="212529"/>
          <w:sz w:val="28"/>
          <w:szCs w:val="28"/>
          <w:shd w:val="clear" w:color="auto" w:fill="FFFFFF"/>
        </w:rPr>
      </w:pPr>
      <w:r w:rsidRPr="00192562">
        <w:rPr>
          <w:color w:val="212529"/>
          <w:sz w:val="28"/>
          <w:szCs w:val="28"/>
          <w:shd w:val="clear" w:color="auto" w:fill="FFFFFF"/>
        </w:rPr>
        <w:lastRenderedPageBreak/>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w:t>
      </w:r>
    </w:p>
    <w:p w14:paraId="66893E8A" w14:textId="77777777" w:rsidR="00502CC4" w:rsidRPr="0063544A" w:rsidRDefault="00502CC4" w:rsidP="00502CC4">
      <w:pPr>
        <w:pStyle w:val="Heading3"/>
      </w:pPr>
      <w:bookmarkStart w:id="22" w:name="_Toc167214580"/>
      <w:bookmarkStart w:id="23" w:name="_Toc185364947"/>
      <w:r w:rsidRPr="0063544A">
        <w:t>SQL server</w:t>
      </w:r>
      <w:bookmarkEnd w:id="22"/>
      <w:bookmarkEnd w:id="23"/>
    </w:p>
    <w:p w14:paraId="3A3124FA" w14:textId="77777777" w:rsidR="00502CC4" w:rsidRPr="004149DA" w:rsidRDefault="00502CC4" w:rsidP="005606C7">
      <w:pPr>
        <w:ind w:firstLine="360"/>
        <w:rPr>
          <w:shd w:val="clear" w:color="auto" w:fill="FFFFFF"/>
        </w:rPr>
      </w:pPr>
      <w:r w:rsidRPr="004149DA">
        <w:rPr>
          <w:shd w:val="clear" w:color="auto" w:fill="FFFFFF"/>
        </w:rPr>
        <w:t>SQL server chính là cụm từ viết tắt của Structure Query Language được sử dụng nhiều trong các lĩnh vực bởi chức năng quản lý dữ liệu. Các ngôn ngữ cấp cao như</w:t>
      </w:r>
      <w:r w:rsidRPr="004149DA">
        <w:t>: </w:t>
      </w:r>
      <w:hyperlink r:id="rId10" w:tgtFrame="_blank" w:history="1">
        <w:r w:rsidRPr="005606C7">
          <w:rPr>
            <w:rStyle w:val="Hyperlink"/>
            <w:color w:val="auto"/>
            <w:u w:val="none"/>
          </w:rPr>
          <w:t>Visual C</w:t>
        </w:r>
      </w:hyperlink>
      <w:r w:rsidRPr="005606C7">
        <w:t>, </w:t>
      </w:r>
      <w:hyperlink r:id="rId11" w:tgtFrame="_blank" w:history="1">
        <w:r w:rsidRPr="005606C7">
          <w:rPr>
            <w:rStyle w:val="Hyperlink"/>
            <w:color w:val="auto"/>
            <w:u w:val="none"/>
          </w:rPr>
          <w:t>Oracle</w:t>
        </w:r>
      </w:hyperlink>
      <w:r w:rsidRPr="004149DA">
        <w:t>,</w:t>
      </w:r>
      <w:r w:rsidRPr="004149DA">
        <w:rPr>
          <w:shd w:val="clear" w:color="auto" w:fill="FFFFFF"/>
        </w:rPr>
        <w:t xml:space="preserve"> Visual Basic,… đều có trình hỗ trợ là SQL. Những ứng dụng khi chạy phải sử dụng SQL khi người dùng truy cập tới cơ sở dữ liệu thì không cần sử dụng trực tiếp SQL.</w:t>
      </w:r>
    </w:p>
    <w:p w14:paraId="0A64536E" w14:textId="77777777" w:rsidR="00502CC4" w:rsidRDefault="00502CC4" w:rsidP="005606C7">
      <w:pPr>
        <w:ind w:firstLine="360"/>
        <w:rPr>
          <w:shd w:val="clear" w:color="auto" w:fill="FFFFFF"/>
        </w:rPr>
      </w:pPr>
      <w:r w:rsidRPr="004149DA">
        <w:rPr>
          <w:shd w:val="clear" w:color="auto" w:fill="FFFFFF"/>
        </w:rPr>
        <w:t>SQL Server chính là một </w:t>
      </w:r>
      <w:r w:rsidRPr="005606C7">
        <w:rPr>
          <w:rStyle w:val="Strong"/>
          <w:rFonts w:cs="Times New Roman"/>
          <w:b w:val="0"/>
          <w:bCs w:val="0"/>
          <w:color w:val="3D3D3D"/>
          <w:szCs w:val="28"/>
          <w:bdr w:val="none" w:sz="0" w:space="0" w:color="auto" w:frame="1"/>
          <w:shd w:val="clear" w:color="auto" w:fill="FFFFFF"/>
        </w:rPr>
        <w:t>hệ quản trị dữ liệu</w:t>
      </w:r>
      <w:r w:rsidRPr="004149DA">
        <w:rPr>
          <w:shd w:val="clear" w:color="auto" w:fill="FFFFFF"/>
        </w:rPr>
        <w:t>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45E156D0" w14:textId="77777777" w:rsidR="00502CC4" w:rsidRDefault="00502CC4" w:rsidP="005606C7">
      <w:pPr>
        <w:ind w:firstLine="360"/>
      </w:pPr>
      <w:r w:rsidRPr="004149DA">
        <w:t>SQL được sử dụng trong các dịch vụ </w:t>
      </w:r>
      <w:hyperlink r:id="rId12" w:history="1">
        <w:r w:rsidRPr="005606C7">
          <w:rPr>
            <w:rStyle w:val="Hyperlink"/>
            <w:color w:val="auto"/>
            <w:u w:val="none"/>
          </w:rPr>
          <w:t>thiết kế web đẹp</w:t>
        </w:r>
      </w:hyperlink>
      <w:r w:rsidRPr="005606C7">
        <w:t> </w:t>
      </w:r>
      <w:r w:rsidRPr="004149DA">
        <w:t>với chức năng giao tiếp với người dùng với các vai trò sau:</w:t>
      </w:r>
    </w:p>
    <w:p w14:paraId="70CC37B6" w14:textId="77777777" w:rsidR="00502CC4" w:rsidRDefault="00502CC4" w:rsidP="00502CC4">
      <w:pPr>
        <w:pStyle w:val="ListParagraph"/>
        <w:numPr>
          <w:ilvl w:val="0"/>
          <w:numId w:val="3"/>
        </w:numPr>
        <w:spacing w:after="0" w:line="312" w:lineRule="auto"/>
      </w:pPr>
      <w:r w:rsidRPr="004149DA">
        <w:t>SQL là một ngôn ngữ đòi hỏi có tính tương tác cao: Người dùng có thể dễ dàng trao đổi với các tiện ích thông qua các câu lệnh của SQL đến cơ sở dữ liệu và nhận kết quả từ cơ sở dữ liệu.</w:t>
      </w:r>
    </w:p>
    <w:p w14:paraId="65822C43" w14:textId="77777777" w:rsidR="00502CC4" w:rsidRDefault="00502CC4" w:rsidP="00502CC4">
      <w:pPr>
        <w:pStyle w:val="ListParagraph"/>
        <w:numPr>
          <w:ilvl w:val="0"/>
          <w:numId w:val="3"/>
        </w:numPr>
        <w:spacing w:after="0" w:line="312" w:lineRule="auto"/>
      </w:pPr>
      <w:r w:rsidRPr="004149DA">
        <w:t>SQL là một ngôn ngữ lập trình cơ sở dữ liệu: Các lập trình viên có thể xây dựng các chương trình ứng dụng giao tiếp với cơ sở dữ liệu bằng cách nhúng các câu lệnh SQL vào trong ngôn ngữ lập trình.</w:t>
      </w:r>
    </w:p>
    <w:p w14:paraId="4DE8FCF3" w14:textId="77777777" w:rsidR="00502CC4" w:rsidRDefault="00502CC4" w:rsidP="00502CC4">
      <w:pPr>
        <w:pStyle w:val="ListParagraph"/>
        <w:numPr>
          <w:ilvl w:val="0"/>
          <w:numId w:val="3"/>
        </w:numPr>
        <w:spacing w:after="0" w:line="312" w:lineRule="auto"/>
      </w:pPr>
      <w:r w:rsidRPr="004149DA">
        <w:t>SQL là một ngôn ngữ lập trình quản trị cơ sở dữ liệu: Người quản trị cơ sở dữ liệu có thề quản lý, định nghĩa và điều khiển truy cập cơ sở dữ liệu thông qua SQL</w:t>
      </w:r>
      <w:r>
        <w:t>.</w:t>
      </w:r>
    </w:p>
    <w:p w14:paraId="7E3CE4B8" w14:textId="77777777" w:rsidR="00502CC4" w:rsidRDefault="00502CC4" w:rsidP="00502CC4">
      <w:pPr>
        <w:pStyle w:val="ListParagraph"/>
        <w:numPr>
          <w:ilvl w:val="0"/>
          <w:numId w:val="3"/>
        </w:numPr>
        <w:spacing w:after="0" w:line="312" w:lineRule="auto"/>
      </w:pPr>
      <w:r w:rsidRPr="004149DA">
        <w:t>SQL là một ngôn ngữ lập trình cho các hệ thống chủ khách: SQL được sử dụng như là một công cụ giao tiếp với các trình ứng dụng trong hệ thống cơ sở dữ liệu khách chủ</w:t>
      </w:r>
      <w:r>
        <w:t>.</w:t>
      </w:r>
    </w:p>
    <w:p w14:paraId="011F5D03" w14:textId="77777777" w:rsidR="00502CC4" w:rsidRDefault="00502CC4" w:rsidP="00502CC4">
      <w:pPr>
        <w:pStyle w:val="ListParagraph"/>
        <w:numPr>
          <w:ilvl w:val="0"/>
          <w:numId w:val="3"/>
        </w:numPr>
        <w:spacing w:after="0" w:line="312" w:lineRule="auto"/>
      </w:pPr>
      <w:r w:rsidRPr="004149DA">
        <w:lastRenderedPageBreak/>
        <w:t>SQL là ngôn ngữ truy cập dữ liệu trên Internet: SQL được sử dụng với vai trò tương tác với dữ liệu trong hầu hết các máy chủ web và máy chủ Internet.</w:t>
      </w:r>
    </w:p>
    <w:p w14:paraId="2B3FDA70" w14:textId="77777777" w:rsidR="00502CC4" w:rsidRPr="004149DA" w:rsidRDefault="00502CC4" w:rsidP="00502CC4">
      <w:pPr>
        <w:pStyle w:val="ListParagraph"/>
        <w:numPr>
          <w:ilvl w:val="0"/>
          <w:numId w:val="3"/>
        </w:numPr>
        <w:spacing w:after="0" w:line="312" w:lineRule="auto"/>
      </w:pPr>
      <w:r w:rsidRPr="004149DA">
        <w:t>SQL là ngôn ngữ cơ sở dữ liệu phân tán: Với vai trò giao tiếp với các hệ thống trên mạng, gửi và nhận các yêu cầu truy xuất dữ liệu với nhau.</w:t>
      </w:r>
    </w:p>
    <w:p w14:paraId="4BABC3D1" w14:textId="77777777" w:rsidR="00502CC4" w:rsidRDefault="00502CC4" w:rsidP="005606C7">
      <w:pPr>
        <w:ind w:firstLine="360"/>
      </w:pPr>
      <w:r w:rsidRPr="00B63442">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 </w:t>
      </w:r>
    </w:p>
    <w:p w14:paraId="1784190F" w14:textId="77777777" w:rsidR="00502CC4" w:rsidRPr="00004B16" w:rsidRDefault="00502CC4" w:rsidP="00502CC4">
      <w:pPr>
        <w:pStyle w:val="Heading3"/>
      </w:pPr>
      <w:bookmarkStart w:id="24" w:name="_Toc167214581"/>
      <w:bookmarkStart w:id="25" w:name="_Toc185364948"/>
      <w:r w:rsidRPr="00004B16">
        <w:t>Ajax</w:t>
      </w:r>
      <w:bookmarkEnd w:id="24"/>
      <w:bookmarkEnd w:id="25"/>
    </w:p>
    <w:p w14:paraId="41C21470" w14:textId="14D531D4" w:rsidR="00502CC4" w:rsidRPr="00B63442" w:rsidRDefault="00502CC4" w:rsidP="00F84BE2">
      <w:pPr>
        <w:pStyle w:val="ListParagraph"/>
        <w:numPr>
          <w:ilvl w:val="0"/>
          <w:numId w:val="3"/>
        </w:numPr>
      </w:pPr>
      <w:r w:rsidRPr="00B63442">
        <w:t>A</w:t>
      </w:r>
      <w:r>
        <w:t xml:space="preserve">jax </w:t>
      </w:r>
      <w:r w:rsidRPr="00B63442">
        <w:t>là chữ viết tắt của cụm từ Asynchronous Javascript and XML. A</w:t>
      </w:r>
      <w:r>
        <w:t>jax</w:t>
      </w:r>
      <w:r w:rsidRPr="00B63442">
        <w:t xml:space="preserve"> là phương thức trao đổi dữ liệu với máy chủ và cập nhật một hay nhiều phần của trang web, hoàn toàn không reload lại toàn bộ trang.</w:t>
      </w:r>
    </w:p>
    <w:p w14:paraId="4D96EB2C" w14:textId="4DD4FB25" w:rsidR="00502CC4" w:rsidRPr="00B63442" w:rsidRDefault="00502CC4" w:rsidP="00F84BE2">
      <w:pPr>
        <w:pStyle w:val="ListParagraph"/>
        <w:numPr>
          <w:ilvl w:val="0"/>
          <w:numId w:val="3"/>
        </w:numPr>
      </w:pPr>
      <w:r w:rsidRPr="00B63442">
        <w:t>Ajax được viết bằng Javascript chạy trên client, tức là mỗi browser sẽ chạy độc lập hoàn toàn không ảnh hưởng lẫn nhau. Về mặt kỹ thuật, nó đề cập đến việc sử dụng các đối tượng XmlHttpRequest để tương tác với một máy chủ web thông qua Javascript.</w:t>
      </w:r>
    </w:p>
    <w:p w14:paraId="31C8D2B3" w14:textId="77777777" w:rsidR="00502CC4" w:rsidRPr="00B63442" w:rsidRDefault="00502CC4" w:rsidP="00502CC4">
      <w:pPr>
        <w:ind w:firstLine="360"/>
        <w:rPr>
          <w:i/>
          <w:iCs/>
        </w:rPr>
      </w:pPr>
      <w:r w:rsidRPr="005606C7">
        <w:t xml:space="preserve">Vai trò của Ajax: </w:t>
      </w:r>
    </w:p>
    <w:p w14:paraId="0047DD18" w14:textId="77777777" w:rsidR="00502CC4" w:rsidRDefault="00502CC4" w:rsidP="00502CC4">
      <w:pPr>
        <w:pStyle w:val="ListParagraph"/>
        <w:numPr>
          <w:ilvl w:val="0"/>
          <w:numId w:val="3"/>
        </w:numPr>
        <w:spacing w:after="0" w:line="312" w:lineRule="auto"/>
      </w:pPr>
      <w:r w:rsidRPr="00B63442">
        <w:t>AJAX là một trong những công cụ giúp chúng ta đem lại cho người dùng trải nghiệm tốt hơn. Khi cần một thay đổi nhỏ thì sẽ không cần load lại cả trang web, làm trang web phải tải lại nhiều thứ không cần thiết.</w:t>
      </w:r>
    </w:p>
    <w:p w14:paraId="5FF9A0CF" w14:textId="77777777" w:rsidR="00502CC4" w:rsidRDefault="00502CC4" w:rsidP="00502CC4">
      <w:pPr>
        <w:pStyle w:val="ListParagraph"/>
        <w:numPr>
          <w:ilvl w:val="0"/>
          <w:numId w:val="3"/>
        </w:numPr>
        <w:spacing w:after="0" w:line="312" w:lineRule="auto"/>
      </w:pPr>
      <w:r w:rsidRPr="00B63442">
        <w:t>A</w:t>
      </w:r>
      <w:r>
        <w:t>jax</w:t>
      </w:r>
      <w:r w:rsidRPr="00B63442">
        <w:t xml:space="preserve"> được sử dụng để thực hiện một callback. Được dùng để thực hiện việc truy xuất dữ liệu hoặc lưu trữ dữ liệu mà không cần phải reload lại toàn bộ trang web. Với những server nhỏ thì việc này cũng tiết kiệm được băng thông cho chúng ta hơn.</w:t>
      </w:r>
    </w:p>
    <w:p w14:paraId="069AFCCC" w14:textId="77777777" w:rsidR="00502CC4" w:rsidRDefault="00502CC4" w:rsidP="00502CC4">
      <w:pPr>
        <w:pStyle w:val="ListParagraph"/>
        <w:numPr>
          <w:ilvl w:val="0"/>
          <w:numId w:val="3"/>
        </w:numPr>
        <w:spacing w:after="0" w:line="312" w:lineRule="auto"/>
      </w:pPr>
      <w:r w:rsidRPr="00B63442">
        <w:t>Cần gì thì chỉ gửi dữ liệu phần đó, load lại 1 phần nhỏ để cập nhật thông tin chứ không load cả trang. Bằng cách này thì có thể giảm thiểu được tốc độ tải trang giúp người dùng có trải nghiệm tốt hơn.</w:t>
      </w:r>
    </w:p>
    <w:p w14:paraId="0395D292" w14:textId="34C16C35" w:rsidR="005606C7" w:rsidRDefault="00502CC4" w:rsidP="003C41C6">
      <w:pPr>
        <w:pStyle w:val="ListParagraph"/>
        <w:numPr>
          <w:ilvl w:val="0"/>
          <w:numId w:val="3"/>
        </w:numPr>
        <w:spacing w:after="0" w:line="312" w:lineRule="auto"/>
      </w:pPr>
      <w:r w:rsidRPr="00B63442">
        <w:t>Trang web bạn tạo ra cũng sẽ đa dạng và động hơn.</w:t>
      </w:r>
    </w:p>
    <w:sectPr w:rsidR="005606C7" w:rsidSect="00837FD2">
      <w:pgSz w:w="11907" w:h="16840" w:code="9"/>
      <w:pgMar w:top="1411"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948A7" w14:textId="77777777" w:rsidR="00737478" w:rsidRDefault="00737478">
      <w:pPr>
        <w:spacing w:after="0" w:line="240" w:lineRule="auto"/>
      </w:pPr>
      <w:r>
        <w:separator/>
      </w:r>
    </w:p>
  </w:endnote>
  <w:endnote w:type="continuationSeparator" w:id="0">
    <w:p w14:paraId="6E7387D8" w14:textId="77777777" w:rsidR="00737478" w:rsidRDefault="0073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Noto Sans Symbols">
    <w:altName w:val="Times New Roman"/>
    <w:charset w:val="00"/>
    <w:family w:val="auto"/>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37263" w14:textId="77777777" w:rsidR="00737478" w:rsidRDefault="00737478">
      <w:pPr>
        <w:spacing w:after="0" w:line="240" w:lineRule="auto"/>
      </w:pPr>
      <w:r>
        <w:separator/>
      </w:r>
    </w:p>
  </w:footnote>
  <w:footnote w:type="continuationSeparator" w:id="0">
    <w:p w14:paraId="08C905F5" w14:textId="77777777" w:rsidR="00737478" w:rsidRDefault="0073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135DD" w14:textId="77777777" w:rsidR="00A84910" w:rsidRDefault="00000000" w:rsidP="00237CCD">
    <w:pPr>
      <w:pStyle w:val="Header"/>
      <w:pBdr>
        <w:bottom w:val="single" w:sz="4" w:space="1" w:color="auto"/>
      </w:pBdr>
    </w:pPr>
    <w:r>
      <w:rPr>
        <w:noProof/>
      </w:rPr>
      <mc:AlternateContent>
        <mc:Choice Requires="wps">
          <w:drawing>
            <wp:anchor distT="0" distB="0" distL="114300" distR="114300" simplePos="0" relativeHeight="251659264" behindDoc="0" locked="0" layoutInCell="0" allowOverlap="1" wp14:anchorId="5004FF9A" wp14:editId="6ACE9DAB">
              <wp:simplePos x="0" y="0"/>
              <wp:positionH relativeFrom="page">
                <wp:posOffset>3411855</wp:posOffset>
              </wp:positionH>
              <wp:positionV relativeFrom="topMargin">
                <wp:posOffset>332740</wp:posOffset>
              </wp:positionV>
              <wp:extent cx="718820" cy="168910"/>
              <wp:effectExtent l="0" t="0" r="381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7E76830A" w14:textId="77777777" w:rsidR="00A84910" w:rsidRDefault="00000000">
                          <w:pPr>
                            <w:spacing w:line="240" w:lineRule="auto"/>
                            <w:rPr>
                              <w:color w:val="FFFFFF" w:themeColor="background1"/>
                            </w:rPr>
                          </w:pPr>
                          <w:r>
                            <w:fldChar w:fldCharType="begin"/>
                          </w:r>
                          <w:r>
                            <w:instrText xml:space="preserve"> PAGE   \* MERGEFORMAT </w:instrText>
                          </w:r>
                          <w:r>
                            <w:fldChar w:fldCharType="separate"/>
                          </w:r>
                          <w:r w:rsidRPr="009A4873">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004FF9A" id="_x0000_t202" coordsize="21600,21600" o:spt="202" path="m,l,21600r21600,l21600,xe">
              <v:stroke joinstyle="miter"/>
              <v:path gradientshapeok="t" o:connecttype="rect"/>
            </v:shapetype>
            <v:shape id="Text Box 1" o:spid="_x0000_s1026" type="#_x0000_t202" style="position:absolute;left:0;text-align:left;margin-left:268.65pt;margin-top:26.2pt;width:56.6pt;height:13.3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" o:allowincell="f" fillcolor="#156082 [3204]" stroked="f">
              <v:textbox style="mso-fit-shape-to-text:t" inset=",0,,0">
                <w:txbxContent>
                  <w:p w14:paraId="7E76830A" w14:textId="77777777" w:rsidR="00A84910" w:rsidRDefault="00000000">
                    <w:pPr>
                      <w:spacing w:line="240" w:lineRule="auto"/>
                      <w:rPr>
                        <w:color w:val="FFFFFF" w:themeColor="background1"/>
                      </w:rPr>
                    </w:pPr>
                    <w:r>
                      <w:fldChar w:fldCharType="begin"/>
                    </w:r>
                    <w:r>
                      <w:instrText xml:space="preserve"> PAGE   \* MERGEFORMAT </w:instrText>
                    </w:r>
                    <w:r>
                      <w:fldChar w:fldCharType="separate"/>
                    </w:r>
                    <w:r w:rsidRPr="009A4873">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BA6"/>
    <w:multiLevelType w:val="hybridMultilevel"/>
    <w:tmpl w:val="61DE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0A02"/>
    <w:multiLevelType w:val="hybridMultilevel"/>
    <w:tmpl w:val="633A30D0"/>
    <w:lvl w:ilvl="0" w:tplc="0F442716">
      <w:numFmt w:val="bullet"/>
      <w:lvlText w:val="-"/>
      <w:lvlJc w:val="left"/>
      <w:pPr>
        <w:ind w:left="720" w:hanging="360"/>
      </w:pPr>
      <w:rPr>
        <w:rFonts w:ascii="Times New Roman" w:eastAsia="Times New Roman" w:hAnsi="Times New Roman" w:cs="Times New Roman" w:hint="default"/>
        <w:w w:val="100"/>
        <w:sz w:val="28"/>
        <w:szCs w:val="28"/>
        <w:lang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3049FE"/>
    <w:multiLevelType w:val="hybridMultilevel"/>
    <w:tmpl w:val="C3B6C898"/>
    <w:lvl w:ilvl="0" w:tplc="8F8EB9AC">
      <w:start w:val="1"/>
      <w:numFmt w:val="lowerLetter"/>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1B59"/>
    <w:multiLevelType w:val="hybridMultilevel"/>
    <w:tmpl w:val="B484B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96447"/>
    <w:multiLevelType w:val="hybridMultilevel"/>
    <w:tmpl w:val="EFD2017E"/>
    <w:lvl w:ilvl="0" w:tplc="24007F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0C57FAB"/>
    <w:multiLevelType w:val="hybridMultilevel"/>
    <w:tmpl w:val="123A9B0C"/>
    <w:lvl w:ilvl="0" w:tplc="04090017">
      <w:start w:val="1"/>
      <w:numFmt w:val="lowerLetter"/>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6" w15:restartNumberingAfterBreak="0">
    <w:nsid w:val="1168787A"/>
    <w:multiLevelType w:val="hybridMultilevel"/>
    <w:tmpl w:val="A46A0944"/>
    <w:lvl w:ilvl="0" w:tplc="EB04BA7C">
      <w:start w:val="2"/>
      <w:numFmt w:val="bullet"/>
      <w:lvlText w:val="-"/>
      <w:lvlJc w:val="left"/>
      <w:pPr>
        <w:ind w:left="720" w:hanging="360"/>
      </w:pPr>
      <w:rPr>
        <w:rFonts w:ascii="Segoe UI" w:eastAsia="Times New Roman" w:hAnsi="Segoe UI" w:cs="Segoe UI"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13822"/>
    <w:multiLevelType w:val="hybridMultilevel"/>
    <w:tmpl w:val="6C5A318E"/>
    <w:lvl w:ilvl="0" w:tplc="E430C19C">
      <w:start w:val="1"/>
      <w:numFmt w:val="lowerLetter"/>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67114"/>
    <w:multiLevelType w:val="multilevel"/>
    <w:tmpl w:val="B4E09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0045AF"/>
    <w:multiLevelType w:val="hybridMultilevel"/>
    <w:tmpl w:val="374CEA0E"/>
    <w:lvl w:ilvl="0" w:tplc="04090017">
      <w:start w:val="1"/>
      <w:numFmt w:val="lowerLetter"/>
      <w:lvlText w:val="%1)"/>
      <w:lvlJc w:val="left"/>
      <w:pPr>
        <w:ind w:left="2490" w:hanging="360"/>
      </w:p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10" w15:restartNumberingAfterBreak="0">
    <w:nsid w:val="264A107B"/>
    <w:multiLevelType w:val="hybridMultilevel"/>
    <w:tmpl w:val="C9A8E8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B2FCE"/>
    <w:multiLevelType w:val="hybridMultilevel"/>
    <w:tmpl w:val="F2DA4D4C"/>
    <w:lvl w:ilvl="0" w:tplc="374024A2">
      <w:start w:val="1"/>
      <w:numFmt w:val="bullet"/>
      <w:lvlText w:val="-"/>
      <w:lvlJc w:val="left"/>
      <w:pPr>
        <w:ind w:left="720" w:hanging="360"/>
      </w:pPr>
      <w:rPr>
        <w:rFonts w:ascii="Times New Roman" w:eastAsiaTheme="minorHAnsi" w:hAnsi="Times New Roman" w:cs="Times New Roman" w:hint="default"/>
      </w:rPr>
    </w:lvl>
    <w:lvl w:ilvl="1" w:tplc="D8E68CFA">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74A8C"/>
    <w:multiLevelType w:val="hybridMultilevel"/>
    <w:tmpl w:val="4240FC76"/>
    <w:lvl w:ilvl="0" w:tplc="0F442716">
      <w:numFmt w:val="bullet"/>
      <w:lvlText w:val="-"/>
      <w:lvlJc w:val="left"/>
      <w:pPr>
        <w:ind w:left="720" w:hanging="360"/>
      </w:pPr>
      <w:rPr>
        <w:rFonts w:ascii="Times New Roman" w:eastAsia="Times New Roman" w:hAnsi="Times New Roman" w:cs="Times New Roman" w:hint="default"/>
        <w:w w:val="100"/>
        <w:sz w:val="28"/>
        <w:szCs w:val="28"/>
        <w:lang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F50C7A"/>
    <w:multiLevelType w:val="hybridMultilevel"/>
    <w:tmpl w:val="BB5A0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C0C67"/>
    <w:multiLevelType w:val="hybridMultilevel"/>
    <w:tmpl w:val="39724332"/>
    <w:lvl w:ilvl="0" w:tplc="0409000D">
      <w:start w:val="1"/>
      <w:numFmt w:val="bullet"/>
      <w:lvlText w:val=""/>
      <w:lvlJc w:val="left"/>
      <w:pPr>
        <w:ind w:left="790" w:hanging="360"/>
      </w:pPr>
      <w:rPr>
        <w:rFonts w:ascii="Wingdings" w:hAnsi="Wingdings"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5" w15:restartNumberingAfterBreak="0">
    <w:nsid w:val="2F5C297A"/>
    <w:multiLevelType w:val="hybridMultilevel"/>
    <w:tmpl w:val="8752BF7C"/>
    <w:lvl w:ilvl="0" w:tplc="374024A2">
      <w:start w:val="1"/>
      <w:numFmt w:val="bullet"/>
      <w:lvlText w:val="-"/>
      <w:lvlJc w:val="left"/>
      <w:pPr>
        <w:ind w:left="720" w:hanging="360"/>
      </w:pPr>
      <w:rPr>
        <w:rFonts w:ascii="Times New Roman" w:eastAsiaTheme="minorHAnsi" w:hAnsi="Times New Roman" w:cs="Times New Roman" w:hint="default"/>
      </w:rPr>
    </w:lvl>
    <w:lvl w:ilvl="1" w:tplc="59EE81BC">
      <w:numFmt w:val="bullet"/>
      <w:lvlText w:val=""/>
      <w:lvlJc w:val="left"/>
      <w:pPr>
        <w:ind w:left="1440" w:hanging="360"/>
      </w:pPr>
      <w:rPr>
        <w:rFonts w:ascii="Symbol" w:eastAsiaTheme="minorHAnsi" w:hAnsi="Symbol" w:cstheme="minorBidi" w:hint="default"/>
      </w:rPr>
    </w:lvl>
    <w:lvl w:ilvl="2" w:tplc="9322FD9C">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A1BB3"/>
    <w:multiLevelType w:val="hybridMultilevel"/>
    <w:tmpl w:val="9B800696"/>
    <w:lvl w:ilvl="0" w:tplc="73DE68F8">
      <w:start w:val="1"/>
      <w:numFmt w:val="lowerLetter"/>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0715D"/>
    <w:multiLevelType w:val="hybridMultilevel"/>
    <w:tmpl w:val="9ACCF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845CA"/>
    <w:multiLevelType w:val="multilevel"/>
    <w:tmpl w:val="32D845C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332A0A57"/>
    <w:multiLevelType w:val="hybridMultilevel"/>
    <w:tmpl w:val="A9140514"/>
    <w:lvl w:ilvl="0" w:tplc="83DE3B36">
      <w:start w:val="1"/>
      <w:numFmt w:val="lowerLetter"/>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13028"/>
    <w:multiLevelType w:val="multilevel"/>
    <w:tmpl w:val="B3BE10B2"/>
    <w:styleLink w:val="Style1"/>
    <w:lvl w:ilvl="0">
      <w:start w:val="1"/>
      <w:numFmt w:val="decimal"/>
      <w:isLgl/>
      <w:lvlText w:val="Chương %1:"/>
      <w:lvlJc w:val="left"/>
      <w:pPr>
        <w:ind w:left="360" w:hanging="360"/>
      </w:pPr>
      <w:rPr>
        <w:rFonts w:ascii="Times New Roman" w:hAnsi="Times New Roman" w:hint="default"/>
        <w:sz w:val="28"/>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B531933"/>
    <w:multiLevelType w:val="hybridMultilevel"/>
    <w:tmpl w:val="B900C024"/>
    <w:lvl w:ilvl="0" w:tplc="45867DF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08122D"/>
    <w:multiLevelType w:val="hybridMultilevel"/>
    <w:tmpl w:val="10923164"/>
    <w:lvl w:ilvl="0" w:tplc="0122C8D6">
      <w:start w:val="1"/>
      <w:numFmt w:val="lowerLetter"/>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E6868"/>
    <w:multiLevelType w:val="hybridMultilevel"/>
    <w:tmpl w:val="0D0E4EE2"/>
    <w:lvl w:ilvl="0" w:tplc="0F442716">
      <w:numFmt w:val="bullet"/>
      <w:lvlText w:val="-"/>
      <w:lvlJc w:val="left"/>
      <w:pPr>
        <w:ind w:left="305" w:hanging="185"/>
      </w:pPr>
      <w:rPr>
        <w:rFonts w:ascii="Times New Roman" w:eastAsia="Times New Roman" w:hAnsi="Times New Roman" w:cs="Times New Roman" w:hint="default"/>
        <w:w w:val="100"/>
        <w:sz w:val="28"/>
        <w:szCs w:val="28"/>
        <w:lang w:eastAsia="en-US" w:bidi="ar-SA"/>
      </w:rPr>
    </w:lvl>
    <w:lvl w:ilvl="1" w:tplc="1A720164">
      <w:numFmt w:val="bullet"/>
      <w:lvlText w:val="•"/>
      <w:lvlJc w:val="left"/>
      <w:pPr>
        <w:ind w:left="1118" w:hanging="185"/>
      </w:pPr>
      <w:rPr>
        <w:rFonts w:hint="default"/>
        <w:lang w:eastAsia="en-US" w:bidi="ar-SA"/>
      </w:rPr>
    </w:lvl>
    <w:lvl w:ilvl="2" w:tplc="AB3EEF64">
      <w:numFmt w:val="bullet"/>
      <w:lvlText w:val="•"/>
      <w:lvlJc w:val="left"/>
      <w:pPr>
        <w:ind w:left="1937" w:hanging="185"/>
      </w:pPr>
      <w:rPr>
        <w:rFonts w:hint="default"/>
        <w:lang w:eastAsia="en-US" w:bidi="ar-SA"/>
      </w:rPr>
    </w:lvl>
    <w:lvl w:ilvl="3" w:tplc="70D64AA4">
      <w:numFmt w:val="bullet"/>
      <w:lvlText w:val="•"/>
      <w:lvlJc w:val="left"/>
      <w:pPr>
        <w:ind w:left="2755" w:hanging="185"/>
      </w:pPr>
      <w:rPr>
        <w:rFonts w:hint="default"/>
        <w:lang w:eastAsia="en-US" w:bidi="ar-SA"/>
      </w:rPr>
    </w:lvl>
    <w:lvl w:ilvl="4" w:tplc="D3560344">
      <w:numFmt w:val="bullet"/>
      <w:lvlText w:val="•"/>
      <w:lvlJc w:val="left"/>
      <w:pPr>
        <w:ind w:left="3574" w:hanging="185"/>
      </w:pPr>
      <w:rPr>
        <w:rFonts w:hint="default"/>
        <w:lang w:eastAsia="en-US" w:bidi="ar-SA"/>
      </w:rPr>
    </w:lvl>
    <w:lvl w:ilvl="5" w:tplc="BD7CD836">
      <w:numFmt w:val="bullet"/>
      <w:lvlText w:val="•"/>
      <w:lvlJc w:val="left"/>
      <w:pPr>
        <w:ind w:left="4393" w:hanging="185"/>
      </w:pPr>
      <w:rPr>
        <w:rFonts w:hint="default"/>
        <w:lang w:eastAsia="en-US" w:bidi="ar-SA"/>
      </w:rPr>
    </w:lvl>
    <w:lvl w:ilvl="6" w:tplc="310CF19C">
      <w:numFmt w:val="bullet"/>
      <w:lvlText w:val="•"/>
      <w:lvlJc w:val="left"/>
      <w:pPr>
        <w:ind w:left="5211" w:hanging="185"/>
      </w:pPr>
      <w:rPr>
        <w:rFonts w:hint="default"/>
        <w:lang w:eastAsia="en-US" w:bidi="ar-SA"/>
      </w:rPr>
    </w:lvl>
    <w:lvl w:ilvl="7" w:tplc="8CF86FA8">
      <w:numFmt w:val="bullet"/>
      <w:lvlText w:val="•"/>
      <w:lvlJc w:val="left"/>
      <w:pPr>
        <w:ind w:left="6030" w:hanging="185"/>
      </w:pPr>
      <w:rPr>
        <w:rFonts w:hint="default"/>
        <w:lang w:eastAsia="en-US" w:bidi="ar-SA"/>
      </w:rPr>
    </w:lvl>
    <w:lvl w:ilvl="8" w:tplc="1A1C127A">
      <w:numFmt w:val="bullet"/>
      <w:lvlText w:val="•"/>
      <w:lvlJc w:val="left"/>
      <w:pPr>
        <w:ind w:left="6849" w:hanging="185"/>
      </w:pPr>
      <w:rPr>
        <w:rFonts w:hint="default"/>
        <w:lang w:eastAsia="en-US" w:bidi="ar-SA"/>
      </w:rPr>
    </w:lvl>
  </w:abstractNum>
  <w:abstractNum w:abstractNumId="24" w15:restartNumberingAfterBreak="0">
    <w:nsid w:val="4EDC12BD"/>
    <w:multiLevelType w:val="multilevel"/>
    <w:tmpl w:val="3B049A20"/>
    <w:lvl w:ilvl="0">
      <w:start w:val="1"/>
      <w:numFmt w:val="decimal"/>
      <w:pStyle w:val="Heading1"/>
      <w:lvlText w:val="Chương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
      <w:lvlJc w:val="left"/>
      <w:pPr>
        <w:ind w:left="1080" w:hanging="360"/>
      </w:pPr>
      <w:rPr>
        <w:rFonts w:hint="default"/>
      </w:rPr>
    </w:lvl>
    <w:lvl w:ilvl="3">
      <w:start w:val="1"/>
      <w:numFmt w:val="decimal"/>
      <w:pStyle w:val="Heading4"/>
      <w:lvlText w:val="%1.%2.%3.%4. "/>
      <w:lvlJc w:val="left"/>
      <w:pPr>
        <w:ind w:left="1440" w:hanging="360"/>
      </w:pPr>
      <w:rPr>
        <w:rFonts w:hint="default"/>
      </w:rPr>
    </w:lvl>
    <w:lvl w:ilvl="4">
      <w:start w:val="1"/>
      <w:numFmt w:val="decimal"/>
      <w:pStyle w:val="Heading5"/>
      <w:lvlText w:val="%1.%2.%3.%4.%5. "/>
      <w:lvlJc w:val="left"/>
      <w:pPr>
        <w:ind w:left="1800" w:hanging="360"/>
      </w:pPr>
      <w:rPr>
        <w:rFonts w:hint="default"/>
      </w:rPr>
    </w:lvl>
    <w:lvl w:ilvl="5">
      <w:start w:val="1"/>
      <w:numFmt w:val="decimal"/>
      <w:pStyle w:val="Heading6"/>
      <w:lvlText w:val="%1.%2.%3.%4.%5.%6. "/>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2026F17"/>
    <w:multiLevelType w:val="multilevel"/>
    <w:tmpl w:val="3FC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315C11"/>
    <w:multiLevelType w:val="multilevel"/>
    <w:tmpl w:val="9EB03D98"/>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27" w15:restartNumberingAfterBreak="0">
    <w:nsid w:val="531F0C9D"/>
    <w:multiLevelType w:val="multilevel"/>
    <w:tmpl w:val="A3349292"/>
    <w:lvl w:ilvl="0">
      <w:start w:val="1"/>
      <w:numFmt w:val="decimal"/>
      <w:lvlText w:val="Chương %1. "/>
      <w:lvlJc w:val="left"/>
      <w:pPr>
        <w:ind w:left="723"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97104BE"/>
    <w:multiLevelType w:val="hybridMultilevel"/>
    <w:tmpl w:val="4E86C8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44710C7"/>
    <w:multiLevelType w:val="hybridMultilevel"/>
    <w:tmpl w:val="7DB642F8"/>
    <w:lvl w:ilvl="0" w:tplc="0F442716">
      <w:numFmt w:val="bullet"/>
      <w:lvlText w:val="-"/>
      <w:lvlJc w:val="left"/>
      <w:pPr>
        <w:ind w:left="1800" w:hanging="360"/>
      </w:pPr>
      <w:rPr>
        <w:rFonts w:ascii="Times New Roman" w:eastAsia="Times New Roman" w:hAnsi="Times New Roman" w:cs="Times New Roman" w:hint="default"/>
        <w:w w:val="100"/>
        <w:sz w:val="28"/>
        <w:szCs w:val="28"/>
        <w:lang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74E367AB"/>
    <w:multiLevelType w:val="hybridMultilevel"/>
    <w:tmpl w:val="0E98615E"/>
    <w:lvl w:ilvl="0" w:tplc="04090019">
      <w:start w:val="1"/>
      <w:numFmt w:val="lowerLetter"/>
      <w:lvlText w:val="%1."/>
      <w:lvlJc w:val="left"/>
      <w:pPr>
        <w:ind w:left="2490" w:hanging="360"/>
      </w:pPr>
    </w:lvl>
    <w:lvl w:ilvl="1" w:tplc="FFFFFFFF" w:tentative="1">
      <w:start w:val="1"/>
      <w:numFmt w:val="lowerLetter"/>
      <w:lvlText w:val="%2."/>
      <w:lvlJc w:val="left"/>
      <w:pPr>
        <w:ind w:left="3210" w:hanging="360"/>
      </w:pPr>
    </w:lvl>
    <w:lvl w:ilvl="2" w:tplc="FFFFFFFF" w:tentative="1">
      <w:start w:val="1"/>
      <w:numFmt w:val="lowerRoman"/>
      <w:lvlText w:val="%3."/>
      <w:lvlJc w:val="right"/>
      <w:pPr>
        <w:ind w:left="3930" w:hanging="180"/>
      </w:pPr>
    </w:lvl>
    <w:lvl w:ilvl="3" w:tplc="FFFFFFFF" w:tentative="1">
      <w:start w:val="1"/>
      <w:numFmt w:val="decimal"/>
      <w:lvlText w:val="%4."/>
      <w:lvlJc w:val="left"/>
      <w:pPr>
        <w:ind w:left="4650" w:hanging="360"/>
      </w:pPr>
    </w:lvl>
    <w:lvl w:ilvl="4" w:tplc="FFFFFFFF" w:tentative="1">
      <w:start w:val="1"/>
      <w:numFmt w:val="lowerLetter"/>
      <w:lvlText w:val="%5."/>
      <w:lvlJc w:val="left"/>
      <w:pPr>
        <w:ind w:left="5370" w:hanging="360"/>
      </w:pPr>
    </w:lvl>
    <w:lvl w:ilvl="5" w:tplc="FFFFFFFF" w:tentative="1">
      <w:start w:val="1"/>
      <w:numFmt w:val="lowerRoman"/>
      <w:lvlText w:val="%6."/>
      <w:lvlJc w:val="right"/>
      <w:pPr>
        <w:ind w:left="6090" w:hanging="180"/>
      </w:pPr>
    </w:lvl>
    <w:lvl w:ilvl="6" w:tplc="FFFFFFFF" w:tentative="1">
      <w:start w:val="1"/>
      <w:numFmt w:val="decimal"/>
      <w:lvlText w:val="%7."/>
      <w:lvlJc w:val="left"/>
      <w:pPr>
        <w:ind w:left="6810" w:hanging="360"/>
      </w:pPr>
    </w:lvl>
    <w:lvl w:ilvl="7" w:tplc="FFFFFFFF" w:tentative="1">
      <w:start w:val="1"/>
      <w:numFmt w:val="lowerLetter"/>
      <w:lvlText w:val="%8."/>
      <w:lvlJc w:val="left"/>
      <w:pPr>
        <w:ind w:left="7530" w:hanging="360"/>
      </w:pPr>
    </w:lvl>
    <w:lvl w:ilvl="8" w:tplc="FFFFFFFF" w:tentative="1">
      <w:start w:val="1"/>
      <w:numFmt w:val="lowerRoman"/>
      <w:lvlText w:val="%9."/>
      <w:lvlJc w:val="right"/>
      <w:pPr>
        <w:ind w:left="8250" w:hanging="180"/>
      </w:pPr>
    </w:lvl>
  </w:abstractNum>
  <w:abstractNum w:abstractNumId="31" w15:restartNumberingAfterBreak="0">
    <w:nsid w:val="75BA2D5C"/>
    <w:multiLevelType w:val="multilevel"/>
    <w:tmpl w:val="A62A2856"/>
    <w:lvl w:ilvl="0">
      <w:start w:val="1"/>
      <w:numFmt w:val="decimal"/>
      <w:lvlText w:val="CHƯƠNG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84657838">
    <w:abstractNumId w:val="4"/>
  </w:num>
  <w:num w:numId="2" w16cid:durableId="563837370">
    <w:abstractNumId w:val="0"/>
  </w:num>
  <w:num w:numId="3" w16cid:durableId="1695227167">
    <w:abstractNumId w:val="6"/>
  </w:num>
  <w:num w:numId="4" w16cid:durableId="1878816845">
    <w:abstractNumId w:val="31"/>
  </w:num>
  <w:num w:numId="5" w16cid:durableId="1075904986">
    <w:abstractNumId w:val="20"/>
    <w:lvlOverride w:ilvl="2">
      <w:lvl w:ilvl="2">
        <w:start w:val="1"/>
        <w:numFmt w:val="decimal"/>
        <w:lvlText w:val="%1.%2.%3."/>
        <w:lvlJc w:val="left"/>
        <w:pPr>
          <w:ind w:left="1080" w:hanging="360"/>
        </w:pPr>
        <w:rPr>
          <w:rFonts w:hint="default"/>
        </w:rPr>
      </w:lvl>
    </w:lvlOverride>
  </w:num>
  <w:num w:numId="6" w16cid:durableId="2695515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62803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199938">
    <w:abstractNumId w:val="10"/>
  </w:num>
  <w:num w:numId="9" w16cid:durableId="528445885">
    <w:abstractNumId w:val="13"/>
  </w:num>
  <w:num w:numId="10" w16cid:durableId="582229591">
    <w:abstractNumId w:val="15"/>
  </w:num>
  <w:num w:numId="11" w16cid:durableId="1753162421">
    <w:abstractNumId w:val="14"/>
  </w:num>
  <w:num w:numId="12" w16cid:durableId="1302462908">
    <w:abstractNumId w:val="17"/>
  </w:num>
  <w:num w:numId="13" w16cid:durableId="1357930496">
    <w:abstractNumId w:val="11"/>
  </w:num>
  <w:num w:numId="14" w16cid:durableId="1113473541">
    <w:abstractNumId w:val="3"/>
  </w:num>
  <w:num w:numId="15" w16cid:durableId="944535627">
    <w:abstractNumId w:val="8"/>
    <w:lvlOverride w:ilvl="0">
      <w:lvl w:ilvl="0">
        <w:numFmt w:val="lowerLetter"/>
        <w:lvlText w:val="%1."/>
        <w:lvlJc w:val="left"/>
      </w:lvl>
    </w:lvlOverride>
  </w:num>
  <w:num w:numId="16" w16cid:durableId="315762516">
    <w:abstractNumId w:val="8"/>
    <w:lvlOverride w:ilvl="0">
      <w:lvl w:ilvl="0">
        <w:numFmt w:val="lowerLetter"/>
        <w:lvlText w:val="%1."/>
        <w:lvlJc w:val="left"/>
      </w:lvl>
    </w:lvlOverride>
  </w:num>
  <w:num w:numId="17" w16cid:durableId="1071319179">
    <w:abstractNumId w:val="25"/>
    <w:lvlOverride w:ilvl="0">
      <w:lvl w:ilvl="0">
        <w:numFmt w:val="lowerLetter"/>
        <w:lvlText w:val="%1."/>
        <w:lvlJc w:val="left"/>
      </w:lvl>
    </w:lvlOverride>
  </w:num>
  <w:num w:numId="18" w16cid:durableId="1079594853">
    <w:abstractNumId w:val="25"/>
    <w:lvlOverride w:ilvl="0">
      <w:lvl w:ilvl="0">
        <w:numFmt w:val="lowerLetter"/>
        <w:lvlText w:val="%1."/>
        <w:lvlJc w:val="left"/>
      </w:lvl>
    </w:lvlOverride>
  </w:num>
  <w:num w:numId="19" w16cid:durableId="1676686683">
    <w:abstractNumId w:val="9"/>
  </w:num>
  <w:num w:numId="20" w16cid:durableId="1186016909">
    <w:abstractNumId w:val="30"/>
  </w:num>
  <w:num w:numId="21" w16cid:durableId="878248961">
    <w:abstractNumId w:val="24"/>
  </w:num>
  <w:num w:numId="22" w16cid:durableId="1521967637">
    <w:abstractNumId w:val="5"/>
  </w:num>
  <w:num w:numId="23" w16cid:durableId="595553114">
    <w:abstractNumId w:val="21"/>
  </w:num>
  <w:num w:numId="24" w16cid:durableId="504514916">
    <w:abstractNumId w:val="7"/>
  </w:num>
  <w:num w:numId="25" w16cid:durableId="1136146182">
    <w:abstractNumId w:val="19"/>
  </w:num>
  <w:num w:numId="26" w16cid:durableId="54789722">
    <w:abstractNumId w:val="2"/>
  </w:num>
  <w:num w:numId="27" w16cid:durableId="213003642">
    <w:abstractNumId w:val="22"/>
  </w:num>
  <w:num w:numId="28" w16cid:durableId="1327172415">
    <w:abstractNumId w:val="16"/>
  </w:num>
  <w:num w:numId="29" w16cid:durableId="31610562">
    <w:abstractNumId w:val="20"/>
  </w:num>
  <w:num w:numId="30" w16cid:durableId="1710714765">
    <w:abstractNumId w:val="26"/>
  </w:num>
  <w:num w:numId="31" w16cid:durableId="1110467145">
    <w:abstractNumId w:val="18"/>
  </w:num>
  <w:num w:numId="32" w16cid:durableId="155344720">
    <w:abstractNumId w:val="28"/>
  </w:num>
  <w:num w:numId="33" w16cid:durableId="1195533420">
    <w:abstractNumId w:val="29"/>
  </w:num>
  <w:num w:numId="34" w16cid:durableId="420178157">
    <w:abstractNumId w:val="23"/>
  </w:num>
  <w:num w:numId="35" w16cid:durableId="1439569504">
    <w:abstractNumId w:val="27"/>
  </w:num>
  <w:num w:numId="36" w16cid:durableId="785663944">
    <w:abstractNumId w:val="12"/>
  </w:num>
  <w:num w:numId="37" w16cid:durableId="16389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5F"/>
    <w:rsid w:val="00001D71"/>
    <w:rsid w:val="00050BA7"/>
    <w:rsid w:val="000C235B"/>
    <w:rsid w:val="000E62BE"/>
    <w:rsid w:val="00101D33"/>
    <w:rsid w:val="001306B8"/>
    <w:rsid w:val="00140041"/>
    <w:rsid w:val="00147652"/>
    <w:rsid w:val="00184DE1"/>
    <w:rsid w:val="00197C78"/>
    <w:rsid w:val="001B46B9"/>
    <w:rsid w:val="001E2F74"/>
    <w:rsid w:val="00206A31"/>
    <w:rsid w:val="002324A5"/>
    <w:rsid w:val="002378C9"/>
    <w:rsid w:val="00296C49"/>
    <w:rsid w:val="002D5953"/>
    <w:rsid w:val="002E7B6B"/>
    <w:rsid w:val="002F06C2"/>
    <w:rsid w:val="002F693E"/>
    <w:rsid w:val="003B620A"/>
    <w:rsid w:val="003C41C6"/>
    <w:rsid w:val="00421E15"/>
    <w:rsid w:val="004C3AB1"/>
    <w:rsid w:val="00500E66"/>
    <w:rsid w:val="00502CC4"/>
    <w:rsid w:val="00547781"/>
    <w:rsid w:val="005606C7"/>
    <w:rsid w:val="005610FD"/>
    <w:rsid w:val="005D5133"/>
    <w:rsid w:val="005F0174"/>
    <w:rsid w:val="00621614"/>
    <w:rsid w:val="00650AFE"/>
    <w:rsid w:val="006764F2"/>
    <w:rsid w:val="006A5271"/>
    <w:rsid w:val="006D0B6E"/>
    <w:rsid w:val="006D7AE3"/>
    <w:rsid w:val="006F2DF7"/>
    <w:rsid w:val="006F5D94"/>
    <w:rsid w:val="00732D18"/>
    <w:rsid w:val="0073701B"/>
    <w:rsid w:val="00737478"/>
    <w:rsid w:val="007502BB"/>
    <w:rsid w:val="00765F03"/>
    <w:rsid w:val="007711B4"/>
    <w:rsid w:val="00776EEF"/>
    <w:rsid w:val="007E2155"/>
    <w:rsid w:val="007F3C89"/>
    <w:rsid w:val="008273E7"/>
    <w:rsid w:val="00837FD2"/>
    <w:rsid w:val="00874444"/>
    <w:rsid w:val="00876C84"/>
    <w:rsid w:val="00890162"/>
    <w:rsid w:val="00894DA3"/>
    <w:rsid w:val="00897978"/>
    <w:rsid w:val="008D549D"/>
    <w:rsid w:val="00917275"/>
    <w:rsid w:val="00996F64"/>
    <w:rsid w:val="009D1F91"/>
    <w:rsid w:val="009E4D3F"/>
    <w:rsid w:val="009E76CF"/>
    <w:rsid w:val="00A054B2"/>
    <w:rsid w:val="00A12FAC"/>
    <w:rsid w:val="00A84910"/>
    <w:rsid w:val="00A86654"/>
    <w:rsid w:val="00AA6D5F"/>
    <w:rsid w:val="00AC7D80"/>
    <w:rsid w:val="00B50EC7"/>
    <w:rsid w:val="00BA5463"/>
    <w:rsid w:val="00BB6AFE"/>
    <w:rsid w:val="00BC2619"/>
    <w:rsid w:val="00BF3B0C"/>
    <w:rsid w:val="00C86D97"/>
    <w:rsid w:val="00C92845"/>
    <w:rsid w:val="00CD70BE"/>
    <w:rsid w:val="00D43E61"/>
    <w:rsid w:val="00D45890"/>
    <w:rsid w:val="00D671FF"/>
    <w:rsid w:val="00D72CBD"/>
    <w:rsid w:val="00DB1747"/>
    <w:rsid w:val="00DB57F5"/>
    <w:rsid w:val="00DD10E4"/>
    <w:rsid w:val="00DE1765"/>
    <w:rsid w:val="00E05647"/>
    <w:rsid w:val="00E61EED"/>
    <w:rsid w:val="00E74272"/>
    <w:rsid w:val="00EA0C56"/>
    <w:rsid w:val="00EB41D4"/>
    <w:rsid w:val="00EC747D"/>
    <w:rsid w:val="00EE7881"/>
    <w:rsid w:val="00EF22F7"/>
    <w:rsid w:val="00F6510A"/>
    <w:rsid w:val="00F75B89"/>
    <w:rsid w:val="00F84BE2"/>
    <w:rsid w:val="00FC0F3E"/>
    <w:rsid w:val="00FC3DC6"/>
    <w:rsid w:val="00FE2D83"/>
    <w:rsid w:val="00FE5797"/>
    <w:rsid w:val="00FF186A"/>
    <w:rsid w:val="00FF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1B1B"/>
  <w15:chartTrackingRefBased/>
  <w15:docId w15:val="{C3997E9D-DF7C-4CA0-ABD2-8935B93B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97"/>
    <w:pPr>
      <w:spacing w:line="360" w:lineRule="auto"/>
      <w:jc w:val="both"/>
    </w:pPr>
    <w:rPr>
      <w:rFonts w:ascii="Times New Roman" w:hAnsi="Times New Roman"/>
      <w:sz w:val="28"/>
    </w:rPr>
  </w:style>
  <w:style w:type="paragraph" w:styleId="Heading1">
    <w:name w:val="heading 1"/>
    <w:basedOn w:val="Normal"/>
    <w:next w:val="Normal"/>
    <w:link w:val="Heading1Char"/>
    <w:autoRedefine/>
    <w:uiPriority w:val="9"/>
    <w:qFormat/>
    <w:rsid w:val="00F84BE2"/>
    <w:pPr>
      <w:keepNext/>
      <w:keepLines/>
      <w:numPr>
        <w:numId w:val="21"/>
      </w:numPr>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F84BE2"/>
    <w:pPr>
      <w:keepNext/>
      <w:keepLines/>
      <w:numPr>
        <w:ilvl w:val="1"/>
        <w:numId w:val="21"/>
      </w:numPr>
      <w:spacing w:before="160" w:after="80"/>
      <w:ind w:left="36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F84BE2"/>
    <w:pPr>
      <w:keepNext/>
      <w:keepLines/>
      <w:numPr>
        <w:ilvl w:val="2"/>
        <w:numId w:val="21"/>
      </w:numPr>
      <w:spacing w:before="160" w:after="80"/>
      <w:ind w:left="36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B50EC7"/>
    <w:pPr>
      <w:keepNext/>
      <w:keepLines/>
      <w:numPr>
        <w:ilvl w:val="3"/>
        <w:numId w:val="21"/>
      </w:numPr>
      <w:spacing w:before="80" w:after="40"/>
      <w:ind w:left="36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AA6D5F"/>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AA6D5F"/>
    <w:pPr>
      <w:keepNext/>
      <w:keepLines/>
      <w:numPr>
        <w:ilvl w:val="5"/>
        <w:numId w:val="2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E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F84BE2"/>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84BE2"/>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B50EC7"/>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AA6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D5F"/>
    <w:rPr>
      <w:rFonts w:eastAsiaTheme="majorEastAsia" w:cstheme="majorBidi"/>
      <w:color w:val="272727" w:themeColor="text1" w:themeTint="D8"/>
    </w:rPr>
  </w:style>
  <w:style w:type="paragraph" w:styleId="Title">
    <w:name w:val="Title"/>
    <w:basedOn w:val="Normal"/>
    <w:next w:val="Normal"/>
    <w:link w:val="TitleChar"/>
    <w:uiPriority w:val="10"/>
    <w:qFormat/>
    <w:rsid w:val="00AA6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D5F"/>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AA6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D5F"/>
    <w:pPr>
      <w:spacing w:before="160"/>
      <w:jc w:val="center"/>
    </w:pPr>
    <w:rPr>
      <w:i/>
      <w:iCs/>
      <w:color w:val="404040" w:themeColor="text1" w:themeTint="BF"/>
    </w:rPr>
  </w:style>
  <w:style w:type="character" w:customStyle="1" w:styleId="QuoteChar">
    <w:name w:val="Quote Char"/>
    <w:basedOn w:val="DefaultParagraphFont"/>
    <w:link w:val="Quote"/>
    <w:uiPriority w:val="29"/>
    <w:rsid w:val="00AA6D5F"/>
    <w:rPr>
      <w:i/>
      <w:iCs/>
      <w:color w:val="404040" w:themeColor="text1" w:themeTint="BF"/>
    </w:rPr>
  </w:style>
  <w:style w:type="paragraph" w:styleId="ListParagraph">
    <w:name w:val="List Paragraph"/>
    <w:basedOn w:val="Normal"/>
    <w:uiPriority w:val="34"/>
    <w:qFormat/>
    <w:rsid w:val="00AA6D5F"/>
    <w:pPr>
      <w:ind w:left="720"/>
      <w:contextualSpacing/>
    </w:pPr>
  </w:style>
  <w:style w:type="character" w:styleId="IntenseEmphasis">
    <w:name w:val="Intense Emphasis"/>
    <w:basedOn w:val="DefaultParagraphFont"/>
    <w:uiPriority w:val="21"/>
    <w:qFormat/>
    <w:rsid w:val="00AA6D5F"/>
    <w:rPr>
      <w:i/>
      <w:iCs/>
      <w:color w:val="0F4761" w:themeColor="accent1" w:themeShade="BF"/>
    </w:rPr>
  </w:style>
  <w:style w:type="paragraph" w:styleId="IntenseQuote">
    <w:name w:val="Intense Quote"/>
    <w:basedOn w:val="Normal"/>
    <w:next w:val="Normal"/>
    <w:link w:val="IntenseQuoteChar"/>
    <w:uiPriority w:val="30"/>
    <w:qFormat/>
    <w:rsid w:val="00AA6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D5F"/>
    <w:rPr>
      <w:i/>
      <w:iCs/>
      <w:color w:val="0F4761" w:themeColor="accent1" w:themeShade="BF"/>
    </w:rPr>
  </w:style>
  <w:style w:type="character" w:styleId="IntenseReference">
    <w:name w:val="Intense Reference"/>
    <w:basedOn w:val="DefaultParagraphFont"/>
    <w:uiPriority w:val="32"/>
    <w:qFormat/>
    <w:rsid w:val="00AA6D5F"/>
    <w:rPr>
      <w:b/>
      <w:bCs/>
      <w:smallCaps/>
      <w:color w:val="0F4761" w:themeColor="accent1" w:themeShade="BF"/>
      <w:spacing w:val="5"/>
    </w:rPr>
  </w:style>
  <w:style w:type="table" w:styleId="TableGrid">
    <w:name w:val="Table Grid"/>
    <w:basedOn w:val="TableNormal"/>
    <w:qFormat/>
    <w:rsid w:val="002324A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
    <w:name w:val="Heading 1a"/>
    <w:basedOn w:val="Heading1"/>
    <w:link w:val="Heading1aChar"/>
    <w:autoRedefine/>
    <w:qFormat/>
    <w:rsid w:val="00EE7881"/>
    <w:pPr>
      <w:numPr>
        <w:numId w:val="0"/>
      </w:numPr>
      <w:spacing w:before="120" w:after="120" w:line="240" w:lineRule="auto"/>
      <w:ind w:left="360"/>
    </w:pPr>
    <w:rPr>
      <w:bCs/>
      <w:caps/>
      <w:kern w:val="0"/>
      <w:szCs w:val="28"/>
      <w14:ligatures w14:val="none"/>
    </w:rPr>
  </w:style>
  <w:style w:type="character" w:customStyle="1" w:styleId="Heading1aChar">
    <w:name w:val="Heading 1a Char"/>
    <w:basedOn w:val="Heading1Char"/>
    <w:link w:val="Heading1a"/>
    <w:rsid w:val="00EE7881"/>
    <w:rPr>
      <w:rFonts w:ascii="Times New Roman" w:eastAsiaTheme="majorEastAsia" w:hAnsi="Times New Roman" w:cstheme="majorBidi"/>
      <w:b/>
      <w:bCs/>
      <w:caps/>
      <w:color w:val="000000" w:themeColor="text1"/>
      <w:kern w:val="0"/>
      <w:sz w:val="28"/>
      <w:szCs w:val="28"/>
      <w14:ligatures w14:val="none"/>
    </w:rPr>
  </w:style>
  <w:style w:type="paragraph" w:styleId="Header">
    <w:name w:val="header"/>
    <w:basedOn w:val="Normal"/>
    <w:link w:val="HeaderChar"/>
    <w:uiPriority w:val="99"/>
    <w:unhideWhenUsed/>
    <w:rsid w:val="00897978"/>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897978"/>
    <w:rPr>
      <w:rFonts w:ascii="Times New Roman" w:hAnsi="Times New Roman"/>
      <w:kern w:val="0"/>
      <w:sz w:val="28"/>
      <w14:ligatures w14:val="none"/>
    </w:rPr>
  </w:style>
  <w:style w:type="paragraph" w:styleId="NormalWeb">
    <w:name w:val="Normal (Web)"/>
    <w:basedOn w:val="Normal"/>
    <w:uiPriority w:val="99"/>
    <w:unhideWhenUsed/>
    <w:qFormat/>
    <w:rsid w:val="00FE2D83"/>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unhideWhenUsed/>
    <w:rsid w:val="00502CC4"/>
    <w:rPr>
      <w:color w:val="467886" w:themeColor="hyperlink"/>
      <w:u w:val="single"/>
    </w:rPr>
  </w:style>
  <w:style w:type="character" w:styleId="Strong">
    <w:name w:val="Strong"/>
    <w:basedOn w:val="DefaultParagraphFont"/>
    <w:uiPriority w:val="22"/>
    <w:qFormat/>
    <w:rsid w:val="00502CC4"/>
    <w:rPr>
      <w:b/>
      <w:bCs/>
    </w:rPr>
  </w:style>
  <w:style w:type="paragraph" w:styleId="Caption">
    <w:name w:val="caption"/>
    <w:basedOn w:val="Normal"/>
    <w:next w:val="Normal"/>
    <w:uiPriority w:val="35"/>
    <w:unhideWhenUsed/>
    <w:qFormat/>
    <w:rsid w:val="00502CC4"/>
    <w:pPr>
      <w:spacing w:after="200" w:line="240" w:lineRule="auto"/>
      <w:jc w:val="center"/>
    </w:pPr>
    <w:rPr>
      <w:i/>
      <w:iCs/>
      <w:kern w:val="0"/>
      <w:szCs w:val="18"/>
      <w14:ligatures w14:val="none"/>
    </w:rPr>
  </w:style>
  <w:style w:type="numbering" w:customStyle="1" w:styleId="Style1">
    <w:name w:val="Style1"/>
    <w:uiPriority w:val="99"/>
    <w:rsid w:val="00502CC4"/>
    <w:pPr>
      <w:numPr>
        <w:numId w:val="29"/>
      </w:numPr>
    </w:pPr>
  </w:style>
  <w:style w:type="character" w:customStyle="1" w:styleId="apple-tab-span">
    <w:name w:val="apple-tab-span"/>
    <w:basedOn w:val="DefaultParagraphFont"/>
    <w:rsid w:val="00F75B89"/>
  </w:style>
  <w:style w:type="paragraph" w:styleId="Footer">
    <w:name w:val="footer"/>
    <w:basedOn w:val="Normal"/>
    <w:link w:val="FooterChar"/>
    <w:uiPriority w:val="99"/>
    <w:unhideWhenUsed/>
    <w:rsid w:val="00837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FD2"/>
    <w:rPr>
      <w:rFonts w:ascii="Times New Roman" w:hAnsi="Times New Roman"/>
      <w:sz w:val="28"/>
    </w:rPr>
  </w:style>
  <w:style w:type="paragraph" w:styleId="TOCHeading">
    <w:name w:val="TOC Heading"/>
    <w:basedOn w:val="Heading1"/>
    <w:next w:val="Normal"/>
    <w:uiPriority w:val="39"/>
    <w:unhideWhenUsed/>
    <w:qFormat/>
    <w:rsid w:val="008D549D"/>
    <w:pPr>
      <w:numPr>
        <w:numId w:val="0"/>
      </w:numPr>
      <w:spacing w:before="240" w:after="0" w:line="259" w:lineRule="auto"/>
      <w:jc w:val="left"/>
      <w:outlineLvl w:val="9"/>
    </w:pPr>
    <w:rPr>
      <w:color w:val="auto"/>
      <w:kern w:val="0"/>
      <w:szCs w:val="32"/>
      <w14:ligatures w14:val="none"/>
    </w:rPr>
  </w:style>
  <w:style w:type="paragraph" w:styleId="TOC1">
    <w:name w:val="toc 1"/>
    <w:basedOn w:val="Normal"/>
    <w:next w:val="Normal"/>
    <w:autoRedefine/>
    <w:uiPriority w:val="39"/>
    <w:unhideWhenUsed/>
    <w:rsid w:val="008D549D"/>
    <w:pPr>
      <w:spacing w:after="100"/>
    </w:pPr>
  </w:style>
  <w:style w:type="paragraph" w:styleId="TOC2">
    <w:name w:val="toc 2"/>
    <w:basedOn w:val="Normal"/>
    <w:next w:val="Normal"/>
    <w:autoRedefine/>
    <w:uiPriority w:val="39"/>
    <w:unhideWhenUsed/>
    <w:rsid w:val="008D549D"/>
    <w:pPr>
      <w:spacing w:after="100"/>
      <w:ind w:left="280"/>
    </w:pPr>
  </w:style>
  <w:style w:type="paragraph" w:styleId="TOC3">
    <w:name w:val="toc 3"/>
    <w:basedOn w:val="Normal"/>
    <w:next w:val="Normal"/>
    <w:autoRedefine/>
    <w:uiPriority w:val="39"/>
    <w:unhideWhenUsed/>
    <w:rsid w:val="008D549D"/>
    <w:pPr>
      <w:spacing w:after="100"/>
      <w:ind w:left="560"/>
    </w:pPr>
  </w:style>
  <w:style w:type="paragraph" w:styleId="TableofFigures">
    <w:name w:val="table of figures"/>
    <w:basedOn w:val="Normal"/>
    <w:next w:val="Normal"/>
    <w:uiPriority w:val="99"/>
    <w:unhideWhenUsed/>
    <w:rsid w:val="002378C9"/>
    <w:pPr>
      <w:spacing w:after="0"/>
    </w:pPr>
  </w:style>
  <w:style w:type="character" w:styleId="UnresolvedMention">
    <w:name w:val="Unresolved Mention"/>
    <w:basedOn w:val="DefaultParagraphFont"/>
    <w:uiPriority w:val="99"/>
    <w:semiHidden/>
    <w:unhideWhenUsed/>
    <w:rsid w:val="007E2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0456">
      <w:bodyDiv w:val="1"/>
      <w:marLeft w:val="0"/>
      <w:marRight w:val="0"/>
      <w:marTop w:val="0"/>
      <w:marBottom w:val="0"/>
      <w:divBdr>
        <w:top w:val="none" w:sz="0" w:space="0" w:color="auto"/>
        <w:left w:val="none" w:sz="0" w:space="0" w:color="auto"/>
        <w:bottom w:val="none" w:sz="0" w:space="0" w:color="auto"/>
        <w:right w:val="none" w:sz="0" w:space="0" w:color="auto"/>
      </w:divBdr>
    </w:div>
    <w:div w:id="129714000">
      <w:bodyDiv w:val="1"/>
      <w:marLeft w:val="0"/>
      <w:marRight w:val="0"/>
      <w:marTop w:val="0"/>
      <w:marBottom w:val="0"/>
      <w:divBdr>
        <w:top w:val="none" w:sz="0" w:space="0" w:color="auto"/>
        <w:left w:val="none" w:sz="0" w:space="0" w:color="auto"/>
        <w:bottom w:val="none" w:sz="0" w:space="0" w:color="auto"/>
        <w:right w:val="none" w:sz="0" w:space="0" w:color="auto"/>
      </w:divBdr>
    </w:div>
    <w:div w:id="198126614">
      <w:bodyDiv w:val="1"/>
      <w:marLeft w:val="0"/>
      <w:marRight w:val="0"/>
      <w:marTop w:val="0"/>
      <w:marBottom w:val="0"/>
      <w:divBdr>
        <w:top w:val="none" w:sz="0" w:space="0" w:color="auto"/>
        <w:left w:val="none" w:sz="0" w:space="0" w:color="auto"/>
        <w:bottom w:val="none" w:sz="0" w:space="0" w:color="auto"/>
        <w:right w:val="none" w:sz="0" w:space="0" w:color="auto"/>
      </w:divBdr>
    </w:div>
    <w:div w:id="373580429">
      <w:bodyDiv w:val="1"/>
      <w:marLeft w:val="0"/>
      <w:marRight w:val="0"/>
      <w:marTop w:val="0"/>
      <w:marBottom w:val="0"/>
      <w:divBdr>
        <w:top w:val="none" w:sz="0" w:space="0" w:color="auto"/>
        <w:left w:val="none" w:sz="0" w:space="0" w:color="auto"/>
        <w:bottom w:val="none" w:sz="0" w:space="0" w:color="auto"/>
        <w:right w:val="none" w:sz="0" w:space="0" w:color="auto"/>
      </w:divBdr>
    </w:div>
    <w:div w:id="490565890">
      <w:bodyDiv w:val="1"/>
      <w:marLeft w:val="0"/>
      <w:marRight w:val="0"/>
      <w:marTop w:val="0"/>
      <w:marBottom w:val="0"/>
      <w:divBdr>
        <w:top w:val="none" w:sz="0" w:space="0" w:color="auto"/>
        <w:left w:val="none" w:sz="0" w:space="0" w:color="auto"/>
        <w:bottom w:val="none" w:sz="0" w:space="0" w:color="auto"/>
        <w:right w:val="none" w:sz="0" w:space="0" w:color="auto"/>
      </w:divBdr>
    </w:div>
    <w:div w:id="522787277">
      <w:bodyDiv w:val="1"/>
      <w:marLeft w:val="0"/>
      <w:marRight w:val="0"/>
      <w:marTop w:val="0"/>
      <w:marBottom w:val="0"/>
      <w:divBdr>
        <w:top w:val="none" w:sz="0" w:space="0" w:color="auto"/>
        <w:left w:val="none" w:sz="0" w:space="0" w:color="auto"/>
        <w:bottom w:val="none" w:sz="0" w:space="0" w:color="auto"/>
        <w:right w:val="none" w:sz="0" w:space="0" w:color="auto"/>
      </w:divBdr>
    </w:div>
    <w:div w:id="577518084">
      <w:bodyDiv w:val="1"/>
      <w:marLeft w:val="0"/>
      <w:marRight w:val="0"/>
      <w:marTop w:val="0"/>
      <w:marBottom w:val="0"/>
      <w:divBdr>
        <w:top w:val="none" w:sz="0" w:space="0" w:color="auto"/>
        <w:left w:val="none" w:sz="0" w:space="0" w:color="auto"/>
        <w:bottom w:val="none" w:sz="0" w:space="0" w:color="auto"/>
        <w:right w:val="none" w:sz="0" w:space="0" w:color="auto"/>
      </w:divBdr>
    </w:div>
    <w:div w:id="592739071">
      <w:bodyDiv w:val="1"/>
      <w:marLeft w:val="0"/>
      <w:marRight w:val="0"/>
      <w:marTop w:val="0"/>
      <w:marBottom w:val="0"/>
      <w:divBdr>
        <w:top w:val="none" w:sz="0" w:space="0" w:color="auto"/>
        <w:left w:val="none" w:sz="0" w:space="0" w:color="auto"/>
        <w:bottom w:val="none" w:sz="0" w:space="0" w:color="auto"/>
        <w:right w:val="none" w:sz="0" w:space="0" w:color="auto"/>
      </w:divBdr>
    </w:div>
    <w:div w:id="639311787">
      <w:bodyDiv w:val="1"/>
      <w:marLeft w:val="0"/>
      <w:marRight w:val="0"/>
      <w:marTop w:val="0"/>
      <w:marBottom w:val="0"/>
      <w:divBdr>
        <w:top w:val="none" w:sz="0" w:space="0" w:color="auto"/>
        <w:left w:val="none" w:sz="0" w:space="0" w:color="auto"/>
        <w:bottom w:val="none" w:sz="0" w:space="0" w:color="auto"/>
        <w:right w:val="none" w:sz="0" w:space="0" w:color="auto"/>
      </w:divBdr>
    </w:div>
    <w:div w:id="681510458">
      <w:bodyDiv w:val="1"/>
      <w:marLeft w:val="0"/>
      <w:marRight w:val="0"/>
      <w:marTop w:val="0"/>
      <w:marBottom w:val="0"/>
      <w:divBdr>
        <w:top w:val="none" w:sz="0" w:space="0" w:color="auto"/>
        <w:left w:val="none" w:sz="0" w:space="0" w:color="auto"/>
        <w:bottom w:val="none" w:sz="0" w:space="0" w:color="auto"/>
        <w:right w:val="none" w:sz="0" w:space="0" w:color="auto"/>
      </w:divBdr>
    </w:div>
    <w:div w:id="702367946">
      <w:bodyDiv w:val="1"/>
      <w:marLeft w:val="0"/>
      <w:marRight w:val="0"/>
      <w:marTop w:val="0"/>
      <w:marBottom w:val="0"/>
      <w:divBdr>
        <w:top w:val="none" w:sz="0" w:space="0" w:color="auto"/>
        <w:left w:val="none" w:sz="0" w:space="0" w:color="auto"/>
        <w:bottom w:val="none" w:sz="0" w:space="0" w:color="auto"/>
        <w:right w:val="none" w:sz="0" w:space="0" w:color="auto"/>
      </w:divBdr>
    </w:div>
    <w:div w:id="729571903">
      <w:bodyDiv w:val="1"/>
      <w:marLeft w:val="0"/>
      <w:marRight w:val="0"/>
      <w:marTop w:val="0"/>
      <w:marBottom w:val="0"/>
      <w:divBdr>
        <w:top w:val="none" w:sz="0" w:space="0" w:color="auto"/>
        <w:left w:val="none" w:sz="0" w:space="0" w:color="auto"/>
        <w:bottom w:val="none" w:sz="0" w:space="0" w:color="auto"/>
        <w:right w:val="none" w:sz="0" w:space="0" w:color="auto"/>
      </w:divBdr>
    </w:div>
    <w:div w:id="823934189">
      <w:bodyDiv w:val="1"/>
      <w:marLeft w:val="0"/>
      <w:marRight w:val="0"/>
      <w:marTop w:val="0"/>
      <w:marBottom w:val="0"/>
      <w:divBdr>
        <w:top w:val="none" w:sz="0" w:space="0" w:color="auto"/>
        <w:left w:val="none" w:sz="0" w:space="0" w:color="auto"/>
        <w:bottom w:val="none" w:sz="0" w:space="0" w:color="auto"/>
        <w:right w:val="none" w:sz="0" w:space="0" w:color="auto"/>
      </w:divBdr>
    </w:div>
    <w:div w:id="851989204">
      <w:bodyDiv w:val="1"/>
      <w:marLeft w:val="0"/>
      <w:marRight w:val="0"/>
      <w:marTop w:val="0"/>
      <w:marBottom w:val="0"/>
      <w:divBdr>
        <w:top w:val="none" w:sz="0" w:space="0" w:color="auto"/>
        <w:left w:val="none" w:sz="0" w:space="0" w:color="auto"/>
        <w:bottom w:val="none" w:sz="0" w:space="0" w:color="auto"/>
        <w:right w:val="none" w:sz="0" w:space="0" w:color="auto"/>
      </w:divBdr>
    </w:div>
    <w:div w:id="939410979">
      <w:bodyDiv w:val="1"/>
      <w:marLeft w:val="0"/>
      <w:marRight w:val="0"/>
      <w:marTop w:val="0"/>
      <w:marBottom w:val="0"/>
      <w:divBdr>
        <w:top w:val="none" w:sz="0" w:space="0" w:color="auto"/>
        <w:left w:val="none" w:sz="0" w:space="0" w:color="auto"/>
        <w:bottom w:val="none" w:sz="0" w:space="0" w:color="auto"/>
        <w:right w:val="none" w:sz="0" w:space="0" w:color="auto"/>
      </w:divBdr>
    </w:div>
    <w:div w:id="1147624547">
      <w:bodyDiv w:val="1"/>
      <w:marLeft w:val="0"/>
      <w:marRight w:val="0"/>
      <w:marTop w:val="0"/>
      <w:marBottom w:val="0"/>
      <w:divBdr>
        <w:top w:val="none" w:sz="0" w:space="0" w:color="auto"/>
        <w:left w:val="none" w:sz="0" w:space="0" w:color="auto"/>
        <w:bottom w:val="none" w:sz="0" w:space="0" w:color="auto"/>
        <w:right w:val="none" w:sz="0" w:space="0" w:color="auto"/>
      </w:divBdr>
    </w:div>
    <w:div w:id="1208689746">
      <w:bodyDiv w:val="1"/>
      <w:marLeft w:val="0"/>
      <w:marRight w:val="0"/>
      <w:marTop w:val="0"/>
      <w:marBottom w:val="0"/>
      <w:divBdr>
        <w:top w:val="none" w:sz="0" w:space="0" w:color="auto"/>
        <w:left w:val="none" w:sz="0" w:space="0" w:color="auto"/>
        <w:bottom w:val="none" w:sz="0" w:space="0" w:color="auto"/>
        <w:right w:val="none" w:sz="0" w:space="0" w:color="auto"/>
      </w:divBdr>
    </w:div>
    <w:div w:id="1250508547">
      <w:bodyDiv w:val="1"/>
      <w:marLeft w:val="0"/>
      <w:marRight w:val="0"/>
      <w:marTop w:val="0"/>
      <w:marBottom w:val="0"/>
      <w:divBdr>
        <w:top w:val="none" w:sz="0" w:space="0" w:color="auto"/>
        <w:left w:val="none" w:sz="0" w:space="0" w:color="auto"/>
        <w:bottom w:val="none" w:sz="0" w:space="0" w:color="auto"/>
        <w:right w:val="none" w:sz="0" w:space="0" w:color="auto"/>
      </w:divBdr>
    </w:div>
    <w:div w:id="1269696026">
      <w:bodyDiv w:val="1"/>
      <w:marLeft w:val="0"/>
      <w:marRight w:val="0"/>
      <w:marTop w:val="0"/>
      <w:marBottom w:val="0"/>
      <w:divBdr>
        <w:top w:val="none" w:sz="0" w:space="0" w:color="auto"/>
        <w:left w:val="none" w:sz="0" w:space="0" w:color="auto"/>
        <w:bottom w:val="none" w:sz="0" w:space="0" w:color="auto"/>
        <w:right w:val="none" w:sz="0" w:space="0" w:color="auto"/>
      </w:divBdr>
    </w:div>
    <w:div w:id="1284770759">
      <w:bodyDiv w:val="1"/>
      <w:marLeft w:val="0"/>
      <w:marRight w:val="0"/>
      <w:marTop w:val="0"/>
      <w:marBottom w:val="0"/>
      <w:divBdr>
        <w:top w:val="none" w:sz="0" w:space="0" w:color="auto"/>
        <w:left w:val="none" w:sz="0" w:space="0" w:color="auto"/>
        <w:bottom w:val="none" w:sz="0" w:space="0" w:color="auto"/>
        <w:right w:val="none" w:sz="0" w:space="0" w:color="auto"/>
      </w:divBdr>
    </w:div>
    <w:div w:id="1375353260">
      <w:bodyDiv w:val="1"/>
      <w:marLeft w:val="0"/>
      <w:marRight w:val="0"/>
      <w:marTop w:val="0"/>
      <w:marBottom w:val="0"/>
      <w:divBdr>
        <w:top w:val="none" w:sz="0" w:space="0" w:color="auto"/>
        <w:left w:val="none" w:sz="0" w:space="0" w:color="auto"/>
        <w:bottom w:val="none" w:sz="0" w:space="0" w:color="auto"/>
        <w:right w:val="none" w:sz="0" w:space="0" w:color="auto"/>
      </w:divBdr>
    </w:div>
    <w:div w:id="1382704885">
      <w:bodyDiv w:val="1"/>
      <w:marLeft w:val="0"/>
      <w:marRight w:val="0"/>
      <w:marTop w:val="0"/>
      <w:marBottom w:val="0"/>
      <w:divBdr>
        <w:top w:val="none" w:sz="0" w:space="0" w:color="auto"/>
        <w:left w:val="none" w:sz="0" w:space="0" w:color="auto"/>
        <w:bottom w:val="none" w:sz="0" w:space="0" w:color="auto"/>
        <w:right w:val="none" w:sz="0" w:space="0" w:color="auto"/>
      </w:divBdr>
    </w:div>
    <w:div w:id="1458640760">
      <w:bodyDiv w:val="1"/>
      <w:marLeft w:val="0"/>
      <w:marRight w:val="0"/>
      <w:marTop w:val="0"/>
      <w:marBottom w:val="0"/>
      <w:divBdr>
        <w:top w:val="none" w:sz="0" w:space="0" w:color="auto"/>
        <w:left w:val="none" w:sz="0" w:space="0" w:color="auto"/>
        <w:bottom w:val="none" w:sz="0" w:space="0" w:color="auto"/>
        <w:right w:val="none" w:sz="0" w:space="0" w:color="auto"/>
      </w:divBdr>
    </w:div>
    <w:div w:id="1489055906">
      <w:bodyDiv w:val="1"/>
      <w:marLeft w:val="0"/>
      <w:marRight w:val="0"/>
      <w:marTop w:val="0"/>
      <w:marBottom w:val="0"/>
      <w:divBdr>
        <w:top w:val="none" w:sz="0" w:space="0" w:color="auto"/>
        <w:left w:val="none" w:sz="0" w:space="0" w:color="auto"/>
        <w:bottom w:val="none" w:sz="0" w:space="0" w:color="auto"/>
        <w:right w:val="none" w:sz="0" w:space="0" w:color="auto"/>
      </w:divBdr>
    </w:div>
    <w:div w:id="1606500922">
      <w:bodyDiv w:val="1"/>
      <w:marLeft w:val="0"/>
      <w:marRight w:val="0"/>
      <w:marTop w:val="0"/>
      <w:marBottom w:val="0"/>
      <w:divBdr>
        <w:top w:val="none" w:sz="0" w:space="0" w:color="auto"/>
        <w:left w:val="none" w:sz="0" w:space="0" w:color="auto"/>
        <w:bottom w:val="none" w:sz="0" w:space="0" w:color="auto"/>
        <w:right w:val="none" w:sz="0" w:space="0" w:color="auto"/>
      </w:divBdr>
    </w:div>
    <w:div w:id="1650788058">
      <w:bodyDiv w:val="1"/>
      <w:marLeft w:val="0"/>
      <w:marRight w:val="0"/>
      <w:marTop w:val="0"/>
      <w:marBottom w:val="0"/>
      <w:divBdr>
        <w:top w:val="none" w:sz="0" w:space="0" w:color="auto"/>
        <w:left w:val="none" w:sz="0" w:space="0" w:color="auto"/>
        <w:bottom w:val="none" w:sz="0" w:space="0" w:color="auto"/>
        <w:right w:val="none" w:sz="0" w:space="0" w:color="auto"/>
      </w:divBdr>
    </w:div>
    <w:div w:id="1660040450">
      <w:bodyDiv w:val="1"/>
      <w:marLeft w:val="0"/>
      <w:marRight w:val="0"/>
      <w:marTop w:val="0"/>
      <w:marBottom w:val="0"/>
      <w:divBdr>
        <w:top w:val="none" w:sz="0" w:space="0" w:color="auto"/>
        <w:left w:val="none" w:sz="0" w:space="0" w:color="auto"/>
        <w:bottom w:val="none" w:sz="0" w:space="0" w:color="auto"/>
        <w:right w:val="none" w:sz="0" w:space="0" w:color="auto"/>
      </w:divBdr>
    </w:div>
    <w:div w:id="1664162665">
      <w:bodyDiv w:val="1"/>
      <w:marLeft w:val="0"/>
      <w:marRight w:val="0"/>
      <w:marTop w:val="0"/>
      <w:marBottom w:val="0"/>
      <w:divBdr>
        <w:top w:val="none" w:sz="0" w:space="0" w:color="auto"/>
        <w:left w:val="none" w:sz="0" w:space="0" w:color="auto"/>
        <w:bottom w:val="none" w:sz="0" w:space="0" w:color="auto"/>
        <w:right w:val="none" w:sz="0" w:space="0" w:color="auto"/>
      </w:divBdr>
    </w:div>
    <w:div w:id="1735929347">
      <w:bodyDiv w:val="1"/>
      <w:marLeft w:val="0"/>
      <w:marRight w:val="0"/>
      <w:marTop w:val="0"/>
      <w:marBottom w:val="0"/>
      <w:divBdr>
        <w:top w:val="none" w:sz="0" w:space="0" w:color="auto"/>
        <w:left w:val="none" w:sz="0" w:space="0" w:color="auto"/>
        <w:bottom w:val="none" w:sz="0" w:space="0" w:color="auto"/>
        <w:right w:val="none" w:sz="0" w:space="0" w:color="auto"/>
      </w:divBdr>
    </w:div>
    <w:div w:id="1773358363">
      <w:bodyDiv w:val="1"/>
      <w:marLeft w:val="0"/>
      <w:marRight w:val="0"/>
      <w:marTop w:val="0"/>
      <w:marBottom w:val="0"/>
      <w:divBdr>
        <w:top w:val="none" w:sz="0" w:space="0" w:color="auto"/>
        <w:left w:val="none" w:sz="0" w:space="0" w:color="auto"/>
        <w:bottom w:val="none" w:sz="0" w:space="0" w:color="auto"/>
        <w:right w:val="none" w:sz="0" w:space="0" w:color="auto"/>
      </w:divBdr>
    </w:div>
    <w:div w:id="1884558614">
      <w:bodyDiv w:val="1"/>
      <w:marLeft w:val="0"/>
      <w:marRight w:val="0"/>
      <w:marTop w:val="0"/>
      <w:marBottom w:val="0"/>
      <w:divBdr>
        <w:top w:val="none" w:sz="0" w:space="0" w:color="auto"/>
        <w:left w:val="none" w:sz="0" w:space="0" w:color="auto"/>
        <w:bottom w:val="none" w:sz="0" w:space="0" w:color="auto"/>
        <w:right w:val="none" w:sz="0" w:space="0" w:color="auto"/>
      </w:divBdr>
    </w:div>
    <w:div w:id="2011904279">
      <w:bodyDiv w:val="1"/>
      <w:marLeft w:val="0"/>
      <w:marRight w:val="0"/>
      <w:marTop w:val="0"/>
      <w:marBottom w:val="0"/>
      <w:divBdr>
        <w:top w:val="none" w:sz="0" w:space="0" w:color="auto"/>
        <w:left w:val="none" w:sz="0" w:space="0" w:color="auto"/>
        <w:bottom w:val="none" w:sz="0" w:space="0" w:color="auto"/>
        <w:right w:val="none" w:sz="0" w:space="0" w:color="auto"/>
      </w:divBdr>
    </w:div>
    <w:div w:id="2046130293">
      <w:bodyDiv w:val="1"/>
      <w:marLeft w:val="0"/>
      <w:marRight w:val="0"/>
      <w:marTop w:val="0"/>
      <w:marBottom w:val="0"/>
      <w:divBdr>
        <w:top w:val="none" w:sz="0" w:space="0" w:color="auto"/>
        <w:left w:val="none" w:sz="0" w:space="0" w:color="auto"/>
        <w:bottom w:val="none" w:sz="0" w:space="0" w:color="auto"/>
        <w:right w:val="none" w:sz="0" w:space="0" w:color="auto"/>
      </w:divBdr>
    </w:div>
    <w:div w:id="210268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na.media/thiet-ke-website-tai-hc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database/index.html" TargetMode="External"/><Relationship Id="rId5" Type="http://schemas.openxmlformats.org/officeDocument/2006/relationships/webSettings" Target="webSettings.xml"/><Relationship Id="rId10" Type="http://schemas.openxmlformats.org/officeDocument/2006/relationships/hyperlink" Target="https://www.visualstudio.com/vs/cplusplu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ADB3F-3353-47D1-97A0-DCD6E6F1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8</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 Minh</dc:creator>
  <cp:keywords/>
  <dc:description/>
  <cp:lastModifiedBy>ninh duy nhật</cp:lastModifiedBy>
  <cp:revision>41</cp:revision>
  <dcterms:created xsi:type="dcterms:W3CDTF">2024-11-02T15:08:00Z</dcterms:created>
  <dcterms:modified xsi:type="dcterms:W3CDTF">2025-04-04T01:16:00Z</dcterms:modified>
</cp:coreProperties>
</file>