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Bảng điểm</w:t>
      </w:r>
    </w:p>
    <w:p>
      <w:pPr>
        <w:pStyle w:val="Heading3"/>
      </w:pPr>
      <w:r>
        <w:t>Họ tên: Trần Anh</w:t>
      </w:r>
    </w:p>
    <w:p>
      <w:pPr>
        <w:pStyle w:val="ListBullet"/>
      </w:pPr>
      <w:r>
        <w:t>Python</w:t>
      </w:r>
    </w:p>
    <w:p>
      <w:pPr>
        <w:pStyle w:val="ListBullet"/>
      </w:pPr>
      <w:r>
        <w:t>SQL</w:t>
      </w:r>
    </w:p>
    <w:p>
      <w:pPr>
        <w:pStyle w:val="ListBullet"/>
      </w:pPr>
      <w:r>
        <w:t>Visualization</w:t>
      </w:r>
    </w:p>
    <w:p>
      <w:pPr>
        <w:pStyle w:val="ListNumber"/>
      </w:pPr>
      <w:r>
        <w:t>HTML5</w:t>
      </w:r>
    </w:p>
    <w:p>
      <w:pPr>
        <w:pStyle w:val="ListNumber"/>
      </w:pPr>
      <w:r>
        <w:t>CSS3</w:t>
      </w:r>
    </w:p>
    <w:p>
      <w:pPr>
        <w:pStyle w:val="Heading1"/>
      </w:pPr>
      <w:r>
        <w:t>Chi tiết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môn</w:t>
            </w:r>
          </w:p>
        </w:tc>
        <w:tc>
          <w:tcPr>
            <w:tcW w:type="dxa" w:w="2880"/>
          </w:tcPr>
          <w:p>
            <w:r>
              <w:t>Số tín chỉ</w:t>
            </w:r>
          </w:p>
        </w:tc>
        <w:tc>
          <w:tcPr>
            <w:tcW w:type="dxa" w:w="2880"/>
          </w:tcPr>
          <w:p>
            <w:r>
              <w:t>Điểm</w:t>
            </w:r>
          </w:p>
        </w:tc>
      </w:tr>
      <w:tr>
        <w:tc>
          <w:tcPr>
            <w:tcW w:type="dxa" w:w="2880"/>
          </w:tcPr>
          <w:p>
            <w:r>
              <w:t>Toán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Anh văn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