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DE" w:rsidRDefault="00CF36DE" w:rsidP="001C14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:rsidR="00CF36DE" w:rsidRDefault="00CF36DE" w:rsidP="001C14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36DE" w:rsidRDefault="00CF36DE" w:rsidP="001C14BF">
      <w:pPr>
        <w:rPr>
          <w:rFonts w:ascii="Times New Roman" w:hAnsi="Times New Roman" w:cs="Times New Roman"/>
          <w:sz w:val="24"/>
          <w:szCs w:val="24"/>
        </w:rPr>
      </w:pPr>
    </w:p>
    <w:p w:rsidR="00CF36DE" w:rsidRPr="00CF36DE" w:rsidRDefault="00CF36DE" w:rsidP="001C14BF">
      <w:pPr>
        <w:rPr>
          <w:rFonts w:ascii="Times New Roman" w:hAnsi="Times New Roman" w:cs="Times New Roman"/>
          <w:sz w:val="26"/>
          <w:szCs w:val="26"/>
        </w:rPr>
      </w:pPr>
    </w:p>
    <w:p w:rsidR="00CB4C25" w:rsidRPr="00CF36DE" w:rsidRDefault="001C14BF" w:rsidP="001C14B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1Xác </w:t>
      </w:r>
      <w:proofErr w:type="spellStart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định</w:t>
      </w:r>
      <w:proofErr w:type="spellEnd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chức</w:t>
      </w:r>
      <w:proofErr w:type="spellEnd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năng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lịch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tour</w:t>
      </w:r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tour</w:t>
      </w:r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F36DE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Quản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Quản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1C14BF" w:rsidRPr="00CF36DE" w:rsidRDefault="001C14BF" w:rsidP="001C14B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gramStart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2.Sơ</w:t>
      </w:r>
      <w:proofErr w:type="gramEnd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Usecase</w:t>
      </w:r>
      <w:proofErr w:type="spellEnd"/>
    </w:p>
    <w:p w:rsidR="001C14BF" w:rsidRDefault="007D550E" w:rsidP="001C14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97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8966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BF" w:rsidRPr="007D550E" w:rsidRDefault="007D550E" w:rsidP="001C14B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</w:t>
      </w:r>
      <w:proofErr w:type="spellStart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Actor</w:t>
      </w:r>
    </w:p>
    <w:p w:rsidR="007D550E" w:rsidRDefault="007D550E" w:rsidP="001C14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Khách</w:t>
      </w:r>
      <w:proofErr w:type="spellEnd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D550E" w:rsidRDefault="007D550E" w:rsidP="001C14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Nhân</w:t>
      </w:r>
      <w:proofErr w:type="spellEnd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tour.</w:t>
      </w:r>
    </w:p>
    <w:p w:rsidR="007D550E" w:rsidRDefault="007D550E" w:rsidP="001C14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Quản</w:t>
      </w:r>
      <w:proofErr w:type="spellEnd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7D55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tour.</w:t>
      </w:r>
    </w:p>
    <w:p w:rsidR="007D550E" w:rsidRDefault="007D550E" w:rsidP="001C14BF">
      <w:pPr>
        <w:rPr>
          <w:rFonts w:ascii="Times New Roman" w:hAnsi="Times New Roman" w:cs="Times New Roman"/>
          <w:b/>
          <w:sz w:val="26"/>
          <w:szCs w:val="26"/>
        </w:rPr>
      </w:pPr>
      <w:r w:rsidRPr="007D550E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7D550E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Pr="007D55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550E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D55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550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7D55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D550E">
        <w:rPr>
          <w:rFonts w:ascii="Times New Roman" w:hAnsi="Times New Roman" w:cs="Times New Roman"/>
          <w:b/>
          <w:sz w:val="26"/>
          <w:szCs w:val="26"/>
        </w:rPr>
        <w:t>Usecace</w:t>
      </w:r>
      <w:proofErr w:type="spellEnd"/>
    </w:p>
    <w:p w:rsidR="009B1C46" w:rsidRPr="007D550E" w:rsidRDefault="009B1C46" w:rsidP="001C14B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lịch</w:t>
      </w:r>
      <w:proofErr w:type="spellEnd"/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tour)</w:t>
      </w:r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F36D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tour</w:t>
      </w:r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B1C46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Khách</w:t>
      </w:r>
      <w:proofErr w:type="spellEnd"/>
      <w:r w:rsidRPr="009B1C46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9B1C46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hàng</w:t>
      </w:r>
      <w:proofErr w:type="spellEnd"/>
      <w:r w:rsidRPr="009B1C46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24h)</w:t>
      </w:r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9B1C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tour</w:t>
      </w:r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F36DE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tour</w:t>
      </w:r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B1C46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Nhân</w:t>
      </w:r>
      <w:proofErr w:type="spellEnd"/>
      <w:r w:rsidRPr="009B1C46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9B1C46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viên</w:t>
      </w:r>
      <w:proofErr w:type="spellEnd"/>
      <w:r w:rsidRPr="009B1C46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B1C46" w:rsidRPr="009B1C46" w:rsidRDefault="009B1C46" w:rsidP="009B1C46">
      <w:pPr>
        <w:rPr>
          <w:rFonts w:ascii="Times New Roman" w:hAnsi="Times New Roman" w:cs="Times New Roman"/>
          <w:b/>
          <w:sz w:val="26"/>
          <w:szCs w:val="26"/>
        </w:rPr>
      </w:pPr>
      <w:r w:rsidRPr="009B1C46"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9B1C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Quản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  <w:r w:rsidRPr="00CF36DE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Quản</w:t>
      </w:r>
      <w:proofErr w:type="spellEnd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F3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36DE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9B1C46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Quản</w:t>
      </w:r>
      <w:proofErr w:type="spellEnd"/>
      <w:r w:rsidRPr="009B1C46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 xml:space="preserve"> </w:t>
      </w:r>
      <w:proofErr w:type="spellStart"/>
      <w:r w:rsidRPr="009B1C46">
        <w:rPr>
          <w:rFonts w:ascii="Times New Roman" w:hAnsi="Times New Roman" w:cs="Times New Roman"/>
          <w:b/>
          <w:color w:val="1F4E79" w:themeColor="accent1" w:themeShade="80"/>
          <w:sz w:val="26"/>
          <w:szCs w:val="26"/>
        </w:rPr>
        <w:t>lý</w:t>
      </w:r>
      <w:proofErr w:type="spellEnd"/>
      <w:r w:rsidRPr="009B1C46">
        <w:rPr>
          <w:rFonts w:ascii="Times New Roman" w:hAnsi="Times New Roman" w:cs="Times New Roman"/>
          <w:color w:val="1F4E79" w:themeColor="accent1" w:themeShade="8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B1C46" w:rsidRPr="009B1C46" w:rsidRDefault="009B1C46" w:rsidP="009B1C46">
      <w:pPr>
        <w:rPr>
          <w:rFonts w:ascii="Times New Roman" w:hAnsi="Times New Roman" w:cs="Times New Roman"/>
          <w:b/>
          <w:sz w:val="26"/>
          <w:szCs w:val="26"/>
        </w:rPr>
      </w:pPr>
      <w:r w:rsidRPr="009B1C46">
        <w:rPr>
          <w:rFonts w:ascii="Times New Roman" w:hAnsi="Times New Roman" w:cs="Times New Roman"/>
          <w:b/>
          <w:sz w:val="26"/>
          <w:szCs w:val="26"/>
        </w:rPr>
        <w:t xml:space="preserve">3Yêu 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9B1C46">
        <w:rPr>
          <w:rFonts w:ascii="Times New Roman" w:hAnsi="Times New Roman" w:cs="Times New Roman"/>
          <w:b/>
          <w:sz w:val="26"/>
          <w:szCs w:val="26"/>
        </w:rPr>
        <w:t xml:space="preserve"> phi 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9B1C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B1C46" w:rsidRDefault="009B1C46" w:rsidP="009B1C46">
      <w:pPr>
        <w:rPr>
          <w:rFonts w:ascii="Times New Roman" w:hAnsi="Times New Roman" w:cs="Times New Roman"/>
          <w:b/>
          <w:sz w:val="26"/>
          <w:szCs w:val="26"/>
        </w:rPr>
      </w:pPr>
      <w:r w:rsidRPr="009B1C46">
        <w:rPr>
          <w:rFonts w:ascii="Times New Roman" w:hAnsi="Times New Roman" w:cs="Times New Roman"/>
          <w:b/>
          <w:sz w:val="26"/>
          <w:szCs w:val="26"/>
        </w:rPr>
        <w:t xml:space="preserve">4Quy 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tắc</w:t>
      </w:r>
      <w:proofErr w:type="spellEnd"/>
      <w:r w:rsidRPr="009B1C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9B1C4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B1C46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10-40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C7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D5C79">
        <w:rPr>
          <w:rFonts w:ascii="Times New Roman" w:hAnsi="Times New Roman" w:cs="Times New Roman"/>
          <w:sz w:val="26"/>
          <w:szCs w:val="26"/>
        </w:rPr>
        <w:t>.</w:t>
      </w:r>
    </w:p>
    <w:p w:rsidR="00AD5C79" w:rsidRDefault="00AD5C79" w:rsidP="009B1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24h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24h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D5C79" w:rsidRDefault="00AD5C79" w:rsidP="009B1C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24h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70%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12h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50%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D5C79" w:rsidRDefault="00AD5C79" w:rsidP="009B1C46">
      <w:pPr>
        <w:rPr>
          <w:rFonts w:ascii="Times New Roman" w:hAnsi="Times New Roman" w:cs="Times New Roman"/>
          <w:b/>
          <w:sz w:val="26"/>
          <w:szCs w:val="26"/>
        </w:rPr>
      </w:pPr>
      <w:r w:rsidRPr="00AD5C79">
        <w:rPr>
          <w:rFonts w:ascii="Times New Roman" w:hAnsi="Times New Roman" w:cs="Times New Roman"/>
          <w:b/>
          <w:sz w:val="26"/>
          <w:szCs w:val="26"/>
        </w:rPr>
        <w:t xml:space="preserve">5Quy </w:t>
      </w:r>
      <w:proofErr w:type="spellStart"/>
      <w:r w:rsidRPr="00AD5C7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AD5C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5C79">
        <w:rPr>
          <w:rFonts w:ascii="Times New Roman" w:hAnsi="Times New Roman" w:cs="Times New Roman"/>
          <w:b/>
          <w:sz w:val="26"/>
          <w:szCs w:val="26"/>
        </w:rPr>
        <w:t>nghiệp</w:t>
      </w:r>
      <w:proofErr w:type="spellEnd"/>
      <w:r w:rsidRPr="00AD5C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5C79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</w:p>
    <w:p w:rsidR="00AD5C79" w:rsidRDefault="00AD5C79" w:rsidP="00AD5C7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tour</w:t>
      </w:r>
    </w:p>
    <w:p w:rsidR="00AD5C79" w:rsidRDefault="00AD5C79" w:rsidP="00AD5C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3D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7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3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3D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7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3D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733D4"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 w:rsidR="00E733D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7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33D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733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E733D4" w:rsidRPr="00AD5C79" w:rsidRDefault="00E733D4" w:rsidP="00AD5C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tour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toán.</w:t>
      </w:r>
      <w:bookmarkStart w:id="0" w:name="_GoBack"/>
      <w:bookmarkEnd w:id="0"/>
    </w:p>
    <w:p w:rsidR="009B1C46" w:rsidRDefault="009B1C46" w:rsidP="009B1C46">
      <w:pPr>
        <w:rPr>
          <w:rFonts w:ascii="Times New Roman" w:hAnsi="Times New Roman" w:cs="Times New Roman"/>
          <w:sz w:val="26"/>
          <w:szCs w:val="26"/>
        </w:rPr>
      </w:pPr>
    </w:p>
    <w:p w:rsidR="009B1C46" w:rsidRPr="00CF36DE" w:rsidRDefault="009B1C46" w:rsidP="009B1C46">
      <w:pPr>
        <w:rPr>
          <w:rFonts w:ascii="Times New Roman" w:hAnsi="Times New Roman" w:cs="Times New Roman"/>
          <w:sz w:val="26"/>
          <w:szCs w:val="26"/>
        </w:rPr>
      </w:pPr>
    </w:p>
    <w:p w:rsidR="007D550E" w:rsidRDefault="007D550E" w:rsidP="001C14BF">
      <w:pPr>
        <w:rPr>
          <w:rFonts w:ascii="Times New Roman" w:hAnsi="Times New Roman" w:cs="Times New Roman"/>
          <w:sz w:val="26"/>
          <w:szCs w:val="26"/>
        </w:rPr>
      </w:pPr>
    </w:p>
    <w:p w:rsidR="009B1C46" w:rsidRDefault="009B1C46" w:rsidP="001C14BF">
      <w:pPr>
        <w:rPr>
          <w:rFonts w:ascii="Times New Roman" w:hAnsi="Times New Roman" w:cs="Times New Roman"/>
          <w:sz w:val="26"/>
          <w:szCs w:val="26"/>
        </w:rPr>
      </w:pPr>
    </w:p>
    <w:p w:rsidR="001C14BF" w:rsidRDefault="001C14BF" w:rsidP="001C14BF">
      <w:pPr>
        <w:rPr>
          <w:rFonts w:ascii="Times New Roman" w:hAnsi="Times New Roman" w:cs="Times New Roman"/>
          <w:sz w:val="26"/>
          <w:szCs w:val="26"/>
        </w:rPr>
      </w:pPr>
    </w:p>
    <w:p w:rsidR="001C14BF" w:rsidRPr="001C14BF" w:rsidRDefault="001C14BF" w:rsidP="001C14BF">
      <w:pPr>
        <w:rPr>
          <w:rFonts w:ascii="Times New Roman" w:hAnsi="Times New Roman" w:cs="Times New Roman"/>
          <w:sz w:val="26"/>
          <w:szCs w:val="26"/>
        </w:rPr>
      </w:pPr>
    </w:p>
    <w:sectPr w:rsidR="001C14BF" w:rsidRPr="001C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F346C"/>
    <w:multiLevelType w:val="hybridMultilevel"/>
    <w:tmpl w:val="579A3810"/>
    <w:lvl w:ilvl="0" w:tplc="6E30A9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73C60"/>
    <w:multiLevelType w:val="hybridMultilevel"/>
    <w:tmpl w:val="34B46D18"/>
    <w:lvl w:ilvl="0" w:tplc="7256C2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15257"/>
    <w:multiLevelType w:val="hybridMultilevel"/>
    <w:tmpl w:val="BA526E38"/>
    <w:lvl w:ilvl="0" w:tplc="BF5CDD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036BA"/>
    <w:multiLevelType w:val="hybridMultilevel"/>
    <w:tmpl w:val="52D6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BF"/>
    <w:rsid w:val="001C14BF"/>
    <w:rsid w:val="007D550E"/>
    <w:rsid w:val="009B1C46"/>
    <w:rsid w:val="00AD5C79"/>
    <w:rsid w:val="00CB4C25"/>
    <w:rsid w:val="00CF36DE"/>
    <w:rsid w:val="00E7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0B825-C9CF-46AB-B4F0-0CE72B74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2021-03-18T09:16:00Z</dcterms:created>
  <dcterms:modified xsi:type="dcterms:W3CDTF">2021-03-18T10:03:00Z</dcterms:modified>
</cp:coreProperties>
</file>