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E63F0F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Số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nguyên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tố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280953" w:rsidRPr="00280953" w:rsidRDefault="00280953" w:rsidP="002809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28095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28095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28095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28095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28095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Tìm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số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nguyên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tố</w:t>
      </w:r>
      <w:proofErr w:type="spellEnd"/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280953">
        <w:rPr>
          <w:rFonts w:ascii="Consolas" w:eastAsia="Times New Roman" w:hAnsi="Consolas" w:cs="Courier New"/>
          <w:color w:val="FFC66D"/>
          <w:sz w:val="20"/>
          <w:szCs w:val="20"/>
        </w:rPr>
        <w:t>isPrime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(n) {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 xml:space="preserve">flag = 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>true;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28095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n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 xml:space="preserve">(n % </w:t>
      </w:r>
      <w:proofErr w:type="spellStart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 xml:space="preserve"> === </w:t>
      </w:r>
      <w:r w:rsidRPr="0028095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flag = 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(flag) {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28095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8095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8095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kiểm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tra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80953">
        <w:rPr>
          <w:rFonts w:ascii="Consolas" w:eastAsia="Times New Roman" w:hAnsi="Consolas" w:cs="Courier New"/>
          <w:color w:val="FFC66D"/>
          <w:sz w:val="20"/>
          <w:szCs w:val="20"/>
        </w:rPr>
        <w:t>isPrime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8095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)){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8095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8095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nguyên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tố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280953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8095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8095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phải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nguyên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tố</w:t>
      </w:r>
      <w:proofErr w:type="spellEnd"/>
      <w:r w:rsidRPr="0028095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28095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28095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280953">
          <w:rPr>
            <w:rStyle w:val="Hyperlink"/>
          </w:rPr>
          <w:t>http://localhost:63342/HelloWorld/B%C3%A0i%2014,15_H%C3%A0m/SoNguyenTo.html?_ijt=9oeigg99k6sbil0g1o4gogfrp6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113E61"/>
    <w:rsid w:val="00267677"/>
    <w:rsid w:val="00280953"/>
    <w:rsid w:val="007A4E81"/>
    <w:rsid w:val="007F157D"/>
    <w:rsid w:val="00914C57"/>
    <w:rsid w:val="00A53587"/>
    <w:rsid w:val="00B13F82"/>
    <w:rsid w:val="00BF6E45"/>
    <w:rsid w:val="00E63F0F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4,15_H%C3%A0m/SoNguyenTo.html?_ijt=9oeigg99k6sbil0g1o4gogfrp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2020-07-10T07:44:00Z</dcterms:created>
  <dcterms:modified xsi:type="dcterms:W3CDTF">2020-07-14T08:16:00Z</dcterms:modified>
</cp:coreProperties>
</file>