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EE94F" w14:textId="77777777" w:rsidR="009F7110" w:rsidRPr="00D36EF8" w:rsidRDefault="009D143D" w:rsidP="009D143D">
      <w:pPr>
        <w:pStyle w:val="NoSpacing"/>
        <w:rPr>
          <w:b/>
          <w:color w:val="365F91" w:themeColor="accent1" w:themeShade="BF"/>
          <w:sz w:val="28"/>
          <w:szCs w:val="28"/>
        </w:rPr>
      </w:pPr>
      <w:r w:rsidRPr="00D36EF8">
        <w:rPr>
          <w:b/>
          <w:color w:val="365F91" w:themeColor="accent1" w:themeShade="BF"/>
          <w:sz w:val="28"/>
          <w:szCs w:val="28"/>
        </w:rPr>
        <w:t xml:space="preserve">Nguyễn Tiến Nhật </w:t>
      </w:r>
    </w:p>
    <w:p w14:paraId="0DE930E7" w14:textId="77777777" w:rsidR="009D143D" w:rsidRPr="00D36EF8" w:rsidRDefault="009D143D" w:rsidP="009D143D">
      <w:pPr>
        <w:pStyle w:val="NoSpacing"/>
        <w:rPr>
          <w:b/>
          <w:color w:val="365F91" w:themeColor="accent1" w:themeShade="BF"/>
          <w:sz w:val="28"/>
          <w:szCs w:val="28"/>
        </w:rPr>
      </w:pPr>
      <w:r w:rsidRPr="00D36EF8">
        <w:rPr>
          <w:b/>
          <w:color w:val="365F91" w:themeColor="accent1" w:themeShade="BF"/>
          <w:sz w:val="28"/>
          <w:szCs w:val="28"/>
        </w:rPr>
        <w:t>MSSV:1613133</w:t>
      </w:r>
    </w:p>
    <w:p w14:paraId="4605C00C" w14:textId="77777777" w:rsidR="009D143D" w:rsidRPr="00D36EF8" w:rsidRDefault="009D143D" w:rsidP="009D143D">
      <w:pPr>
        <w:pStyle w:val="NoSpacing"/>
        <w:rPr>
          <w:b/>
          <w:color w:val="E36C0A" w:themeColor="accent6" w:themeShade="BF"/>
          <w:sz w:val="28"/>
          <w:szCs w:val="28"/>
        </w:rPr>
      </w:pPr>
    </w:p>
    <w:p w14:paraId="65A553B0" w14:textId="77777777" w:rsidR="009D143D" w:rsidRPr="00D36EF8" w:rsidRDefault="009D143D" w:rsidP="009D143D">
      <w:pPr>
        <w:pStyle w:val="NoSpacing"/>
        <w:rPr>
          <w:b/>
          <w:color w:val="E36C0A" w:themeColor="accent6" w:themeShade="BF"/>
          <w:sz w:val="28"/>
          <w:szCs w:val="28"/>
        </w:rPr>
      </w:pPr>
      <w:r w:rsidRPr="00D36EF8">
        <w:rPr>
          <w:b/>
          <w:color w:val="E36C0A" w:themeColor="accent6" w:themeShade="BF"/>
          <w:sz w:val="28"/>
          <w:szCs w:val="28"/>
        </w:rPr>
        <w:t>THỰC HÀNH MẠCH ĐIỆN TỬ &amp; KỸ THUẬT SỐ</w:t>
      </w:r>
    </w:p>
    <w:p w14:paraId="12888425" w14:textId="77777777" w:rsidR="009D143D" w:rsidRPr="00D36EF8" w:rsidRDefault="009D143D" w:rsidP="009D143D">
      <w:pPr>
        <w:pStyle w:val="NoSpacing"/>
        <w:rPr>
          <w:b/>
          <w:color w:val="E36C0A" w:themeColor="accent6" w:themeShade="BF"/>
          <w:sz w:val="28"/>
          <w:szCs w:val="28"/>
        </w:rPr>
      </w:pPr>
      <w:r w:rsidRPr="00D36EF8">
        <w:rPr>
          <w:b/>
          <w:color w:val="E36C0A" w:themeColor="accent6" w:themeShade="BF"/>
          <w:sz w:val="28"/>
          <w:szCs w:val="28"/>
        </w:rPr>
        <w:t>Báo cáo thực hành – Tuần số 8</w:t>
      </w:r>
    </w:p>
    <w:p w14:paraId="1A4246ED" w14:textId="77777777" w:rsidR="009D143D" w:rsidRPr="003135C1" w:rsidRDefault="009D143D" w:rsidP="00D36EF8">
      <w:pPr>
        <w:pStyle w:val="NoSpacing"/>
        <w:jc w:val="center"/>
        <w:rPr>
          <w:b/>
          <w:color w:val="FF0000"/>
          <w:sz w:val="40"/>
          <w:szCs w:val="40"/>
        </w:rPr>
      </w:pPr>
      <w:r w:rsidRPr="003135C1">
        <w:rPr>
          <w:b/>
          <w:color w:val="FF0000"/>
          <w:sz w:val="40"/>
          <w:szCs w:val="40"/>
        </w:rPr>
        <w:t>BÀI 8: BỘ CHUYỂN ĐỔI ADC &amp; DAC</w:t>
      </w:r>
    </w:p>
    <w:p w14:paraId="7BA7B082" w14:textId="77777777" w:rsidR="009D143D" w:rsidRPr="00D36EF8" w:rsidRDefault="009D143D" w:rsidP="009D143D">
      <w:pPr>
        <w:pStyle w:val="NoSpacing"/>
        <w:numPr>
          <w:ilvl w:val="0"/>
          <w:numId w:val="1"/>
        </w:numPr>
        <w:rPr>
          <w:b/>
          <w:color w:val="215868" w:themeColor="accent5" w:themeShade="80"/>
          <w:sz w:val="24"/>
          <w:szCs w:val="24"/>
          <w:u w:val="single"/>
        </w:rPr>
      </w:pPr>
      <w:r w:rsidRPr="00D36EF8">
        <w:rPr>
          <w:b/>
          <w:color w:val="215868" w:themeColor="accent5" w:themeShade="80"/>
          <w:sz w:val="24"/>
          <w:szCs w:val="24"/>
          <w:u w:val="single"/>
        </w:rPr>
        <w:t>Bộ chuyển đổi tín hiệu số sang tín hiệu tương tự (DAC):</w:t>
      </w:r>
    </w:p>
    <w:p w14:paraId="6B2B7731" w14:textId="77777777" w:rsidR="009D143D" w:rsidRDefault="009D143D" w:rsidP="009D143D">
      <w:pPr>
        <w:pStyle w:val="NoSpacing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BAADCB" wp14:editId="00AA2243">
            <wp:extent cx="5345723" cy="283991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967" cy="284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7853" w14:textId="7C12BB2A" w:rsidR="009D143D" w:rsidRDefault="009D143D" w:rsidP="009D143D">
      <w:pPr>
        <w:pStyle w:val="NoSpacing"/>
        <w:ind w:left="720"/>
        <w:rPr>
          <w:sz w:val="24"/>
          <w:szCs w:val="24"/>
        </w:rPr>
      </w:pPr>
    </w:p>
    <w:p w14:paraId="777D0D26" w14:textId="48D49D01" w:rsidR="001905BA" w:rsidRDefault="001905BA" w:rsidP="009D143D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F6570E">
        <w:rPr>
          <w:noProof/>
          <w:sz w:val="24"/>
          <w:szCs w:val="24"/>
        </w:rPr>
        <w:drawing>
          <wp:inline distT="0" distB="0" distL="0" distR="0" wp14:anchorId="1F981A37" wp14:editId="06663C18">
            <wp:extent cx="5356860" cy="3433313"/>
            <wp:effectExtent l="0" t="0" r="0" b="0"/>
            <wp:docPr id="6" name="Picture 6" descr="A piece of paper with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ece of paper with writing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551" cy="345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5488" w14:textId="77777777" w:rsidR="001905BA" w:rsidRDefault="001905BA" w:rsidP="009D143D">
      <w:pPr>
        <w:pStyle w:val="NoSpacing"/>
        <w:ind w:left="720"/>
        <w:rPr>
          <w:sz w:val="24"/>
          <w:szCs w:val="24"/>
        </w:rPr>
      </w:pPr>
    </w:p>
    <w:p w14:paraId="0AADA446" w14:textId="77777777" w:rsidR="001905BA" w:rsidRDefault="001905BA" w:rsidP="009D143D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Sơ đồ bộ DAC dùng thang điện trở R/2R</w:t>
      </w:r>
    </w:p>
    <w:p w14:paraId="4283D41E" w14:textId="6D71CD57" w:rsidR="001905BA" w:rsidRDefault="00F6570E" w:rsidP="009D143D">
      <w:pPr>
        <w:pStyle w:val="NoSpacing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DF8641" wp14:editId="1A237070">
            <wp:extent cx="5408087" cy="3364302"/>
            <wp:effectExtent l="0" t="0" r="2540" b="7620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377" cy="337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4FB3" w14:textId="77777777" w:rsidR="001905BA" w:rsidRDefault="001905BA" w:rsidP="009D143D">
      <w:pPr>
        <w:pStyle w:val="NoSpacing"/>
        <w:ind w:left="720"/>
        <w:rPr>
          <w:sz w:val="24"/>
          <w:szCs w:val="24"/>
        </w:rPr>
      </w:pPr>
    </w:p>
    <w:p w14:paraId="5D50ED4B" w14:textId="48F64610" w:rsidR="001905BA" w:rsidRPr="002C4E5D" w:rsidRDefault="001905BA" w:rsidP="002C4E5D">
      <w:pPr>
        <w:pStyle w:val="NoSpacing"/>
        <w:numPr>
          <w:ilvl w:val="0"/>
          <w:numId w:val="1"/>
        </w:numPr>
        <w:rPr>
          <w:b/>
          <w:color w:val="215868" w:themeColor="accent5" w:themeShade="80"/>
          <w:sz w:val="24"/>
          <w:szCs w:val="24"/>
          <w:u w:val="single"/>
        </w:rPr>
      </w:pPr>
      <w:r w:rsidRPr="00D36EF8">
        <w:rPr>
          <w:b/>
          <w:color w:val="215868" w:themeColor="accent5" w:themeShade="80"/>
          <w:sz w:val="24"/>
          <w:szCs w:val="24"/>
          <w:u w:val="single"/>
        </w:rPr>
        <w:t>Bộ chuyển đổi tín hiệu tương tự sang tín hiệu số (ADC):</w:t>
      </w:r>
    </w:p>
    <w:p w14:paraId="04AC3004" w14:textId="2AEAB36C" w:rsidR="00D36EF8" w:rsidRDefault="00D36EF8" w:rsidP="001905BA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Bộ ADC dùng phương pháp tạo đường dốc </w:t>
      </w:r>
    </w:p>
    <w:p w14:paraId="08F20763" w14:textId="2A3196EB" w:rsidR="002C4E5D" w:rsidRDefault="002C4E5D" w:rsidP="001905BA">
      <w:pPr>
        <w:pStyle w:val="NoSpacing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8B0C73" wp14:editId="0053CECF">
            <wp:extent cx="5943600" cy="3654425"/>
            <wp:effectExtent l="0" t="0" r="0" b="3175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864B" w14:textId="4DC6FDCE" w:rsidR="002C4E5D" w:rsidRDefault="002C4E5D" w:rsidP="001905BA">
      <w:pPr>
        <w:pStyle w:val="NoSpacing"/>
        <w:ind w:left="720"/>
        <w:rPr>
          <w:sz w:val="24"/>
          <w:szCs w:val="24"/>
        </w:rPr>
      </w:pPr>
    </w:p>
    <w:p w14:paraId="6603B60E" w14:textId="33324E85" w:rsidR="002C4E5D" w:rsidRDefault="002C4E5D" w:rsidP="001905BA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Bộ ADC dùng phương pháp xấp xỉ liên tiếp </w:t>
      </w:r>
    </w:p>
    <w:p w14:paraId="2BFB04FB" w14:textId="4EAFC704" w:rsidR="002C4E5D" w:rsidRPr="009D143D" w:rsidRDefault="002C4E5D" w:rsidP="001905BA">
      <w:pPr>
        <w:pStyle w:val="NoSpacing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72CE40" wp14:editId="50F0F0CA">
            <wp:extent cx="5750021" cy="3674853"/>
            <wp:effectExtent l="0" t="0" r="3175" b="1905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685" cy="368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E5D" w:rsidRPr="009D14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473D18"/>
    <w:multiLevelType w:val="hybridMultilevel"/>
    <w:tmpl w:val="FA2C2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143D"/>
    <w:rsid w:val="00126B08"/>
    <w:rsid w:val="001905BA"/>
    <w:rsid w:val="002C4E5D"/>
    <w:rsid w:val="003135C1"/>
    <w:rsid w:val="009D143D"/>
    <w:rsid w:val="00D36EF8"/>
    <w:rsid w:val="00ED0264"/>
    <w:rsid w:val="00F6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C6D170"/>
  <w15:docId w15:val="{21283906-489B-4B3B-A46B-1549FD126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143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1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4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thắng nguyễn</cp:lastModifiedBy>
  <cp:revision>2</cp:revision>
  <dcterms:created xsi:type="dcterms:W3CDTF">2020-12-20T03:59:00Z</dcterms:created>
  <dcterms:modified xsi:type="dcterms:W3CDTF">2020-12-20T03:59:00Z</dcterms:modified>
</cp:coreProperties>
</file>