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E1C" w:rsidRPr="00C27E1C" w:rsidRDefault="00C27E1C" w:rsidP="00C27E1C">
      <w:pPr>
        <w:spacing w:after="0" w:line="240" w:lineRule="auto"/>
        <w:outlineLvl w:val="2"/>
        <w:rPr>
          <w:rFonts w:ascii="Arial" w:eastAsia="Times New Roman" w:hAnsi="Arial" w:cs="Arial"/>
          <w:b/>
          <w:bCs/>
          <w:color w:val="000000"/>
          <w:sz w:val="33"/>
          <w:szCs w:val="33"/>
          <w:lang w:eastAsia="vi-VN"/>
        </w:rPr>
      </w:pPr>
      <w:r w:rsidRPr="00C27E1C">
        <w:rPr>
          <w:rFonts w:ascii="Arial" w:eastAsia="Times New Roman" w:hAnsi="Arial" w:cs="Arial"/>
          <w:b/>
          <w:bCs/>
          <w:color w:val="000000"/>
          <w:sz w:val="33"/>
          <w:szCs w:val="33"/>
          <w:lang w:eastAsia="vi-VN"/>
        </w:rPr>
        <w:t>Ngôn Ngữ Lập Trình C Cơ Bản Cho 8051</w:t>
      </w:r>
    </w:p>
    <w:tbl>
      <w:tblPr>
        <w:tblW w:w="11640" w:type="dxa"/>
        <w:tblCellSpacing w:w="0" w:type="dxa"/>
        <w:tblInd w:w="-284" w:type="dxa"/>
        <w:tblCellMar>
          <w:top w:w="15" w:type="dxa"/>
          <w:left w:w="15" w:type="dxa"/>
          <w:bottom w:w="15" w:type="dxa"/>
          <w:right w:w="15" w:type="dxa"/>
        </w:tblCellMar>
        <w:tblLook w:val="04A0" w:firstRow="1" w:lastRow="0" w:firstColumn="1" w:lastColumn="0" w:noHBand="0" w:noVBand="1"/>
      </w:tblPr>
      <w:tblGrid>
        <w:gridCol w:w="11640"/>
      </w:tblGrid>
      <w:tr w:rsidR="00C27E1C" w:rsidRPr="00C27E1C" w:rsidTr="00C27E1C">
        <w:trPr>
          <w:tblCellSpacing w:w="0" w:type="dxa"/>
        </w:trPr>
        <w:tc>
          <w:tcPr>
            <w:tcW w:w="0" w:type="auto"/>
            <w:tcMar>
              <w:top w:w="150" w:type="dxa"/>
              <w:left w:w="150" w:type="dxa"/>
              <w:bottom w:w="150" w:type="dxa"/>
              <w:right w:w="150" w:type="dxa"/>
            </w:tcMar>
            <w:hideMark/>
          </w:tcPr>
          <w:p w:rsidR="00C27E1C" w:rsidRPr="00C27E1C" w:rsidRDefault="00C27E1C" w:rsidP="00C27E1C">
            <w:pPr>
              <w:spacing w:after="0" w:line="240" w:lineRule="auto"/>
              <w:rPr>
                <w:rFonts w:ascii="Times New Roman" w:eastAsia="Times New Roman" w:hAnsi="Times New Roman" w:cs="Times New Roman"/>
                <w:sz w:val="24"/>
                <w:szCs w:val="24"/>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1.  Giới thiệu ngôn ngữ 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Trong kỹ thuật lập trình vi điều khiển nói chung, ngôn ngữ lập trình được sử dụng thường chia làm 2 loại: Ngôn ngữ bậc thấp và Ngôn ngữ bậc cao.</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Ngôn ngữ bậc cao là các ngôn ngữ gần vơi ngôn ngữ con người hơn, do đó việc lập trình bằng các ngôn ngữ này trở nên dễ dàng và đơn giản hơn. Có thể kể đến một số ngôn ngữ lập trình bậc cao như C, Basic, Pascal… trong dó C là ngôn ngữ thông dụng hơn cả trong kỹ thuật vi điều khiển. Về bản chất, sử dụng các ngôn ngữ này thay cho ngôn ngữ bậc thấp là giảm tải cho lập trình viên trong việc nghiên cứu các tập lệnh và xây dựng các cấu trúc giải thuật. Chương trình viết bằng ngôn ngữ bậc cao cũng sẽ được một phần mềm trên máy tính gọi là trình biên dịch (Compiler) chuyển sang dạng hợp ngữ trước khi chuyển sang mã máy.</w:t>
            </w:r>
          </w:p>
          <w:p w:rsidR="00C27E1C" w:rsidRPr="00C27E1C" w:rsidRDefault="00C27E1C" w:rsidP="00C27E1C">
            <w:pPr>
              <w:spacing w:after="24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Khi sử dụng ngôn ngữ C người lập trình không cần hiểu sâu sắc về cấu trúc của bộ vi điều khiển. Có nghĩa là với một người chưa quen với một vi điểu khiển cho trước sẽ xây dựng được chương trình một cách nhanh chóng hơn, do không phải mất thời gian tìm hiểu kiến trúc của vi điều khiển đó. Và việc sử dụng lại các chương trình đã xây dựng trước đó cũng dễ dàng hơn, có thể sử dụng toàn bộ hoặc sửa chữa một phần.</w:t>
            </w:r>
            <w:r w:rsidRPr="00C27E1C">
              <w:rPr>
                <w:rFonts w:ascii="Arial" w:eastAsia="Times New Roman" w:hAnsi="Arial" w:cs="Arial"/>
                <w:color w:val="495457"/>
                <w:sz w:val="18"/>
                <w:szCs w:val="18"/>
                <w:lang w:eastAsia="vi-VN"/>
              </w:rPr>
              <w:br/>
            </w:r>
            <w:bookmarkStart w:id="0" w:name="more"/>
            <w:bookmarkEnd w:id="0"/>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 Ngôn ngữ 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2.1 Kiểu dữ liệu</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2.1.1 Kiểu dữ liệu trong 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3020"/>
              <w:gridCol w:w="1254"/>
              <w:gridCol w:w="4786"/>
            </w:tblGrid>
            <w:tr w:rsidR="00C27E1C" w:rsidRPr="00C27E1C" w:rsidTr="00C27E1C">
              <w:trPr>
                <w:trHeight w:val="293"/>
                <w:jc w:val="center"/>
              </w:trPr>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Kiểu</w:t>
                  </w:r>
                </w:p>
              </w:tc>
              <w:tc>
                <w:tcPr>
                  <w:tcW w:w="108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Số Byte</w:t>
                  </w:r>
                </w:p>
              </w:tc>
              <w:tc>
                <w:tcPr>
                  <w:tcW w:w="41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Khoảng giá trị</w:t>
                  </w:r>
                </w:p>
              </w:tc>
            </w:tr>
            <w:tr w:rsidR="00C27E1C" w:rsidRPr="00C27E1C" w:rsidTr="00C27E1C">
              <w:trPr>
                <w:trHeight w:val="309"/>
                <w:jc w:val="center"/>
              </w:trPr>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Char</w:t>
                  </w:r>
                </w:p>
              </w:tc>
              <w:tc>
                <w:tcPr>
                  <w:tcW w:w="1082"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w:t>
                  </w:r>
                </w:p>
              </w:tc>
              <w:tc>
                <w:tcPr>
                  <w:tcW w:w="4129"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-128 – +127</w:t>
                  </w:r>
                </w:p>
              </w:tc>
            </w:tr>
            <w:tr w:rsidR="00C27E1C" w:rsidRPr="00C27E1C" w:rsidTr="00C27E1C">
              <w:trPr>
                <w:trHeight w:val="309"/>
                <w:jc w:val="center"/>
              </w:trPr>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Unsigned char</w:t>
                  </w:r>
                </w:p>
              </w:tc>
              <w:tc>
                <w:tcPr>
                  <w:tcW w:w="1082"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w:t>
                  </w:r>
                </w:p>
              </w:tc>
              <w:tc>
                <w:tcPr>
                  <w:tcW w:w="4129"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0 – 255</w:t>
                  </w:r>
                </w:p>
              </w:tc>
            </w:tr>
            <w:tr w:rsidR="00C27E1C" w:rsidRPr="00C27E1C" w:rsidTr="00C27E1C">
              <w:trPr>
                <w:trHeight w:val="293"/>
                <w:jc w:val="center"/>
              </w:trPr>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Int</w:t>
                  </w:r>
                </w:p>
              </w:tc>
              <w:tc>
                <w:tcPr>
                  <w:tcW w:w="1082"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2</w:t>
                  </w:r>
                </w:p>
              </w:tc>
              <w:tc>
                <w:tcPr>
                  <w:tcW w:w="4129"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-32768 - +32767</w:t>
                  </w:r>
                </w:p>
              </w:tc>
            </w:tr>
            <w:tr w:rsidR="00C27E1C" w:rsidRPr="00C27E1C" w:rsidTr="00C27E1C">
              <w:trPr>
                <w:trHeight w:val="309"/>
                <w:jc w:val="center"/>
              </w:trPr>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Unsigned int</w:t>
                  </w:r>
                </w:p>
              </w:tc>
              <w:tc>
                <w:tcPr>
                  <w:tcW w:w="1082"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2</w:t>
                  </w:r>
                </w:p>
              </w:tc>
              <w:tc>
                <w:tcPr>
                  <w:tcW w:w="4129"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0 - 65535</w:t>
                  </w:r>
                </w:p>
              </w:tc>
            </w:tr>
            <w:tr w:rsidR="00C27E1C" w:rsidRPr="00C27E1C" w:rsidTr="00C27E1C">
              <w:trPr>
                <w:trHeight w:val="309"/>
                <w:jc w:val="center"/>
              </w:trPr>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Long</w:t>
                  </w:r>
                </w:p>
              </w:tc>
              <w:tc>
                <w:tcPr>
                  <w:tcW w:w="1082"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4</w:t>
                  </w:r>
                </w:p>
              </w:tc>
              <w:tc>
                <w:tcPr>
                  <w:tcW w:w="4129"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-2147483648 - +2147483647</w:t>
                  </w:r>
                </w:p>
              </w:tc>
            </w:tr>
            <w:tr w:rsidR="00C27E1C" w:rsidRPr="00C27E1C" w:rsidTr="00C27E1C">
              <w:trPr>
                <w:trHeight w:val="309"/>
                <w:jc w:val="center"/>
              </w:trPr>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Unsigned long</w:t>
                  </w:r>
                </w:p>
              </w:tc>
              <w:tc>
                <w:tcPr>
                  <w:tcW w:w="1082"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4</w:t>
                  </w:r>
                </w:p>
              </w:tc>
              <w:tc>
                <w:tcPr>
                  <w:tcW w:w="4129"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0 – 4294967295</w:t>
                  </w:r>
                </w:p>
              </w:tc>
            </w:tr>
            <w:tr w:rsidR="00C27E1C" w:rsidRPr="00C27E1C" w:rsidTr="00C27E1C">
              <w:trPr>
                <w:trHeight w:val="309"/>
                <w:jc w:val="center"/>
              </w:trPr>
              <w:tc>
                <w:tcPr>
                  <w:tcW w:w="260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Float</w:t>
                  </w:r>
                </w:p>
              </w:tc>
              <w:tc>
                <w:tcPr>
                  <w:tcW w:w="1082"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4</w:t>
                  </w:r>
                </w:p>
              </w:tc>
              <w:tc>
                <w:tcPr>
                  <w:tcW w:w="4129"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Khai báo biến: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Cú pháp:</w:t>
            </w: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Kiểu_dữ_liệu Vùng_nhớ</w:t>
            </w: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Tên_biến _at_ Đia_chỉ;</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Ví dụ:        </w:t>
            </w:r>
            <w:r w:rsidRPr="00C27E1C">
              <w:rPr>
                <w:rFonts w:ascii="Arial" w:eastAsia="Times New Roman" w:hAnsi="Arial" w:cs="Arial"/>
                <w:color w:val="365F91"/>
                <w:sz w:val="26"/>
                <w:szCs w:val="26"/>
                <w:lang w:eastAsia="vi-VN"/>
              </w:rPr>
              <w:t>Unsigned char data x;</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 Khi khai báo biến có thể gán luôn cho biến giá trị ban đầu.</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lastRenderedPageBreak/>
              <w:t>      Ví dụ:       </w:t>
            </w:r>
            <w:r w:rsidRPr="00C27E1C">
              <w:rPr>
                <w:rFonts w:ascii="Arial" w:eastAsia="Times New Roman" w:hAnsi="Arial" w:cs="Arial"/>
                <w:color w:val="495457"/>
                <w:sz w:val="26"/>
                <w:szCs w:val="26"/>
                <w:lang w:eastAsia="vi-VN"/>
              </w:rPr>
              <w:t>Thay vì:         </w:t>
            </w:r>
            <w:r w:rsidRPr="00C27E1C">
              <w:rPr>
                <w:rFonts w:ascii="Arial" w:eastAsia="Times New Roman" w:hAnsi="Arial" w:cs="Arial"/>
                <w:color w:val="365F91"/>
                <w:sz w:val="26"/>
                <w:szCs w:val="26"/>
                <w:lang w:eastAsia="vi-VN"/>
              </w:rPr>
              <w:t>unsigned char x;</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color w:val="365F91"/>
                <w:sz w:val="26"/>
                <w:szCs w:val="26"/>
                <w:lang w:eastAsia="vi-VN"/>
              </w:rPr>
              <w:t>x = 0;</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Ta chỉ cần:    </w:t>
            </w:r>
            <w:r w:rsidRPr="00C27E1C">
              <w:rPr>
                <w:rFonts w:ascii="Arial" w:eastAsia="Times New Roman" w:hAnsi="Arial" w:cs="Arial"/>
                <w:color w:val="365F91"/>
                <w:sz w:val="26"/>
                <w:szCs w:val="26"/>
                <w:lang w:eastAsia="vi-VN"/>
              </w:rPr>
              <w:t>unsigned char x = 0;</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 Có thể khai báo nhiều biến cùng một kiểu một lúc.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Ví dụ:</w:t>
            </w:r>
            <w:r w:rsidRPr="00C27E1C">
              <w:rPr>
                <w:rFonts w:ascii="Arial" w:eastAsia="Times New Roman" w:hAnsi="Arial" w:cs="Arial"/>
                <w:color w:val="495457"/>
                <w:sz w:val="26"/>
                <w:szCs w:val="26"/>
                <w:lang w:eastAsia="vi-VN"/>
              </w:rPr>
              <w:t>   </w:t>
            </w:r>
            <w:r w:rsidRPr="00C27E1C">
              <w:rPr>
                <w:rFonts w:ascii="Arial" w:eastAsia="Times New Roman" w:hAnsi="Arial" w:cs="Arial"/>
                <w:color w:val="365F91"/>
                <w:sz w:val="26"/>
                <w:szCs w:val="26"/>
                <w:lang w:eastAsia="vi-VN"/>
              </w:rPr>
              <w:t>Unsigned int x,y,z,t;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 Chỉ định vùng nhớ: từ khoá </w:t>
            </w:r>
            <w:r w:rsidRPr="00C27E1C">
              <w:rPr>
                <w:rFonts w:ascii="Arial" w:eastAsia="Times New Roman" w:hAnsi="Arial" w:cs="Arial"/>
                <w:color w:val="365F91"/>
                <w:sz w:val="26"/>
                <w:szCs w:val="26"/>
                <w:lang w:eastAsia="vi-VN"/>
              </w:rPr>
              <w:t>“Vùng_nhớ” </w:t>
            </w:r>
            <w:r w:rsidRPr="00C27E1C">
              <w:rPr>
                <w:rFonts w:ascii="Arial" w:eastAsia="Times New Roman" w:hAnsi="Arial" w:cs="Arial"/>
                <w:color w:val="495457"/>
                <w:sz w:val="26"/>
                <w:szCs w:val="26"/>
                <w:lang w:eastAsia="vi-VN"/>
              </w:rPr>
              <w:t>cho phép người dùng có thể chỉ ra vùng nhớ sử dụng để lưu trữ các biến sử dụng trong chương trình. Các vùng nhớ có thể sử dụng là:</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365F91"/>
                <w:sz w:val="26"/>
                <w:szCs w:val="26"/>
                <w:lang w:eastAsia="vi-VN"/>
              </w:rPr>
              <w:t>CODE, DATA, DATAB, IDATA, PDATA, XDTA</w:t>
            </w:r>
            <w:r w:rsidRPr="00C27E1C">
              <w:rPr>
                <w:rFonts w:ascii="Arial" w:eastAsia="Times New Roman" w:hAnsi="Arial" w:cs="Arial"/>
                <w:color w:val="495457"/>
                <w:sz w:val="26"/>
                <w:szCs w:val="26"/>
                <w:lang w:eastAsia="vi-VN"/>
              </w:rPr>
              <w:t>. Khi không khai báo vùng nhớ trình dịch Keil C sẽ mặc định đó là vùng nhớ DATA.</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1435"/>
              <w:gridCol w:w="7625"/>
            </w:tblGrid>
            <w:tr w:rsidR="00C27E1C" w:rsidRPr="00C27E1C" w:rsidTr="00C27E1C">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Vùng nhớ</w:t>
                  </w:r>
                </w:p>
              </w:tc>
              <w:tc>
                <w:tcPr>
                  <w:tcW w:w="81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Ý nghĩa</w:t>
                  </w:r>
                </w:p>
              </w:tc>
            </w:tr>
            <w:tr w:rsidR="00C27E1C" w:rsidRPr="00C27E1C" w:rsidTr="00C27E1C">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CODE</w:t>
                  </w:r>
                </w:p>
              </w:tc>
              <w:tc>
                <w:tcPr>
                  <w:tcW w:w="8118"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Bộ nhớ mã nguồn chương trình</w:t>
                  </w:r>
                </w:p>
              </w:tc>
            </w:tr>
            <w:tr w:rsidR="00C27E1C" w:rsidRPr="00C27E1C" w:rsidTr="00C27E1C">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DATA</w:t>
                  </w:r>
                </w:p>
              </w:tc>
              <w:tc>
                <w:tcPr>
                  <w:tcW w:w="8118"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Bộ nhớ dữ liệu gồm 128 Byte thấp của RAM trong vi điều khiển</w:t>
                  </w:r>
                </w:p>
              </w:tc>
            </w:tr>
            <w:tr w:rsidR="00C27E1C" w:rsidRPr="00C27E1C" w:rsidTr="00C27E1C">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BDATA</w:t>
                  </w:r>
                </w:p>
              </w:tc>
              <w:tc>
                <w:tcPr>
                  <w:tcW w:w="8118"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Bộ nhớ dữ liệu có thê định địa chỉ bit, nằm trong vùng nhớ DATA</w:t>
                  </w:r>
                </w:p>
              </w:tc>
            </w:tr>
            <w:tr w:rsidR="00C27E1C" w:rsidRPr="00C27E1C" w:rsidTr="00C27E1C">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IDATA</w:t>
                  </w:r>
                </w:p>
              </w:tc>
              <w:tc>
                <w:tcPr>
                  <w:tcW w:w="8118"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Bộ nhớ dữ liệu gồm 128 Byte cao của RAM trong vi điều khiển chỉ có ở một số dòng vi điều khiển sau này</w:t>
                  </w:r>
                </w:p>
              </w:tc>
            </w:tr>
            <w:tr w:rsidR="00C27E1C" w:rsidRPr="00C27E1C" w:rsidTr="00C27E1C">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PDATA</w:t>
                  </w:r>
                </w:p>
              </w:tc>
              <w:tc>
                <w:tcPr>
                  <w:tcW w:w="8118"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Bố nhớ dữ liệu ngoài gồm 256 Byte, được truy cập bởi địa chỉ đặt trên P0</w:t>
                  </w:r>
                </w:p>
              </w:tc>
            </w:tr>
            <w:tr w:rsidR="00C27E1C" w:rsidRPr="00C27E1C" w:rsidTr="00C27E1C">
              <w:trPr>
                <w:jc w:val="center"/>
              </w:trPr>
              <w:tc>
                <w:tcPr>
                  <w:tcW w:w="145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XDATA</w:t>
                  </w:r>
                </w:p>
              </w:tc>
              <w:tc>
                <w:tcPr>
                  <w:tcW w:w="8118"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Bộ nhớ dữ liệu ngoài có dung lượng có thể lên đến 64 KB, được truy cập bởi địa chỉ đặt trên P0 và P2</w:t>
                  </w: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 Định nghĩa lại kiểu</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Cú pháp:</w:t>
            </w: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Typedef Kiễu_dữ_liệu Tên_biến;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 </w:t>
            </w:r>
            <w:r w:rsidRPr="00C27E1C">
              <w:rPr>
                <w:rFonts w:ascii="Arial" w:eastAsia="Times New Roman" w:hAnsi="Arial" w:cs="Arial"/>
                <w:color w:val="365F91"/>
                <w:sz w:val="26"/>
                <w:szCs w:val="26"/>
                <w:lang w:eastAsia="vi-VN"/>
              </w:rPr>
              <w:t>Tên_biến</w:t>
            </w:r>
            <w:r w:rsidRPr="00C27E1C">
              <w:rPr>
                <w:rFonts w:ascii="Arial" w:eastAsia="Times New Roman" w:hAnsi="Arial" w:cs="Arial"/>
                <w:color w:val="495457"/>
                <w:sz w:val="26"/>
                <w:szCs w:val="26"/>
                <w:lang w:eastAsia="vi-VN"/>
              </w:rPr>
              <w:t> sau này sẽ được sử dụng như một kiểu dữ liệu mới và có thể dùng để khai báo các biến khác.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Ví dụ:</w:t>
            </w:r>
            <w:r w:rsidRPr="00C27E1C">
              <w:rPr>
                <w:rFonts w:ascii="Arial" w:eastAsia="Times New Roman" w:hAnsi="Arial" w:cs="Arial"/>
                <w:color w:val="495457"/>
                <w:sz w:val="26"/>
                <w:szCs w:val="26"/>
                <w:lang w:eastAsia="vi-VN"/>
              </w:rPr>
              <w:t> </w:t>
            </w:r>
            <w:r w:rsidRPr="00C27E1C">
              <w:rPr>
                <w:rFonts w:ascii="Arial" w:eastAsia="Times New Roman" w:hAnsi="Arial" w:cs="Arial"/>
                <w:color w:val="365F91"/>
                <w:sz w:val="26"/>
                <w:szCs w:val="26"/>
                <w:lang w:eastAsia="vi-VN"/>
              </w:rPr>
              <w:t>Typedef int m5[5];</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Dùng tên m5 khai báo hai biến tên a và b có kiểu dữ liệu là mảng 1 chiểu 5 phần tử:         </w:t>
            </w:r>
            <w:r w:rsidRPr="00C27E1C">
              <w:rPr>
                <w:rFonts w:ascii="Arial" w:eastAsia="Times New Roman" w:hAnsi="Arial" w:cs="Arial"/>
                <w:color w:val="365F91"/>
                <w:sz w:val="26"/>
                <w:szCs w:val="26"/>
                <w:lang w:eastAsia="vi-VN"/>
              </w:rPr>
              <w:t>m5 a,b;</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2.1.2 Kiểu dữ liệu trong Keil 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4555"/>
              <w:gridCol w:w="4505"/>
            </w:tblGrid>
            <w:tr w:rsidR="00C27E1C" w:rsidRPr="00C27E1C" w:rsidTr="00C27E1C">
              <w:trPr>
                <w:jc w:val="center"/>
              </w:trPr>
              <w:tc>
                <w:tcPr>
                  <w:tcW w:w="1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Kiểu</w:t>
                  </w:r>
                </w:p>
              </w:tc>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Số bit</w:t>
                  </w:r>
                </w:p>
              </w:tc>
            </w:tr>
            <w:tr w:rsidR="00C27E1C" w:rsidRPr="00C27E1C" w:rsidTr="00C27E1C">
              <w:trPr>
                <w:jc w:val="center"/>
              </w:trPr>
              <w:tc>
                <w:tcPr>
                  <w:tcW w:w="1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Bit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w:t>
                  </w:r>
                </w:p>
              </w:tc>
            </w:tr>
            <w:tr w:rsidR="00C27E1C" w:rsidRPr="00C27E1C" w:rsidTr="00C27E1C">
              <w:trPr>
                <w:jc w:val="center"/>
              </w:trPr>
              <w:tc>
                <w:tcPr>
                  <w:tcW w:w="1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Sbit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w:t>
                  </w:r>
                </w:p>
              </w:tc>
            </w:tr>
            <w:tr w:rsidR="00C27E1C" w:rsidRPr="00C27E1C" w:rsidTr="00C27E1C">
              <w:trPr>
                <w:jc w:val="center"/>
              </w:trPr>
              <w:tc>
                <w:tcPr>
                  <w:tcW w:w="1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lastRenderedPageBreak/>
                    <w:t>Sfr</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8</w:t>
                  </w:r>
                </w:p>
              </w:tc>
            </w:tr>
            <w:tr w:rsidR="00C27E1C" w:rsidRPr="00C27E1C" w:rsidTr="00C27E1C">
              <w:trPr>
                <w:jc w:val="center"/>
              </w:trPr>
              <w:tc>
                <w:tcPr>
                  <w:tcW w:w="163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Sfr16</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16</w:t>
                  </w: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 </w:t>
            </w:r>
            <w:r w:rsidRPr="00C27E1C">
              <w:rPr>
                <w:rFonts w:ascii="Arial" w:eastAsia="Times New Roman" w:hAnsi="Arial" w:cs="Arial"/>
                <w:color w:val="0070C0"/>
                <w:sz w:val="26"/>
                <w:szCs w:val="26"/>
                <w:lang w:eastAsia="vi-VN"/>
              </w:rPr>
              <w:t>bit</w:t>
            </w:r>
            <w:r w:rsidRPr="00C27E1C">
              <w:rPr>
                <w:rFonts w:ascii="Arial" w:eastAsia="Times New Roman" w:hAnsi="Arial" w:cs="Arial"/>
                <w:color w:val="495457"/>
                <w:sz w:val="26"/>
                <w:szCs w:val="26"/>
                <w:lang w:eastAsia="vi-VN"/>
              </w:rPr>
              <w:t> : dùng để khai báo các biến có giá trị 0 hoặc một hay các biến logic trên vùng RAM của vi điều khiển. Khi khai báo biến kiểu bit trình dịc Keil C sẽ mặc định vùng nhớ sử dụng là BDATA.</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 </w:t>
            </w:r>
            <w:r w:rsidRPr="00C27E1C">
              <w:rPr>
                <w:rFonts w:ascii="Arial" w:eastAsia="Times New Roman" w:hAnsi="Arial" w:cs="Arial"/>
                <w:color w:val="0070C0"/>
                <w:sz w:val="26"/>
                <w:szCs w:val="26"/>
                <w:lang w:eastAsia="vi-VN"/>
              </w:rPr>
              <w:t>sbit</w:t>
            </w:r>
            <w:r w:rsidRPr="00C27E1C">
              <w:rPr>
                <w:rFonts w:ascii="Arial" w:eastAsia="Times New Roman" w:hAnsi="Arial" w:cs="Arial"/>
                <w:color w:val="495457"/>
                <w:sz w:val="26"/>
                <w:szCs w:val="26"/>
                <w:lang w:eastAsia="vi-VN"/>
              </w:rPr>
              <w:t>, </w:t>
            </w:r>
            <w:r w:rsidRPr="00C27E1C">
              <w:rPr>
                <w:rFonts w:ascii="Arial" w:eastAsia="Times New Roman" w:hAnsi="Arial" w:cs="Arial"/>
                <w:color w:val="0070C0"/>
                <w:sz w:val="26"/>
                <w:szCs w:val="26"/>
                <w:lang w:eastAsia="vi-VN"/>
              </w:rPr>
              <w:t>sfr</w:t>
            </w:r>
            <w:r w:rsidRPr="00C27E1C">
              <w:rPr>
                <w:rFonts w:ascii="Arial" w:eastAsia="Times New Roman" w:hAnsi="Arial" w:cs="Arial"/>
                <w:color w:val="495457"/>
                <w:sz w:val="26"/>
                <w:szCs w:val="26"/>
                <w:lang w:eastAsia="vi-VN"/>
              </w:rPr>
              <w:t>, </w:t>
            </w:r>
            <w:r w:rsidRPr="00C27E1C">
              <w:rPr>
                <w:rFonts w:ascii="Arial" w:eastAsia="Times New Roman" w:hAnsi="Arial" w:cs="Arial"/>
                <w:color w:val="0070C0"/>
                <w:sz w:val="26"/>
                <w:szCs w:val="26"/>
                <w:lang w:eastAsia="vi-VN"/>
              </w:rPr>
              <w:t>sfr16</w:t>
            </w:r>
            <w:r w:rsidRPr="00C27E1C">
              <w:rPr>
                <w:rFonts w:ascii="Arial" w:eastAsia="Times New Roman" w:hAnsi="Arial" w:cs="Arial"/>
                <w:color w:val="495457"/>
                <w:sz w:val="26"/>
                <w:szCs w:val="26"/>
                <w:lang w:eastAsia="vi-VN"/>
              </w:rPr>
              <w:t>: dùng để định nghĩa các cho các thanh ghi chức năng hoặc các cổng trên vi điều khiển dùng để truy nhập các đoạn dữ liệu 1 bit, 8 bit, 16 bit.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2.1.3 Mảng</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Mảng là một tập hợp nhiều phần tử cùng một kiểu giá trị và chung một tên. Các phần tử của mảng phân biệt với nhau bởi chỉ số hay số thứ tự của phần tử trong dãy phẩn tử. Mỗi phần tử có vai trò như một biến và lưu trữ được một giá trị độc lập với các phần tử khác của mảng.</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Mảng có thể là mảng một chiều hoặc mảng nhiều chiều.</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Khai báo:</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Cú pháp:</w:t>
            </w: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Tên_kiểu Vùng_nhớ Tên_mảng[số_phần_tử_mảng];</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Khi bỏ trống số phần tử mảng ta sẽ có mảng có số phần tử bất kì.</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Ví dụ:           </w:t>
            </w:r>
            <w:r w:rsidRPr="00C27E1C">
              <w:rPr>
                <w:rFonts w:ascii="Arial" w:eastAsia="Times New Roman" w:hAnsi="Arial" w:cs="Arial"/>
                <w:color w:val="365F91"/>
                <w:sz w:val="26"/>
                <w:szCs w:val="26"/>
                <w:lang w:eastAsia="vi-VN"/>
              </w:rPr>
              <w:t>Unsigned int data a[5],b[2] [3];</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Với khai báo trên ta sẽ có: mảng a là mảng một chiều 5 phần tử. Mảng b là mảng hai chiều, tổng số phần tử là 6.</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Chỉ số của mảng bắt đầu từ số 0. Mảng có bao nhiêu chiều phải cung cấp đầy đủ bấy nhiêu chỉ số.</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Ví du:</w:t>
            </w:r>
            <w:r w:rsidRPr="00C27E1C">
              <w:rPr>
                <w:rFonts w:ascii="Arial" w:eastAsia="Times New Roman" w:hAnsi="Arial" w:cs="Arial"/>
                <w:color w:val="495457"/>
                <w:sz w:val="26"/>
                <w:szCs w:val="26"/>
                <w:lang w:eastAsia="vi-VN"/>
              </w:rPr>
              <w:t>           Phần tử mảng 2 chiều:</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365F91"/>
                <w:sz w:val="26"/>
                <w:szCs w:val="26"/>
                <w:lang w:eastAsia="vi-VN"/>
              </w:rPr>
              <w:t>b[0] [1]</w:t>
            </w:r>
            <w:r w:rsidRPr="00C27E1C">
              <w:rPr>
                <w:rFonts w:ascii="Arial" w:eastAsia="Times New Roman" w:hAnsi="Arial" w:cs="Arial"/>
                <w:color w:val="495457"/>
                <w:sz w:val="26"/>
                <w:szCs w:val="26"/>
                <w:lang w:eastAsia="vi-VN"/>
              </w:rPr>
              <w:t> là đúng</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Khi viết:         </w:t>
            </w:r>
            <w:r w:rsidRPr="00C27E1C">
              <w:rPr>
                <w:rFonts w:ascii="Arial" w:eastAsia="Times New Roman" w:hAnsi="Arial" w:cs="Arial"/>
                <w:color w:val="365F91"/>
                <w:sz w:val="26"/>
                <w:szCs w:val="26"/>
                <w:lang w:eastAsia="vi-VN"/>
              </w:rPr>
              <w:t>b[0]</w:t>
            </w:r>
            <w:r w:rsidRPr="00C27E1C">
              <w:rPr>
                <w:rFonts w:ascii="Arial" w:eastAsia="Times New Roman" w:hAnsi="Arial" w:cs="Arial"/>
                <w:color w:val="495457"/>
                <w:sz w:val="26"/>
                <w:szCs w:val="26"/>
                <w:lang w:eastAsia="vi-VN"/>
              </w:rPr>
              <w:t> là sai</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2.1.4. Con trỏ</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Khi ta khai báo một biến, biến đó sẽ được cấp phát một khoảng nhớ bao gồm một số byte nhất định dùng để lưu trữ giá tr</w:t>
            </w:r>
            <w:bookmarkStart w:id="1" w:name="_GoBack"/>
            <w:bookmarkEnd w:id="1"/>
            <w:r w:rsidRPr="00C27E1C">
              <w:rPr>
                <w:rFonts w:ascii="Arial" w:eastAsia="Times New Roman" w:hAnsi="Arial" w:cs="Arial"/>
                <w:color w:val="495457"/>
                <w:sz w:val="26"/>
                <w:szCs w:val="26"/>
                <w:lang w:eastAsia="vi-VN"/>
              </w:rPr>
              <w:t>ị. Địa chỉ đầu tiên của khoảng nhớ đó chính là địa chỉ của biến được khai báo.</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Con trỏ là một biến dùng để chứa địa chỉ mà không chứa giá trị, hay giá trị của con trỏ chính là địa chỉ khoảng nhớ mà nó trỏ tới.</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Với các vùng nhớ cụ thể con trỏ tới vùng nhớ đó chiếm dung lượng phụ thuộc vào độ lớn của vùng nhớ đó. Con trỏ tổng quát khi không xác định trước vùng nhớ sẽ có dung lượng lớn nhất vì vậy tốt nhất nên sử dụng con trỏ cụ thể.</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5452"/>
              <w:gridCol w:w="3608"/>
            </w:tblGrid>
            <w:tr w:rsidR="00C27E1C" w:rsidRPr="00C27E1C" w:rsidTr="00C27E1C">
              <w:trPr>
                <w:jc w:val="center"/>
              </w:trPr>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Loại con trỏ</w:t>
                  </w:r>
                </w:p>
              </w:tc>
              <w:tc>
                <w:tcPr>
                  <w:tcW w:w="16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Kích thước</w:t>
                  </w:r>
                </w:p>
              </w:tc>
            </w:tr>
            <w:tr w:rsidR="00C27E1C" w:rsidRPr="00C27E1C" w:rsidTr="00C27E1C">
              <w:trPr>
                <w:jc w:val="center"/>
              </w:trPr>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Con trỏ tổng quát</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3 byte</w:t>
                  </w:r>
                </w:p>
              </w:tc>
            </w:tr>
            <w:tr w:rsidR="00C27E1C" w:rsidRPr="00C27E1C" w:rsidTr="00C27E1C">
              <w:trPr>
                <w:jc w:val="center"/>
              </w:trPr>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Con trỏ XDATA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2 byte</w:t>
                  </w:r>
                </w:p>
              </w:tc>
            </w:tr>
            <w:tr w:rsidR="00C27E1C" w:rsidRPr="00C27E1C" w:rsidTr="00C27E1C">
              <w:trPr>
                <w:jc w:val="center"/>
              </w:trPr>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lastRenderedPageBreak/>
                    <w:t>Con trỏ CODE</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2 byte</w:t>
                  </w:r>
                </w:p>
              </w:tc>
            </w:tr>
            <w:tr w:rsidR="00C27E1C" w:rsidRPr="00C27E1C" w:rsidTr="00C27E1C">
              <w:trPr>
                <w:jc w:val="center"/>
              </w:trPr>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Con trỏ DATA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 byte</w:t>
                  </w:r>
                </w:p>
              </w:tc>
            </w:tr>
            <w:tr w:rsidR="00C27E1C" w:rsidRPr="00C27E1C" w:rsidTr="00C27E1C">
              <w:trPr>
                <w:jc w:val="center"/>
              </w:trPr>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Con trỏ IDATA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 byte</w:t>
                  </w:r>
                </w:p>
              </w:tc>
            </w:tr>
            <w:tr w:rsidR="00C27E1C" w:rsidRPr="00C27E1C" w:rsidTr="00C27E1C">
              <w:trPr>
                <w:jc w:val="center"/>
              </w:trPr>
              <w:tc>
                <w:tcPr>
                  <w:tcW w:w="24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Con trỏ PDATA</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1 byte</w:t>
                  </w: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Khai báo biến con trỏ:</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Cú pháp: </w:t>
            </w:r>
            <w:r w:rsidRPr="00C27E1C">
              <w:rPr>
                <w:rFonts w:ascii="Arial" w:eastAsia="Times New Roman" w:hAnsi="Arial" w:cs="Arial"/>
                <w:b/>
                <w:bCs/>
                <w:color w:val="365F91"/>
                <w:sz w:val="26"/>
                <w:szCs w:val="26"/>
                <w:lang w:eastAsia="vi-VN"/>
              </w:rPr>
              <w:t>Kiểu_Dữ_liệu Vùng_nhớ *Tên_biến;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Ví dụ:         </w:t>
            </w:r>
            <w:r w:rsidRPr="00C27E1C">
              <w:rPr>
                <w:rFonts w:ascii="Arial" w:eastAsia="Times New Roman" w:hAnsi="Arial" w:cs="Arial"/>
                <w:color w:val="365F91"/>
                <w:sz w:val="26"/>
                <w:szCs w:val="26"/>
                <w:lang w:eastAsia="vi-VN"/>
              </w:rPr>
              <w:t>int *int_ptr;</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color w:val="365F91"/>
                <w:sz w:val="26"/>
                <w:szCs w:val="26"/>
                <w:lang w:eastAsia="vi-VN"/>
              </w:rPr>
              <w:t>            long data *long_ptr;</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 khi không chỉ rõ vùng nhớ con trỏ sẽ được coi là con trỏ tổng quát.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2.1.5 Kiểu dữ liệu cấu trúc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Kiểu dữ liệu cấu trúc là một tập hợp các biến, các mảng và cả các kiểu cấu trúc khác được biểu thị bởi một tên duy nhất. kiểu dữ liệu cấu trúc dùng để lưu trữ các giá trị, thông tin có liên quan đến nhau.</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Định nghĩa và khai báo biến cấu trúc: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Định nghĩa:</w:t>
            </w:r>
            <w:r w:rsidRPr="00C27E1C">
              <w:rPr>
                <w:rFonts w:ascii="Arial" w:eastAsia="Times New Roman" w:hAnsi="Arial" w:cs="Arial"/>
                <w:color w:val="495457"/>
                <w:sz w:val="26"/>
                <w:szCs w:val="26"/>
                <w:lang w:eastAsia="vi-VN"/>
              </w:rPr>
              <w:t>           </w:t>
            </w:r>
            <w:r w:rsidRPr="00C27E1C">
              <w:rPr>
                <w:rFonts w:ascii="Arial" w:eastAsia="Times New Roman" w:hAnsi="Arial" w:cs="Arial"/>
                <w:color w:val="365F91"/>
                <w:sz w:val="26"/>
                <w:szCs w:val="26"/>
                <w:lang w:eastAsia="vi-VN"/>
              </w:rPr>
              <w:t>Typedef struct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365F91"/>
                <w:sz w:val="26"/>
                <w:szCs w:val="26"/>
                <w:lang w:eastAsia="vi-VN"/>
              </w:rPr>
              <w:t>                                                                        Khai báo các biến thành phần;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365F91"/>
                <w:sz w:val="26"/>
                <w:szCs w:val="26"/>
                <w:lang w:eastAsia="vi-VN"/>
              </w:rPr>
              <w:t>                                                               } Tên_kiểu_cấu_trúc;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Khai báo: </w:t>
            </w:r>
            <w:r w:rsidRPr="00C27E1C">
              <w:rPr>
                <w:rFonts w:ascii="Arial" w:eastAsia="Times New Roman" w:hAnsi="Arial" w:cs="Arial"/>
                <w:b/>
                <w:bCs/>
                <w:color w:val="365F91"/>
                <w:sz w:val="26"/>
                <w:szCs w:val="26"/>
                <w:lang w:eastAsia="vi-VN"/>
              </w:rPr>
              <w:t>Tên_kiểu_cấu_trúc Vùng_nhớ Tên_biến;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Ví dụ:</w:t>
            </w:r>
            <w:r w:rsidRPr="00C27E1C">
              <w:rPr>
                <w:rFonts w:ascii="Arial" w:eastAsia="Times New Roman" w:hAnsi="Arial" w:cs="Arial"/>
                <w:color w:val="495457"/>
                <w:sz w:val="26"/>
                <w:szCs w:val="26"/>
                <w:lang w:eastAsia="vi-VN"/>
              </w:rPr>
              <w:t>           </w:t>
            </w:r>
            <w:r w:rsidRPr="00C27E1C">
              <w:rPr>
                <w:rFonts w:ascii="Arial" w:eastAsia="Times New Roman" w:hAnsi="Arial" w:cs="Arial"/>
                <w:color w:val="365F91"/>
                <w:sz w:val="26"/>
                <w:szCs w:val="26"/>
                <w:lang w:eastAsia="vi-VN"/>
              </w:rPr>
              <w:t>Typedef struct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365F91"/>
                <w:sz w:val="26"/>
                <w:szCs w:val="26"/>
                <w:lang w:eastAsia="vi-VN"/>
              </w:rPr>
              <w:t>                                                            char day;</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365F91"/>
                <w:sz w:val="26"/>
                <w:szCs w:val="26"/>
                <w:lang w:eastAsia="vi-VN"/>
              </w:rPr>
              <w:t>                                                char month;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365F91"/>
                <w:sz w:val="26"/>
                <w:szCs w:val="26"/>
                <w:lang w:eastAsia="vi-VN"/>
              </w:rPr>
              <w:t>                                                            int year;</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365F91"/>
                <w:sz w:val="26"/>
                <w:szCs w:val="26"/>
                <w:lang w:eastAsia="vi-VN"/>
              </w:rPr>
              <w:t>                                                  } Date_type;</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color w:val="365F91"/>
                <w:sz w:val="26"/>
                <w:szCs w:val="26"/>
                <w:lang w:eastAsia="vi-VN"/>
              </w:rPr>
              <w:t>Date_type date,date_arr[5];</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2.2 Phép toán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Phép gán kí hiệu: </w:t>
            </w:r>
            <w:r w:rsidRPr="00C27E1C">
              <w:rPr>
                <w:rFonts w:ascii="Arial" w:eastAsia="Times New Roman" w:hAnsi="Arial" w:cs="Arial"/>
                <w:b/>
                <w:bCs/>
                <w:color w:val="365F91"/>
                <w:sz w:val="26"/>
                <w:szCs w:val="26"/>
                <w:lang w:eastAsia="vi-VN"/>
              </w:rPr>
              <w:t>“=”</w:t>
            </w:r>
            <w:r w:rsidRPr="00C27E1C">
              <w:rPr>
                <w:rFonts w:ascii="Arial" w:eastAsia="Times New Roman" w:hAnsi="Arial" w:cs="Arial"/>
                <w:b/>
                <w:bCs/>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 Cú pháp:</w:t>
            </w:r>
            <w:r w:rsidRPr="00C27E1C">
              <w:rPr>
                <w:rFonts w:ascii="Arial" w:eastAsia="Times New Roman" w:hAnsi="Arial" w:cs="Arial"/>
                <w:color w:val="365F91"/>
                <w:sz w:val="26"/>
                <w:szCs w:val="26"/>
                <w:lang w:eastAsia="vi-VN"/>
              </w:rPr>
              <w:t> Biến_1 = Biến_2;</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Trong đó </w:t>
            </w:r>
            <w:r w:rsidRPr="00C27E1C">
              <w:rPr>
                <w:rFonts w:ascii="Arial" w:eastAsia="Times New Roman" w:hAnsi="Arial" w:cs="Arial"/>
                <w:color w:val="365F91"/>
                <w:sz w:val="26"/>
                <w:szCs w:val="26"/>
                <w:lang w:eastAsia="vi-VN"/>
              </w:rPr>
              <w:t>Biến_2</w:t>
            </w:r>
            <w:r w:rsidRPr="00C27E1C">
              <w:rPr>
                <w:rFonts w:ascii="Arial" w:eastAsia="Times New Roman" w:hAnsi="Arial" w:cs="Arial"/>
                <w:color w:val="495457"/>
                <w:sz w:val="26"/>
                <w:szCs w:val="26"/>
                <w:lang w:eastAsia="vi-VN"/>
              </w:rPr>
              <w:t> có thể là </w:t>
            </w:r>
            <w:r w:rsidRPr="00C27E1C">
              <w:rPr>
                <w:rFonts w:ascii="Arial" w:eastAsia="Times New Roman" w:hAnsi="Arial" w:cs="Arial"/>
                <w:color w:val="365F91"/>
                <w:sz w:val="26"/>
                <w:szCs w:val="26"/>
                <w:lang w:eastAsia="vi-VN"/>
              </w:rPr>
              <w:t>giá trị xác định</w:t>
            </w:r>
            <w:r w:rsidRPr="00C27E1C">
              <w:rPr>
                <w:rFonts w:ascii="Arial" w:eastAsia="Times New Roman" w:hAnsi="Arial" w:cs="Arial"/>
                <w:color w:val="495457"/>
                <w:sz w:val="26"/>
                <w:szCs w:val="26"/>
                <w:lang w:eastAsia="vi-VN"/>
              </w:rPr>
              <w:t> cũng có thể là </w:t>
            </w:r>
            <w:r w:rsidRPr="00C27E1C">
              <w:rPr>
                <w:rFonts w:ascii="Arial" w:eastAsia="Times New Roman" w:hAnsi="Arial" w:cs="Arial"/>
                <w:color w:val="365F91"/>
                <w:sz w:val="26"/>
                <w:szCs w:val="26"/>
                <w:lang w:eastAsia="vi-VN"/>
              </w:rPr>
              <w:t>biến</w:t>
            </w:r>
            <w:r w:rsidRPr="00C27E1C">
              <w:rPr>
                <w:rFonts w:ascii="Arial" w:eastAsia="Times New Roman" w:hAnsi="Arial" w:cs="Arial"/>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2.2.1 Phép toán số học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1696"/>
              <w:gridCol w:w="4575"/>
              <w:gridCol w:w="2789"/>
            </w:tblGrid>
            <w:tr w:rsidR="00C27E1C" w:rsidRPr="00C27E1C" w:rsidTr="00C27E1C">
              <w:trPr>
                <w:jc w:val="center"/>
              </w:trPr>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Phép toán</w:t>
                  </w:r>
                </w:p>
              </w:tc>
              <w:tc>
                <w:tcPr>
                  <w:tcW w:w="369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Ý nghĩa</w:t>
                  </w:r>
                </w:p>
              </w:tc>
              <w:tc>
                <w:tcPr>
                  <w:tcW w:w="22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Ví dụ</w:t>
                  </w:r>
                </w:p>
              </w:tc>
            </w:tr>
            <w:tr w:rsidR="00C27E1C" w:rsidRPr="00C27E1C" w:rsidTr="00C27E1C">
              <w:trPr>
                <w:jc w:val="center"/>
              </w:trPr>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lastRenderedPageBreak/>
                    <w:t>+</w:t>
                  </w:r>
                </w:p>
              </w:tc>
              <w:tc>
                <w:tcPr>
                  <w:tcW w:w="369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cộng </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X = a+b;</w:t>
                  </w:r>
                </w:p>
              </w:tc>
            </w:tr>
            <w:tr w:rsidR="00C27E1C" w:rsidRPr="00C27E1C" w:rsidTr="00C27E1C">
              <w:trPr>
                <w:jc w:val="center"/>
              </w:trPr>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69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trừ </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X = a-b;</w:t>
                  </w:r>
                </w:p>
              </w:tc>
            </w:tr>
            <w:tr w:rsidR="00C27E1C" w:rsidRPr="00C27E1C" w:rsidTr="00C27E1C">
              <w:trPr>
                <w:jc w:val="center"/>
              </w:trPr>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69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nhân </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X = a*b;</w:t>
                  </w:r>
                </w:p>
              </w:tc>
            </w:tr>
            <w:tr w:rsidR="00C27E1C" w:rsidRPr="00C27E1C" w:rsidTr="00C27E1C">
              <w:trPr>
                <w:jc w:val="center"/>
              </w:trPr>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69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chia lấy phần nguyên</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X = a/b;</w:t>
                  </w:r>
                </w:p>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(a=9, b=2 → X=4)</w:t>
                  </w:r>
                </w:p>
              </w:tc>
            </w:tr>
            <w:tr w:rsidR="00C27E1C" w:rsidRPr="00C27E1C" w:rsidTr="00C27E1C">
              <w:trPr>
                <w:jc w:val="center"/>
              </w:trPr>
              <w:tc>
                <w:tcPr>
                  <w:tcW w:w="1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69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chia lấy phần dư </w:t>
                  </w:r>
                </w:p>
              </w:tc>
              <w:tc>
                <w:tcPr>
                  <w:tcW w:w="225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X = a%b;</w:t>
                  </w:r>
                </w:p>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(a=9, b=2 → X=1)</w:t>
                  </w: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2.2.2 Phép toán Logic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4438"/>
              <w:gridCol w:w="4622"/>
            </w:tblGrid>
            <w:tr w:rsidR="00C27E1C" w:rsidRPr="00C27E1C" w:rsidTr="00C27E1C">
              <w:trPr>
                <w:jc w:val="center"/>
              </w:trPr>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Chức năng</w:t>
                  </w:r>
                </w:p>
              </w:tc>
              <w:tc>
                <w:tcPr>
                  <w:tcW w:w="18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Phép toán</w:t>
                  </w:r>
                </w:p>
              </w:tc>
            </w:tr>
            <w:tr w:rsidR="00C27E1C" w:rsidRPr="00C27E1C" w:rsidTr="00C27E1C">
              <w:trPr>
                <w:jc w:val="center"/>
              </w:trPr>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AND</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&amp;&amp;</w:t>
                  </w:r>
                </w:p>
              </w:tc>
            </w:tr>
            <w:tr w:rsidR="00C27E1C" w:rsidRPr="00C27E1C" w:rsidTr="00C27E1C">
              <w:trPr>
                <w:trHeight w:val="152"/>
                <w:jc w:val="center"/>
              </w:trPr>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OR</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r>
            <w:tr w:rsidR="00C27E1C" w:rsidRPr="00C27E1C" w:rsidTr="00C27E1C">
              <w:trPr>
                <w:jc w:val="center"/>
              </w:trPr>
              <w:tc>
                <w:tcPr>
                  <w:tcW w:w="17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NOT</w:t>
                  </w:r>
                </w:p>
              </w:tc>
              <w:tc>
                <w:tcPr>
                  <w:tcW w:w="180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2.2.3 Các phép toán so sánh: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2061"/>
              <w:gridCol w:w="3694"/>
              <w:gridCol w:w="3305"/>
            </w:tblGrid>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Phép toán</w:t>
                  </w:r>
                </w:p>
              </w:tc>
              <w:tc>
                <w:tcPr>
                  <w:tcW w:w="3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ý nghĩa</w:t>
                  </w:r>
                </w:p>
              </w:tc>
              <w:tc>
                <w:tcPr>
                  <w:tcW w:w="3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Ví dụ</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&gt;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So sánh lớn hơn</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a&gt;b</w:t>
                  </w:r>
                </w:p>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4&gt;5 sẽ trả ra giá trị 0</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&gt;=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So sánh lớn hơn hoặc bằng</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a&gt;=b</w:t>
                  </w:r>
                </w:p>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6&gt;=2 sẽ trả ra giá trị 1</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&lt;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So sánh nhỏ hơn</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a&lt;b </w:t>
                  </w:r>
                </w:p>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6&lt;7 sẽ trả ra giá trị 1</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&lt;=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So sánh nhỏ hơn hoặc bằng</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a&lt;=b</w:t>
                  </w:r>
                </w:p>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8&lt;=5 sẽ trả ra giá trị 0</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lastRenderedPageBreak/>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So sánh bằng nhau</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a==b</w:t>
                  </w:r>
                </w:p>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6==6 sẽ trả ra giá trị 1</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So sánh khác nhau</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a!=b</w:t>
                  </w:r>
                </w:p>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9!=9 sẽ trả ra giá trị 0</w:t>
                  </w: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2.2.4 Phép toán thao tác Bit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2061"/>
              <w:gridCol w:w="3694"/>
              <w:gridCol w:w="3305"/>
            </w:tblGrid>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Phép toán</w:t>
                  </w:r>
                </w:p>
              </w:tc>
              <w:tc>
                <w:tcPr>
                  <w:tcW w:w="3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Ý nghĩa</w:t>
                  </w:r>
                </w:p>
              </w:tc>
              <w:tc>
                <w:tcPr>
                  <w:tcW w:w="30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Ví dụ</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&amp;</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và (AND)</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Bit_1 &amp; Bit_2</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hoặc (OR) </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Bit_1 | Bit_2</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đảo (NOT) </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!Bit_1</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Phép hoặc loại trừ (XOR)</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Bit_1 ^ Bit_2</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&lt;&lt;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Dịch trái </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a&lt;&lt;3</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&gt;&gt; </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Dịch phải </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a&gt;&gt;4</w:t>
                  </w:r>
                </w:p>
              </w:tc>
            </w:tr>
            <w:tr w:rsidR="00C27E1C" w:rsidRPr="00C27E1C" w:rsidTr="00C27E1C">
              <w:trPr>
                <w:trHeight w:val="85"/>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sz w:val="26"/>
                      <w:szCs w:val="26"/>
                      <w:lang w:eastAsia="vi-VN"/>
                    </w:rPr>
                    <w:t>Lấy bù theo bit</w:t>
                  </w:r>
                </w:p>
              </w:tc>
              <w:tc>
                <w:tcPr>
                  <w:tcW w:w="306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w:t>
                  </w: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2.2.5 Phép toán kết hợp</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tbl>
            <w:tblPr>
              <w:tblW w:w="9060" w:type="dxa"/>
              <w:jc w:val="center"/>
              <w:tblCellMar>
                <w:left w:w="0" w:type="dxa"/>
                <w:right w:w="0" w:type="dxa"/>
              </w:tblCellMar>
              <w:tblLook w:val="04A0" w:firstRow="1" w:lastRow="0" w:firstColumn="1" w:lastColumn="0" w:noHBand="0" w:noVBand="1"/>
            </w:tblPr>
            <w:tblGrid>
              <w:gridCol w:w="3244"/>
              <w:gridCol w:w="5816"/>
            </w:tblGrid>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Phép toán</w:t>
                  </w:r>
                </w:p>
              </w:tc>
              <w:tc>
                <w:tcPr>
                  <w:tcW w:w="34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sz w:val="26"/>
                      <w:szCs w:val="26"/>
                      <w:lang w:eastAsia="vi-VN"/>
                    </w:rPr>
                    <w:t>Ví dụ</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a+=5 </w:t>
                  </w:r>
                  <w:r w:rsidRPr="00C27E1C">
                    <w:rPr>
                      <w:rFonts w:ascii="Arial" w:eastAsia="Times New Roman" w:hAnsi="Arial" w:cs="Arial"/>
                      <w:b/>
                      <w:bCs/>
                      <w:sz w:val="26"/>
                      <w:szCs w:val="26"/>
                      <w:lang w:eastAsia="vi-VN"/>
                    </w:rPr>
                    <w:t>&lt;=&gt;</w:t>
                  </w:r>
                  <w:r w:rsidRPr="00C27E1C">
                    <w:rPr>
                      <w:rFonts w:ascii="Arial" w:eastAsia="Times New Roman" w:hAnsi="Arial" w:cs="Arial"/>
                      <w:b/>
                      <w:bCs/>
                      <w:color w:val="365F91"/>
                      <w:sz w:val="26"/>
                      <w:szCs w:val="26"/>
                      <w:lang w:eastAsia="vi-VN"/>
                    </w:rPr>
                    <w:t> a=a+5</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a-=5 </w:t>
                  </w:r>
                  <w:r w:rsidRPr="00C27E1C">
                    <w:rPr>
                      <w:rFonts w:ascii="Arial" w:eastAsia="Times New Roman" w:hAnsi="Arial" w:cs="Arial"/>
                      <w:b/>
                      <w:bCs/>
                      <w:sz w:val="26"/>
                      <w:szCs w:val="26"/>
                      <w:lang w:eastAsia="vi-VN"/>
                    </w:rPr>
                    <w:t>&lt;=&gt;</w:t>
                  </w:r>
                  <w:r w:rsidRPr="00C27E1C">
                    <w:rPr>
                      <w:rFonts w:ascii="Arial" w:eastAsia="Times New Roman" w:hAnsi="Arial" w:cs="Arial"/>
                      <w:b/>
                      <w:bCs/>
                      <w:color w:val="365F91"/>
                      <w:sz w:val="26"/>
                      <w:szCs w:val="26"/>
                      <w:lang w:eastAsia="vi-VN"/>
                    </w:rPr>
                    <w:t> a=a-5</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a*=5 </w:t>
                  </w:r>
                  <w:r w:rsidRPr="00C27E1C">
                    <w:rPr>
                      <w:rFonts w:ascii="Arial" w:eastAsia="Times New Roman" w:hAnsi="Arial" w:cs="Arial"/>
                      <w:b/>
                      <w:bCs/>
                      <w:sz w:val="26"/>
                      <w:szCs w:val="26"/>
                      <w:lang w:eastAsia="vi-VN"/>
                    </w:rPr>
                    <w:t>&lt;=&gt;</w:t>
                  </w:r>
                  <w:r w:rsidRPr="00C27E1C">
                    <w:rPr>
                      <w:rFonts w:ascii="Arial" w:eastAsia="Times New Roman" w:hAnsi="Arial" w:cs="Arial"/>
                      <w:b/>
                      <w:bCs/>
                      <w:color w:val="365F91"/>
                      <w:sz w:val="26"/>
                      <w:szCs w:val="26"/>
                      <w:lang w:eastAsia="vi-VN"/>
                    </w:rPr>
                    <w:t> a=a*5</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a/=5 </w:t>
                  </w:r>
                  <w:r w:rsidRPr="00C27E1C">
                    <w:rPr>
                      <w:rFonts w:ascii="Arial" w:eastAsia="Times New Roman" w:hAnsi="Arial" w:cs="Arial"/>
                      <w:b/>
                      <w:bCs/>
                      <w:sz w:val="26"/>
                      <w:szCs w:val="26"/>
                      <w:lang w:eastAsia="vi-VN"/>
                    </w:rPr>
                    <w:t>&lt;=&gt;</w:t>
                  </w:r>
                  <w:r w:rsidRPr="00C27E1C">
                    <w:rPr>
                      <w:rFonts w:ascii="Arial" w:eastAsia="Times New Roman" w:hAnsi="Arial" w:cs="Arial"/>
                      <w:b/>
                      <w:bCs/>
                      <w:color w:val="365F91"/>
                      <w:sz w:val="26"/>
                      <w:szCs w:val="26"/>
                      <w:lang w:eastAsia="vi-VN"/>
                    </w:rPr>
                    <w:t> a=a/5</w:t>
                  </w:r>
                </w:p>
              </w:tc>
            </w:tr>
            <w:tr w:rsidR="00C27E1C" w:rsidRPr="00C27E1C" w:rsidTr="00C27E1C">
              <w:trPr>
                <w:jc w:val="center"/>
              </w:trPr>
              <w:tc>
                <w:tcPr>
                  <w:tcW w:w="190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center"/>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w:t>
                  </w:r>
                </w:p>
              </w:tc>
              <w:tc>
                <w:tcPr>
                  <w:tcW w:w="3420" w:type="dxa"/>
                  <w:tcBorders>
                    <w:top w:val="nil"/>
                    <w:left w:val="nil"/>
                    <w:bottom w:val="single" w:sz="8" w:space="0" w:color="auto"/>
                    <w:right w:val="single" w:sz="8" w:space="0" w:color="auto"/>
                  </w:tcBorders>
                  <w:tcMar>
                    <w:top w:w="0" w:type="dxa"/>
                    <w:left w:w="108" w:type="dxa"/>
                    <w:bottom w:w="0" w:type="dxa"/>
                    <w:right w:w="108" w:type="dxa"/>
                  </w:tcMar>
                  <w:hideMark/>
                </w:tcPr>
                <w:p w:rsidR="00C27E1C" w:rsidRPr="00C27E1C" w:rsidRDefault="00C27E1C" w:rsidP="00C27E1C">
                  <w:pPr>
                    <w:spacing w:after="300" w:line="240" w:lineRule="auto"/>
                    <w:jc w:val="both"/>
                    <w:rPr>
                      <w:rFonts w:ascii="Times New Roman" w:eastAsia="Times New Roman" w:hAnsi="Times New Roman" w:cs="Times New Roman"/>
                      <w:sz w:val="24"/>
                      <w:szCs w:val="24"/>
                      <w:lang w:eastAsia="vi-VN"/>
                    </w:rPr>
                  </w:pPr>
                  <w:r w:rsidRPr="00C27E1C">
                    <w:rPr>
                      <w:rFonts w:ascii="Arial" w:eastAsia="Times New Roman" w:hAnsi="Arial" w:cs="Arial"/>
                      <w:b/>
                      <w:bCs/>
                      <w:color w:val="365F91"/>
                      <w:sz w:val="26"/>
                      <w:szCs w:val="26"/>
                      <w:lang w:eastAsia="vi-VN"/>
                    </w:rPr>
                    <w:t>a%=5 </w:t>
                  </w:r>
                  <w:r w:rsidRPr="00C27E1C">
                    <w:rPr>
                      <w:rFonts w:ascii="Arial" w:eastAsia="Times New Roman" w:hAnsi="Arial" w:cs="Arial"/>
                      <w:b/>
                      <w:bCs/>
                      <w:sz w:val="26"/>
                      <w:szCs w:val="26"/>
                      <w:lang w:eastAsia="vi-VN"/>
                    </w:rPr>
                    <w:t>&lt;=&gt;</w:t>
                  </w:r>
                  <w:r w:rsidRPr="00C27E1C">
                    <w:rPr>
                      <w:rFonts w:ascii="Arial" w:eastAsia="Times New Roman" w:hAnsi="Arial" w:cs="Arial"/>
                      <w:b/>
                      <w:bCs/>
                      <w:color w:val="365F91"/>
                      <w:sz w:val="26"/>
                      <w:szCs w:val="26"/>
                      <w:lang w:eastAsia="vi-VN"/>
                    </w:rPr>
                    <w:t> a=a%5</w:t>
                  </w:r>
                </w:p>
              </w:tc>
            </w:tr>
          </w:tbl>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2.3 Cấu trúc chương trình 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2.3.1 Cấu trúc chương trình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Cấu trúc: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lastRenderedPageBreak/>
              <w:t>            1. Khai báo chỉ thị tiền xử lý</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2. Khai báo các biến toàn cục</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3. Khai báo nguyên mẫu các hàm</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4. Xây dựng các hàm và chương trình chính</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Ví dụ:</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Khai báo chỉ thị tiền xử lý:</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#include&lt;regx51.h&gt;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#include&lt;string.h&gt;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#define Led1 P1_0</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Khai báo biến toàn cục: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Unsigned char code Led_arr[3];</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Unsigned char data dem;</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Unsigned int xdata X;</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Khai báo nguyên mẫu hàm</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Void delay(unsigned int 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bit kiemtra(unsigned int a);</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Xây dựng các hàm và chương trình chính: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void delay(unsigned int 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Khai báo biến cục bộ;</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Mã chương trình trễ;</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Void main()  // Chương trình chính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Khai báo biến cụ bộ;</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Mã chương trình chính;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Bit kiemtra(unsigned int a)</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Khai báo biến cục bô;</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Mã chương trình kiểm tra biến a;</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Chú ý:</w:t>
            </w:r>
            <w:r w:rsidRPr="00C27E1C">
              <w:rPr>
                <w:rFonts w:ascii="Arial" w:eastAsia="Times New Roman" w:hAnsi="Arial" w:cs="Arial"/>
                <w:color w:val="495457"/>
                <w:sz w:val="26"/>
                <w:szCs w:val="26"/>
                <w:lang w:eastAsia="vi-VN"/>
              </w:rPr>
              <w:t> Hàm không khai báo nguyên mẫu phải được xây dựng trước hàm có lời gọi hàm đó. Ở ví dụ trên do hàm </w:t>
            </w:r>
            <w:r w:rsidRPr="00C27E1C">
              <w:rPr>
                <w:rFonts w:ascii="Arial" w:eastAsia="Times New Roman" w:hAnsi="Arial" w:cs="Arial"/>
                <w:color w:val="365F91"/>
                <w:sz w:val="26"/>
                <w:szCs w:val="26"/>
                <w:lang w:eastAsia="vi-VN"/>
              </w:rPr>
              <w:t>“bit kiemtra(unsigned int a)”</w:t>
            </w:r>
            <w:r w:rsidRPr="00C27E1C">
              <w:rPr>
                <w:rFonts w:ascii="Arial" w:eastAsia="Times New Roman" w:hAnsi="Arial" w:cs="Arial"/>
                <w:color w:val="495457"/>
                <w:sz w:val="26"/>
                <w:szCs w:val="26"/>
                <w:lang w:eastAsia="vi-VN"/>
              </w:rPr>
              <w:t> đã được khai báo nguyên mẫu hàm ở trên nên có thể xây dựng hàm ở bất kì vị trí nào trong chương trình.</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Tuy nhiên chúng ta nên khai báo nguyên mẫu hàm trước hàm </w:t>
            </w:r>
            <w:r w:rsidRPr="00C27E1C">
              <w:rPr>
                <w:rFonts w:ascii="Arial" w:eastAsia="Times New Roman" w:hAnsi="Arial" w:cs="Arial"/>
                <w:color w:val="365F91"/>
                <w:sz w:val="26"/>
                <w:szCs w:val="26"/>
                <w:lang w:eastAsia="vi-VN"/>
              </w:rPr>
              <w:t>main</w:t>
            </w:r>
            <w:r w:rsidRPr="00C27E1C">
              <w:rPr>
                <w:rFonts w:ascii="Arial" w:eastAsia="Times New Roman" w:hAnsi="Arial" w:cs="Arial"/>
                <w:color w:val="495457"/>
                <w:sz w:val="26"/>
                <w:szCs w:val="26"/>
                <w:lang w:eastAsia="vi-VN"/>
              </w:rPr>
              <w:t>, và xây dựng các hàm phụ ở sau hàm </w:t>
            </w:r>
            <w:r w:rsidRPr="00C27E1C">
              <w:rPr>
                <w:rFonts w:ascii="Arial" w:eastAsia="Times New Roman" w:hAnsi="Arial" w:cs="Arial"/>
                <w:color w:val="365F91"/>
                <w:sz w:val="26"/>
                <w:szCs w:val="26"/>
                <w:lang w:eastAsia="vi-VN"/>
              </w:rPr>
              <w:t>main</w:t>
            </w:r>
            <w:r w:rsidRPr="00C27E1C">
              <w:rPr>
                <w:rFonts w:ascii="Arial" w:eastAsia="Times New Roman" w:hAnsi="Arial" w:cs="Arial"/>
                <w:color w:val="495457"/>
                <w:sz w:val="26"/>
                <w:szCs w:val="26"/>
                <w:lang w:eastAsia="vi-VN"/>
              </w:rPr>
              <w:t>. Như thế sẽ tạo thói quen lập trình gọn gàng hơn, và cũng tạo thuận lợi hơn cho việc xem lại code, tìm kiếm và sửa lỗi sau này.</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2.3.2 Chỉ thị tiền xử lý</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xml:space="preserve">            Các chỉ thị tiền sử lý không phải là các lệnh của ngôn ngữ C mà là các lệnh giúp cho việc soạn thảo chương trình nguồn C trước khi biên dịch. Khi dịch một chương trình C thì không phải </w:t>
            </w:r>
            <w:r w:rsidRPr="00C27E1C">
              <w:rPr>
                <w:rFonts w:ascii="Arial" w:eastAsia="Times New Roman" w:hAnsi="Arial" w:cs="Arial"/>
                <w:color w:val="495457"/>
                <w:sz w:val="26"/>
                <w:szCs w:val="26"/>
                <w:lang w:eastAsia="vi-VN"/>
              </w:rPr>
              <w:lastRenderedPageBreak/>
              <w:t>chính bản chương trình nguồn mà ta soạn thảo được dịch. Trước khi dịch, các lệnh tiền xử lý sẽ chỉnh lý bản gốc, sau đó bản chỉnh lý này sẽ được dịch. Có ba cách chỉnh lý được dùng là:</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w:t>
            </w:r>
            <w:r w:rsidRPr="00C27E1C">
              <w:rPr>
                <w:rFonts w:ascii="Arial" w:eastAsia="Times New Roman" w:hAnsi="Arial" w:cs="Arial"/>
                <w:color w:val="495457"/>
                <w:sz w:val="26"/>
                <w:szCs w:val="26"/>
                <w:lang w:eastAsia="vi-VN"/>
              </w:rPr>
              <w:t> Phép thay thế </w:t>
            </w:r>
            <w:r w:rsidRPr="00C27E1C">
              <w:rPr>
                <w:rFonts w:ascii="Arial" w:eastAsia="Times New Roman" w:hAnsi="Arial" w:cs="Arial"/>
                <w:b/>
                <w:bCs/>
                <w:color w:val="365F91"/>
                <w:sz w:val="26"/>
                <w:szCs w:val="26"/>
                <w:lang w:eastAsia="vi-VN"/>
              </w:rPr>
              <w:t>#Define</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w:t>
            </w:r>
            <w:r w:rsidRPr="00C27E1C">
              <w:rPr>
                <w:rFonts w:ascii="Arial" w:eastAsia="Times New Roman" w:hAnsi="Arial" w:cs="Arial"/>
                <w:color w:val="495457"/>
                <w:sz w:val="26"/>
                <w:szCs w:val="26"/>
                <w:lang w:eastAsia="vi-VN"/>
              </w:rPr>
              <w:t> Phép chèn tệp </w:t>
            </w:r>
            <w:r w:rsidRPr="00C27E1C">
              <w:rPr>
                <w:rFonts w:ascii="Arial" w:eastAsia="Times New Roman" w:hAnsi="Arial" w:cs="Arial"/>
                <w:b/>
                <w:bCs/>
                <w:color w:val="365F91"/>
                <w:sz w:val="26"/>
                <w:szCs w:val="26"/>
                <w:lang w:eastAsia="vi-VN"/>
              </w:rPr>
              <w:t>#Include</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w:t>
            </w:r>
            <w:r w:rsidRPr="00C27E1C">
              <w:rPr>
                <w:rFonts w:ascii="Arial" w:eastAsia="Times New Roman" w:hAnsi="Arial" w:cs="Arial"/>
                <w:color w:val="495457"/>
                <w:sz w:val="26"/>
                <w:szCs w:val="26"/>
                <w:lang w:eastAsia="vi-VN"/>
              </w:rPr>
              <w:t> Phép lựa chọn biên dịch </w:t>
            </w:r>
            <w:r w:rsidRPr="00C27E1C">
              <w:rPr>
                <w:rFonts w:ascii="Arial" w:eastAsia="Times New Roman" w:hAnsi="Arial" w:cs="Arial"/>
                <w:b/>
                <w:bCs/>
                <w:color w:val="365F91"/>
                <w:sz w:val="26"/>
                <w:szCs w:val="26"/>
                <w:lang w:eastAsia="vi-VN"/>
              </w:rPr>
              <w:t>#Ifdef</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Các chỉ thị tiền xử lý giúp ta viết chương trình ngắn gọn hơn và tổ chức biên dịch, gỡ rối chương trình linh hoạt, hiệu quả hơn.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Chỉ thị </w:t>
            </w:r>
            <w:r w:rsidRPr="00C27E1C">
              <w:rPr>
                <w:rFonts w:ascii="Arial" w:eastAsia="Times New Roman" w:hAnsi="Arial" w:cs="Arial"/>
                <w:b/>
                <w:bCs/>
                <w:color w:val="365F91"/>
                <w:sz w:val="26"/>
                <w:szCs w:val="26"/>
                <w:lang w:eastAsia="vi-VN"/>
              </w:rPr>
              <w:t>#Define: </w:t>
            </w:r>
            <w:r w:rsidRPr="00C27E1C">
              <w:rPr>
                <w:rFonts w:ascii="Arial" w:eastAsia="Times New Roman" w:hAnsi="Arial" w:cs="Arial"/>
                <w:color w:val="495457"/>
                <w:sz w:val="26"/>
                <w:szCs w:val="26"/>
                <w:lang w:eastAsia="vi-VN"/>
              </w:rPr>
              <w:t>Chỉ thị </w:t>
            </w:r>
            <w:r w:rsidRPr="00C27E1C">
              <w:rPr>
                <w:rFonts w:ascii="Arial" w:eastAsia="Times New Roman" w:hAnsi="Arial" w:cs="Arial"/>
                <w:color w:val="365F91"/>
                <w:sz w:val="26"/>
                <w:szCs w:val="26"/>
                <w:lang w:eastAsia="vi-VN"/>
              </w:rPr>
              <w:t>#define</w:t>
            </w:r>
            <w:r w:rsidRPr="00C27E1C">
              <w:rPr>
                <w:rFonts w:ascii="Arial" w:eastAsia="Times New Roman" w:hAnsi="Arial" w:cs="Arial"/>
                <w:color w:val="495457"/>
                <w:sz w:val="26"/>
                <w:szCs w:val="26"/>
                <w:lang w:eastAsia="vi-VN"/>
              </w:rPr>
              <w:t> cho phép tạo các macro thay thế đơn giản.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Cú pháp: </w:t>
            </w:r>
            <w:r w:rsidRPr="00C27E1C">
              <w:rPr>
                <w:rFonts w:ascii="Arial" w:eastAsia="Times New Roman" w:hAnsi="Arial" w:cs="Arial"/>
                <w:b/>
                <w:bCs/>
                <w:color w:val="365F91"/>
                <w:sz w:val="26"/>
                <w:szCs w:val="26"/>
                <w:lang w:eastAsia="vi-VN"/>
              </w:rPr>
              <w:t>#Define Tên_thay_thế dãy_kí_tự</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Một </w:t>
            </w:r>
            <w:r w:rsidRPr="00C27E1C">
              <w:rPr>
                <w:rFonts w:ascii="Arial" w:eastAsia="Times New Roman" w:hAnsi="Arial" w:cs="Arial"/>
                <w:color w:val="365F91"/>
                <w:sz w:val="26"/>
                <w:szCs w:val="26"/>
                <w:lang w:eastAsia="vi-VN"/>
              </w:rPr>
              <w:t>Tên_thay_thế</w:t>
            </w:r>
            <w:r w:rsidRPr="00C27E1C">
              <w:rPr>
                <w:rFonts w:ascii="Arial" w:eastAsia="Times New Roman" w:hAnsi="Arial" w:cs="Arial"/>
                <w:color w:val="495457"/>
                <w:sz w:val="26"/>
                <w:szCs w:val="26"/>
                <w:lang w:eastAsia="vi-VN"/>
              </w:rPr>
              <w:t> có thể được định nghĩa lại nhiều lần, nhưng trước khi định nghĩa lại phải giải phóng định nghĩa bằng chỉ thị:</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#Undef Tên_thay_thế</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Ví dụ:</w:t>
            </w:r>
            <w:r w:rsidRPr="00C27E1C">
              <w:rPr>
                <w:rFonts w:ascii="Arial" w:eastAsia="Times New Roman" w:hAnsi="Arial" w:cs="Arial"/>
                <w:color w:val="495457"/>
                <w:sz w:val="26"/>
                <w:szCs w:val="26"/>
                <w:lang w:eastAsia="vi-VN"/>
              </w:rPr>
              <w:t>         </w:t>
            </w:r>
            <w:r w:rsidRPr="00C27E1C">
              <w:rPr>
                <w:rFonts w:ascii="Arial" w:eastAsia="Times New Roman" w:hAnsi="Arial" w:cs="Arial"/>
                <w:color w:val="365F91"/>
                <w:sz w:val="26"/>
                <w:szCs w:val="26"/>
                <w:lang w:eastAsia="vi-VN"/>
              </w:rPr>
              <w:t>#define N 100</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Chỉ thị </w:t>
            </w:r>
            <w:r w:rsidRPr="00C27E1C">
              <w:rPr>
                <w:rFonts w:ascii="Arial" w:eastAsia="Times New Roman" w:hAnsi="Arial" w:cs="Arial"/>
                <w:b/>
                <w:bCs/>
                <w:color w:val="365F91"/>
                <w:sz w:val="26"/>
                <w:szCs w:val="26"/>
                <w:lang w:eastAsia="vi-VN"/>
              </w:rPr>
              <w:t>#Include: </w:t>
            </w:r>
            <w:r w:rsidRPr="00C27E1C">
              <w:rPr>
                <w:rFonts w:ascii="Arial" w:eastAsia="Times New Roman" w:hAnsi="Arial" w:cs="Arial"/>
                <w:color w:val="495457"/>
                <w:sz w:val="26"/>
                <w:szCs w:val="26"/>
                <w:lang w:eastAsia="vi-VN"/>
              </w:rPr>
              <w:t>Chỉ thị </w:t>
            </w:r>
            <w:r w:rsidRPr="00C27E1C">
              <w:rPr>
                <w:rFonts w:ascii="Arial" w:eastAsia="Times New Roman" w:hAnsi="Arial" w:cs="Arial"/>
                <w:color w:val="365F91"/>
                <w:sz w:val="26"/>
                <w:szCs w:val="26"/>
                <w:lang w:eastAsia="vi-VN"/>
              </w:rPr>
              <w:t>#include</w:t>
            </w:r>
            <w:r w:rsidRPr="00C27E1C">
              <w:rPr>
                <w:rFonts w:ascii="Arial" w:eastAsia="Times New Roman" w:hAnsi="Arial" w:cs="Arial"/>
                <w:color w:val="495457"/>
                <w:sz w:val="26"/>
                <w:szCs w:val="26"/>
                <w:lang w:eastAsia="vi-VN"/>
              </w:rPr>
              <w:t> báo cho trình biên dịch nhận nội dung của tệp khác và chèn vào tệp chương trình nguồn mà ta soạn thảo.</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Cú pháp:</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Cách 1:</w:t>
            </w: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#include&lt;tên_tệp&gt;</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Cách 2:</w:t>
            </w: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#include“tên_tệp”</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Ví dụ:</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Cách 1: </w:t>
            </w:r>
            <w:r w:rsidRPr="00C27E1C">
              <w:rPr>
                <w:rFonts w:ascii="Arial" w:eastAsia="Times New Roman" w:hAnsi="Arial" w:cs="Arial"/>
                <w:color w:val="365F91"/>
                <w:sz w:val="26"/>
                <w:szCs w:val="26"/>
                <w:lang w:eastAsia="vi-VN"/>
              </w:rPr>
              <w:t>#include&lt;regx51.h&gt;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Ở cách này tệp regx51.h sẽ được tìm trong thư mục INC để chèn vào chương trình nguồn.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Cách 2: </w:t>
            </w:r>
            <w:r w:rsidRPr="00C27E1C">
              <w:rPr>
                <w:rFonts w:ascii="Arial" w:eastAsia="Times New Roman" w:hAnsi="Arial" w:cs="Arial"/>
                <w:color w:val="365F91"/>
                <w:sz w:val="26"/>
                <w:szCs w:val="26"/>
                <w:lang w:eastAsia="vi-VN"/>
              </w:rPr>
              <w:t>#include“regx51.h”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Ở cách này tệp regx51.h sẽ được tìm trong thư mục chứa chương trình nguồn nếu không có mới tìm trong thư mục INC.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Khi muốn chèn tệp ngoài thư viện hoặc ngoài thư mục chứa chương trình nguồn thì</w:t>
            </w:r>
            <w:r w:rsidRPr="00C27E1C">
              <w:rPr>
                <w:rFonts w:ascii="Arial" w:eastAsia="Times New Roman" w:hAnsi="Arial" w:cs="Arial"/>
                <w:color w:val="365F91"/>
                <w:sz w:val="26"/>
                <w:szCs w:val="26"/>
                <w:lang w:eastAsia="vi-VN"/>
              </w:rPr>
              <w:t>tên_tệp</w:t>
            </w:r>
            <w:r w:rsidRPr="00C27E1C">
              <w:rPr>
                <w:rFonts w:ascii="Arial" w:eastAsia="Times New Roman" w:hAnsi="Arial" w:cs="Arial"/>
                <w:color w:val="495457"/>
                <w:sz w:val="26"/>
                <w:szCs w:val="26"/>
                <w:lang w:eastAsia="vi-VN"/>
              </w:rPr>
              <w:t> sẽ bao gồm cả đường dẫn thư mục chứa tệp.</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Chỉ thị </w:t>
            </w:r>
            <w:r w:rsidRPr="00C27E1C">
              <w:rPr>
                <w:rFonts w:ascii="Arial" w:eastAsia="Times New Roman" w:hAnsi="Arial" w:cs="Arial"/>
                <w:b/>
                <w:bCs/>
                <w:color w:val="365F91"/>
                <w:sz w:val="26"/>
                <w:szCs w:val="26"/>
                <w:lang w:eastAsia="vi-VN"/>
              </w:rPr>
              <w:t>#Ifdef: </w:t>
            </w:r>
            <w:r w:rsidRPr="00C27E1C">
              <w:rPr>
                <w:rFonts w:ascii="Arial" w:eastAsia="Times New Roman" w:hAnsi="Arial" w:cs="Arial"/>
                <w:color w:val="495457"/>
                <w:sz w:val="26"/>
                <w:szCs w:val="26"/>
                <w:lang w:eastAsia="vi-VN"/>
              </w:rPr>
              <w:t>Chỉ thị </w:t>
            </w:r>
            <w:r w:rsidRPr="00C27E1C">
              <w:rPr>
                <w:rFonts w:ascii="Arial" w:eastAsia="Times New Roman" w:hAnsi="Arial" w:cs="Arial"/>
                <w:color w:val="365F91"/>
                <w:sz w:val="26"/>
                <w:szCs w:val="26"/>
                <w:lang w:eastAsia="vi-VN"/>
              </w:rPr>
              <w:t>#ifdef</w:t>
            </w:r>
            <w:r w:rsidRPr="00C27E1C">
              <w:rPr>
                <w:rFonts w:ascii="Arial" w:eastAsia="Times New Roman" w:hAnsi="Arial" w:cs="Arial"/>
                <w:color w:val="495457"/>
                <w:sz w:val="26"/>
                <w:szCs w:val="26"/>
                <w:lang w:eastAsia="vi-VN"/>
              </w:rPr>
              <w:t> này thường dùng để biên dịch các tệp thư viện.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 Cú pháp:</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Cách 1:          </w:t>
            </w:r>
            <w:r w:rsidRPr="00C27E1C">
              <w:rPr>
                <w:rFonts w:ascii="Arial" w:eastAsia="Times New Roman" w:hAnsi="Arial" w:cs="Arial"/>
                <w:b/>
                <w:bCs/>
                <w:color w:val="365F91"/>
                <w:sz w:val="26"/>
                <w:szCs w:val="26"/>
                <w:lang w:eastAsia="vi-VN"/>
              </w:rPr>
              <w:t>#Ifdef ten_macro</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            //Đoạn chương trình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w:t>
            </w:r>
            <w:r w:rsidRPr="00C27E1C">
              <w:rPr>
                <w:rFonts w:ascii="Arial" w:eastAsia="Times New Roman" w:hAnsi="Arial" w:cs="Arial"/>
                <w:b/>
                <w:bCs/>
                <w:color w:val="365F91"/>
                <w:sz w:val="26"/>
                <w:szCs w:val="26"/>
                <w:lang w:eastAsia="vi-VN"/>
              </w:rPr>
              <w:t>#endif</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Cách 2:          </w:t>
            </w:r>
            <w:r w:rsidRPr="00C27E1C">
              <w:rPr>
                <w:rFonts w:ascii="Arial" w:eastAsia="Times New Roman" w:hAnsi="Arial" w:cs="Arial"/>
                <w:b/>
                <w:bCs/>
                <w:color w:val="365F91"/>
                <w:sz w:val="26"/>
                <w:szCs w:val="26"/>
                <w:lang w:eastAsia="vi-VN"/>
              </w:rPr>
              <w:t>#ifdef ten_macro</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            </w:t>
            </w:r>
            <w:r w:rsidRPr="00C27E1C">
              <w:rPr>
                <w:rFonts w:ascii="Arial" w:eastAsia="Times New Roman" w:hAnsi="Arial" w:cs="Arial"/>
                <w:b/>
                <w:bCs/>
                <w:color w:val="365F91"/>
                <w:sz w:val="26"/>
                <w:szCs w:val="26"/>
                <w:lang w:eastAsia="vi-VN"/>
              </w:rPr>
              <w:t>//Đoạn chương trình 1</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#else</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//Đoạn chương trình 2</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#endif</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Ở cách 1: nếu </w:t>
            </w:r>
            <w:r w:rsidRPr="00C27E1C">
              <w:rPr>
                <w:rFonts w:ascii="Arial" w:eastAsia="Times New Roman" w:hAnsi="Arial" w:cs="Arial"/>
                <w:color w:val="365F91"/>
                <w:sz w:val="26"/>
                <w:szCs w:val="26"/>
                <w:lang w:eastAsia="vi-VN"/>
              </w:rPr>
              <w:t>tên_macro</w:t>
            </w:r>
            <w:r w:rsidRPr="00C27E1C">
              <w:rPr>
                <w:rFonts w:ascii="Arial" w:eastAsia="Times New Roman" w:hAnsi="Arial" w:cs="Arial"/>
                <w:color w:val="495457"/>
                <w:sz w:val="26"/>
                <w:szCs w:val="26"/>
                <w:lang w:eastAsia="vi-VN"/>
              </w:rPr>
              <w:t> đã  được định nghĩa thì “</w:t>
            </w:r>
            <w:r w:rsidRPr="00C27E1C">
              <w:rPr>
                <w:rFonts w:ascii="Arial" w:eastAsia="Times New Roman" w:hAnsi="Arial" w:cs="Arial"/>
                <w:color w:val="365F91"/>
                <w:sz w:val="26"/>
                <w:szCs w:val="26"/>
                <w:lang w:eastAsia="vi-VN"/>
              </w:rPr>
              <w:t>Đoạn chương trình</w:t>
            </w:r>
            <w:r w:rsidRPr="00C27E1C">
              <w:rPr>
                <w:rFonts w:ascii="Arial" w:eastAsia="Times New Roman" w:hAnsi="Arial" w:cs="Arial"/>
                <w:color w:val="495457"/>
                <w:sz w:val="26"/>
                <w:szCs w:val="26"/>
                <w:lang w:eastAsia="vi-VN"/>
              </w:rPr>
              <w:t>” sẽ được dịch, ngược lại thì “</w:t>
            </w:r>
            <w:r w:rsidRPr="00C27E1C">
              <w:rPr>
                <w:rFonts w:ascii="Arial" w:eastAsia="Times New Roman" w:hAnsi="Arial" w:cs="Arial"/>
                <w:color w:val="365F91"/>
                <w:sz w:val="26"/>
                <w:szCs w:val="26"/>
                <w:lang w:eastAsia="vi-VN"/>
              </w:rPr>
              <w:t>Đoạn chương trình</w:t>
            </w:r>
            <w:r w:rsidRPr="00C27E1C">
              <w:rPr>
                <w:rFonts w:ascii="Arial" w:eastAsia="Times New Roman" w:hAnsi="Arial" w:cs="Arial"/>
                <w:color w:val="495457"/>
                <w:sz w:val="26"/>
                <w:szCs w:val="26"/>
                <w:lang w:eastAsia="vi-VN"/>
              </w:rPr>
              <w:t>” sẽ bị bỏ qua.</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Chỉ thị </w:t>
            </w:r>
            <w:r w:rsidRPr="00C27E1C">
              <w:rPr>
                <w:rFonts w:ascii="Arial" w:eastAsia="Times New Roman" w:hAnsi="Arial" w:cs="Arial"/>
                <w:b/>
                <w:bCs/>
                <w:color w:val="365F91"/>
                <w:sz w:val="26"/>
                <w:szCs w:val="26"/>
                <w:lang w:eastAsia="vi-VN"/>
              </w:rPr>
              <w:t>#Ifndef: </w:t>
            </w:r>
            <w:r w:rsidRPr="00C27E1C">
              <w:rPr>
                <w:rFonts w:ascii="Arial" w:eastAsia="Times New Roman" w:hAnsi="Arial" w:cs="Arial"/>
                <w:color w:val="495457"/>
                <w:sz w:val="26"/>
                <w:szCs w:val="26"/>
                <w:lang w:eastAsia="vi-VN"/>
              </w:rPr>
              <w:t>Chỉ thị </w:t>
            </w:r>
            <w:r w:rsidRPr="00C27E1C">
              <w:rPr>
                <w:rFonts w:ascii="Arial" w:eastAsia="Times New Roman" w:hAnsi="Arial" w:cs="Arial"/>
                <w:color w:val="365F91"/>
                <w:sz w:val="26"/>
                <w:szCs w:val="26"/>
                <w:lang w:eastAsia="vi-VN"/>
              </w:rPr>
              <w:t>#ifndef</w:t>
            </w:r>
            <w:r w:rsidRPr="00C27E1C">
              <w:rPr>
                <w:rFonts w:ascii="Arial" w:eastAsia="Times New Roman" w:hAnsi="Arial" w:cs="Arial"/>
                <w:color w:val="495457"/>
                <w:sz w:val="26"/>
                <w:szCs w:val="26"/>
                <w:lang w:eastAsia="vi-VN"/>
              </w:rPr>
              <w:t> này thường dùng để biên dịch các tệp thư viện.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 Cú pháp:</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Cách 1:          </w:t>
            </w:r>
            <w:r w:rsidRPr="00C27E1C">
              <w:rPr>
                <w:rFonts w:ascii="Arial" w:eastAsia="Times New Roman" w:hAnsi="Arial" w:cs="Arial"/>
                <w:b/>
                <w:bCs/>
                <w:color w:val="365F91"/>
                <w:sz w:val="26"/>
                <w:szCs w:val="26"/>
                <w:lang w:eastAsia="vi-VN"/>
              </w:rPr>
              <w:t>#ifndef ten_macro</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//Đoạn chương trình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#endif</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Cách 2:          </w:t>
            </w:r>
            <w:r w:rsidRPr="00C27E1C">
              <w:rPr>
                <w:rFonts w:ascii="Arial" w:eastAsia="Times New Roman" w:hAnsi="Arial" w:cs="Arial"/>
                <w:b/>
                <w:bCs/>
                <w:color w:val="365F91"/>
                <w:sz w:val="26"/>
                <w:szCs w:val="26"/>
                <w:lang w:eastAsia="vi-VN"/>
              </w:rPr>
              <w:t>#ifndef ten_macro</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//Đoạn chương trình 1</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#else</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365F91"/>
                <w:sz w:val="26"/>
                <w:szCs w:val="26"/>
                <w:lang w:eastAsia="vi-VN"/>
              </w:rPr>
              <w:t>Đoạn chương trình 2</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#endif</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Ở cách 1: nếu  </w:t>
            </w:r>
            <w:r w:rsidRPr="00C27E1C">
              <w:rPr>
                <w:rFonts w:ascii="Arial" w:eastAsia="Times New Roman" w:hAnsi="Arial" w:cs="Arial"/>
                <w:color w:val="365F91"/>
                <w:sz w:val="26"/>
                <w:szCs w:val="26"/>
                <w:lang w:eastAsia="vi-VN"/>
              </w:rPr>
              <w:t>tên_macro</w:t>
            </w:r>
            <w:r w:rsidRPr="00C27E1C">
              <w:rPr>
                <w:rFonts w:ascii="Arial" w:eastAsia="Times New Roman" w:hAnsi="Arial" w:cs="Arial"/>
                <w:color w:val="495457"/>
                <w:sz w:val="26"/>
                <w:szCs w:val="26"/>
                <w:lang w:eastAsia="vi-VN"/>
              </w:rPr>
              <w:t> chưa được định nghĩa thì “</w:t>
            </w:r>
            <w:r w:rsidRPr="00C27E1C">
              <w:rPr>
                <w:rFonts w:ascii="Arial" w:eastAsia="Times New Roman" w:hAnsi="Arial" w:cs="Arial"/>
                <w:color w:val="365F91"/>
                <w:sz w:val="26"/>
                <w:szCs w:val="26"/>
                <w:lang w:eastAsia="vi-VN"/>
              </w:rPr>
              <w:t>Đoạn chương trình</w:t>
            </w:r>
            <w:r w:rsidRPr="00C27E1C">
              <w:rPr>
                <w:rFonts w:ascii="Arial" w:eastAsia="Times New Roman" w:hAnsi="Arial" w:cs="Arial"/>
                <w:color w:val="495457"/>
                <w:sz w:val="26"/>
                <w:szCs w:val="26"/>
                <w:lang w:eastAsia="vi-VN"/>
              </w:rPr>
              <w:t>” sẽ được dịch, ngược lại thì “</w:t>
            </w:r>
            <w:r w:rsidRPr="00C27E1C">
              <w:rPr>
                <w:rFonts w:ascii="Arial" w:eastAsia="Times New Roman" w:hAnsi="Arial" w:cs="Arial"/>
                <w:color w:val="365F91"/>
                <w:sz w:val="26"/>
                <w:szCs w:val="26"/>
                <w:lang w:eastAsia="vi-VN"/>
              </w:rPr>
              <w:t>Đoạn chương trình</w:t>
            </w:r>
            <w:r w:rsidRPr="00C27E1C">
              <w:rPr>
                <w:rFonts w:ascii="Arial" w:eastAsia="Times New Roman" w:hAnsi="Arial" w:cs="Arial"/>
                <w:color w:val="495457"/>
                <w:sz w:val="26"/>
                <w:szCs w:val="26"/>
                <w:lang w:eastAsia="vi-VN"/>
              </w:rPr>
              <w:t>” sẽ bị bỏ qua.</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2.3.3 Chú thích trong chương trình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Việc viết chú thích trong trình nhằm mục đích giải thích ý nghĩa của câu lệnh, đoạn chương trình hoặc hàm hoạt động như thế nào và làm gì. Viết chú thích sẽ giúp cho người đọc có thể hiểu được chương trình dễ dàng và nhanh chóng hơn, sửa lỗi đơn giản hơn hoặc giúp cho ta xem lại chương trình cũ mà ta đã làm trở lên nhanh hơn.</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Chú thích trong chương trình sẽ không ảnh hưởng đến chương trình mà ta soạn thảo vì trình dịch sẽ bỏ qua tất cả lời chú thích khi biên dịch chương trình sang mã máy.</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Lời giải thích được đặt sau dấu “</w:t>
            </w:r>
            <w:r w:rsidRPr="00C27E1C">
              <w:rPr>
                <w:rFonts w:ascii="Arial" w:eastAsia="Times New Roman" w:hAnsi="Arial" w:cs="Arial"/>
                <w:b/>
                <w:bCs/>
                <w:color w:val="365F91"/>
                <w:sz w:val="26"/>
                <w:szCs w:val="26"/>
                <w:lang w:eastAsia="vi-VN"/>
              </w:rPr>
              <w:t>//</w:t>
            </w:r>
            <w:r w:rsidRPr="00C27E1C">
              <w:rPr>
                <w:rFonts w:ascii="Arial" w:eastAsia="Times New Roman" w:hAnsi="Arial" w:cs="Arial"/>
                <w:color w:val="495457"/>
                <w:sz w:val="26"/>
                <w:szCs w:val="26"/>
                <w:lang w:eastAsia="vi-VN"/>
              </w:rPr>
              <w:t>” nếu chú thích chỉ viết trên một dòng hoặc trong  cặp dấu “</w:t>
            </w:r>
            <w:r w:rsidRPr="00C27E1C">
              <w:rPr>
                <w:rFonts w:ascii="Arial" w:eastAsia="Times New Roman" w:hAnsi="Arial" w:cs="Arial"/>
                <w:b/>
                <w:bCs/>
                <w:color w:val="365F91"/>
                <w:sz w:val="26"/>
                <w:szCs w:val="26"/>
                <w:lang w:eastAsia="vi-VN"/>
              </w:rPr>
              <w:t>\*</w:t>
            </w:r>
            <w:r w:rsidRPr="00C27E1C">
              <w:rPr>
                <w:rFonts w:ascii="Arial" w:eastAsia="Times New Roman" w:hAnsi="Arial" w:cs="Arial"/>
                <w:color w:val="495457"/>
                <w:sz w:val="26"/>
                <w:szCs w:val="26"/>
                <w:lang w:eastAsia="vi-VN"/>
              </w:rPr>
              <w:t>” và “</w:t>
            </w:r>
            <w:r w:rsidRPr="00C27E1C">
              <w:rPr>
                <w:rFonts w:ascii="Arial" w:eastAsia="Times New Roman" w:hAnsi="Arial" w:cs="Arial"/>
                <w:b/>
                <w:bCs/>
                <w:color w:val="365F91"/>
                <w:sz w:val="26"/>
                <w:szCs w:val="26"/>
                <w:lang w:eastAsia="vi-VN"/>
              </w:rPr>
              <w:t>*\</w:t>
            </w:r>
            <w:r w:rsidRPr="00C27E1C">
              <w:rPr>
                <w:rFonts w:ascii="Arial" w:eastAsia="Times New Roman" w:hAnsi="Arial" w:cs="Arial"/>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3. Các lệnh cơ bản trong C</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Câu lệnh rẽ nhánh - </w:t>
            </w:r>
            <w:r w:rsidRPr="00C27E1C">
              <w:rPr>
                <w:rFonts w:ascii="Arial" w:eastAsia="Times New Roman" w:hAnsi="Arial" w:cs="Arial"/>
                <w:b/>
                <w:bCs/>
                <w:color w:val="365F91"/>
                <w:sz w:val="26"/>
                <w:szCs w:val="26"/>
                <w:lang w:eastAsia="vi-VN"/>
              </w:rPr>
              <w:t>if</w:t>
            </w:r>
            <w:r w:rsidRPr="00C27E1C">
              <w:rPr>
                <w:rFonts w:ascii="Arial" w:eastAsia="Times New Roman" w:hAnsi="Arial" w:cs="Arial"/>
                <w:b/>
                <w:bCs/>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 Cấu trúc 1:     </w:t>
            </w:r>
            <w:r w:rsidRPr="00C27E1C">
              <w:rPr>
                <w:rFonts w:ascii="Arial" w:eastAsia="Times New Roman" w:hAnsi="Arial" w:cs="Arial"/>
                <w:b/>
                <w:bCs/>
                <w:color w:val="365F91"/>
                <w:sz w:val="26"/>
                <w:szCs w:val="26"/>
                <w:lang w:eastAsia="vi-VN"/>
              </w:rPr>
              <w:t>if(dieu_kien)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 Đoạn chương trình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Giải thích:</w:t>
            </w:r>
            <w:r w:rsidRPr="00C27E1C">
              <w:rPr>
                <w:rFonts w:ascii="Arial" w:eastAsia="Times New Roman" w:hAnsi="Arial" w:cs="Arial"/>
                <w:color w:val="495457"/>
                <w:sz w:val="26"/>
                <w:szCs w:val="26"/>
                <w:lang w:eastAsia="vi-VN"/>
              </w:rPr>
              <w:t> nếu </w:t>
            </w:r>
            <w:r w:rsidRPr="00C27E1C">
              <w:rPr>
                <w:rFonts w:ascii="Arial" w:eastAsia="Times New Roman" w:hAnsi="Arial" w:cs="Arial"/>
                <w:color w:val="365F91"/>
                <w:sz w:val="26"/>
                <w:szCs w:val="26"/>
                <w:lang w:eastAsia="vi-VN"/>
              </w:rPr>
              <w:t>dieu_kien</w:t>
            </w:r>
            <w:r w:rsidRPr="00C27E1C">
              <w:rPr>
                <w:rFonts w:ascii="Arial" w:eastAsia="Times New Roman" w:hAnsi="Arial" w:cs="Arial"/>
                <w:color w:val="495457"/>
                <w:sz w:val="26"/>
                <w:szCs w:val="26"/>
                <w:lang w:eastAsia="vi-VN"/>
              </w:rPr>
              <w:t> đúng thì xử lí các câu lệnh bên trong còn sai thì nhảy qua.</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Cấu trúc 2:           </w:t>
            </w:r>
            <w:r w:rsidRPr="00C27E1C">
              <w:rPr>
                <w:rFonts w:ascii="Arial" w:eastAsia="Times New Roman" w:hAnsi="Arial" w:cs="Arial"/>
                <w:b/>
                <w:bCs/>
                <w:color w:val="365F91"/>
                <w:sz w:val="26"/>
                <w:szCs w:val="26"/>
                <w:lang w:eastAsia="vi-VN"/>
              </w:rPr>
              <w:t>if(dieu_kien)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 Đoạn chương trình 1</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else</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Đoạn chương trình 2</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Giải thích:</w:t>
            </w:r>
            <w:r w:rsidRPr="00C27E1C">
              <w:rPr>
                <w:rFonts w:ascii="Arial" w:eastAsia="Times New Roman" w:hAnsi="Arial" w:cs="Arial"/>
                <w:color w:val="495457"/>
                <w:sz w:val="26"/>
                <w:szCs w:val="26"/>
                <w:lang w:eastAsia="vi-VN"/>
              </w:rPr>
              <w:t> nếu </w:t>
            </w:r>
            <w:r w:rsidRPr="00C27E1C">
              <w:rPr>
                <w:rFonts w:ascii="Arial" w:eastAsia="Times New Roman" w:hAnsi="Arial" w:cs="Arial"/>
                <w:color w:val="365F91"/>
                <w:sz w:val="26"/>
                <w:szCs w:val="26"/>
                <w:lang w:eastAsia="vi-VN"/>
              </w:rPr>
              <w:t>dieu_kien</w:t>
            </w:r>
            <w:r w:rsidRPr="00C27E1C">
              <w:rPr>
                <w:rFonts w:ascii="Arial" w:eastAsia="Times New Roman" w:hAnsi="Arial" w:cs="Arial"/>
                <w:color w:val="495457"/>
                <w:sz w:val="26"/>
                <w:szCs w:val="26"/>
                <w:lang w:eastAsia="vi-VN"/>
              </w:rPr>
              <w:t> đúng thì xử lí “</w:t>
            </w:r>
            <w:r w:rsidRPr="00C27E1C">
              <w:rPr>
                <w:rFonts w:ascii="Arial" w:eastAsia="Times New Roman" w:hAnsi="Arial" w:cs="Arial"/>
                <w:color w:val="365F91"/>
                <w:sz w:val="26"/>
                <w:szCs w:val="26"/>
                <w:lang w:eastAsia="vi-VN"/>
              </w:rPr>
              <w:t>Đoạn chương trình 1</w:t>
            </w:r>
            <w:r w:rsidRPr="00C27E1C">
              <w:rPr>
                <w:rFonts w:ascii="Arial" w:eastAsia="Times New Roman" w:hAnsi="Arial" w:cs="Arial"/>
                <w:color w:val="495457"/>
                <w:sz w:val="26"/>
                <w:szCs w:val="26"/>
                <w:lang w:eastAsia="vi-VN"/>
              </w:rPr>
              <w:t>” bên trong còn sai thì xử lý “</w:t>
            </w:r>
            <w:r w:rsidRPr="00C27E1C">
              <w:rPr>
                <w:rFonts w:ascii="Arial" w:eastAsia="Times New Roman" w:hAnsi="Arial" w:cs="Arial"/>
                <w:color w:val="365F91"/>
                <w:sz w:val="26"/>
                <w:szCs w:val="26"/>
                <w:lang w:eastAsia="vi-VN"/>
              </w:rPr>
              <w:t>Đoạn chương trình 2</w:t>
            </w:r>
            <w:r w:rsidRPr="00C27E1C">
              <w:rPr>
                <w:rFonts w:ascii="Arial" w:eastAsia="Times New Roman" w:hAnsi="Arial" w:cs="Arial"/>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Câu lệnh lựa chọn - </w:t>
            </w:r>
            <w:r w:rsidRPr="00C27E1C">
              <w:rPr>
                <w:rFonts w:ascii="Arial" w:eastAsia="Times New Roman" w:hAnsi="Arial" w:cs="Arial"/>
                <w:b/>
                <w:bCs/>
                <w:color w:val="365F91"/>
                <w:sz w:val="26"/>
                <w:szCs w:val="26"/>
                <w:lang w:eastAsia="vi-VN"/>
              </w:rPr>
              <w:t>Switch</w:t>
            </w:r>
            <w:r w:rsidRPr="00C27E1C">
              <w:rPr>
                <w:rFonts w:ascii="Arial" w:eastAsia="Times New Roman" w:hAnsi="Arial" w:cs="Arial"/>
                <w:b/>
                <w:bCs/>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Cấu trúc:            </w:t>
            </w:r>
            <w:r w:rsidRPr="00C27E1C">
              <w:rPr>
                <w:rFonts w:ascii="Arial" w:eastAsia="Times New Roman" w:hAnsi="Arial" w:cs="Arial"/>
                <w:b/>
                <w:bCs/>
                <w:color w:val="365F91"/>
                <w:sz w:val="26"/>
                <w:szCs w:val="26"/>
                <w:lang w:eastAsia="vi-VN"/>
              </w:rPr>
              <w:t>switch(biến)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case gia_tri_1:</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//các câu lệnh </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break;</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case gia_tri_2:</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//các câu lệnh </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break;</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case gia_tri_n:</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//các câu lệnh </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break;</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Default:</w:t>
            </w:r>
          </w:p>
          <w:p w:rsidR="00C27E1C" w:rsidRPr="00C27E1C" w:rsidRDefault="00C27E1C" w:rsidP="00C27E1C">
            <w:pPr>
              <w:spacing w:after="0" w:line="300" w:lineRule="atLeast"/>
              <w:ind w:firstLine="720"/>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//các câu lệnh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Giải thích:</w:t>
            </w:r>
            <w:r w:rsidRPr="00C27E1C">
              <w:rPr>
                <w:rFonts w:ascii="Arial" w:eastAsia="Times New Roman" w:hAnsi="Arial" w:cs="Arial"/>
                <w:color w:val="495457"/>
                <w:sz w:val="26"/>
                <w:szCs w:val="26"/>
                <w:lang w:eastAsia="vi-VN"/>
              </w:rPr>
              <w:t> Tuỳ vào </w:t>
            </w:r>
            <w:r w:rsidRPr="00C27E1C">
              <w:rPr>
                <w:rFonts w:ascii="Arial" w:eastAsia="Times New Roman" w:hAnsi="Arial" w:cs="Arial"/>
                <w:color w:val="365F91"/>
                <w:sz w:val="26"/>
                <w:szCs w:val="26"/>
                <w:lang w:eastAsia="vi-VN"/>
              </w:rPr>
              <w:t>biến</w:t>
            </w:r>
            <w:r w:rsidRPr="00C27E1C">
              <w:rPr>
                <w:rFonts w:ascii="Arial" w:eastAsia="Times New Roman" w:hAnsi="Arial" w:cs="Arial"/>
                <w:color w:val="495457"/>
                <w:sz w:val="26"/>
                <w:szCs w:val="26"/>
                <w:lang w:eastAsia="vi-VN"/>
              </w:rPr>
              <w:t> có giá trị bằng giá trị của </w:t>
            </w:r>
            <w:r w:rsidRPr="00C27E1C">
              <w:rPr>
                <w:rFonts w:ascii="Arial" w:eastAsia="Times New Roman" w:hAnsi="Arial" w:cs="Arial"/>
                <w:color w:val="365F91"/>
                <w:sz w:val="26"/>
                <w:szCs w:val="26"/>
                <w:lang w:eastAsia="vi-VN"/>
              </w:rPr>
              <w:t>Case</w:t>
            </w:r>
            <w:r w:rsidRPr="00C27E1C">
              <w:rPr>
                <w:rFonts w:ascii="Arial" w:eastAsia="Times New Roman" w:hAnsi="Arial" w:cs="Arial"/>
                <w:color w:val="495457"/>
                <w:sz w:val="26"/>
                <w:szCs w:val="26"/>
                <w:lang w:eastAsia="vi-VN"/>
              </w:rPr>
              <w:t> nào thì thực hiện </w:t>
            </w:r>
            <w:r w:rsidRPr="00C27E1C">
              <w:rPr>
                <w:rFonts w:ascii="Arial" w:eastAsia="Times New Roman" w:hAnsi="Arial" w:cs="Arial"/>
                <w:color w:val="365F91"/>
                <w:sz w:val="26"/>
                <w:szCs w:val="26"/>
                <w:lang w:eastAsia="vi-VN"/>
              </w:rPr>
              <w:t>các câu lệnh</w:t>
            </w:r>
            <w:r w:rsidRPr="00C27E1C">
              <w:rPr>
                <w:rFonts w:ascii="Arial" w:eastAsia="Times New Roman" w:hAnsi="Arial" w:cs="Arial"/>
                <w:color w:val="495457"/>
                <w:sz w:val="26"/>
                <w:szCs w:val="26"/>
                <w:lang w:eastAsia="vi-VN"/>
              </w:rPr>
              <w:t> tương ứng trong </w:t>
            </w:r>
            <w:r w:rsidRPr="00C27E1C">
              <w:rPr>
                <w:rFonts w:ascii="Arial" w:eastAsia="Times New Roman" w:hAnsi="Arial" w:cs="Arial"/>
                <w:color w:val="365F91"/>
                <w:sz w:val="26"/>
                <w:szCs w:val="26"/>
                <w:lang w:eastAsia="vi-VN"/>
              </w:rPr>
              <w:t>Case</w:t>
            </w:r>
            <w:r w:rsidRPr="00C27E1C">
              <w:rPr>
                <w:rFonts w:ascii="Arial" w:eastAsia="Times New Roman" w:hAnsi="Arial" w:cs="Arial"/>
                <w:color w:val="495457"/>
                <w:sz w:val="26"/>
                <w:szCs w:val="26"/>
                <w:lang w:eastAsia="vi-VN"/>
              </w:rPr>
              <w:t> đó, sau đó thoát khỏi cấu trúc nhờ câu lệnh “</w:t>
            </w:r>
            <w:r w:rsidRPr="00C27E1C">
              <w:rPr>
                <w:rFonts w:ascii="Arial" w:eastAsia="Times New Roman" w:hAnsi="Arial" w:cs="Arial"/>
                <w:color w:val="365F91"/>
                <w:sz w:val="26"/>
                <w:szCs w:val="26"/>
                <w:lang w:eastAsia="vi-VN"/>
              </w:rPr>
              <w:t>break;”</w:t>
            </w:r>
            <w:r w:rsidRPr="00C27E1C">
              <w:rPr>
                <w:rFonts w:ascii="Arial" w:eastAsia="Times New Roman" w:hAnsi="Arial" w:cs="Arial"/>
                <w:color w:val="495457"/>
                <w:sz w:val="26"/>
                <w:szCs w:val="26"/>
                <w:lang w:eastAsia="vi-VN"/>
              </w:rPr>
              <w:t>. Nếu không có </w:t>
            </w:r>
            <w:r w:rsidRPr="00C27E1C">
              <w:rPr>
                <w:rFonts w:ascii="Arial" w:eastAsia="Times New Roman" w:hAnsi="Arial" w:cs="Arial"/>
                <w:color w:val="365F91"/>
                <w:sz w:val="26"/>
                <w:szCs w:val="26"/>
                <w:lang w:eastAsia="vi-VN"/>
              </w:rPr>
              <w:t>Case</w:t>
            </w:r>
            <w:r w:rsidRPr="00C27E1C">
              <w:rPr>
                <w:rFonts w:ascii="Arial" w:eastAsia="Times New Roman" w:hAnsi="Arial" w:cs="Arial"/>
                <w:color w:val="495457"/>
                <w:sz w:val="26"/>
                <w:szCs w:val="26"/>
                <w:lang w:eastAsia="vi-VN"/>
              </w:rPr>
              <w:t> nào phù hợp thì thực hiện </w:t>
            </w:r>
            <w:r w:rsidRPr="00C27E1C">
              <w:rPr>
                <w:rFonts w:ascii="Arial" w:eastAsia="Times New Roman" w:hAnsi="Arial" w:cs="Arial"/>
                <w:color w:val="365F91"/>
                <w:sz w:val="26"/>
                <w:szCs w:val="26"/>
                <w:lang w:eastAsia="vi-VN"/>
              </w:rPr>
              <w:t>các câu lệnh</w:t>
            </w:r>
            <w:r w:rsidRPr="00C27E1C">
              <w:rPr>
                <w:rFonts w:ascii="Arial" w:eastAsia="Times New Roman" w:hAnsi="Arial" w:cs="Arial"/>
                <w:color w:val="495457"/>
                <w:sz w:val="26"/>
                <w:szCs w:val="26"/>
                <w:lang w:eastAsia="vi-VN"/>
              </w:rPr>
              <w:t> trong </w:t>
            </w:r>
            <w:r w:rsidRPr="00C27E1C">
              <w:rPr>
                <w:rFonts w:ascii="Arial" w:eastAsia="Times New Roman" w:hAnsi="Arial" w:cs="Arial"/>
                <w:color w:val="365F91"/>
                <w:sz w:val="26"/>
                <w:szCs w:val="26"/>
                <w:lang w:eastAsia="vi-VN"/>
              </w:rPr>
              <w:t>default</w:t>
            </w:r>
            <w:r w:rsidRPr="00C27E1C">
              <w:rPr>
                <w:rFonts w:ascii="Arial" w:eastAsia="Times New Roman" w:hAnsi="Arial" w:cs="Arial"/>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Vòng lặp xác định - </w:t>
            </w:r>
            <w:r w:rsidRPr="00C27E1C">
              <w:rPr>
                <w:rFonts w:ascii="Arial" w:eastAsia="Times New Roman" w:hAnsi="Arial" w:cs="Arial"/>
                <w:b/>
                <w:bCs/>
                <w:color w:val="365F91"/>
                <w:sz w:val="26"/>
                <w:szCs w:val="26"/>
                <w:lang w:eastAsia="vi-VN"/>
              </w:rPr>
              <w:t>For</w:t>
            </w:r>
            <w:r w:rsidRPr="00C27E1C">
              <w:rPr>
                <w:rFonts w:ascii="Arial" w:eastAsia="Times New Roman" w:hAnsi="Arial" w:cs="Arial"/>
                <w:b/>
                <w:bCs/>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Cấu trúc:           </w:t>
            </w:r>
            <w:r w:rsidRPr="00C27E1C">
              <w:rPr>
                <w:rFonts w:ascii="Arial" w:eastAsia="Times New Roman" w:hAnsi="Arial" w:cs="Arial"/>
                <w:b/>
                <w:bCs/>
                <w:color w:val="365F91"/>
                <w:sz w:val="26"/>
                <w:szCs w:val="26"/>
                <w:lang w:eastAsia="vi-VN"/>
              </w:rPr>
              <w:t>for( x=n ; điều_kiện ; phép_toán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 các câu lệnh xử lí</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Giải thích:  </w:t>
            </w:r>
            <w:r w:rsidRPr="00C27E1C">
              <w:rPr>
                <w:rFonts w:ascii="Arial" w:eastAsia="Times New Roman" w:hAnsi="Arial" w:cs="Arial"/>
                <w:color w:val="365F91"/>
                <w:sz w:val="26"/>
                <w:szCs w:val="26"/>
                <w:lang w:eastAsia="vi-VN"/>
              </w:rPr>
              <w:t>x</w:t>
            </w:r>
            <w:r w:rsidRPr="00C27E1C">
              <w:rPr>
                <w:rFonts w:ascii="Arial" w:eastAsia="Times New Roman" w:hAnsi="Arial" w:cs="Arial"/>
                <w:color w:val="495457"/>
                <w:sz w:val="26"/>
                <w:szCs w:val="26"/>
                <w:lang w:eastAsia="vi-VN"/>
              </w:rPr>
              <w:t> là biến, </w:t>
            </w:r>
            <w:r w:rsidRPr="00C27E1C">
              <w:rPr>
                <w:rFonts w:ascii="Arial" w:eastAsia="Times New Roman" w:hAnsi="Arial" w:cs="Arial"/>
                <w:color w:val="365F91"/>
                <w:sz w:val="26"/>
                <w:szCs w:val="26"/>
                <w:lang w:eastAsia="vi-VN"/>
              </w:rPr>
              <w:t>n </w:t>
            </w:r>
            <w:r w:rsidRPr="00C27E1C">
              <w:rPr>
                <w:rFonts w:ascii="Arial" w:eastAsia="Times New Roman" w:hAnsi="Arial" w:cs="Arial"/>
                <w:color w:val="495457"/>
                <w:sz w:val="26"/>
                <w:szCs w:val="26"/>
                <w:lang w:eastAsia="vi-VN"/>
              </w:rPr>
              <w:t>là giá trị xác định. Trước tiên vòng lặp sẽ gán giá trị ban đầu cho biến: x=n, rồi kiểm tra nếu </w:t>
            </w:r>
            <w:r w:rsidRPr="00C27E1C">
              <w:rPr>
                <w:rFonts w:ascii="Arial" w:eastAsia="Times New Roman" w:hAnsi="Arial" w:cs="Arial"/>
                <w:color w:val="365F91"/>
                <w:sz w:val="26"/>
                <w:szCs w:val="26"/>
                <w:lang w:eastAsia="vi-VN"/>
              </w:rPr>
              <w:t>điều_kiện</w:t>
            </w:r>
            <w:r w:rsidRPr="00C27E1C">
              <w:rPr>
                <w:rFonts w:ascii="Arial" w:eastAsia="Times New Roman" w:hAnsi="Arial" w:cs="Arial"/>
                <w:color w:val="495457"/>
                <w:sz w:val="26"/>
                <w:szCs w:val="26"/>
                <w:lang w:eastAsia="vi-VN"/>
              </w:rPr>
              <w:t> đúng thì thực hiện các </w:t>
            </w:r>
            <w:r w:rsidRPr="00C27E1C">
              <w:rPr>
                <w:rFonts w:ascii="Arial" w:eastAsia="Times New Roman" w:hAnsi="Arial" w:cs="Arial"/>
                <w:color w:val="365F91"/>
                <w:sz w:val="26"/>
                <w:szCs w:val="26"/>
                <w:lang w:eastAsia="vi-VN"/>
              </w:rPr>
              <w:t>câu lệnh xử lý</w:t>
            </w:r>
            <w:r w:rsidRPr="00C27E1C">
              <w:rPr>
                <w:rFonts w:ascii="Arial" w:eastAsia="Times New Roman" w:hAnsi="Arial" w:cs="Arial"/>
                <w:color w:val="495457"/>
                <w:sz w:val="26"/>
                <w:szCs w:val="26"/>
                <w:lang w:eastAsia="vi-VN"/>
              </w:rPr>
              <w:t>, sau đó thực hiện </w:t>
            </w:r>
            <w:r w:rsidRPr="00C27E1C">
              <w:rPr>
                <w:rFonts w:ascii="Arial" w:eastAsia="Times New Roman" w:hAnsi="Arial" w:cs="Arial"/>
                <w:color w:val="365F91"/>
                <w:sz w:val="26"/>
                <w:szCs w:val="26"/>
                <w:lang w:eastAsia="vi-VN"/>
              </w:rPr>
              <w:t>Phép_toán</w:t>
            </w:r>
            <w:r w:rsidRPr="00C27E1C">
              <w:rPr>
                <w:rFonts w:ascii="Arial" w:eastAsia="Times New Roman" w:hAnsi="Arial" w:cs="Arial"/>
                <w:color w:val="495457"/>
                <w:sz w:val="26"/>
                <w:szCs w:val="26"/>
                <w:lang w:eastAsia="vi-VN"/>
              </w:rPr>
              <w:t> nhằm tác động đến </w:t>
            </w:r>
            <w:r w:rsidRPr="00C27E1C">
              <w:rPr>
                <w:rFonts w:ascii="Arial" w:eastAsia="Times New Roman" w:hAnsi="Arial" w:cs="Arial"/>
                <w:color w:val="365F91"/>
                <w:sz w:val="26"/>
                <w:szCs w:val="26"/>
                <w:lang w:eastAsia="vi-VN"/>
              </w:rPr>
              <w:t>điều kiện</w:t>
            </w:r>
            <w:r w:rsidRPr="00C27E1C">
              <w:rPr>
                <w:rFonts w:ascii="Arial" w:eastAsia="Times New Roman" w:hAnsi="Arial" w:cs="Arial"/>
                <w:color w:val="495457"/>
                <w:sz w:val="26"/>
                <w:szCs w:val="26"/>
                <w:lang w:eastAsia="vi-VN"/>
              </w:rPr>
              <w:t>. Sau đó lại kiểm tra lại </w:t>
            </w:r>
            <w:r w:rsidRPr="00C27E1C">
              <w:rPr>
                <w:rFonts w:ascii="Arial" w:eastAsia="Times New Roman" w:hAnsi="Arial" w:cs="Arial"/>
                <w:color w:val="365F91"/>
                <w:sz w:val="26"/>
                <w:szCs w:val="26"/>
                <w:lang w:eastAsia="vi-VN"/>
              </w:rPr>
              <w:t>điều_kiện</w:t>
            </w:r>
            <w:r w:rsidRPr="00C27E1C">
              <w:rPr>
                <w:rFonts w:ascii="Arial" w:eastAsia="Times New Roman" w:hAnsi="Arial" w:cs="Arial"/>
                <w:color w:val="495457"/>
                <w:sz w:val="26"/>
                <w:szCs w:val="26"/>
                <w:lang w:eastAsia="vi-VN"/>
              </w:rPr>
              <w:t>, nếu còn đúng thì thực hiện tiếp, nếu sai sẽ thoát khỏi vòng lặp.</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Các thành phần trong vòng </w:t>
            </w:r>
            <w:r w:rsidRPr="00C27E1C">
              <w:rPr>
                <w:rFonts w:ascii="Arial" w:eastAsia="Times New Roman" w:hAnsi="Arial" w:cs="Arial"/>
                <w:color w:val="365F91"/>
                <w:sz w:val="26"/>
                <w:szCs w:val="26"/>
                <w:lang w:eastAsia="vi-VN"/>
              </w:rPr>
              <w:t>for</w:t>
            </w:r>
            <w:r w:rsidRPr="00C27E1C">
              <w:rPr>
                <w:rFonts w:ascii="Arial" w:eastAsia="Times New Roman" w:hAnsi="Arial" w:cs="Arial"/>
                <w:color w:val="495457"/>
                <w:sz w:val="26"/>
                <w:szCs w:val="26"/>
                <w:lang w:eastAsia="vi-VN"/>
              </w:rPr>
              <w:t> có thể không cần khai báo,</w:t>
            </w:r>
            <w:r w:rsidRPr="00C27E1C">
              <w:rPr>
                <w:rFonts w:ascii="Arial" w:eastAsia="Times New Roman" w:hAnsi="Arial" w:cs="Arial"/>
                <w:color w:val="365F91"/>
                <w:sz w:val="26"/>
                <w:szCs w:val="26"/>
                <w:lang w:eastAsia="vi-VN"/>
              </w:rPr>
              <w:t>for</w:t>
            </w:r>
            <w:r w:rsidRPr="00C27E1C">
              <w:rPr>
                <w:rFonts w:ascii="Arial" w:eastAsia="Times New Roman" w:hAnsi="Arial" w:cs="Arial"/>
                <w:color w:val="495457"/>
                <w:sz w:val="26"/>
                <w:szCs w:val="26"/>
                <w:lang w:eastAsia="vi-VN"/>
              </w:rPr>
              <w:t> sẽ bỏ qua phần đó, nhưng vẫn phải có đủ 2 dấu “</w:t>
            </w:r>
            <w:r w:rsidRPr="00C27E1C">
              <w:rPr>
                <w:rFonts w:ascii="Arial" w:eastAsia="Times New Roman" w:hAnsi="Arial" w:cs="Arial"/>
                <w:b/>
                <w:bCs/>
                <w:color w:val="365F91"/>
                <w:sz w:val="26"/>
                <w:szCs w:val="26"/>
                <w:lang w:eastAsia="vi-VN"/>
              </w:rPr>
              <w:t>;</w:t>
            </w:r>
            <w:r w:rsidRPr="00C27E1C">
              <w:rPr>
                <w:rFonts w:ascii="Arial" w:eastAsia="Times New Roman" w:hAnsi="Arial" w:cs="Arial"/>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 Vòng lặp không xác định - </w:t>
            </w:r>
            <w:r w:rsidRPr="00C27E1C">
              <w:rPr>
                <w:rFonts w:ascii="Arial" w:eastAsia="Times New Roman" w:hAnsi="Arial" w:cs="Arial"/>
                <w:b/>
                <w:bCs/>
                <w:color w:val="365F91"/>
                <w:sz w:val="26"/>
                <w:szCs w:val="26"/>
                <w:lang w:eastAsia="vi-VN"/>
              </w:rPr>
              <w:t>while</w:t>
            </w:r>
            <w:r w:rsidRPr="00C27E1C">
              <w:rPr>
                <w:rFonts w:ascii="Arial" w:eastAsia="Times New Roman" w:hAnsi="Arial" w:cs="Arial"/>
                <w:b/>
                <w:bCs/>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Cấu trúc:           </w:t>
            </w:r>
            <w:r w:rsidRPr="00C27E1C">
              <w:rPr>
                <w:rFonts w:ascii="Arial" w:eastAsia="Times New Roman" w:hAnsi="Arial" w:cs="Arial"/>
                <w:b/>
                <w:bCs/>
                <w:color w:val="365F91"/>
                <w:sz w:val="26"/>
                <w:szCs w:val="26"/>
                <w:lang w:eastAsia="vi-VN"/>
              </w:rPr>
              <w:t>while(dieu_kien)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 các câu lệnh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Giả thích:</w:t>
            </w:r>
            <w:r w:rsidRPr="00C27E1C">
              <w:rPr>
                <w:rFonts w:ascii="Arial" w:eastAsia="Times New Roman" w:hAnsi="Arial" w:cs="Arial"/>
                <w:color w:val="495457"/>
                <w:sz w:val="26"/>
                <w:szCs w:val="26"/>
                <w:lang w:eastAsia="vi-VN"/>
              </w:rPr>
              <w:t> Trước tiên chương trình sẽ kiểm tra </w:t>
            </w:r>
            <w:r w:rsidRPr="00C27E1C">
              <w:rPr>
                <w:rFonts w:ascii="Arial" w:eastAsia="Times New Roman" w:hAnsi="Arial" w:cs="Arial"/>
                <w:color w:val="365F91"/>
                <w:sz w:val="26"/>
                <w:szCs w:val="26"/>
                <w:lang w:eastAsia="vi-VN"/>
              </w:rPr>
              <w:t>điều_kiện,</w:t>
            </w:r>
            <w:r w:rsidRPr="00C27E1C">
              <w:rPr>
                <w:rFonts w:ascii="Arial" w:eastAsia="Times New Roman" w:hAnsi="Arial" w:cs="Arial"/>
                <w:color w:val="495457"/>
                <w:sz w:val="26"/>
                <w:szCs w:val="26"/>
                <w:lang w:eastAsia="vi-VN"/>
              </w:rPr>
              <w:t> nếu đúng thì thực </w:t>
            </w:r>
            <w:r w:rsidRPr="00C27E1C">
              <w:rPr>
                <w:rFonts w:ascii="Arial" w:eastAsia="Times New Roman" w:hAnsi="Arial" w:cs="Arial"/>
                <w:color w:val="365F91"/>
                <w:sz w:val="26"/>
                <w:szCs w:val="26"/>
                <w:lang w:eastAsia="vi-VN"/>
              </w:rPr>
              <w:t>hiện các câu lệnh</w:t>
            </w:r>
            <w:r w:rsidRPr="00C27E1C">
              <w:rPr>
                <w:rFonts w:ascii="Arial" w:eastAsia="Times New Roman" w:hAnsi="Arial" w:cs="Arial"/>
                <w:color w:val="495457"/>
                <w:sz w:val="26"/>
                <w:szCs w:val="26"/>
                <w:lang w:eastAsia="vi-VN"/>
              </w:rPr>
              <w:t>, sau đó quay lại kiểm tra </w:t>
            </w:r>
            <w:r w:rsidRPr="00C27E1C">
              <w:rPr>
                <w:rFonts w:ascii="Arial" w:eastAsia="Times New Roman" w:hAnsi="Arial" w:cs="Arial"/>
                <w:color w:val="365F91"/>
                <w:sz w:val="26"/>
                <w:szCs w:val="26"/>
                <w:lang w:eastAsia="vi-VN"/>
              </w:rPr>
              <w:t>điều_kiện</w:t>
            </w:r>
            <w:r w:rsidRPr="00C27E1C">
              <w:rPr>
                <w:rFonts w:ascii="Arial" w:eastAsia="Times New Roman" w:hAnsi="Arial" w:cs="Arial"/>
                <w:color w:val="495457"/>
                <w:sz w:val="26"/>
                <w:szCs w:val="26"/>
                <w:lang w:eastAsia="vi-VN"/>
              </w:rPr>
              <w:t>. Còn nếu </w:t>
            </w:r>
            <w:r w:rsidRPr="00C27E1C">
              <w:rPr>
                <w:rFonts w:ascii="Arial" w:eastAsia="Times New Roman" w:hAnsi="Arial" w:cs="Arial"/>
                <w:color w:val="365F91"/>
                <w:sz w:val="26"/>
                <w:szCs w:val="26"/>
                <w:lang w:eastAsia="vi-VN"/>
              </w:rPr>
              <w:t>điều_kiện</w:t>
            </w:r>
            <w:r w:rsidRPr="00C27E1C">
              <w:rPr>
                <w:rFonts w:ascii="Arial" w:eastAsia="Times New Roman" w:hAnsi="Arial" w:cs="Arial"/>
                <w:color w:val="495457"/>
                <w:sz w:val="26"/>
                <w:szCs w:val="26"/>
                <w:lang w:eastAsia="vi-VN"/>
              </w:rPr>
              <w:t> sai thì thoát khỏi vòng lặp ngay.</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495457"/>
                <w:sz w:val="26"/>
                <w:szCs w:val="26"/>
                <w:lang w:eastAsia="vi-VN"/>
              </w:rPr>
              <w:t>   + Vòng lặp không xác định - </w:t>
            </w:r>
            <w:r w:rsidRPr="00C27E1C">
              <w:rPr>
                <w:rFonts w:ascii="Arial" w:eastAsia="Times New Roman" w:hAnsi="Arial" w:cs="Arial"/>
                <w:b/>
                <w:bCs/>
                <w:color w:val="365F91"/>
                <w:sz w:val="26"/>
                <w:szCs w:val="26"/>
                <w:lang w:eastAsia="vi-VN"/>
              </w:rPr>
              <w:t>do while</w:t>
            </w:r>
            <w:r w:rsidRPr="00C27E1C">
              <w:rPr>
                <w:rFonts w:ascii="Arial" w:eastAsia="Times New Roman" w:hAnsi="Arial" w:cs="Arial"/>
                <w:b/>
                <w:bCs/>
                <w:color w:val="495457"/>
                <w:sz w:val="26"/>
                <w:szCs w:val="26"/>
                <w:lang w:eastAsia="vi-VN"/>
              </w:rPr>
              <w:t>:</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     Cấu trúc:          </w:t>
            </w:r>
            <w:r w:rsidRPr="00C27E1C">
              <w:rPr>
                <w:rFonts w:ascii="Arial" w:eastAsia="Times New Roman" w:hAnsi="Arial" w:cs="Arial"/>
                <w:b/>
                <w:bCs/>
                <w:color w:val="365F91"/>
                <w:sz w:val="26"/>
                <w:szCs w:val="26"/>
                <w:lang w:eastAsia="vi-VN"/>
              </w:rPr>
              <w:t>do</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 các câu lệnh</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b/>
                <w:bCs/>
                <w:color w:val="365F91"/>
                <w:sz w:val="26"/>
                <w:szCs w:val="26"/>
                <w:lang w:eastAsia="vi-VN"/>
              </w:rPr>
              <w:t>                                    } while(dieu_kien);</w:t>
            </w: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p>
          <w:p w:rsidR="00C27E1C" w:rsidRPr="00C27E1C" w:rsidRDefault="00C27E1C" w:rsidP="00C27E1C">
            <w:pPr>
              <w:spacing w:after="0" w:line="300" w:lineRule="atLeast"/>
              <w:jc w:val="both"/>
              <w:rPr>
                <w:rFonts w:ascii="Times New Roman" w:eastAsia="Times New Roman" w:hAnsi="Times New Roman" w:cs="Times New Roman"/>
                <w:color w:val="495457"/>
                <w:sz w:val="18"/>
                <w:szCs w:val="18"/>
                <w:lang w:eastAsia="vi-VN"/>
              </w:rPr>
            </w:pPr>
            <w:r w:rsidRPr="00C27E1C">
              <w:rPr>
                <w:rFonts w:ascii="Arial" w:eastAsia="Times New Roman" w:hAnsi="Arial" w:cs="Arial"/>
                <w:color w:val="495457"/>
                <w:sz w:val="26"/>
                <w:szCs w:val="26"/>
                <w:lang w:eastAsia="vi-VN"/>
              </w:rPr>
              <w:t>          </w:t>
            </w:r>
            <w:r w:rsidRPr="00C27E1C">
              <w:rPr>
                <w:rFonts w:ascii="Arial" w:eastAsia="Times New Roman" w:hAnsi="Arial" w:cs="Arial"/>
                <w:b/>
                <w:bCs/>
                <w:color w:val="495457"/>
                <w:sz w:val="26"/>
                <w:szCs w:val="26"/>
                <w:lang w:eastAsia="vi-VN"/>
              </w:rPr>
              <w:t>Giả thích:</w:t>
            </w:r>
            <w:r w:rsidRPr="00C27E1C">
              <w:rPr>
                <w:rFonts w:ascii="Arial" w:eastAsia="Times New Roman" w:hAnsi="Arial" w:cs="Arial"/>
                <w:color w:val="495457"/>
                <w:sz w:val="26"/>
                <w:szCs w:val="26"/>
                <w:lang w:eastAsia="vi-VN"/>
              </w:rPr>
              <w:t> Trước tiên đoạn chương trình thực hiện </w:t>
            </w:r>
            <w:r w:rsidRPr="00C27E1C">
              <w:rPr>
                <w:rFonts w:ascii="Arial" w:eastAsia="Times New Roman" w:hAnsi="Arial" w:cs="Arial"/>
                <w:color w:val="365F91"/>
                <w:sz w:val="26"/>
                <w:szCs w:val="26"/>
                <w:lang w:eastAsia="vi-VN"/>
              </w:rPr>
              <w:t>các câu lệnh</w:t>
            </w:r>
            <w:r w:rsidRPr="00C27E1C">
              <w:rPr>
                <w:rFonts w:ascii="Arial" w:eastAsia="Times New Roman" w:hAnsi="Arial" w:cs="Arial"/>
                <w:color w:val="495457"/>
                <w:sz w:val="26"/>
                <w:szCs w:val="26"/>
                <w:lang w:eastAsia="vi-VN"/>
              </w:rPr>
              <w:t> sau đó kiểm tra</w:t>
            </w:r>
            <w:r w:rsidRPr="00C27E1C">
              <w:rPr>
                <w:rFonts w:ascii="Arial" w:eastAsia="Times New Roman" w:hAnsi="Arial" w:cs="Arial"/>
                <w:color w:val="365F91"/>
                <w:sz w:val="26"/>
                <w:szCs w:val="26"/>
                <w:lang w:eastAsia="vi-VN"/>
              </w:rPr>
              <w:t>điều_kiện</w:t>
            </w:r>
            <w:r w:rsidRPr="00C27E1C">
              <w:rPr>
                <w:rFonts w:ascii="Arial" w:eastAsia="Times New Roman" w:hAnsi="Arial" w:cs="Arial"/>
                <w:color w:val="495457"/>
                <w:sz w:val="26"/>
                <w:szCs w:val="26"/>
                <w:lang w:eastAsia="vi-VN"/>
              </w:rPr>
              <w:t> nếu đúng thì lặp lại thực hiện </w:t>
            </w:r>
            <w:r w:rsidRPr="00C27E1C">
              <w:rPr>
                <w:rFonts w:ascii="Arial" w:eastAsia="Times New Roman" w:hAnsi="Arial" w:cs="Arial"/>
                <w:color w:val="365F91"/>
                <w:sz w:val="26"/>
                <w:szCs w:val="26"/>
                <w:lang w:eastAsia="vi-VN"/>
              </w:rPr>
              <w:t>các câu lệnh</w:t>
            </w:r>
            <w:r w:rsidRPr="00C27E1C">
              <w:rPr>
                <w:rFonts w:ascii="Arial" w:eastAsia="Times New Roman" w:hAnsi="Arial" w:cs="Arial"/>
                <w:color w:val="495457"/>
                <w:sz w:val="26"/>
                <w:szCs w:val="26"/>
                <w:lang w:eastAsia="vi-VN"/>
              </w:rPr>
              <w:t> tiếp, nếu sai thì thoát khỏi vòng lặp.</w:t>
            </w:r>
          </w:p>
        </w:tc>
      </w:tr>
    </w:tbl>
    <w:p w:rsidR="00E61B0B" w:rsidRDefault="00E61B0B"/>
    <w:sectPr w:rsidR="00E61B0B" w:rsidSect="00C27E1C">
      <w:pgSz w:w="11906" w:h="16838"/>
      <w:pgMar w:top="851" w:right="424" w:bottom="709"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1C"/>
    <w:rsid w:val="00C27E1C"/>
    <w:rsid w:val="00E61B0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08DC7A-E889-44F9-8CAC-5925CBC64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7E1C"/>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7E1C"/>
    <w:rPr>
      <w:rFonts w:ascii="Times New Roman" w:eastAsia="Times New Roman" w:hAnsi="Times New Roman" w:cs="Times New Roman"/>
      <w:b/>
      <w:bCs/>
      <w:sz w:val="27"/>
      <w:szCs w:val="27"/>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256476">
      <w:bodyDiv w:val="1"/>
      <w:marLeft w:val="0"/>
      <w:marRight w:val="0"/>
      <w:marTop w:val="0"/>
      <w:marBottom w:val="0"/>
      <w:divBdr>
        <w:top w:val="none" w:sz="0" w:space="0" w:color="auto"/>
        <w:left w:val="none" w:sz="0" w:space="0" w:color="auto"/>
        <w:bottom w:val="none" w:sz="0" w:space="0" w:color="auto"/>
        <w:right w:val="none" w:sz="0" w:space="0" w:color="auto"/>
      </w:divBdr>
      <w:divsChild>
        <w:div w:id="1540817791">
          <w:marLeft w:val="0"/>
          <w:marRight w:val="0"/>
          <w:marTop w:val="0"/>
          <w:marBottom w:val="0"/>
          <w:divBdr>
            <w:top w:val="none" w:sz="0" w:space="0" w:color="auto"/>
            <w:left w:val="none" w:sz="0" w:space="0" w:color="auto"/>
            <w:bottom w:val="none" w:sz="0" w:space="0" w:color="auto"/>
            <w:right w:val="none" w:sz="0" w:space="0" w:color="auto"/>
          </w:divBdr>
          <w:divsChild>
            <w:div w:id="625504820">
              <w:marLeft w:val="0"/>
              <w:marRight w:val="0"/>
              <w:marTop w:val="0"/>
              <w:marBottom w:val="0"/>
              <w:divBdr>
                <w:top w:val="none" w:sz="0" w:space="0" w:color="auto"/>
                <w:left w:val="none" w:sz="0" w:space="0" w:color="auto"/>
                <w:bottom w:val="none" w:sz="0" w:space="0" w:color="auto"/>
                <w:right w:val="none" w:sz="0" w:space="0" w:color="auto"/>
              </w:divBdr>
              <w:divsChild>
                <w:div w:id="982196735">
                  <w:marLeft w:val="0"/>
                  <w:marRight w:val="0"/>
                  <w:marTop w:val="0"/>
                  <w:marBottom w:val="0"/>
                  <w:divBdr>
                    <w:top w:val="none" w:sz="0" w:space="0" w:color="auto"/>
                    <w:left w:val="none" w:sz="0" w:space="0" w:color="auto"/>
                    <w:bottom w:val="none" w:sz="0" w:space="0" w:color="auto"/>
                    <w:right w:val="none" w:sz="0" w:space="0" w:color="auto"/>
                  </w:divBdr>
                  <w:divsChild>
                    <w:div w:id="2015953935">
                      <w:marLeft w:val="0"/>
                      <w:marRight w:val="0"/>
                      <w:marTop w:val="0"/>
                      <w:marBottom w:val="0"/>
                      <w:divBdr>
                        <w:top w:val="none" w:sz="0" w:space="0" w:color="auto"/>
                        <w:left w:val="none" w:sz="0" w:space="0" w:color="auto"/>
                        <w:bottom w:val="none" w:sz="0" w:space="0" w:color="auto"/>
                        <w:right w:val="none" w:sz="0" w:space="0" w:color="auto"/>
                      </w:divBdr>
                      <w:divsChild>
                        <w:div w:id="1025402483">
                          <w:marLeft w:val="2160"/>
                          <w:marRight w:val="0"/>
                          <w:marTop w:val="0"/>
                          <w:marBottom w:val="0"/>
                          <w:divBdr>
                            <w:top w:val="none" w:sz="0" w:space="0" w:color="auto"/>
                            <w:left w:val="none" w:sz="0" w:space="0" w:color="auto"/>
                            <w:bottom w:val="none" w:sz="0" w:space="0" w:color="auto"/>
                            <w:right w:val="none" w:sz="0" w:space="0" w:color="auto"/>
                          </w:divBdr>
                        </w:div>
                        <w:div w:id="354503326">
                          <w:marLeft w:val="720"/>
                          <w:marRight w:val="0"/>
                          <w:marTop w:val="0"/>
                          <w:marBottom w:val="0"/>
                          <w:divBdr>
                            <w:top w:val="none" w:sz="0" w:space="0" w:color="auto"/>
                            <w:left w:val="none" w:sz="0" w:space="0" w:color="auto"/>
                            <w:bottom w:val="none" w:sz="0" w:space="0" w:color="auto"/>
                            <w:right w:val="none" w:sz="0" w:space="0" w:color="auto"/>
                          </w:divBdr>
                        </w:div>
                        <w:div w:id="553464191">
                          <w:marLeft w:val="720"/>
                          <w:marRight w:val="0"/>
                          <w:marTop w:val="0"/>
                          <w:marBottom w:val="0"/>
                          <w:divBdr>
                            <w:top w:val="none" w:sz="0" w:space="0" w:color="auto"/>
                            <w:left w:val="none" w:sz="0" w:space="0" w:color="auto"/>
                            <w:bottom w:val="none" w:sz="0" w:space="0" w:color="auto"/>
                            <w:right w:val="none" w:sz="0" w:space="0" w:color="auto"/>
                          </w:divBdr>
                        </w:div>
                        <w:div w:id="1542480301">
                          <w:marLeft w:val="720"/>
                          <w:marRight w:val="0"/>
                          <w:marTop w:val="0"/>
                          <w:marBottom w:val="0"/>
                          <w:divBdr>
                            <w:top w:val="none" w:sz="0" w:space="0" w:color="auto"/>
                            <w:left w:val="none" w:sz="0" w:space="0" w:color="auto"/>
                            <w:bottom w:val="none" w:sz="0" w:space="0" w:color="auto"/>
                            <w:right w:val="none" w:sz="0" w:space="0" w:color="auto"/>
                          </w:divBdr>
                        </w:div>
                        <w:div w:id="1331904686">
                          <w:marLeft w:val="2160"/>
                          <w:marRight w:val="0"/>
                          <w:marTop w:val="0"/>
                          <w:marBottom w:val="0"/>
                          <w:divBdr>
                            <w:top w:val="none" w:sz="0" w:space="0" w:color="auto"/>
                            <w:left w:val="none" w:sz="0" w:space="0" w:color="auto"/>
                            <w:bottom w:val="none" w:sz="0" w:space="0" w:color="auto"/>
                            <w:right w:val="none" w:sz="0" w:space="0" w:color="auto"/>
                          </w:divBdr>
                        </w:div>
                        <w:div w:id="1705592478">
                          <w:marLeft w:val="2160"/>
                          <w:marRight w:val="0"/>
                          <w:marTop w:val="0"/>
                          <w:marBottom w:val="0"/>
                          <w:divBdr>
                            <w:top w:val="none" w:sz="0" w:space="0" w:color="auto"/>
                            <w:left w:val="none" w:sz="0" w:space="0" w:color="auto"/>
                            <w:bottom w:val="none" w:sz="0" w:space="0" w:color="auto"/>
                            <w:right w:val="none" w:sz="0" w:space="0" w:color="auto"/>
                          </w:divBdr>
                        </w:div>
                        <w:div w:id="908492005">
                          <w:marLeft w:val="2880"/>
                          <w:marRight w:val="0"/>
                          <w:marTop w:val="0"/>
                          <w:marBottom w:val="0"/>
                          <w:divBdr>
                            <w:top w:val="none" w:sz="0" w:space="0" w:color="auto"/>
                            <w:left w:val="none" w:sz="0" w:space="0" w:color="auto"/>
                            <w:bottom w:val="none" w:sz="0" w:space="0" w:color="auto"/>
                            <w:right w:val="none" w:sz="0" w:space="0" w:color="auto"/>
                          </w:divBdr>
                        </w:div>
                        <w:div w:id="483015259">
                          <w:marLeft w:val="2880"/>
                          <w:marRight w:val="0"/>
                          <w:marTop w:val="0"/>
                          <w:marBottom w:val="0"/>
                          <w:divBdr>
                            <w:top w:val="none" w:sz="0" w:space="0" w:color="auto"/>
                            <w:left w:val="none" w:sz="0" w:space="0" w:color="auto"/>
                            <w:bottom w:val="none" w:sz="0" w:space="0" w:color="auto"/>
                            <w:right w:val="none" w:sz="0" w:space="0" w:color="auto"/>
                          </w:divBdr>
                        </w:div>
                        <w:div w:id="1430810522">
                          <w:marLeft w:val="2880"/>
                          <w:marRight w:val="0"/>
                          <w:marTop w:val="0"/>
                          <w:marBottom w:val="0"/>
                          <w:divBdr>
                            <w:top w:val="none" w:sz="0" w:space="0" w:color="auto"/>
                            <w:left w:val="none" w:sz="0" w:space="0" w:color="auto"/>
                            <w:bottom w:val="none" w:sz="0" w:space="0" w:color="auto"/>
                            <w:right w:val="none" w:sz="0" w:space="0" w:color="auto"/>
                          </w:divBdr>
                        </w:div>
                        <w:div w:id="456720998">
                          <w:marLeft w:val="2880"/>
                          <w:marRight w:val="0"/>
                          <w:marTop w:val="0"/>
                          <w:marBottom w:val="0"/>
                          <w:divBdr>
                            <w:top w:val="none" w:sz="0" w:space="0" w:color="auto"/>
                            <w:left w:val="none" w:sz="0" w:space="0" w:color="auto"/>
                            <w:bottom w:val="none" w:sz="0" w:space="0" w:color="auto"/>
                            <w:right w:val="none" w:sz="0" w:space="0" w:color="auto"/>
                          </w:divBdr>
                        </w:div>
                        <w:div w:id="116681743">
                          <w:marLeft w:val="2880"/>
                          <w:marRight w:val="0"/>
                          <w:marTop w:val="0"/>
                          <w:marBottom w:val="0"/>
                          <w:divBdr>
                            <w:top w:val="none" w:sz="0" w:space="0" w:color="auto"/>
                            <w:left w:val="none" w:sz="0" w:space="0" w:color="auto"/>
                            <w:bottom w:val="none" w:sz="0" w:space="0" w:color="auto"/>
                            <w:right w:val="none" w:sz="0" w:space="0" w:color="auto"/>
                          </w:divBdr>
                        </w:div>
                        <w:div w:id="625702318">
                          <w:marLeft w:val="2880"/>
                          <w:marRight w:val="0"/>
                          <w:marTop w:val="0"/>
                          <w:marBottom w:val="0"/>
                          <w:divBdr>
                            <w:top w:val="none" w:sz="0" w:space="0" w:color="auto"/>
                            <w:left w:val="none" w:sz="0" w:space="0" w:color="auto"/>
                            <w:bottom w:val="none" w:sz="0" w:space="0" w:color="auto"/>
                            <w:right w:val="none" w:sz="0" w:space="0" w:color="auto"/>
                          </w:divBdr>
                        </w:div>
                        <w:div w:id="1380130935">
                          <w:marLeft w:val="2160"/>
                          <w:marRight w:val="0"/>
                          <w:marTop w:val="0"/>
                          <w:marBottom w:val="0"/>
                          <w:divBdr>
                            <w:top w:val="none" w:sz="0" w:space="0" w:color="auto"/>
                            <w:left w:val="none" w:sz="0" w:space="0" w:color="auto"/>
                            <w:bottom w:val="none" w:sz="0" w:space="0" w:color="auto"/>
                            <w:right w:val="none" w:sz="0" w:space="0" w:color="auto"/>
                          </w:divBdr>
                        </w:div>
                        <w:div w:id="345593298">
                          <w:marLeft w:val="21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2317</Words>
  <Characters>13208</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BÌNH HỒ</dc:creator>
  <cp:keywords/>
  <dc:description/>
  <cp:lastModifiedBy>VĂN BÌNH HỒ</cp:lastModifiedBy>
  <cp:revision>1</cp:revision>
  <dcterms:created xsi:type="dcterms:W3CDTF">2021-07-06T01:32:00Z</dcterms:created>
  <dcterms:modified xsi:type="dcterms:W3CDTF">2021-07-06T01:33:00Z</dcterms:modified>
</cp:coreProperties>
</file>