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759D38" w14:textId="77777777" w:rsidR="009F7110" w:rsidRPr="00F73265" w:rsidRDefault="00F73265">
      <w:pPr>
        <w:rPr>
          <w:b/>
          <w:color w:val="FFC000"/>
          <w:sz w:val="28"/>
          <w:szCs w:val="28"/>
        </w:rPr>
      </w:pPr>
      <w:r w:rsidRPr="00F73265">
        <w:rPr>
          <w:b/>
          <w:color w:val="FFC000"/>
          <w:sz w:val="28"/>
          <w:szCs w:val="28"/>
        </w:rPr>
        <w:t>THỰC HÀNH CẢM BIẾN &amp; ĐO LƯỜNG</w:t>
      </w:r>
    </w:p>
    <w:p w14:paraId="541D6BAC" w14:textId="77777777" w:rsidR="00F73265" w:rsidRPr="00F73265" w:rsidRDefault="00F73265">
      <w:pPr>
        <w:rPr>
          <w:b/>
          <w:color w:val="FFC000"/>
          <w:sz w:val="28"/>
          <w:szCs w:val="28"/>
        </w:rPr>
      </w:pPr>
      <w:r w:rsidRPr="00F73265">
        <w:rPr>
          <w:b/>
          <w:color w:val="FFC000"/>
          <w:sz w:val="28"/>
          <w:szCs w:val="28"/>
        </w:rPr>
        <w:t>BÁO CÁO THỰC HÀNH TUẦN 4 – NHÓM 8</w:t>
      </w:r>
    </w:p>
    <w:p w14:paraId="07B888EB" w14:textId="77777777" w:rsidR="00F73265" w:rsidRPr="00F73265" w:rsidRDefault="00F73265">
      <w:pPr>
        <w:rPr>
          <w:b/>
          <w:color w:val="002060"/>
          <w:sz w:val="24"/>
          <w:szCs w:val="24"/>
        </w:rPr>
      </w:pPr>
      <w:r w:rsidRPr="00F73265">
        <w:rPr>
          <w:b/>
          <w:sz w:val="24"/>
          <w:szCs w:val="24"/>
        </w:rPr>
        <w:t xml:space="preserve">                                                                                                                  </w:t>
      </w:r>
      <w:r>
        <w:rPr>
          <w:b/>
          <w:sz w:val="24"/>
          <w:szCs w:val="24"/>
        </w:rPr>
        <w:t xml:space="preserve">   </w:t>
      </w:r>
      <w:r w:rsidRPr="00F73265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  </w:t>
      </w:r>
      <w:r w:rsidRPr="00F73265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 </w:t>
      </w:r>
      <w:r w:rsidRPr="00F73265">
        <w:rPr>
          <w:b/>
          <w:color w:val="002060"/>
          <w:sz w:val="24"/>
          <w:szCs w:val="24"/>
        </w:rPr>
        <w:t>NGUYỄN TIẾN NHẬT</w:t>
      </w:r>
    </w:p>
    <w:p w14:paraId="4D695445" w14:textId="77777777" w:rsidR="00F73265" w:rsidRDefault="00F73265">
      <w:pPr>
        <w:rPr>
          <w:b/>
          <w:color w:val="002060"/>
          <w:sz w:val="24"/>
          <w:szCs w:val="24"/>
        </w:rPr>
      </w:pPr>
      <w:r w:rsidRPr="00F73265">
        <w:rPr>
          <w:b/>
          <w:color w:val="002060"/>
          <w:sz w:val="24"/>
          <w:szCs w:val="24"/>
        </w:rPr>
        <w:t xml:space="preserve">                                                                                                                  </w:t>
      </w:r>
      <w:r>
        <w:rPr>
          <w:b/>
          <w:color w:val="002060"/>
          <w:sz w:val="24"/>
          <w:szCs w:val="24"/>
        </w:rPr>
        <w:t xml:space="preserve">   </w:t>
      </w:r>
      <w:r w:rsidRPr="00F73265">
        <w:rPr>
          <w:b/>
          <w:color w:val="002060"/>
          <w:sz w:val="24"/>
          <w:szCs w:val="24"/>
        </w:rPr>
        <w:t xml:space="preserve">   </w:t>
      </w:r>
      <w:r>
        <w:rPr>
          <w:b/>
          <w:color w:val="002060"/>
          <w:sz w:val="24"/>
          <w:szCs w:val="24"/>
        </w:rPr>
        <w:t xml:space="preserve">    </w:t>
      </w:r>
      <w:r w:rsidRPr="00F73265">
        <w:rPr>
          <w:b/>
          <w:color w:val="002060"/>
          <w:sz w:val="24"/>
          <w:szCs w:val="24"/>
        </w:rPr>
        <w:t>MSSV: 1613133</w:t>
      </w:r>
    </w:p>
    <w:p w14:paraId="5CD2BE0C" w14:textId="77777777" w:rsidR="00F73265" w:rsidRDefault="00F73265" w:rsidP="00F73265">
      <w:pPr>
        <w:jc w:val="center"/>
        <w:rPr>
          <w:b/>
          <w:color w:val="FF0000"/>
          <w:sz w:val="40"/>
          <w:szCs w:val="40"/>
        </w:rPr>
      </w:pPr>
      <w:r w:rsidRPr="00F73265">
        <w:rPr>
          <w:b/>
          <w:color w:val="FF0000"/>
          <w:sz w:val="40"/>
          <w:szCs w:val="40"/>
        </w:rPr>
        <w:t xml:space="preserve">BÀI 1: </w:t>
      </w:r>
      <w:proofErr w:type="gramStart"/>
      <w:r w:rsidRPr="00F73265">
        <w:rPr>
          <w:b/>
          <w:color w:val="FF0000"/>
          <w:sz w:val="40"/>
          <w:szCs w:val="40"/>
        </w:rPr>
        <w:t>VOLT  KẾ</w:t>
      </w:r>
      <w:proofErr w:type="gramEnd"/>
      <w:r w:rsidRPr="00F73265">
        <w:rPr>
          <w:b/>
          <w:color w:val="FF0000"/>
          <w:sz w:val="40"/>
          <w:szCs w:val="40"/>
        </w:rPr>
        <w:t xml:space="preserve"> MỘT CHIỀU</w:t>
      </w:r>
    </w:p>
    <w:p w14:paraId="1BD1AA2E" w14:textId="77777777" w:rsidR="00C33DB2" w:rsidRDefault="00C33DB2" w:rsidP="00F73265">
      <w:pPr>
        <w:rPr>
          <w:b/>
          <w:color w:val="0D0D0D" w:themeColor="text1" w:themeTint="F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t>1</w:t>
      </w:r>
      <w:r w:rsidR="0094451F" w:rsidRPr="0094451F">
        <w:rPr>
          <w:b/>
          <w:color w:val="0D0D0D" w:themeColor="text1" w:themeTint="F2"/>
          <w:sz w:val="24"/>
          <w:szCs w:val="24"/>
        </w:rPr>
        <w:t>)</w:t>
      </w:r>
      <w:r>
        <w:rPr>
          <w:b/>
          <w:color w:val="0D0D0D" w:themeColor="text1" w:themeTint="F2"/>
          <w:sz w:val="24"/>
          <w:szCs w:val="24"/>
        </w:rPr>
        <w:t xml:space="preserve">Tóm lược </w:t>
      </w:r>
      <w:proofErr w:type="gramStart"/>
      <w:r>
        <w:rPr>
          <w:b/>
          <w:color w:val="0D0D0D" w:themeColor="text1" w:themeTint="F2"/>
          <w:sz w:val="24"/>
          <w:szCs w:val="24"/>
        </w:rPr>
        <w:t>quá  trình</w:t>
      </w:r>
      <w:proofErr w:type="gramEnd"/>
      <w:r>
        <w:rPr>
          <w:b/>
          <w:color w:val="0D0D0D" w:themeColor="text1" w:themeTint="F2"/>
          <w:sz w:val="24"/>
          <w:szCs w:val="24"/>
        </w:rPr>
        <w:t xml:space="preserve"> thí nghiệm</w:t>
      </w:r>
    </w:p>
    <w:p w14:paraId="557A55B1" w14:textId="77777777" w:rsidR="00C33DB2" w:rsidRDefault="00C33DB2" w:rsidP="00F73265">
      <w:pPr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Đầu tiên xác định nội trở khung quay bằng một trong 3 cách: Phương pháp biến trở, phương pháp phân thế, phương pháp điện trở shunt.</w:t>
      </w:r>
    </w:p>
    <w:p w14:paraId="51363CDE" w14:textId="77777777" w:rsidR="00C33DB2" w:rsidRDefault="00C33DB2" w:rsidP="00C33DB2">
      <w:pPr>
        <w:pStyle w:val="ListParagraph"/>
        <w:numPr>
          <w:ilvl w:val="0"/>
          <w:numId w:val="1"/>
        </w:numPr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Phương pháp biến trở</w:t>
      </w:r>
    </w:p>
    <w:p w14:paraId="28C9FB20" w14:textId="77777777" w:rsidR="00C33DB2" w:rsidRDefault="00C33DB2" w:rsidP="00C33DB2">
      <w:pPr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 xml:space="preserve">           </w:t>
      </w: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795BF74C" wp14:editId="582B04F6">
            <wp:extent cx="5724639" cy="31831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0111620062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889" cy="318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B25F" w14:textId="77777777" w:rsidR="00C33DB2" w:rsidRDefault="00994C47" w:rsidP="00C33DB2">
      <w:pPr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-Đầu tiên đặt giá trị điện trở 50K</w:t>
      </w:r>
      <w:proofErr w:type="gram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Ω</w:t>
      </w:r>
      <w:r>
        <w:rPr>
          <w:color w:val="0D0D0D" w:themeColor="text1" w:themeTint="F2"/>
          <w:sz w:val="24"/>
          <w:szCs w:val="24"/>
        </w:rPr>
        <w:t xml:space="preserve">  cực</w:t>
      </w:r>
      <w:proofErr w:type="gramEnd"/>
      <w:r>
        <w:rPr>
          <w:color w:val="0D0D0D" w:themeColor="text1" w:themeTint="F2"/>
          <w:sz w:val="24"/>
          <w:szCs w:val="24"/>
        </w:rPr>
        <w:t xml:space="preserve"> đại và nguồn DC cực tiểu. </w:t>
      </w:r>
    </w:p>
    <w:p w14:paraId="73CEC5BE" w14:textId="77777777" w:rsidR="00994C47" w:rsidRDefault="00994C47" w:rsidP="00C33DB2">
      <w:pPr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 xml:space="preserve">-Tiếp theo, tăng dần nguồn DC tới 1 </w:t>
      </w:r>
      <w:proofErr w:type="gramStart"/>
      <w:r>
        <w:rPr>
          <w:color w:val="0D0D0D" w:themeColor="text1" w:themeTint="F2"/>
          <w:sz w:val="24"/>
          <w:szCs w:val="24"/>
        </w:rPr>
        <w:t>volt .</w:t>
      </w:r>
      <w:proofErr w:type="gramEnd"/>
    </w:p>
    <w:p w14:paraId="5E85050E" w14:textId="77777777" w:rsidR="00994C47" w:rsidRDefault="00994C47" w:rsidP="00C33DB2">
      <w:pPr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- Đóng khóa S rồi giảm từ từ biến trở để kim chỉ thị đạt độ lệch toàn khung.</w:t>
      </w:r>
    </w:p>
    <w:p w14:paraId="301FCDD1" w14:textId="77777777" w:rsidR="00994C47" w:rsidRDefault="00994C47" w:rsidP="00C33DB2">
      <w:pPr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-Tắt nguồn đi, tháo biến trở ra khỏi mạch rồi đo giá trị điện trở này và ghi lại kết quả.</w:t>
      </w:r>
    </w:p>
    <w:p w14:paraId="4F279BB3" w14:textId="77777777" w:rsidR="00994C47" w:rsidRDefault="00994C47" w:rsidP="00C33DB2">
      <w:pPr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lastRenderedPageBreak/>
        <w:t>-sau đó, làm lại các bước trên nhưng khi giảm biến trở, lần này chỉ để kim chỉ thị đạt độ lệch nửa khung.</w:t>
      </w:r>
    </w:p>
    <w:p w14:paraId="3D8CF486" w14:textId="77777777" w:rsidR="00994C47" w:rsidRDefault="00994C47" w:rsidP="00C33DB2">
      <w:pPr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- Tiếp tục tắt nguồn, tháo biến trở rồi ghi lại giá trị biến trở lúc này.</w:t>
      </w:r>
    </w:p>
    <w:p w14:paraId="638D91FE" w14:textId="77777777" w:rsidR="00994C47" w:rsidRDefault="00994C47" w:rsidP="00C33DB2">
      <w:pPr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-Tính giá trị nội trở khung bằng công thức</w:t>
      </w:r>
      <w:r w:rsidR="006A53B9">
        <w:rPr>
          <w:color w:val="0D0D0D" w:themeColor="text1" w:themeTint="F2"/>
          <w:sz w:val="24"/>
          <w:szCs w:val="24"/>
        </w:rPr>
        <w:t>: R</w:t>
      </w:r>
      <w:r w:rsidR="006A53B9" w:rsidRPr="006A53B9">
        <w:rPr>
          <w:color w:val="0D0D0D" w:themeColor="text1" w:themeTint="F2"/>
          <w:sz w:val="24"/>
          <w:szCs w:val="24"/>
          <w:vertAlign w:val="subscript"/>
        </w:rPr>
        <w:t>m1</w:t>
      </w:r>
      <w:r w:rsidR="006A53B9">
        <w:rPr>
          <w:color w:val="0D0D0D" w:themeColor="text1" w:themeTint="F2"/>
          <w:sz w:val="24"/>
          <w:szCs w:val="24"/>
        </w:rPr>
        <w:t xml:space="preserve"> = R</w:t>
      </w:r>
      <w:r w:rsidR="006A53B9" w:rsidRPr="006A53B9">
        <w:rPr>
          <w:color w:val="0D0D0D" w:themeColor="text1" w:themeTint="F2"/>
          <w:sz w:val="24"/>
          <w:szCs w:val="24"/>
          <w:vertAlign w:val="subscript"/>
        </w:rPr>
        <w:t>2</w:t>
      </w:r>
      <w:r w:rsidR="006A53B9">
        <w:rPr>
          <w:color w:val="0D0D0D" w:themeColor="text1" w:themeTint="F2"/>
          <w:sz w:val="24"/>
          <w:szCs w:val="24"/>
        </w:rPr>
        <w:t>-2R</w:t>
      </w:r>
      <w:proofErr w:type="gramStart"/>
      <w:r w:rsidR="006A53B9" w:rsidRPr="006A53B9">
        <w:rPr>
          <w:color w:val="0D0D0D" w:themeColor="text1" w:themeTint="F2"/>
          <w:sz w:val="24"/>
          <w:szCs w:val="24"/>
          <w:vertAlign w:val="subscript"/>
        </w:rPr>
        <w:t xml:space="preserve">1 </w:t>
      </w:r>
      <w:r w:rsidR="006A53B9">
        <w:rPr>
          <w:color w:val="0D0D0D" w:themeColor="text1" w:themeTint="F2"/>
          <w:sz w:val="24"/>
          <w:szCs w:val="24"/>
        </w:rPr>
        <w:t xml:space="preserve"> .</w:t>
      </w:r>
      <w:proofErr w:type="gramEnd"/>
    </w:p>
    <w:p w14:paraId="4926AAE5" w14:textId="77777777" w:rsidR="006A53B9" w:rsidRDefault="006A53B9" w:rsidP="006A53B9">
      <w:pPr>
        <w:pStyle w:val="ListParagraph"/>
        <w:numPr>
          <w:ilvl w:val="0"/>
          <w:numId w:val="1"/>
        </w:numPr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Phương pháp phân thế</w:t>
      </w:r>
    </w:p>
    <w:p w14:paraId="6B76E310" w14:textId="77777777" w:rsidR="006A53B9" w:rsidRDefault="006A53B9" w:rsidP="006A53B9">
      <w:pPr>
        <w:pStyle w:val="ListParagraph"/>
        <w:rPr>
          <w:color w:val="0D0D0D" w:themeColor="text1" w:themeTint="F2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056A3001" wp14:editId="55C059A6">
            <wp:extent cx="5546785" cy="42700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0111620070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529" cy="427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CEC7" w14:textId="77777777" w:rsidR="005C271D" w:rsidRDefault="005C271D" w:rsidP="006A53B9">
      <w:pPr>
        <w:pStyle w:val="ListParagraph"/>
        <w:rPr>
          <w:color w:val="0D0D0D" w:themeColor="text1" w:themeTint="F2"/>
          <w:sz w:val="24"/>
          <w:szCs w:val="24"/>
        </w:rPr>
      </w:pPr>
    </w:p>
    <w:p w14:paraId="39968CC6" w14:textId="77777777" w:rsidR="006A53B9" w:rsidRDefault="006A53B9" w:rsidP="006A53B9">
      <w:pPr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-Đầu tiên đặt giá trị điện trở 50k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Ω</w:t>
      </w:r>
      <w:r>
        <w:rPr>
          <w:color w:val="0D0D0D" w:themeColor="text1" w:themeTint="F2"/>
          <w:sz w:val="24"/>
          <w:szCs w:val="24"/>
        </w:rPr>
        <w:t xml:space="preserve"> cực đại và nguồn DC cực tiểu.</w:t>
      </w:r>
    </w:p>
    <w:p w14:paraId="5FA351A8" w14:textId="77777777" w:rsidR="006A53B9" w:rsidRDefault="006A53B9" w:rsidP="006A53B9">
      <w:pPr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-Tăng từ từ nguồn DC tới giá trị E=1V.</w:t>
      </w:r>
    </w:p>
    <w:p w14:paraId="1780900C" w14:textId="77777777" w:rsidR="006A53B9" w:rsidRDefault="006A53B9" w:rsidP="006A53B9">
      <w:pPr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-Đóng khóa S rồi giảm từ từ biến trở cho đến khi kim chỉ thị đạt độ lệch toàn khung.</w:t>
      </w:r>
    </w:p>
    <w:p w14:paraId="3A22D30F" w14:textId="77777777" w:rsidR="006A53B9" w:rsidRDefault="006A53B9" w:rsidP="006A53B9">
      <w:pPr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-Tính giá trị nội trở</w:t>
      </w:r>
      <w:r w:rsidR="005C271D">
        <w:rPr>
          <w:color w:val="0D0D0D" w:themeColor="text1" w:themeTint="F2"/>
          <w:sz w:val="24"/>
          <w:szCs w:val="24"/>
        </w:rPr>
        <w:t xml:space="preserve"> khung quay R</w:t>
      </w:r>
      <w:r w:rsidR="005C271D" w:rsidRPr="005C271D">
        <w:rPr>
          <w:color w:val="0D0D0D" w:themeColor="text1" w:themeTint="F2"/>
          <w:sz w:val="24"/>
          <w:szCs w:val="24"/>
          <w:vertAlign w:val="subscript"/>
        </w:rPr>
        <w:t>m2</w:t>
      </w:r>
      <w:r w:rsidR="005C271D">
        <w:rPr>
          <w:color w:val="0D0D0D" w:themeColor="text1" w:themeTint="F2"/>
          <w:sz w:val="24"/>
          <w:szCs w:val="24"/>
        </w:rPr>
        <w:t xml:space="preserve"> từ các giá trị dòng và áp.</w:t>
      </w:r>
    </w:p>
    <w:p w14:paraId="6507B0DA" w14:textId="77777777" w:rsidR="005C271D" w:rsidRDefault="005C271D" w:rsidP="005C271D">
      <w:pPr>
        <w:pStyle w:val="ListParagraph"/>
        <w:numPr>
          <w:ilvl w:val="0"/>
          <w:numId w:val="1"/>
        </w:numPr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 xml:space="preserve">Phương pháp điện trở shunt </w:t>
      </w:r>
    </w:p>
    <w:p w14:paraId="73188331" w14:textId="77777777" w:rsidR="005C271D" w:rsidRDefault="005C271D" w:rsidP="005C271D">
      <w:pPr>
        <w:ind w:left="360"/>
        <w:rPr>
          <w:color w:val="0D0D0D" w:themeColor="text1" w:themeTint="F2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F3C137D" wp14:editId="4EC4889D">
            <wp:extent cx="5538159" cy="3131389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01116200729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159" cy="313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F381" w14:textId="77777777" w:rsidR="005C271D" w:rsidRDefault="005C271D" w:rsidP="005C271D">
      <w:pPr>
        <w:ind w:left="360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-Thay đổi biến trở 100K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Ω</w:t>
      </w:r>
      <w:r>
        <w:rPr>
          <w:color w:val="0D0D0D" w:themeColor="text1" w:themeTint="F2"/>
          <w:sz w:val="24"/>
          <w:szCs w:val="24"/>
        </w:rPr>
        <w:t xml:space="preserve"> đến khi kim lệch toàn khung.</w:t>
      </w:r>
    </w:p>
    <w:p w14:paraId="2B23435A" w14:textId="77777777" w:rsidR="005C271D" w:rsidRDefault="005C271D" w:rsidP="005C271D">
      <w:pPr>
        <w:ind w:left="360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-Đóng khóa S, thay đổi biến trở 50K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Ω</w:t>
      </w:r>
      <w:r>
        <w:rPr>
          <w:color w:val="0D0D0D" w:themeColor="text1" w:themeTint="F2"/>
          <w:sz w:val="24"/>
          <w:szCs w:val="24"/>
        </w:rPr>
        <w:t xml:space="preserve"> từ từ đến khi kim lệch đúng một nửa.</w:t>
      </w:r>
    </w:p>
    <w:p w14:paraId="02DBA2F9" w14:textId="77777777" w:rsidR="005C271D" w:rsidRDefault="005C271D" w:rsidP="005C271D">
      <w:pPr>
        <w:ind w:left="360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 xml:space="preserve">-Tháo </w:t>
      </w:r>
      <w:proofErr w:type="gramStart"/>
      <w:r>
        <w:rPr>
          <w:color w:val="0D0D0D" w:themeColor="text1" w:themeTint="F2"/>
          <w:sz w:val="24"/>
          <w:szCs w:val="24"/>
        </w:rPr>
        <w:t>hai  biến</w:t>
      </w:r>
      <w:proofErr w:type="gramEnd"/>
      <w:r>
        <w:rPr>
          <w:color w:val="0D0D0D" w:themeColor="text1" w:themeTint="F2"/>
          <w:sz w:val="24"/>
          <w:szCs w:val="24"/>
        </w:rPr>
        <w:t xml:space="preserve"> trở ra khỏi mạ</w:t>
      </w:r>
      <w:r w:rsidR="00BF3D74">
        <w:rPr>
          <w:color w:val="0D0D0D" w:themeColor="text1" w:themeTint="F2"/>
          <w:sz w:val="24"/>
          <w:szCs w:val="24"/>
        </w:rPr>
        <w:t xml:space="preserve">ch, dùng máy đo giá trị của nó và ghi vào bảng trị số </w:t>
      </w:r>
    </w:p>
    <w:p w14:paraId="3F07E4AD" w14:textId="77777777" w:rsidR="0004460E" w:rsidRDefault="00BF3D74" w:rsidP="005C271D">
      <w:pPr>
        <w:ind w:left="360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R3 = (R</w:t>
      </w:r>
      <w:r w:rsidRPr="0004460E">
        <w:rPr>
          <w:color w:val="0D0D0D" w:themeColor="text1" w:themeTint="F2"/>
          <w:sz w:val="24"/>
          <w:szCs w:val="24"/>
          <w:vertAlign w:val="subscript"/>
        </w:rPr>
        <w:t>50K</w:t>
      </w:r>
      <w:r>
        <w:rPr>
          <w:color w:val="0D0D0D" w:themeColor="text1" w:themeTint="F2"/>
          <w:sz w:val="24"/>
          <w:szCs w:val="24"/>
        </w:rPr>
        <w:t>/R</w:t>
      </w:r>
      <w:r w:rsidRPr="0004460E">
        <w:rPr>
          <w:color w:val="0D0D0D" w:themeColor="text1" w:themeTint="F2"/>
          <w:sz w:val="24"/>
          <w:szCs w:val="24"/>
          <w:vertAlign w:val="subscript"/>
        </w:rPr>
        <w:t>100</w:t>
      </w:r>
      <w:proofErr w:type="gramStart"/>
      <w:r w:rsidRPr="0004460E">
        <w:rPr>
          <w:color w:val="0D0D0D" w:themeColor="text1" w:themeTint="F2"/>
          <w:sz w:val="24"/>
          <w:szCs w:val="24"/>
          <w:vertAlign w:val="subscript"/>
        </w:rPr>
        <w:t>K</w:t>
      </w:r>
      <w:r>
        <w:rPr>
          <w:color w:val="0D0D0D" w:themeColor="text1" w:themeTint="F2"/>
          <w:sz w:val="24"/>
          <w:szCs w:val="24"/>
        </w:rPr>
        <w:t>)*</w:t>
      </w:r>
      <w:proofErr w:type="gramEnd"/>
      <w:r>
        <w:rPr>
          <w:color w:val="0D0D0D" w:themeColor="text1" w:themeTint="F2"/>
          <w:sz w:val="24"/>
          <w:szCs w:val="24"/>
        </w:rPr>
        <w:t>(E/I</w:t>
      </w:r>
      <w:r w:rsidRPr="0004460E">
        <w:rPr>
          <w:color w:val="0D0D0D" w:themeColor="text1" w:themeTint="F2"/>
          <w:sz w:val="24"/>
          <w:szCs w:val="24"/>
          <w:vertAlign w:val="subscript"/>
        </w:rPr>
        <w:t>FS</w:t>
      </w:r>
      <w:r>
        <w:rPr>
          <w:color w:val="0D0D0D" w:themeColor="text1" w:themeTint="F2"/>
          <w:sz w:val="24"/>
          <w:szCs w:val="24"/>
        </w:rPr>
        <w:t>)</w:t>
      </w:r>
      <w:r w:rsidR="0004460E">
        <w:rPr>
          <w:color w:val="0D0D0D" w:themeColor="text1" w:themeTint="F2"/>
          <w:sz w:val="24"/>
          <w:szCs w:val="24"/>
        </w:rPr>
        <w:t xml:space="preserve"> </w:t>
      </w:r>
    </w:p>
    <w:p w14:paraId="2CDC9FDC" w14:textId="77777777" w:rsidR="0004460E" w:rsidRDefault="0004460E" w:rsidP="005C271D">
      <w:pPr>
        <w:ind w:left="360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 xml:space="preserve">-Trong quá trình làm thí nghiệm thực hiện đồng thời việc xác định nội trở khung bằng 3 cách, sau đó tính giá trị trung bình của 3 lần thực hiện để cho ra một giá trị </w:t>
      </w:r>
      <w:proofErr w:type="gramStart"/>
      <w:r>
        <w:rPr>
          <w:color w:val="0D0D0D" w:themeColor="text1" w:themeTint="F2"/>
          <w:sz w:val="24"/>
          <w:szCs w:val="24"/>
        </w:rPr>
        <w:t>R</w:t>
      </w:r>
      <w:r w:rsidRPr="0004460E">
        <w:rPr>
          <w:color w:val="0D0D0D" w:themeColor="text1" w:themeTint="F2"/>
          <w:sz w:val="24"/>
          <w:szCs w:val="24"/>
          <w:vertAlign w:val="subscript"/>
        </w:rPr>
        <w:t>mTB</w:t>
      </w:r>
      <w:r>
        <w:rPr>
          <w:color w:val="0D0D0D" w:themeColor="text1" w:themeTint="F2"/>
          <w:sz w:val="24"/>
          <w:szCs w:val="24"/>
        </w:rPr>
        <w:t xml:space="preserve"> .</w:t>
      </w:r>
      <w:proofErr w:type="gramEnd"/>
    </w:p>
    <w:p w14:paraId="26ED91B1" w14:textId="77777777" w:rsidR="0004460E" w:rsidRDefault="0004460E" w:rsidP="005C271D">
      <w:pPr>
        <w:ind w:left="360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-Với 3 tầm đo 1V,5V,10V thực hiện vẽ mạch điển trở thang đo độc lập, điện trở thang đo chung.</w:t>
      </w:r>
    </w:p>
    <w:p w14:paraId="02FAF3D1" w14:textId="77777777" w:rsidR="0004460E" w:rsidRDefault="0004460E" w:rsidP="005C271D">
      <w:pPr>
        <w:ind w:left="360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 xml:space="preserve">-Tiếp theo, tính toán trị số các điện trở thang đo cho volt kế DC bằng công </w:t>
      </w:r>
      <w:proofErr w:type="gramStart"/>
      <w:r>
        <w:rPr>
          <w:color w:val="0D0D0D" w:themeColor="text1" w:themeTint="F2"/>
          <w:sz w:val="24"/>
          <w:szCs w:val="24"/>
        </w:rPr>
        <w:t>thức :</w:t>
      </w:r>
      <w:proofErr w:type="gramEnd"/>
    </w:p>
    <w:p w14:paraId="70685B76" w14:textId="77777777" w:rsidR="0004460E" w:rsidRDefault="0004460E" w:rsidP="005C271D">
      <w:pPr>
        <w:ind w:left="360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R</w:t>
      </w:r>
      <w:r w:rsidRPr="0004460E">
        <w:rPr>
          <w:color w:val="0D0D0D" w:themeColor="text1" w:themeTint="F2"/>
          <w:sz w:val="24"/>
          <w:szCs w:val="24"/>
          <w:vertAlign w:val="subscript"/>
        </w:rPr>
        <w:t xml:space="preserve">N </w:t>
      </w:r>
      <w:r>
        <w:rPr>
          <w:color w:val="0D0D0D" w:themeColor="text1" w:themeTint="F2"/>
          <w:sz w:val="24"/>
          <w:szCs w:val="24"/>
        </w:rPr>
        <w:t>= (E</w:t>
      </w:r>
      <w:r w:rsidRPr="0004460E">
        <w:rPr>
          <w:color w:val="0D0D0D" w:themeColor="text1" w:themeTint="F2"/>
          <w:sz w:val="24"/>
          <w:szCs w:val="24"/>
          <w:vertAlign w:val="subscript"/>
        </w:rPr>
        <w:t>N</w:t>
      </w:r>
      <w:r>
        <w:rPr>
          <w:color w:val="0D0D0D" w:themeColor="text1" w:themeTint="F2"/>
          <w:sz w:val="24"/>
          <w:szCs w:val="24"/>
        </w:rPr>
        <w:t>/</w:t>
      </w:r>
      <w:proofErr w:type="gramStart"/>
      <w:r>
        <w:rPr>
          <w:color w:val="0D0D0D" w:themeColor="text1" w:themeTint="F2"/>
          <w:sz w:val="24"/>
          <w:szCs w:val="24"/>
        </w:rPr>
        <w:t>I</w:t>
      </w:r>
      <w:r w:rsidRPr="0004460E">
        <w:rPr>
          <w:color w:val="0D0D0D" w:themeColor="text1" w:themeTint="F2"/>
          <w:sz w:val="24"/>
          <w:szCs w:val="24"/>
          <w:vertAlign w:val="subscript"/>
        </w:rPr>
        <w:t>FS</w:t>
      </w:r>
      <w:r>
        <w:rPr>
          <w:color w:val="0D0D0D" w:themeColor="text1" w:themeTint="F2"/>
          <w:sz w:val="24"/>
          <w:szCs w:val="24"/>
        </w:rPr>
        <w:t xml:space="preserve"> )</w:t>
      </w:r>
      <w:proofErr w:type="gramEnd"/>
      <w:r>
        <w:rPr>
          <w:color w:val="0D0D0D" w:themeColor="text1" w:themeTint="F2"/>
          <w:sz w:val="24"/>
          <w:szCs w:val="24"/>
        </w:rPr>
        <w:t xml:space="preserve"> -R</w:t>
      </w:r>
      <w:r w:rsidRPr="0004460E">
        <w:rPr>
          <w:color w:val="0D0D0D" w:themeColor="text1" w:themeTint="F2"/>
          <w:sz w:val="24"/>
          <w:szCs w:val="24"/>
          <w:vertAlign w:val="subscript"/>
        </w:rPr>
        <w:t>mTB</w:t>
      </w:r>
      <w:r>
        <w:rPr>
          <w:color w:val="0D0D0D" w:themeColor="text1" w:themeTint="F2"/>
          <w:sz w:val="24"/>
          <w:szCs w:val="24"/>
        </w:rPr>
        <w:t xml:space="preserve"> </w:t>
      </w:r>
    </w:p>
    <w:p w14:paraId="6E89A318" w14:textId="77777777" w:rsidR="0004460E" w:rsidRDefault="0004460E" w:rsidP="005C271D">
      <w:pPr>
        <w:ind w:left="360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 xml:space="preserve">-Lắp ráp volt kế DC theo mạch thiết kế trên với các điện trở đã </w:t>
      </w:r>
      <w:proofErr w:type="gramStart"/>
      <w:r>
        <w:rPr>
          <w:color w:val="0D0D0D" w:themeColor="text1" w:themeTint="F2"/>
          <w:sz w:val="24"/>
          <w:szCs w:val="24"/>
        </w:rPr>
        <w:t>có( giá</w:t>
      </w:r>
      <w:proofErr w:type="gramEnd"/>
      <w:r>
        <w:rPr>
          <w:color w:val="0D0D0D" w:themeColor="text1" w:themeTint="F2"/>
          <w:sz w:val="24"/>
          <w:szCs w:val="24"/>
        </w:rPr>
        <w:t xml:space="preserve"> trị điện trở được điều chỉnh bằng biến trở sao cho có được giá trị phù hợp).</w:t>
      </w:r>
    </w:p>
    <w:p w14:paraId="3142CFC6" w14:textId="77777777" w:rsidR="0004460E" w:rsidRDefault="0004460E" w:rsidP="005C271D">
      <w:pPr>
        <w:ind w:left="360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 xml:space="preserve">-Nối nguồn DC volt kế ở từng tầm </w:t>
      </w:r>
      <w:proofErr w:type="gramStart"/>
      <w:r>
        <w:rPr>
          <w:color w:val="0D0D0D" w:themeColor="text1" w:themeTint="F2"/>
          <w:sz w:val="24"/>
          <w:szCs w:val="24"/>
        </w:rPr>
        <w:t>đo .</w:t>
      </w:r>
      <w:proofErr w:type="gramEnd"/>
      <w:r>
        <w:rPr>
          <w:color w:val="0D0D0D" w:themeColor="text1" w:themeTint="F2"/>
          <w:sz w:val="24"/>
          <w:szCs w:val="24"/>
        </w:rPr>
        <w:t xml:space="preserve"> Điều chỉnh điện áp nguồn sao cho kim khung quay </w:t>
      </w:r>
      <w:r w:rsidR="00B17EEC">
        <w:rPr>
          <w:color w:val="0D0D0D" w:themeColor="text1" w:themeTint="F2"/>
          <w:sz w:val="24"/>
          <w:szCs w:val="24"/>
        </w:rPr>
        <w:t>lệch toàn khung, ghi vào bảng số liệu trị số E</w:t>
      </w:r>
      <w:proofErr w:type="gramStart"/>
      <w:r w:rsidR="00B17EEC">
        <w:rPr>
          <w:color w:val="0D0D0D" w:themeColor="text1" w:themeTint="F2"/>
          <w:sz w:val="24"/>
          <w:szCs w:val="24"/>
        </w:rPr>
        <w:t>2( là</w:t>
      </w:r>
      <w:proofErr w:type="gramEnd"/>
      <w:r w:rsidR="00B17EEC">
        <w:rPr>
          <w:color w:val="0D0D0D" w:themeColor="text1" w:themeTint="F2"/>
          <w:sz w:val="24"/>
          <w:szCs w:val="24"/>
        </w:rPr>
        <w:t xml:space="preserve"> điện áp được đo bằng volt kế vừa lắp ráp: Đọc Từ góc lệch của kim với thang đo tương ứng), đồng thời dùng volt kế số đo lại giá trị và ghi vào bảng trị số E1.</w:t>
      </w:r>
    </w:p>
    <w:p w14:paraId="6B29A2BD" w14:textId="77777777" w:rsidR="00B17EEC" w:rsidRDefault="00B17EEC" w:rsidP="00B17EEC">
      <w:pPr>
        <w:ind w:left="360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 xml:space="preserve">-Tính sai số của mỗi thang đo theo công thức: 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ɛ</w:t>
      </w:r>
      <w:r>
        <w:rPr>
          <w:color w:val="0D0D0D" w:themeColor="text1" w:themeTint="F2"/>
          <w:sz w:val="24"/>
          <w:szCs w:val="24"/>
        </w:rPr>
        <w:t>% =((E1-E2)/E</w:t>
      </w:r>
      <w:proofErr w:type="gramStart"/>
      <w:r>
        <w:rPr>
          <w:color w:val="0D0D0D" w:themeColor="text1" w:themeTint="F2"/>
          <w:sz w:val="24"/>
          <w:szCs w:val="24"/>
        </w:rPr>
        <w:t>1)*</w:t>
      </w:r>
      <w:proofErr w:type="gramEnd"/>
      <w:r>
        <w:rPr>
          <w:color w:val="0D0D0D" w:themeColor="text1" w:themeTint="F2"/>
          <w:sz w:val="24"/>
          <w:szCs w:val="24"/>
        </w:rPr>
        <w:t>100%</w:t>
      </w:r>
    </w:p>
    <w:p w14:paraId="37551543" w14:textId="77777777" w:rsidR="0004460E" w:rsidRDefault="0004460E" w:rsidP="005C271D">
      <w:pPr>
        <w:ind w:left="360"/>
        <w:rPr>
          <w:b/>
          <w:color w:val="0D0D0D" w:themeColor="text1" w:themeTint="F2"/>
          <w:sz w:val="24"/>
          <w:szCs w:val="24"/>
        </w:rPr>
      </w:pPr>
      <w:r w:rsidRPr="0004460E">
        <w:rPr>
          <w:b/>
          <w:color w:val="0D0D0D" w:themeColor="text1" w:themeTint="F2"/>
          <w:sz w:val="24"/>
          <w:szCs w:val="24"/>
        </w:rPr>
        <w:lastRenderedPageBreak/>
        <w:t>2)Các bẳng số liệu thu được</w:t>
      </w:r>
    </w:p>
    <w:p w14:paraId="561D74B2" w14:textId="77777777" w:rsidR="00B17EEC" w:rsidRDefault="000D4E6F" w:rsidP="005C271D">
      <w:pPr>
        <w:ind w:left="360"/>
        <w:rPr>
          <w:b/>
          <w:color w:val="0D0D0D" w:themeColor="text1" w:themeTint="F2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</w:rPr>
        <w:drawing>
          <wp:inline distT="0" distB="0" distL="0" distR="0" wp14:anchorId="64B9BF95" wp14:editId="44F79B15">
            <wp:extent cx="3422999" cy="5757194"/>
            <wp:effectExtent l="0" t="5080" r="127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0111622233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31250" cy="577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2A3D6" w14:textId="77777777" w:rsidR="000D4E6F" w:rsidRDefault="000D4E6F" w:rsidP="005C271D">
      <w:pPr>
        <w:ind w:left="360"/>
        <w:rPr>
          <w:b/>
          <w:color w:val="0D0D0D" w:themeColor="text1" w:themeTint="F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t>3) Giải thích cách tính điện trở Rm</w:t>
      </w:r>
      <w:proofErr w:type="gramStart"/>
      <w:r>
        <w:rPr>
          <w:b/>
          <w:color w:val="0D0D0D" w:themeColor="text1" w:themeTint="F2"/>
          <w:sz w:val="24"/>
          <w:szCs w:val="24"/>
        </w:rPr>
        <w:t>1,Rm</w:t>
      </w:r>
      <w:proofErr w:type="gramEnd"/>
      <w:r>
        <w:rPr>
          <w:b/>
          <w:color w:val="0D0D0D" w:themeColor="text1" w:themeTint="F2"/>
          <w:sz w:val="24"/>
          <w:szCs w:val="24"/>
        </w:rPr>
        <w:t>2, Rm3</w:t>
      </w:r>
    </w:p>
    <w:p w14:paraId="3D24140C" w14:textId="77777777" w:rsidR="000D4E6F" w:rsidRDefault="000D4E6F" w:rsidP="005C271D">
      <w:pPr>
        <w:ind w:left="360"/>
        <w:rPr>
          <w:b/>
          <w:color w:val="0D0D0D" w:themeColor="text1" w:themeTint="F2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</w:rPr>
        <w:drawing>
          <wp:inline distT="0" distB="0" distL="0" distR="0" wp14:anchorId="6A055A4E" wp14:editId="6A664ED4">
            <wp:extent cx="3847381" cy="5805578"/>
            <wp:effectExtent l="0" t="762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0111622240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47383" cy="580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D8E4" w14:textId="77777777" w:rsidR="000D4E6F" w:rsidRDefault="000D4E6F" w:rsidP="005C271D">
      <w:pPr>
        <w:ind w:left="360"/>
        <w:rPr>
          <w:b/>
          <w:color w:val="0D0D0D" w:themeColor="text1" w:themeTint="F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lastRenderedPageBreak/>
        <w:t xml:space="preserve">4) Giải thích cách tính các điện trở thang đo (multiplier resistor) cho volt kế DC. </w:t>
      </w:r>
    </w:p>
    <w:p w14:paraId="298A7613" w14:textId="77777777" w:rsidR="000D4E6F" w:rsidRDefault="000D4E6F" w:rsidP="005C271D">
      <w:pPr>
        <w:ind w:left="360"/>
        <w:rPr>
          <w:b/>
          <w:color w:val="0D0D0D" w:themeColor="text1" w:themeTint="F2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</w:rPr>
        <w:drawing>
          <wp:inline distT="0" distB="0" distL="0" distR="0" wp14:anchorId="71EB1BD1" wp14:editId="639703FB">
            <wp:extent cx="4921370" cy="5779698"/>
            <wp:effectExtent l="9207" t="0" r="2858" b="2857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0111622252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921371" cy="577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D0D0D" w:themeColor="text1" w:themeTint="F2"/>
          <w:sz w:val="24"/>
          <w:szCs w:val="24"/>
        </w:rPr>
        <w:t xml:space="preserve"> </w:t>
      </w:r>
    </w:p>
    <w:p w14:paraId="3FE0892D" w14:textId="77777777" w:rsidR="00BF3D74" w:rsidRPr="0004460E" w:rsidRDefault="00BF3D74" w:rsidP="005C271D">
      <w:pPr>
        <w:ind w:left="360"/>
        <w:rPr>
          <w:b/>
          <w:color w:val="0D0D0D" w:themeColor="text1" w:themeTint="F2"/>
          <w:sz w:val="24"/>
          <w:szCs w:val="24"/>
        </w:rPr>
      </w:pPr>
      <w:r w:rsidRPr="0004460E">
        <w:rPr>
          <w:b/>
          <w:color w:val="0D0D0D" w:themeColor="text1" w:themeTint="F2"/>
          <w:sz w:val="24"/>
          <w:szCs w:val="24"/>
        </w:rPr>
        <w:fldChar w:fldCharType="begin"/>
      </w:r>
      <w:r w:rsidRPr="0004460E">
        <w:rPr>
          <w:b/>
          <w:color w:val="0D0D0D" w:themeColor="text1" w:themeTint="F2"/>
          <w:sz w:val="24"/>
          <w:szCs w:val="24"/>
        </w:rPr>
        <w:instrText xml:space="preserve"> EQ\F(R50k,R100k) </w:instrText>
      </w:r>
      <w:r w:rsidRPr="0004460E">
        <w:rPr>
          <w:b/>
          <w:color w:val="0D0D0D" w:themeColor="text1" w:themeTint="F2"/>
          <w:sz w:val="24"/>
          <w:szCs w:val="24"/>
        </w:rPr>
        <w:fldChar w:fldCharType="end"/>
      </w:r>
      <w:r w:rsidRPr="0004460E">
        <w:rPr>
          <w:b/>
          <w:color w:val="0D0D0D" w:themeColor="text1" w:themeTint="F2"/>
          <w:sz w:val="24"/>
          <w:szCs w:val="24"/>
        </w:rPr>
        <w:br/>
      </w:r>
      <w:r w:rsidRPr="0004460E">
        <w:rPr>
          <w:b/>
          <w:color w:val="0D0D0D" w:themeColor="text1" w:themeTint="F2"/>
          <w:sz w:val="24"/>
          <w:szCs w:val="24"/>
        </w:rPr>
        <w:br/>
      </w:r>
      <w:r w:rsidRPr="0004460E">
        <w:rPr>
          <w:b/>
          <w:color w:val="0D0D0D" w:themeColor="text1" w:themeTint="F2"/>
          <w:sz w:val="24"/>
          <w:szCs w:val="24"/>
        </w:rPr>
        <w:br/>
      </w:r>
    </w:p>
    <w:p w14:paraId="23FB47C2" w14:textId="77777777" w:rsidR="006A53B9" w:rsidRPr="006A53B9" w:rsidRDefault="006A53B9" w:rsidP="006A53B9">
      <w:pPr>
        <w:pStyle w:val="ListParagraph"/>
        <w:rPr>
          <w:color w:val="0D0D0D" w:themeColor="text1" w:themeTint="F2"/>
          <w:sz w:val="24"/>
          <w:szCs w:val="24"/>
        </w:rPr>
      </w:pPr>
    </w:p>
    <w:p w14:paraId="79FCB118" w14:textId="77777777" w:rsidR="00994C47" w:rsidRDefault="00994C47" w:rsidP="00C33DB2">
      <w:pPr>
        <w:rPr>
          <w:color w:val="0D0D0D" w:themeColor="text1" w:themeTint="F2"/>
          <w:sz w:val="24"/>
          <w:szCs w:val="24"/>
        </w:rPr>
      </w:pPr>
    </w:p>
    <w:p w14:paraId="6E22DAD4" w14:textId="77777777" w:rsidR="00994C47" w:rsidRPr="00C33DB2" w:rsidRDefault="00994C47" w:rsidP="00C33DB2">
      <w:pPr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 xml:space="preserve">  </w:t>
      </w:r>
    </w:p>
    <w:p w14:paraId="4A31F39F" w14:textId="77777777" w:rsidR="00C33DB2" w:rsidRPr="00C33DB2" w:rsidRDefault="00C33DB2" w:rsidP="00C33DB2">
      <w:pPr>
        <w:rPr>
          <w:color w:val="0D0D0D" w:themeColor="text1" w:themeTint="F2"/>
          <w:sz w:val="24"/>
          <w:szCs w:val="24"/>
        </w:rPr>
      </w:pPr>
    </w:p>
    <w:sectPr w:rsidR="00C33DB2" w:rsidRPr="00C33DB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A3A56BA"/>
    <w:multiLevelType w:val="hybridMultilevel"/>
    <w:tmpl w:val="2EE2F1D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73265"/>
    <w:rsid w:val="000110D6"/>
    <w:rsid w:val="0004460E"/>
    <w:rsid w:val="000D4E6F"/>
    <w:rsid w:val="00126B08"/>
    <w:rsid w:val="00432D50"/>
    <w:rsid w:val="00493C68"/>
    <w:rsid w:val="005C271D"/>
    <w:rsid w:val="006A53B9"/>
    <w:rsid w:val="00755C47"/>
    <w:rsid w:val="00941A99"/>
    <w:rsid w:val="0094451F"/>
    <w:rsid w:val="00994C47"/>
    <w:rsid w:val="00B17EEC"/>
    <w:rsid w:val="00BF3D74"/>
    <w:rsid w:val="00C33DB2"/>
    <w:rsid w:val="00ED0264"/>
    <w:rsid w:val="00F73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698C50E"/>
  <w15:docId w15:val="{D16D610A-1B97-4106-A7D0-2994EBBD3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45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45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33DB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F3D7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405</Words>
  <Characters>2311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thắng nguyễn</cp:lastModifiedBy>
  <cp:revision>2</cp:revision>
  <dcterms:created xsi:type="dcterms:W3CDTF">2020-12-12T04:39:00Z</dcterms:created>
  <dcterms:modified xsi:type="dcterms:W3CDTF">2020-12-12T04:39:00Z</dcterms:modified>
</cp:coreProperties>
</file>