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160" w:before="600"/>
        <w:jc w:val="center"/>
      </w:pPr>
      <w:r>
        <w:rPr>
          <w:rFonts w:ascii="Times New Roman" w:cs="Times New Roman" w:eastAsia="Times New Roman" w:hAnsi="Times New Roman"/>
          <w:b/>
          <w:bCs/>
          <w:caps/>
          <w:sz w:val="24"/>
          <w:szCs w:val="24"/>
        </w:rPr>
        <w:t xml:space="preserve">ĐẠI HỌC QUỐC GIA HÀ NỘI</w:t>
      </w:r>
    </w:p>
    <w:p>
      <w:pPr>
        <w:spacing w:after="600" w:before="0"/>
        <w:jc w:val="center"/>
      </w:pPr>
      <w:r>
        <w:rPr>
          <w:rFonts w:ascii="Times New Roman" w:cs="Times New Roman" w:eastAsia="Times New Roman" w:hAnsi="Times New Roman"/>
          <w:sz w:val="24"/>
          <w:szCs w:val="24"/>
        </w:rPr>
        <w:t xml:space="preserve">Trường Đại học Công nghệ</w:t>
      </w:r>
    </w:p>
    <w:p>
      <w:pPr>
        <w:spacing w:after="160" w:before="300"/>
        <w:jc w:val="center"/>
      </w:pPr>
      <w:r>
        <w:rPr>
          <w:rFonts w:ascii="Times New Roman" w:cs="Times New Roman" w:eastAsia="Times New Roman" w:hAnsi="Times New Roman"/>
          <w:b/>
          <w:bCs/>
          <w:caps/>
          <w:color w:val="1B3A6B"/>
          <w:sz w:val="40"/>
          <w:szCs w:val="40"/>
        </w:rPr>
        <w:t xml:space="preserve">BÁO CÁO DỰ ÁN</w:t>
      </w:r>
    </w:p>
    <w:p>
      <w:pPr>
        <w:spacing w:after="120" w:before="0"/>
        <w:jc w:val="center"/>
      </w:pPr>
      <w:r>
        <w:rPr>
          <w:rFonts w:ascii="Times New Roman" w:cs="Times New Roman" w:eastAsia="Times New Roman" w:hAnsi="Times New Roman"/>
          <w:b/>
          <w:bCs/>
          <w:color w:val="2563A8"/>
          <w:sz w:val="28"/>
          <w:szCs w:val="28"/>
        </w:rPr>
        <w:t xml:space="preserve">ỨNG DỤNG AI TẠO SINH TRONG SÁNG TẠO NỘI DUNG SỐ</w:t>
      </w:r>
    </w:p>
    <w:p>
      <w:pPr>
        <w:spacing w:after="600" w:before="0"/>
        <w:jc w:val="center"/>
      </w:pPr>
      <w:r>
        <w:rPr>
          <w:rFonts w:ascii="Times New Roman" w:cs="Times New Roman" w:eastAsia="Times New Roman" w:hAnsi="Times New Roman"/>
          <w:i/>
          <w:iCs/>
          <w:color w:val="374151"/>
          <w:sz w:val="26"/>
          <w:szCs w:val="26"/>
        </w:rPr>
        <w:t xml:space="preserve">"Tác động của Trí tuệ nhân tạo đến Giáo dục đại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D0E4F7" w:val="clear"/>
            <w:tcMar>
              <w:top w:type="dxa" w:w="90"/>
              <w:left w:type="dxa" w:w="130"/>
              <w:bottom w:type="dxa" w:w="90"/>
              <w:right w:type="dxa" w:w="130"/>
            </w:tcMar>
          </w:tcPr>
          <w:p>
            <w:r>
              <w:rPr>
                <w:rFonts w:ascii="Times New Roman" w:cs="Times New Roman" w:eastAsia="Times New Roman" w:hAnsi="Times New Roman"/>
                <w:b/>
                <w:bCs/>
                <w:sz w:val="22"/>
                <w:szCs w:val="22"/>
              </w:rPr>
              <w:t xml:space="preserve">Họ và tên</w:t>
            </w:r>
          </w:p>
        </w:tc>
        <w:tc>
          <w:tcPr>
            <w:tcW w:type="dxa" w:w="636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Nguyễn Bá Nhật</w:t>
            </w:r>
          </w:p>
        </w:tc>
      </w:tr>
      <w:tr>
        <w:tc>
          <w:tcPr>
            <w:tcW w:type="dxa" w:w="3000"/>
            <w:tcBorders>
              <w:top w:val="single" w:color="BBBBBB" w:sz="4"/>
              <w:left w:val="single" w:color="BBBBBB" w:sz="4"/>
              <w:bottom w:val="single" w:color="BBBBBB" w:sz="4"/>
              <w:right w:val="single" w:color="BBBBBB" w:sz="4"/>
            </w:tcBorders>
            <w:shd w:fill="D0E4F7" w:val="clear"/>
            <w:tcMar>
              <w:top w:type="dxa" w:w="90"/>
              <w:left w:type="dxa" w:w="130"/>
              <w:bottom w:type="dxa" w:w="90"/>
              <w:right w:type="dxa" w:w="130"/>
            </w:tcMar>
          </w:tcPr>
          <w:p>
            <w:r>
              <w:rPr>
                <w:rFonts w:ascii="Times New Roman" w:cs="Times New Roman" w:eastAsia="Times New Roman" w:hAnsi="Times New Roman"/>
                <w:b/>
                <w:bCs/>
                <w:sz w:val="22"/>
                <w:szCs w:val="22"/>
              </w:rPr>
              <w:t xml:space="preserve">Mã sinh viên</w:t>
            </w:r>
          </w:p>
        </w:tc>
        <w:tc>
          <w:tcPr>
            <w:tcW w:type="dxa" w:w="636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25020303</w:t>
            </w:r>
          </w:p>
        </w:tc>
      </w:tr>
      <w:tr>
        <w:tc>
          <w:tcPr>
            <w:tcW w:type="dxa" w:w="3000"/>
            <w:tcBorders>
              <w:top w:val="single" w:color="BBBBBB" w:sz="4"/>
              <w:left w:val="single" w:color="BBBBBB" w:sz="4"/>
              <w:bottom w:val="single" w:color="BBBBBB" w:sz="4"/>
              <w:right w:val="single" w:color="BBBBBB" w:sz="4"/>
            </w:tcBorders>
            <w:shd w:fill="D0E4F7" w:val="clear"/>
            <w:tcMar>
              <w:top w:type="dxa" w:w="90"/>
              <w:left w:type="dxa" w:w="130"/>
              <w:bottom w:type="dxa" w:w="90"/>
              <w:right w:type="dxa" w:w="130"/>
            </w:tcMar>
          </w:tcPr>
          <w:p>
            <w:r>
              <w:rPr>
                <w:rFonts w:ascii="Times New Roman" w:cs="Times New Roman" w:eastAsia="Times New Roman" w:hAnsi="Times New Roman"/>
                <w:b/>
                <w:bCs/>
                <w:sz w:val="22"/>
                <w:szCs w:val="22"/>
              </w:rPr>
              <w:t xml:space="preserve">Loại hình dự án</w:t>
            </w:r>
          </w:p>
        </w:tc>
        <w:tc>
          <w:tcPr>
            <w:tcW w:type="dxa" w:w="636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Bài viết Blog + Infographic tóm tắt nội dung</w:t>
            </w:r>
          </w:p>
        </w:tc>
      </w:tr>
      <w:tr>
        <w:tc>
          <w:tcPr>
            <w:tcW w:type="dxa" w:w="3000"/>
            <w:tcBorders>
              <w:top w:val="single" w:color="BBBBBB" w:sz="4"/>
              <w:left w:val="single" w:color="BBBBBB" w:sz="4"/>
              <w:bottom w:val="single" w:color="BBBBBB" w:sz="4"/>
              <w:right w:val="single" w:color="BBBBBB" w:sz="4"/>
            </w:tcBorders>
            <w:shd w:fill="D0E4F7" w:val="clear"/>
            <w:tcMar>
              <w:top w:type="dxa" w:w="90"/>
              <w:left w:type="dxa" w:w="130"/>
              <w:bottom w:type="dxa" w:w="90"/>
              <w:right w:type="dxa" w:w="130"/>
            </w:tcMar>
          </w:tcPr>
          <w:p>
            <w:r>
              <w:rPr>
                <w:rFonts w:ascii="Times New Roman" w:cs="Times New Roman" w:eastAsia="Times New Roman" w:hAnsi="Times New Roman"/>
                <w:b/>
                <w:bCs/>
                <w:sz w:val="22"/>
                <w:szCs w:val="22"/>
              </w:rPr>
              <w:t xml:space="preserve">Chủ đề</w:t>
            </w:r>
          </w:p>
        </w:tc>
        <w:tc>
          <w:tcPr>
            <w:tcW w:type="dxa" w:w="636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Tác động của AI đến Giáo dục đại học</w:t>
            </w:r>
          </w:p>
        </w:tc>
      </w:tr>
      <w:tr>
        <w:tc>
          <w:tcPr>
            <w:tcW w:type="dxa" w:w="3000"/>
            <w:tcBorders>
              <w:top w:val="single" w:color="BBBBBB" w:sz="4"/>
              <w:left w:val="single" w:color="BBBBBB" w:sz="4"/>
              <w:bottom w:val="single" w:color="BBBBBB" w:sz="4"/>
              <w:right w:val="single" w:color="BBBBBB" w:sz="4"/>
            </w:tcBorders>
            <w:shd w:fill="D0E4F7" w:val="clear"/>
            <w:tcMar>
              <w:top w:type="dxa" w:w="90"/>
              <w:left w:type="dxa" w:w="130"/>
              <w:bottom w:type="dxa" w:w="90"/>
              <w:right w:type="dxa" w:w="130"/>
            </w:tcMar>
          </w:tcPr>
          <w:p>
            <w:r>
              <w:rPr>
                <w:rFonts w:ascii="Times New Roman" w:cs="Times New Roman" w:eastAsia="Times New Roman" w:hAnsi="Times New Roman"/>
                <w:b/>
                <w:bCs/>
                <w:sz w:val="22"/>
                <w:szCs w:val="22"/>
              </w:rPr>
              <w:t xml:space="preserve">Công cụ AI sử dụng</w:t>
            </w:r>
          </w:p>
        </w:tc>
        <w:tc>
          <w:tcPr>
            <w:tcW w:type="dxa" w:w="636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Google Gemini · DALL-E 3 · Canva AI (Magic Design)</w:t>
            </w:r>
          </w:p>
        </w:tc>
      </w:tr>
    </w:tbl>
    <w:p>
      <w:pPr>
        <w:spacing w:after="0" w:before="800"/>
        <w:jc w:val="center"/>
      </w:pPr>
      <w:r>
        <w:rPr>
          <w:rFonts w:ascii="Times New Roman" w:cs="Times New Roman" w:eastAsia="Times New Roman" w:hAnsi="Times New Roman"/>
          <w:i/>
          <w:iCs/>
          <w:color w:val="555555"/>
          <w:sz w:val="24"/>
          <w:szCs w:val="24"/>
        </w:rPr>
        <w:t xml:space="preserve">Hà Nội, tháng 10 năm 2023</w:t>
      </w:r>
    </w:p>
    <w:p>
      <w:r>
        <w:br w:type="page"/>
      </w:r>
    </w:p>
    <w:p>
      <w:pPr>
        <w:pStyle w:val="Heading1"/>
        <w:spacing w:after="180" w:before="360"/>
      </w:pPr>
      <w:r>
        <w:rPr>
          <w:rFonts w:ascii="Times New Roman" w:cs="Times New Roman" w:eastAsia="Times New Roman" w:hAnsi="Times New Roman"/>
          <w:b/>
          <w:bCs/>
          <w:color w:val="1B3A6B"/>
          <w:sz w:val="28"/>
          <w:szCs w:val="28"/>
        </w:rPr>
        <w:t xml:space="preserve">I. GIỚI THIỆU DỰ ÁN</w:t>
      </w:r>
    </w:p>
    <w:p>
      <w:pPr>
        <w:spacing w:after="120" w:before="60"/>
        <w:ind w:firstLine="720"/>
      </w:pPr>
      <w:r>
        <w:rPr>
          <w:rFonts w:ascii="Times New Roman" w:cs="Times New Roman" w:eastAsia="Times New Roman" w:hAnsi="Times New Roman"/>
          <w:b/>
          <w:bCs/>
          <w:sz w:val="24"/>
          <w:szCs w:val="24"/>
        </w:rPr>
        <w:t xml:space="preserve">Loại hình dự án: </w:t>
      </w:r>
      <w:r>
        <w:rPr>
          <w:rFonts w:ascii="Times New Roman" w:cs="Times New Roman" w:eastAsia="Times New Roman" w:hAnsi="Times New Roman"/>
          <w:sz w:val="24"/>
          <w:szCs w:val="24"/>
        </w:rPr>
        <w:t xml:space="preserve">Bài viết Blog (Blog post) kết hợp Infographic tóm tắt nội dung.</w:t>
      </w:r>
    </w:p>
    <w:p>
      <w:pPr>
        <w:spacing w:after="120" w:before="60"/>
        <w:ind w:firstLine="720"/>
      </w:pPr>
      <w:r>
        <w:rPr>
          <w:rFonts w:ascii="Times New Roman" w:cs="Times New Roman" w:eastAsia="Times New Roman" w:hAnsi="Times New Roman"/>
          <w:b/>
          <w:bCs/>
          <w:sz w:val="24"/>
          <w:szCs w:val="24"/>
        </w:rPr>
        <w:t xml:space="preserve">Chủ đề: </w:t>
      </w:r>
      <w:r>
        <w:rPr>
          <w:rFonts w:ascii="Times New Roman" w:cs="Times New Roman" w:eastAsia="Times New Roman" w:hAnsi="Times New Roman"/>
          <w:sz w:val="24"/>
          <w:szCs w:val="24"/>
        </w:rPr>
        <w:t xml:space="preserve">Tương lai của Giáo dục đại học trong kỷ nguyên Trí tuệ nhân tạo.</w:t>
      </w:r>
    </w:p>
    <w:p>
      <w:pPr>
        <w:spacing w:after="120" w:before="60"/>
        <w:ind w:firstLine="720"/>
      </w:pPr>
      <w:r>
        <w:rPr>
          <w:rFonts w:ascii="Times New Roman" w:cs="Times New Roman" w:eastAsia="Times New Roman" w:hAnsi="Times New Roman"/>
          <w:b/>
          <w:bCs/>
          <w:sz w:val="24"/>
          <w:szCs w:val="24"/>
        </w:rPr>
        <w:t xml:space="preserve">Mục tiêu: </w:t>
      </w:r>
      <w:r>
        <w:rPr>
          <w:rFonts w:ascii="Times New Roman" w:cs="Times New Roman" w:eastAsia="Times New Roman" w:hAnsi="Times New Roman"/>
          <w:sz w:val="24"/>
          <w:szCs w:val="24"/>
        </w:rPr>
        <w:t xml:space="preserve">Cung cấp cho sinh viên và giảng viên một cái nhìn tổng quan, khách quan về cơ hội và thách thức khi ứng dụng AI vào học tập và giảng dạy.</w:t>
      </w:r>
    </w:p>
    <w:p>
      <w:pPr>
        <w:spacing w:after="100" w:before="60"/>
      </w:pPr>
      <w:r>
        <w:rPr>
          <w:rFonts w:ascii="Times New Roman" w:cs="Times New Roman" w:eastAsia="Times New Roman" w:hAnsi="Times New Roman"/>
          <w:b/>
          <w:bCs/>
          <w:sz w:val="24"/>
          <w:szCs w:val="24"/>
        </w:rPr>
        <w:t xml:space="preserve">Các công cụ AI tạo sinh đã sử dụng (đáp ứng tiêu chí 3 công cụ):</w:t>
      </w:r>
    </w:p>
    <w:p>
      <w:pPr>
        <w:pStyle w:val="ListParagraph"/>
        <w:numPr>
          <w:ilvl w:val="0"/>
          <w:numId w:val="2"/>
        </w:numPr>
        <w:spacing w:after="80" w:before="40"/>
      </w:pPr>
      <w:r>
        <w:rPr>
          <w:rFonts w:ascii="Times New Roman" w:cs="Times New Roman" w:eastAsia="Times New Roman" w:hAnsi="Times New Roman"/>
          <w:sz w:val="24"/>
          <w:szCs w:val="24"/>
        </w:rPr>
        <w:t xml:space="preserve">Google Gemini – Công cụ tạo văn bản</w:t>
      </w:r>
    </w:p>
    <w:p>
      <w:pPr>
        <w:pStyle w:val="ListParagraph"/>
        <w:numPr>
          <w:ilvl w:val="0"/>
          <w:numId w:val="2"/>
        </w:numPr>
        <w:spacing w:after="80" w:before="40"/>
      </w:pPr>
      <w:r>
        <w:rPr>
          <w:rFonts w:ascii="Times New Roman" w:cs="Times New Roman" w:eastAsia="Times New Roman" w:hAnsi="Times New Roman"/>
          <w:sz w:val="24"/>
          <w:szCs w:val="24"/>
        </w:rPr>
        <w:t xml:space="preserve">DALL-E 3 (thông qua ChatGPT) – Công cụ tạo hình ảnh</w:t>
      </w:r>
    </w:p>
    <w:p>
      <w:pPr>
        <w:pStyle w:val="ListParagraph"/>
        <w:numPr>
          <w:ilvl w:val="0"/>
          <w:numId w:val="2"/>
        </w:numPr>
        <w:spacing w:after="80" w:before="40"/>
      </w:pPr>
      <w:r>
        <w:rPr>
          <w:rFonts w:ascii="Times New Roman" w:cs="Times New Roman" w:eastAsia="Times New Roman" w:hAnsi="Times New Roman"/>
          <w:sz w:val="24"/>
          <w:szCs w:val="24"/>
        </w:rPr>
        <w:t xml:space="preserve">Canva AI (Magic Design &amp; Magic Write) – Công cụ hỗ trợ thiết kế</w:t>
      </w:r>
    </w:p>
    <w:p>
      <w:pPr>
        <w:spacing w:after="80" w:before="0"/>
      </w:pPr>
    </w:p>
    <w:p>
      <w:pPr>
        <w:spacing w:after="100" w:before="60"/>
      </w:pPr>
      <w:r>
        <w:rPr>
          <w:rFonts w:ascii="Times New Roman" w:cs="Times New Roman" w:eastAsia="Times New Roman" w:hAnsi="Times New Roman"/>
          <w:sz w:val="24"/>
          <w:szCs w:val="24"/>
        </w:rPr>
        <w:t xml:space="preserve">Bảng tổng quan công cụ và vai trò trong dự án: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600"/>
        <w:gridCol w:w="3460"/>
      </w:tblGrid>
      <w:tr>
        <w:tc>
          <w:tcPr>
            <w:tcW w:type="dxa" w:w="1400"/>
            <w:tcBorders>
              <w:top w:val="single" w:color="BBBBBB" w:sz="4"/>
              <w:left w:val="single" w:color="BBBBBB" w:sz="4"/>
              <w:bottom w:val="single" w:color="BBBBBB" w:sz="4"/>
              <w:right w:val="single" w:color="BBBBBB" w:sz="4"/>
            </w:tcBorders>
            <w:shd w:fill="1B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22"/>
                <w:szCs w:val="22"/>
              </w:rPr>
              <w:t xml:space="preserve">Loại AI</w:t>
            </w:r>
          </w:p>
        </w:tc>
        <w:tc>
          <w:tcPr>
            <w:tcW w:type="dxa" w:w="1900"/>
            <w:tcBorders>
              <w:top w:val="single" w:color="BBBBBB" w:sz="4"/>
              <w:left w:val="single" w:color="BBBBBB" w:sz="4"/>
              <w:bottom w:val="single" w:color="BBBBBB" w:sz="4"/>
              <w:right w:val="single" w:color="BBBBBB" w:sz="4"/>
            </w:tcBorders>
            <w:shd w:fill="1B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22"/>
                <w:szCs w:val="22"/>
              </w:rPr>
              <w:t xml:space="preserve">Công cụ</w:t>
            </w:r>
          </w:p>
        </w:tc>
        <w:tc>
          <w:tcPr>
            <w:tcW w:type="dxa" w:w="2600"/>
            <w:tcBorders>
              <w:top w:val="single" w:color="BBBBBB" w:sz="4"/>
              <w:left w:val="single" w:color="BBBBBB" w:sz="4"/>
              <w:bottom w:val="single" w:color="BBBBBB" w:sz="4"/>
              <w:right w:val="single" w:color="BBBBBB" w:sz="4"/>
            </w:tcBorders>
            <w:shd w:fill="1B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22"/>
                <w:szCs w:val="22"/>
              </w:rPr>
              <w:t xml:space="preserve">Mục đích sử dụng</w:t>
            </w:r>
          </w:p>
        </w:tc>
        <w:tc>
          <w:tcPr>
            <w:tcW w:type="dxa" w:w="3460"/>
            <w:tcBorders>
              <w:top w:val="single" w:color="BBBBBB" w:sz="4"/>
              <w:left w:val="single" w:color="BBBBBB" w:sz="4"/>
              <w:bottom w:val="single" w:color="BBBBBB" w:sz="4"/>
              <w:right w:val="single" w:color="BBBBBB" w:sz="4"/>
            </w:tcBorders>
            <w:shd w:fill="1B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22"/>
                <w:szCs w:val="22"/>
              </w:rPr>
              <w:t xml:space="preserve">Đóng góp cá nhân</w:t>
            </w:r>
          </w:p>
        </w:tc>
      </w:tr>
      <w:tr>
        <w:tc>
          <w:tcPr>
            <w:tcW w:type="dxa" w:w="140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Văn bản</w:t>
            </w:r>
          </w:p>
        </w:tc>
        <w:tc>
          <w:tcPr>
            <w:tcW w:type="dxa" w:w="190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Google Gemini</w:t>
            </w:r>
          </w:p>
        </w:tc>
        <w:tc>
          <w:tcPr>
            <w:tcW w:type="dxa" w:w="260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Lên dàn ý, viết nháp, tìm lập luận chính</w:t>
            </w:r>
          </w:p>
        </w:tc>
        <w:tc>
          <w:tcPr>
            <w:tcW w:type="dxa" w:w="346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Viết lại 60%, bổ sung số liệu thực tế VN, cắt ngôn từ sáo rỗng</w:t>
            </w:r>
          </w:p>
        </w:tc>
      </w:tr>
      <w:tr>
        <w:tc>
          <w:tcPr>
            <w:tcW w:type="dxa" w:w="140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r>
              <w:rPr>
                <w:rFonts w:ascii="Times New Roman" w:cs="Times New Roman" w:eastAsia="Times New Roman" w:hAnsi="Times New Roman"/>
                <w:sz w:val="22"/>
                <w:szCs w:val="22"/>
              </w:rPr>
              <w:t xml:space="preserve">Hình ảnh</w:t>
            </w:r>
          </w:p>
        </w:tc>
        <w:tc>
          <w:tcPr>
            <w:tcW w:type="dxa" w:w="190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r>
              <w:rPr>
                <w:rFonts w:ascii="Times New Roman" w:cs="Times New Roman" w:eastAsia="Times New Roman" w:hAnsi="Times New Roman"/>
                <w:sz w:val="22"/>
                <w:szCs w:val="22"/>
              </w:rPr>
              <w:t xml:space="preserve">DALL-E 3</w:t>
            </w:r>
          </w:p>
        </w:tc>
        <w:tc>
          <w:tcPr>
            <w:tcW w:type="dxa" w:w="260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r>
              <w:rPr>
                <w:rFonts w:ascii="Times New Roman" w:cs="Times New Roman" w:eastAsia="Times New Roman" w:hAnsi="Times New Roman"/>
                <w:sz w:val="22"/>
                <w:szCs w:val="22"/>
              </w:rPr>
              <w:t xml:space="preserve">Tạo thumbnail cho bài blog</w:t>
            </w:r>
          </w:p>
        </w:tc>
        <w:tc>
          <w:tcPr>
            <w:tcW w:type="dxa" w:w="346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r>
              <w:rPr>
                <w:rFonts w:ascii="Times New Roman" w:cs="Times New Roman" w:eastAsia="Times New Roman" w:hAnsi="Times New Roman"/>
                <w:sz w:val="22"/>
                <w:szCs w:val="22"/>
              </w:rPr>
              <w:t xml:space="preserve">Hậu kỳ Lightroom: tăng sáng 15%, cắt cúp tỷ lệ web</w:t>
            </w:r>
          </w:p>
        </w:tc>
      </w:tr>
      <w:tr>
        <w:tc>
          <w:tcPr>
            <w:tcW w:type="dxa" w:w="140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Thiết kế</w:t>
            </w:r>
          </w:p>
        </w:tc>
        <w:tc>
          <w:tcPr>
            <w:tcW w:type="dxa" w:w="190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Canva AI</w:t>
            </w:r>
          </w:p>
        </w:tc>
        <w:tc>
          <w:tcPr>
            <w:tcW w:type="dxa" w:w="260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Tạo Infographic tóm tắt 4 ý chính</w:t>
            </w:r>
          </w:p>
        </w:tc>
        <w:tc>
          <w:tcPr>
            <w:tcW w:type="dxa" w:w="346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Can thiệp thủ công 1h: đổi palette, căn lề, thay icon, scale font</w:t>
            </w:r>
          </w:p>
        </w:tc>
      </w:tr>
    </w:tbl>
    <w:p>
      <w:pPr>
        <w:spacing w:after="80" w:before="0"/>
      </w:pPr>
    </w:p>
    <w:p>
      <w:pPr>
        <w:spacing w:after="120" w:before="60"/>
        <w:ind w:firstLine="720"/>
      </w:pPr>
      <w:r>
        <w:rPr>
          <w:rFonts w:ascii="Times New Roman" w:cs="Times New Roman" w:eastAsia="Times New Roman" w:hAnsi="Times New Roman"/>
          <w:sz w:val="24"/>
          <w:szCs w:val="24"/>
        </w:rPr>
        <w:t xml:space="preserve">Nguyên tắc xuyên suốt quá trình thực hiện: AI là trợ lý, con người là tổng biên tập. Sự kết hợp đầu ra của AI chiếm khoảng 40%, phần còn lại là tư duy định hướng, tinh chỉnh văn phong và kiểm chứng thông tin của cá nhân.</w:t>
      </w:r>
    </w:p>
    <w:p>
      <w:pPr>
        <w:pStyle w:val="Heading1"/>
        <w:spacing w:after="180" w:before="360"/>
      </w:pPr>
      <w:r>
        <w:rPr>
          <w:rFonts w:ascii="Times New Roman" w:cs="Times New Roman" w:eastAsia="Times New Roman" w:hAnsi="Times New Roman"/>
          <w:b/>
          <w:bCs/>
          <w:color w:val="1B3A6B"/>
          <w:sz w:val="28"/>
          <w:szCs w:val="28"/>
        </w:rPr>
        <w:t xml:space="preserve">II. QUÁ TRÌNH SỬ DỤNG AI TẠO SINH VÀ TÍCH HỢP</w:t>
      </w:r>
    </w:p>
    <w:p>
      <w:pPr>
        <w:pStyle w:val="Heading2"/>
        <w:spacing w:after="120" w:before="240"/>
      </w:pPr>
      <w:r>
        <w:rPr>
          <w:rFonts w:ascii="Times New Roman" w:cs="Times New Roman" w:eastAsia="Times New Roman" w:hAnsi="Times New Roman"/>
          <w:b/>
          <w:bCs/>
          <w:color w:val="2563A8"/>
          <w:sz w:val="26"/>
          <w:szCs w:val="26"/>
        </w:rPr>
        <w:t xml:space="preserve">1. Công cụ 1: Google Gemini (Hỗ trợ viết nội dung văn bản)</w:t>
      </w:r>
    </w:p>
    <w:p>
      <w:pPr>
        <w:spacing w:after="120" w:before="60"/>
        <w:ind w:firstLine="720"/>
      </w:pPr>
      <w:r>
        <w:rPr>
          <w:rFonts w:ascii="Times New Roman" w:cs="Times New Roman" w:eastAsia="Times New Roman" w:hAnsi="Times New Roman"/>
          <w:b/>
          <w:bCs/>
          <w:sz w:val="24"/>
          <w:szCs w:val="24"/>
        </w:rPr>
        <w:t xml:space="preserve">Mục đích: </w:t>
      </w:r>
      <w:r>
        <w:rPr>
          <w:rFonts w:ascii="Times New Roman" w:cs="Times New Roman" w:eastAsia="Times New Roman" w:hAnsi="Times New Roman"/>
          <w:sz w:val="24"/>
          <w:szCs w:val="24"/>
        </w:rPr>
        <w:t xml:space="preserve">Lên khung dàn ý (Outline) và tìm kiếm các lập luận chính cho bài blog về tác động AI đến giáo dục đại học.</w:t>
      </w:r>
    </w:p>
    <w:p>
      <w:pPr>
        <w:pStyle w:val="Heading3"/>
        <w:spacing w:after="80" w:before="180"/>
      </w:pPr>
      <w:r>
        <w:rPr>
          <w:rFonts w:ascii="Times New Roman" w:cs="Times New Roman" w:eastAsia="Times New Roman" w:hAnsi="Times New Roman"/>
          <w:b/>
          <w:bCs/>
          <w:color w:val="374151"/>
          <w:sz w:val="24"/>
          <w:szCs w:val="24"/>
        </w:rPr>
        <w:t xml:space="preserve">Prompt 1 – Lên dàn ý tổng thể</w:t>
      </w:r>
    </w:p>
    <w:p>
      <w:pPr>
        <w:spacing w:after="120" w:before="60"/>
        <w:ind w:firstLine="720"/>
      </w:pPr>
      <w:r>
        <w:rPr>
          <w:rFonts w:ascii="Times New Roman" w:cs="Times New Roman" w:eastAsia="Times New Roman" w:hAnsi="Times New Roman"/>
          <w:i/>
          <w:iCs/>
          <w:color w:val="374151"/>
          <w:sz w:val="24"/>
          <w:szCs w:val="24"/>
        </w:rPr>
        <w:t xml:space="preserve">"Đóng vai một chuyên gia công nghệ giáo dục, hãy lập một dàn ý chi tiết cho một bài blog dài 1500 từ về chủ đề: 'Tác động của AI đến phương pháp tự học của sinh viên đại học'. Cấu trúc cần rõ ràng, có mở bài, thân bài (chia làm ưu điểm và rủi ro) và kết luận."</w:t>
      </w:r>
    </w:p>
    <w:p>
      <w:pPr>
        <w:spacing w:after="120" w:before="60"/>
        <w:ind w:firstLine="720"/>
      </w:pPr>
      <w:r>
        <w:rPr>
          <w:rFonts w:ascii="Times New Roman" w:cs="Times New Roman" w:eastAsia="Times New Roman" w:hAnsi="Times New Roman"/>
          <w:sz w:val="24"/>
          <w:szCs w:val="24"/>
        </w:rPr>
        <w:t xml:space="preserve">Kết quả: Gemini cung cấp một dàn ý 5 phần khá logic, tuy nhiên phần rủi ro nêu ra còn chung chung, thiếu ví dụ thực tế gắn với bối cảnh Việt Nam.</w:t>
      </w:r>
    </w:p>
    <w:p>
      <w:pPr>
        <w:spacing w:after="80" w:before="160"/>
        <w:jc w:val="center"/>
      </w:pPr>
      <w:r>
        <w:drawing>
          <wp:inline distT="0" distB="0" distL="0" distR="0">
            <wp:extent cx="55245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029200"/>
                    </a:xfrm>
                    <a:prstGeom prst="rect">
                      <a:avLst/>
                    </a:prstGeom>
                  </pic:spPr>
                </pic:pic>
              </a:graphicData>
            </a:graphic>
          </wp:inline>
        </w:drawing>
      </w:r>
    </w:p>
    <w:p>
      <w:pPr>
        <w:spacing w:after="220" w:before="0"/>
        <w:jc w:val="center"/>
      </w:pPr>
      <w:r>
        <w:rPr>
          <w:rFonts w:ascii="Times New Roman" w:cs="Times New Roman" w:eastAsia="Times New Roman" w:hAnsi="Times New Roman"/>
          <w:i/>
          <w:iCs/>
          <w:color w:val="555555"/>
          <w:sz w:val="20"/>
          <w:szCs w:val="20"/>
        </w:rPr>
        <w:t xml:space="preserve">Hình 1. Giao diện nhập Prompt 1 và dàn ý kết quả từ Google Gemini</w:t>
      </w:r>
    </w:p>
    <w:p>
      <w:pPr>
        <w:spacing w:after="80" w:before="160"/>
        <w:jc w:val="center"/>
      </w:pPr>
      <w:r>
        <w:drawing>
          <wp:inline distT="0" distB="0" distL="0" distR="0">
            <wp:extent cx="55245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743450"/>
                    </a:xfrm>
                    <a:prstGeom prst="rect">
                      <a:avLst/>
                    </a:prstGeom>
                  </pic:spPr>
                </pic:pic>
              </a:graphicData>
            </a:graphic>
          </wp:inline>
        </w:drawing>
      </w:r>
    </w:p>
    <w:p>
      <w:pPr>
        <w:spacing w:after="220" w:before="0"/>
        <w:jc w:val="center"/>
      </w:pPr>
      <w:r>
        <w:rPr>
          <w:rFonts w:ascii="Times New Roman" w:cs="Times New Roman" w:eastAsia="Times New Roman" w:hAnsi="Times New Roman"/>
          <w:i/>
          <w:iCs/>
          <w:color w:val="555555"/>
          <w:sz w:val="20"/>
          <w:szCs w:val="20"/>
        </w:rPr>
        <w:t xml:space="preserve">Hình 2. Dàn ý 5 phần được Gemini tạo ra – phần rủi ro còn chung chung</w:t>
      </w:r>
    </w:p>
    <w:p>
      <w:pPr>
        <w:pStyle w:val="Heading3"/>
        <w:spacing w:after="80" w:before="180"/>
      </w:pPr>
      <w:r>
        <w:rPr>
          <w:rFonts w:ascii="Times New Roman" w:cs="Times New Roman" w:eastAsia="Times New Roman" w:hAnsi="Times New Roman"/>
          <w:b/>
          <w:bCs/>
          <w:color w:val="374151"/>
          <w:sz w:val="24"/>
          <w:szCs w:val="24"/>
        </w:rPr>
        <w:t xml:space="preserve">Prompt 2 – Khai thác chiều sâu phần rủi ro</w:t>
      </w:r>
    </w:p>
    <w:p>
      <w:pPr>
        <w:spacing w:after="120" w:before="60"/>
        <w:ind w:firstLine="720"/>
      </w:pPr>
      <w:r>
        <w:rPr>
          <w:rFonts w:ascii="Times New Roman" w:cs="Times New Roman" w:eastAsia="Times New Roman" w:hAnsi="Times New Roman"/>
          <w:i/>
          <w:iCs/>
          <w:color w:val="374151"/>
          <w:sz w:val="24"/>
          <w:szCs w:val="24"/>
        </w:rPr>
        <w:t xml:space="preserve">"Hãy viết chi tiết phần rủi ro 'Gian lận học thuật do AI', đưa ra 2 ví dụ thực tế và giải pháp khắc phục ngắn gọn."</w:t>
      </w:r>
    </w:p>
    <w:p>
      <w:pPr>
        <w:spacing w:after="120" w:before="60"/>
        <w:ind w:firstLine="720"/>
      </w:pPr>
      <w:r>
        <w:rPr>
          <w:rFonts w:ascii="Times New Roman" w:cs="Times New Roman" w:eastAsia="Times New Roman" w:hAnsi="Times New Roman"/>
          <w:sz w:val="24"/>
          <w:szCs w:val="24"/>
        </w:rPr>
        <w:t xml:space="preserve">Kết quả: Gemini đưa ra ví dụ khá tổng quát nhưng không đề cập đến các quy định cụ thể của Việt Nam về việc cấm sử dụng ChatGPT trong bài tiểu luận.</w:t>
      </w:r>
    </w:p>
    <w:p>
      <w:pPr>
        <w:spacing w:after="80" w:before="160"/>
        <w:jc w:val="center"/>
      </w:pPr>
      <w:r>
        <w:drawing>
          <wp:inline distT="0" distB="0" distL="0" distR="0">
            <wp:extent cx="55245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5257800"/>
                    </a:xfrm>
                    <a:prstGeom prst="rect">
                      <a:avLst/>
                    </a:prstGeom>
                  </pic:spPr>
                </pic:pic>
              </a:graphicData>
            </a:graphic>
          </wp:inline>
        </w:drawing>
      </w:r>
    </w:p>
    <w:p>
      <w:pPr>
        <w:spacing w:after="220" w:before="0"/>
        <w:jc w:val="center"/>
      </w:pPr>
      <w:r>
        <w:rPr>
          <w:rFonts w:ascii="Times New Roman" w:cs="Times New Roman" w:eastAsia="Times New Roman" w:hAnsi="Times New Roman"/>
          <w:i/>
          <w:iCs/>
          <w:color w:val="555555"/>
          <w:sz w:val="20"/>
          <w:szCs w:val="20"/>
        </w:rPr>
        <w:t xml:space="preserve">Hình 3. Kết quả văn bản Gemini tạo ra cho phần rủi ro gian lận học thuật</w:t>
      </w:r>
    </w:p>
    <w:p>
      <w:pPr>
        <w:spacing w:after="80" w:before="160"/>
        <w:jc w:val="center"/>
      </w:pPr>
      <w:r>
        <w:drawing>
          <wp:inline distT="0" distB="0" distL="0" distR="0">
            <wp:extent cx="552450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6105525"/>
                    </a:xfrm>
                    <a:prstGeom prst="rect">
                      <a:avLst/>
                    </a:prstGeom>
                  </pic:spPr>
                </pic:pic>
              </a:graphicData>
            </a:graphic>
          </wp:inline>
        </w:drawing>
      </w:r>
    </w:p>
    <w:p>
      <w:pPr>
        <w:spacing w:after="220" w:before="0"/>
        <w:jc w:val="center"/>
      </w:pPr>
      <w:r>
        <w:rPr>
          <w:rFonts w:ascii="Times New Roman" w:cs="Times New Roman" w:eastAsia="Times New Roman" w:hAnsi="Times New Roman"/>
          <w:i/>
          <w:iCs/>
          <w:color w:val="555555"/>
          <w:sz w:val="20"/>
          <w:szCs w:val="20"/>
        </w:rPr>
        <w:t xml:space="preserve">Hình 4. Ví dụ và giải pháp do Gemini đề xuất – cần fact-check và bổ sung thực tế VN</w:t>
      </w:r>
    </w:p>
    <w:p>
      <w:pPr>
        <w:pStyle w:val="Heading3"/>
        <w:spacing w:after="80" w:before="180"/>
      </w:pPr>
      <w:r>
        <w:rPr>
          <w:rFonts w:ascii="Times New Roman" w:cs="Times New Roman" w:eastAsia="Times New Roman" w:hAnsi="Times New Roman"/>
          <w:b/>
          <w:bCs/>
          <w:color w:val="374151"/>
          <w:sz w:val="24"/>
          <w:szCs w:val="24"/>
        </w:rPr>
        <w:t xml:space="preserve">Quá trình chỉnh sửa &amp; Tích hợp (Con người chiếm 60%)</w:t>
      </w:r>
    </w:p>
    <w:p>
      <w:pPr>
        <w:spacing w:after="120" w:before="60"/>
        <w:ind w:firstLine="720"/>
      </w:pPr>
      <w:r>
        <w:rPr>
          <w:rFonts w:ascii="Times New Roman" w:cs="Times New Roman" w:eastAsia="Times New Roman" w:hAnsi="Times New Roman"/>
          <w:sz w:val="24"/>
          <w:szCs w:val="24"/>
        </w:rPr>
        <w:t xml:space="preserve">Tôi không copy nguyên văn kết quả của Gemini vì văn phong AI khá rập khuôn và sử dụng nhiều từ ngữ sáo rỗng. Quá trình can thiệp của cá nhân gồm:</w:t>
      </w:r>
    </w:p>
    <w:p>
      <w:pPr>
        <w:pStyle w:val="ListParagraph"/>
        <w:numPr>
          <w:ilvl w:val="0"/>
          <w:numId w:val="2"/>
        </w:numPr>
        <w:spacing w:after="80" w:before="40"/>
      </w:pPr>
      <w:r>
        <w:rPr>
          <w:rFonts w:ascii="Times New Roman" w:cs="Times New Roman" w:eastAsia="Times New Roman" w:hAnsi="Times New Roman"/>
          <w:sz w:val="24"/>
          <w:szCs w:val="24"/>
        </w:rPr>
        <w:t xml:space="preserve">Cắt bỏ 50% lượng câu chữ thừa, viết lại bằng giọng văn của sinh viên để bài viết gần gũi hơn</w:t>
      </w:r>
    </w:p>
    <w:p>
      <w:pPr>
        <w:pStyle w:val="ListParagraph"/>
        <w:numPr>
          <w:ilvl w:val="0"/>
          <w:numId w:val="2"/>
        </w:numPr>
        <w:spacing w:after="80" w:before="40"/>
      </w:pPr>
      <w:r>
        <w:rPr>
          <w:rFonts w:ascii="Times New Roman" w:cs="Times New Roman" w:eastAsia="Times New Roman" w:hAnsi="Times New Roman"/>
          <w:sz w:val="24"/>
          <w:szCs w:val="24"/>
        </w:rPr>
        <w:t xml:space="preserve">Tự bổ sung số liệu thực tế về quy định cấm ChatGPT trong bài tiểu luận tại một số trường tại Việt Nam</w:t>
      </w:r>
    </w:p>
    <w:p>
      <w:pPr>
        <w:pStyle w:val="ListParagraph"/>
        <w:numPr>
          <w:ilvl w:val="0"/>
          <w:numId w:val="2"/>
        </w:numPr>
        <w:spacing w:after="80" w:before="40"/>
      </w:pPr>
      <w:r>
        <w:rPr>
          <w:rFonts w:ascii="Times New Roman" w:cs="Times New Roman" w:eastAsia="Times New Roman" w:hAnsi="Times New Roman"/>
          <w:sz w:val="24"/>
          <w:szCs w:val="24"/>
        </w:rPr>
        <w:t xml:space="preserve">Sắp xếp lại luồng lập luận từ lý thuyết đến thực tiễn, đảm bảo logic phù hợp với người đọc là sinh viên</w:t>
      </w:r>
    </w:p>
    <w:p>
      <w:pPr>
        <w:pStyle w:val="Heading2"/>
        <w:spacing w:after="120" w:before="240"/>
      </w:pPr>
      <w:r>
        <w:rPr>
          <w:rFonts w:ascii="Times New Roman" w:cs="Times New Roman" w:eastAsia="Times New Roman" w:hAnsi="Times New Roman"/>
          <w:b/>
          <w:bCs/>
          <w:color w:val="2563A8"/>
          <w:sz w:val="26"/>
          <w:szCs w:val="26"/>
        </w:rPr>
        <w:t xml:space="preserve">2. Công cụ 2: DALL-E 3 (Tạo hình ảnh minh họa)</w:t>
      </w:r>
    </w:p>
    <w:p>
      <w:pPr>
        <w:spacing w:after="120" w:before="60"/>
        <w:ind w:firstLine="720"/>
      </w:pPr>
      <w:r>
        <w:rPr>
          <w:rFonts w:ascii="Times New Roman" w:cs="Times New Roman" w:eastAsia="Times New Roman" w:hAnsi="Times New Roman"/>
          <w:b/>
          <w:bCs/>
          <w:sz w:val="24"/>
          <w:szCs w:val="24"/>
        </w:rPr>
        <w:t xml:space="preserve">Mục đích: </w:t>
      </w:r>
      <w:r>
        <w:rPr>
          <w:rFonts w:ascii="Times New Roman" w:cs="Times New Roman" w:eastAsia="Times New Roman" w:hAnsi="Times New Roman"/>
          <w:sz w:val="24"/>
          <w:szCs w:val="24"/>
        </w:rPr>
        <w:t xml:space="preserve">Tạo hình ảnh Thumbnail (ảnh đại diện) hấp dẫn cho bài blog.</w:t>
      </w:r>
    </w:p>
    <w:p>
      <w:pPr>
        <w:pStyle w:val="Heading3"/>
        <w:spacing w:after="80" w:before="180"/>
      </w:pPr>
      <w:r>
        <w:rPr>
          <w:rFonts w:ascii="Times New Roman" w:cs="Times New Roman" w:eastAsia="Times New Roman" w:hAnsi="Times New Roman"/>
          <w:b/>
          <w:bCs/>
          <w:color w:val="374151"/>
          <w:sz w:val="24"/>
          <w:szCs w:val="24"/>
        </w:rPr>
        <w:t xml:space="preserve">Prompt hình ảnh</w:t>
      </w:r>
    </w:p>
    <w:p>
      <w:pPr>
        <w:spacing w:after="120" w:before="60"/>
        <w:ind w:firstLine="720"/>
      </w:pPr>
      <w:r>
        <w:rPr>
          <w:rFonts w:ascii="Times New Roman" w:cs="Times New Roman" w:eastAsia="Times New Roman" w:hAnsi="Times New Roman"/>
          <w:i/>
          <w:iCs/>
          <w:color w:val="374151"/>
          <w:sz w:val="24"/>
          <w:szCs w:val="24"/>
        </w:rPr>
        <w:t xml:space="preserve">"A conceptual digital illustration of a modern university student studying at a desk. A glowing, futuristic AI holographic assistant is helping them organize their books and laptop. Vibrant colors, cyberpunk undertones, 16:9 aspect ratio, high quality, flat vector art style."</w:t>
      </w:r>
    </w:p>
    <w:p>
      <w:pPr>
        <w:spacing w:after="120" w:before="60"/>
        <w:ind w:firstLine="720"/>
      </w:pPr>
      <w:r>
        <w:rPr>
          <w:rFonts w:ascii="Times New Roman" w:cs="Times New Roman" w:eastAsia="Times New Roman" w:hAnsi="Times New Roman"/>
          <w:sz w:val="24"/>
          <w:szCs w:val="24"/>
        </w:rPr>
        <w:t xml:space="preserve">Kết quả: DALL-E 3 tạo ra 4 lựa chọn sát với mô tả, nhưng màu sắc hơi tối so với định hướng blog giáo dục.</w:t>
      </w:r>
    </w:p>
    <w:p>
      <w:pPr>
        <w:spacing w:after="80" w:before="160"/>
        <w:jc w:val="center"/>
      </w:pPr>
      <w:r>
        <w:drawing>
          <wp:inline distT="0" distB="0" distL="0" distR="0">
            <wp:extent cx="55245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419725"/>
                    </a:xfrm>
                    <a:prstGeom prst="rect">
                      <a:avLst/>
                    </a:prstGeom>
                  </pic:spPr>
                </pic:pic>
              </a:graphicData>
            </a:graphic>
          </wp:inline>
        </w:drawing>
      </w:r>
    </w:p>
    <w:p>
      <w:pPr>
        <w:spacing w:after="220" w:before="0"/>
        <w:jc w:val="center"/>
      </w:pPr>
      <w:r>
        <w:rPr>
          <w:rFonts w:ascii="Times New Roman" w:cs="Times New Roman" w:eastAsia="Times New Roman" w:hAnsi="Times New Roman"/>
          <w:i/>
          <w:iCs/>
          <w:color w:val="555555"/>
          <w:sz w:val="20"/>
          <w:szCs w:val="20"/>
        </w:rPr>
        <w:t xml:space="preserve">Hình 5. Giao diện nhập Prompt và kết quả ảnh từ DALL-E 3 (Microsoft Designer)</w:t>
      </w:r>
    </w:p>
    <w:p>
      <w:pPr>
        <w:spacing w:after="80" w:before="160"/>
        <w:jc w:val="center"/>
      </w:pPr>
      <w:r>
        <w:drawing>
          <wp:inline distT="0" distB="0" distL="0" distR="0">
            <wp:extent cx="5524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990975"/>
                    </a:xfrm>
                    <a:prstGeom prst="rect">
                      <a:avLst/>
                    </a:prstGeom>
                  </pic:spPr>
                </pic:pic>
              </a:graphicData>
            </a:graphic>
          </wp:inline>
        </w:drawing>
      </w:r>
    </w:p>
    <w:p>
      <w:pPr>
        <w:spacing w:after="220" w:before="0"/>
        <w:jc w:val="center"/>
      </w:pPr>
      <w:r>
        <w:rPr>
          <w:rFonts w:ascii="Times New Roman" w:cs="Times New Roman" w:eastAsia="Times New Roman" w:hAnsi="Times New Roman"/>
          <w:i/>
          <w:iCs/>
          <w:color w:val="555555"/>
          <w:sz w:val="20"/>
          <w:szCs w:val="20"/>
        </w:rPr>
        <w:t xml:space="preserve">Hình 6. Ảnh gốc được chọn trước khi tiến hành chỉnh sửa hậu kỳ</w:t>
      </w:r>
    </w:p>
    <w:p>
      <w:pPr>
        <w:pStyle w:val="Heading3"/>
        <w:spacing w:after="80" w:before="180"/>
      </w:pPr>
      <w:r>
        <w:rPr>
          <w:rFonts w:ascii="Times New Roman" w:cs="Times New Roman" w:eastAsia="Times New Roman" w:hAnsi="Times New Roman"/>
          <w:b/>
          <w:bCs/>
          <w:color w:val="374151"/>
          <w:sz w:val="24"/>
          <w:szCs w:val="24"/>
        </w:rPr>
        <w:t xml:space="preserve">Quá trình chỉnh sửa &amp; Tích hợp (Con người tham gia hậu kỳ)</w:t>
      </w:r>
    </w:p>
    <w:p>
      <w:pPr>
        <w:spacing w:after="120" w:before="60"/>
        <w:ind w:firstLine="720"/>
      </w:pPr>
      <w:r>
        <w:rPr>
          <w:rFonts w:ascii="Times New Roman" w:cs="Times New Roman" w:eastAsia="Times New Roman" w:hAnsi="Times New Roman"/>
          <w:sz w:val="24"/>
          <w:szCs w:val="24"/>
        </w:rPr>
        <w:t xml:space="preserve">Tôi tải bức ảnh tốt nhất về, đưa vào phần mềm Lightroom để tăng độ sáng (Brightness) và độ tương phản (Contrast) lên 15% cho phù hợp với nền trắng của giao diện trang blog. Sau đó cắt cúp lại tỷ lệ cho chuẩn với khung hiển thị web.</w:t>
      </w:r>
    </w:p>
    <w:p>
      <w:pPr>
        <w:pStyle w:val="Heading2"/>
        <w:spacing w:after="120" w:before="240"/>
      </w:pPr>
      <w:r>
        <w:rPr>
          <w:rFonts w:ascii="Times New Roman" w:cs="Times New Roman" w:eastAsia="Times New Roman" w:hAnsi="Times New Roman"/>
          <w:b/>
          <w:bCs/>
          <w:color w:val="2563A8"/>
          <w:sz w:val="26"/>
          <w:szCs w:val="26"/>
        </w:rPr>
        <w:t xml:space="preserve">3. Công cụ 3: Canva AI – Magic Design (Hỗ trợ thiết kế Infographic)</w:t>
      </w:r>
    </w:p>
    <w:p>
      <w:pPr>
        <w:spacing w:after="120" w:before="60"/>
        <w:ind w:firstLine="720"/>
      </w:pPr>
      <w:r>
        <w:rPr>
          <w:rFonts w:ascii="Times New Roman" w:cs="Times New Roman" w:eastAsia="Times New Roman" w:hAnsi="Times New Roman"/>
          <w:b/>
          <w:bCs/>
          <w:sz w:val="24"/>
          <w:szCs w:val="24"/>
        </w:rPr>
        <w:t xml:space="preserve">Mục đích: </w:t>
      </w:r>
      <w:r>
        <w:rPr>
          <w:rFonts w:ascii="Times New Roman" w:cs="Times New Roman" w:eastAsia="Times New Roman" w:hAnsi="Times New Roman"/>
          <w:sz w:val="24"/>
          <w:szCs w:val="24"/>
        </w:rPr>
        <w:t xml:space="preserve">Trực quan hóa các ý chính của bài viết thành một Infographic để đính kèm cuối bài blog.</w:t>
      </w:r>
    </w:p>
    <w:p>
      <w:pPr>
        <w:spacing w:after="120" w:before="60"/>
        <w:ind w:firstLine="720"/>
      </w:pPr>
      <w:r>
        <w:rPr>
          <w:rFonts w:ascii="Times New Roman" w:cs="Times New Roman" w:eastAsia="Times New Roman" w:hAnsi="Times New Roman"/>
          <w:sz w:val="24"/>
          <w:szCs w:val="24"/>
        </w:rPr>
        <w:t xml:space="preserve">Tôi nhập đoạn văn bản tóm tắt 4 ý chính đã chốt từ phần Gemini vào Canva AI và yêu cầu tạo một thiết kế Infographic tự động.</w:t>
      </w:r>
    </w:p>
    <w:p>
      <w:pPr>
        <w:spacing w:after="80" w:before="160"/>
        <w:jc w:val="center"/>
      </w:pPr>
      <w:r>
        <w:drawing>
          <wp:inline distT="0" distB="0" distL="0" distR="0">
            <wp:extent cx="5524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28900"/>
                    </a:xfrm>
                    <a:prstGeom prst="rect">
                      <a:avLst/>
                    </a:prstGeom>
                  </pic:spPr>
                </pic:pic>
              </a:graphicData>
            </a:graphic>
          </wp:inline>
        </w:drawing>
      </w:r>
    </w:p>
    <w:p>
      <w:pPr>
        <w:spacing w:after="220" w:before="0"/>
        <w:jc w:val="center"/>
      </w:pPr>
      <w:r>
        <w:rPr>
          <w:rFonts w:ascii="Times New Roman" w:cs="Times New Roman" w:eastAsia="Times New Roman" w:hAnsi="Times New Roman"/>
          <w:i/>
          <w:iCs/>
          <w:color w:val="555555"/>
          <w:sz w:val="20"/>
          <w:szCs w:val="20"/>
        </w:rPr>
        <w:t xml:space="preserve">Hình 7. Giao diện sử dụng tính năng Magic Design của Canva AI</w:t>
      </w:r>
    </w:p>
    <w:p>
      <w:pPr>
        <w:spacing w:after="80" w:before="16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810000"/>
                    </a:xfrm>
                    <a:prstGeom prst="rect">
                      <a:avLst/>
                    </a:prstGeom>
                  </pic:spPr>
                </pic:pic>
              </a:graphicData>
            </a:graphic>
          </wp:inline>
        </w:drawing>
      </w:r>
    </w:p>
    <w:p>
      <w:pPr>
        <w:spacing w:after="220" w:before="0"/>
        <w:jc w:val="center"/>
      </w:pPr>
      <w:r>
        <w:rPr>
          <w:rFonts w:ascii="Times New Roman" w:cs="Times New Roman" w:eastAsia="Times New Roman" w:hAnsi="Times New Roman"/>
          <w:i/>
          <w:iCs/>
          <w:color w:val="555555"/>
          <w:sz w:val="20"/>
          <w:szCs w:val="20"/>
        </w:rPr>
        <w:t xml:space="preserve">Hình 8. Layout thô do Canva AI tự động tạo ra – cần can thiệp thiết kế thủ công</w:t>
      </w:r>
    </w:p>
    <w:p>
      <w:pPr>
        <w:pStyle w:val="Heading3"/>
        <w:spacing w:after="80" w:before="180"/>
      </w:pPr>
      <w:r>
        <w:rPr>
          <w:rFonts w:ascii="Times New Roman" w:cs="Times New Roman" w:eastAsia="Times New Roman" w:hAnsi="Times New Roman"/>
          <w:b/>
          <w:bCs/>
          <w:color w:val="374151"/>
          <w:sz w:val="24"/>
          <w:szCs w:val="24"/>
        </w:rPr>
        <w:t xml:space="preserve">Quá trình chỉnh sửa &amp; Tích hợp (Đóng góp thiết kế cá nhân)</w:t>
      </w:r>
    </w:p>
    <w:p>
      <w:pPr>
        <w:spacing w:after="120" w:before="60"/>
        <w:ind w:firstLine="720"/>
      </w:pPr>
      <w:r>
        <w:rPr>
          <w:rFonts w:ascii="Times New Roman" w:cs="Times New Roman" w:eastAsia="Times New Roman" w:hAnsi="Times New Roman"/>
          <w:sz w:val="24"/>
          <w:szCs w:val="24"/>
        </w:rPr>
        <w:t xml:space="preserve">Bản nháp của AI chỉ giải quyết được 40% công việc (xếp chữ vào khung). Tôi đã mất thêm 1 giờ để can thiệp thủ công:</w:t>
      </w:r>
    </w:p>
    <w:p>
      <w:pPr>
        <w:pStyle w:val="ListParagraph"/>
        <w:numPr>
          <w:ilvl w:val="0"/>
          <w:numId w:val="2"/>
        </w:numPr>
        <w:spacing w:after="80" w:before="40"/>
      </w:pPr>
      <w:r>
        <w:rPr>
          <w:rFonts w:ascii="Times New Roman" w:cs="Times New Roman" w:eastAsia="Times New Roman" w:hAnsi="Times New Roman"/>
          <w:sz w:val="24"/>
          <w:szCs w:val="24"/>
        </w:rPr>
        <w:t xml:space="preserve">Thay đổi toàn bộ bảng màu (Color Palette) sang tone Xanh dương – Trắng mang tính giáo dục</w:t>
      </w:r>
    </w:p>
    <w:p>
      <w:pPr>
        <w:pStyle w:val="ListParagraph"/>
        <w:numPr>
          <w:ilvl w:val="0"/>
          <w:numId w:val="2"/>
        </w:numPr>
        <w:spacing w:after="80" w:before="40"/>
      </w:pPr>
      <w:r>
        <w:rPr>
          <w:rFonts w:ascii="Times New Roman" w:cs="Times New Roman" w:eastAsia="Times New Roman" w:hAnsi="Times New Roman"/>
          <w:sz w:val="24"/>
          <w:szCs w:val="24"/>
        </w:rPr>
        <w:t xml:space="preserve">Căn chỉnh lại lề và khoảng cách giữa các phần tử</w:t>
      </w:r>
    </w:p>
    <w:p>
      <w:pPr>
        <w:pStyle w:val="ListParagraph"/>
        <w:numPr>
          <w:ilvl w:val="0"/>
          <w:numId w:val="2"/>
        </w:numPr>
        <w:spacing w:after="80" w:before="40"/>
      </w:pPr>
      <w:r>
        <w:rPr>
          <w:rFonts w:ascii="Times New Roman" w:cs="Times New Roman" w:eastAsia="Times New Roman" w:hAnsi="Times New Roman"/>
          <w:sz w:val="24"/>
          <w:szCs w:val="24"/>
        </w:rPr>
        <w:t xml:space="preserve">Thay thế các icon do AI chọn sai ngữ cảnh bằng icon phù hợp từ thư viện Canva</w:t>
      </w:r>
    </w:p>
    <w:p>
      <w:pPr>
        <w:pStyle w:val="ListParagraph"/>
        <w:numPr>
          <w:ilvl w:val="0"/>
          <w:numId w:val="2"/>
        </w:numPr>
        <w:spacing w:after="80" w:before="40"/>
      </w:pPr>
      <w:r>
        <w:rPr>
          <w:rFonts w:ascii="Times New Roman" w:cs="Times New Roman" w:eastAsia="Times New Roman" w:hAnsi="Times New Roman"/>
          <w:sz w:val="24"/>
          <w:szCs w:val="24"/>
        </w:rPr>
        <w:t xml:space="preserve">Chỉnh lại kích thước font chữ để đảm bảo phân cấp thị giác (Visual Hierarchy)</w:t>
      </w:r>
    </w:p>
    <w:p>
      <w:pPr>
        <w:pStyle w:val="Heading1"/>
        <w:spacing w:after="180" w:before="360"/>
      </w:pPr>
      <w:r>
        <w:rPr>
          <w:rFonts w:ascii="Times New Roman" w:cs="Times New Roman" w:eastAsia="Times New Roman" w:hAnsi="Times New Roman"/>
          <w:b/>
          <w:bCs/>
          <w:color w:val="1B3A6B"/>
          <w:sz w:val="28"/>
          <w:szCs w:val="28"/>
        </w:rPr>
        <w:t xml:space="preserve">III. SO SÁNH VÀ PHÂN TÍCH HIỆU QUẢ CÁC CÔNG CỤ AI</w:t>
      </w:r>
    </w:p>
    <w:p>
      <w:pPr>
        <w:spacing w:after="120" w:before="60"/>
        <w:ind w:firstLine="720"/>
      </w:pPr>
      <w:r>
        <w:rPr>
          <w:rFonts w:ascii="Times New Roman" w:cs="Times New Roman" w:eastAsia="Times New Roman" w:hAnsi="Times New Roman"/>
          <w:sz w:val="24"/>
          <w:szCs w:val="24"/>
        </w:rPr>
        <w:t xml:space="preserve">Quá trình thực hiện dự án cho thấy sự khác biệt rõ rệt về hiệu quả, điểm mạnh và điểm yếu của từng loại AI. Bảng dưới đây tổng hợp đánh giá theo 4 tiêu chí:</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0"/>
        <w:gridCol w:w="2580"/>
        <w:gridCol w:w="2600"/>
      </w:tblGrid>
      <w:tr>
        <w:tc>
          <w:tcPr>
            <w:tcW w:type="dxa" w:w="1600"/>
            <w:tcBorders>
              <w:top w:val="single" w:color="BBBBBB" w:sz="4"/>
              <w:left w:val="single" w:color="BBBBBB" w:sz="4"/>
              <w:bottom w:val="single" w:color="BBBBBB" w:sz="4"/>
              <w:right w:val="single" w:color="BBBBBB" w:sz="4"/>
            </w:tcBorders>
            <w:shd w:fill="1B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22"/>
                <w:szCs w:val="22"/>
              </w:rPr>
              <w:t xml:space="preserve">Tiêu chí</w:t>
            </w:r>
          </w:p>
        </w:tc>
        <w:tc>
          <w:tcPr>
            <w:tcW w:type="dxa" w:w="2580"/>
            <w:tcBorders>
              <w:top w:val="single" w:color="BBBBBB" w:sz="4"/>
              <w:left w:val="single" w:color="BBBBBB" w:sz="4"/>
              <w:bottom w:val="single" w:color="BBBBBB" w:sz="4"/>
              <w:right w:val="single" w:color="BBBBBB" w:sz="4"/>
            </w:tcBorders>
            <w:shd w:fill="1B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22"/>
                <w:szCs w:val="22"/>
              </w:rPr>
              <w:t xml:space="preserve">Google Gemini</w:t>
            </w:r>
          </w:p>
        </w:tc>
        <w:tc>
          <w:tcPr>
            <w:tcW w:type="dxa" w:w="2580"/>
            <w:tcBorders>
              <w:top w:val="single" w:color="BBBBBB" w:sz="4"/>
              <w:left w:val="single" w:color="BBBBBB" w:sz="4"/>
              <w:bottom w:val="single" w:color="BBBBBB" w:sz="4"/>
              <w:right w:val="single" w:color="BBBBBB" w:sz="4"/>
            </w:tcBorders>
            <w:shd w:fill="1B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22"/>
                <w:szCs w:val="22"/>
              </w:rPr>
              <w:t xml:space="preserve">DALL-E 3</w:t>
            </w:r>
          </w:p>
        </w:tc>
        <w:tc>
          <w:tcPr>
            <w:tcW w:type="dxa" w:w="2600"/>
            <w:tcBorders>
              <w:top w:val="single" w:color="BBBBBB" w:sz="4"/>
              <w:left w:val="single" w:color="BBBBBB" w:sz="4"/>
              <w:bottom w:val="single" w:color="BBBBBB" w:sz="4"/>
              <w:right w:val="single" w:color="BBBBBB" w:sz="4"/>
            </w:tcBorders>
            <w:shd w:fill="1B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22"/>
                <w:szCs w:val="22"/>
              </w:rPr>
              <w:t xml:space="preserve">Canva AI</w:t>
            </w:r>
          </w:p>
        </w:tc>
      </w:tr>
      <w:tr>
        <w:tc>
          <w:tcPr>
            <w:tcW w:type="dxa" w:w="1600"/>
            <w:tcBorders>
              <w:top w:val="single" w:color="BBBBBB" w:sz="4"/>
              <w:left w:val="single" w:color="BBBBBB" w:sz="4"/>
              <w:bottom w:val="single" w:color="BBBBBB" w:sz="4"/>
              <w:right w:val="single" w:color="BBBBBB" w:sz="4"/>
            </w:tcBorders>
            <w:shd w:fill="FFF9E6" w:val="clear"/>
            <w:tcMar>
              <w:top w:type="dxa" w:w="90"/>
              <w:left w:type="dxa" w:w="130"/>
              <w:bottom w:type="dxa" w:w="90"/>
              <w:right w:type="dxa" w:w="130"/>
            </w:tcMar>
          </w:tcPr>
          <w:p>
            <w:r>
              <w:rPr>
                <w:rFonts w:ascii="Times New Roman" w:cs="Times New Roman" w:eastAsia="Times New Roman" w:hAnsi="Times New Roman"/>
                <w:sz w:val="22"/>
                <w:szCs w:val="22"/>
              </w:rPr>
              <w:t xml:space="preserve">Điểm mạnh</w:t>
            </w:r>
          </w:p>
        </w:tc>
        <w:tc>
          <w:tcPr>
            <w:tcW w:type="dxa" w:w="2580"/>
            <w:tcBorders>
              <w:top w:val="single" w:color="BBBBBB" w:sz="4"/>
              <w:left w:val="single" w:color="BBBBBB" w:sz="4"/>
              <w:bottom w:val="single" w:color="BBBBBB" w:sz="4"/>
              <w:right w:val="single" w:color="BBBBBB" w:sz="4"/>
            </w:tcBorders>
            <w:shd w:fill="FFF9E6" w:val="clear"/>
            <w:tcMar>
              <w:top w:type="dxa" w:w="90"/>
              <w:left w:type="dxa" w:w="130"/>
              <w:bottom w:type="dxa" w:w="90"/>
              <w:right w:type="dxa" w:w="130"/>
            </w:tcMar>
          </w:tcPr>
          <w:p>
            <w:r>
              <w:rPr>
                <w:rFonts w:ascii="Times New Roman" w:cs="Times New Roman" w:eastAsia="Times New Roman" w:hAnsi="Times New Roman"/>
                <w:sz w:val="22"/>
                <w:szCs w:val="22"/>
              </w:rPr>
              <w:t xml:space="preserve">Tốc độ outline, tóm tắt logic; tiết kiệm 80% thời gian "trang trắng"</w:t>
            </w:r>
          </w:p>
        </w:tc>
        <w:tc>
          <w:tcPr>
            <w:tcW w:type="dxa" w:w="2580"/>
            <w:tcBorders>
              <w:top w:val="single" w:color="BBBBBB" w:sz="4"/>
              <w:left w:val="single" w:color="BBBBBB" w:sz="4"/>
              <w:bottom w:val="single" w:color="BBBBBB" w:sz="4"/>
              <w:right w:val="single" w:color="BBBBBB" w:sz="4"/>
            </w:tcBorders>
            <w:shd w:fill="FFF9E6" w:val="clear"/>
            <w:tcMar>
              <w:top w:type="dxa" w:w="90"/>
              <w:left w:type="dxa" w:w="130"/>
              <w:bottom w:type="dxa" w:w="90"/>
              <w:right w:type="dxa" w:w="130"/>
            </w:tcMar>
          </w:tcPr>
          <w:p>
            <w:r>
              <w:rPr>
                <w:rFonts w:ascii="Times New Roman" w:cs="Times New Roman" w:eastAsia="Times New Roman" w:hAnsi="Times New Roman"/>
                <w:sz w:val="22"/>
                <w:szCs w:val="22"/>
              </w:rPr>
              <w:t xml:space="preserve">Hiểu ngôn ngữ tự nhiên tốt; chất lượng đồ họa sắc nét; nhiều lựa chọn</w:t>
            </w:r>
          </w:p>
        </w:tc>
        <w:tc>
          <w:tcPr>
            <w:tcW w:type="dxa" w:w="2600"/>
            <w:tcBorders>
              <w:top w:val="single" w:color="BBBBBB" w:sz="4"/>
              <w:left w:val="single" w:color="BBBBBB" w:sz="4"/>
              <w:bottom w:val="single" w:color="BBBBBB" w:sz="4"/>
              <w:right w:val="single" w:color="BBBBBB" w:sz="4"/>
            </w:tcBorders>
            <w:shd w:fill="FFF9E6" w:val="clear"/>
            <w:tcMar>
              <w:top w:type="dxa" w:w="90"/>
              <w:left w:type="dxa" w:w="130"/>
              <w:bottom w:type="dxa" w:w="90"/>
              <w:right w:type="dxa" w:w="130"/>
            </w:tcMar>
          </w:tcPr>
          <w:p>
            <w:r>
              <w:rPr>
                <w:rFonts w:ascii="Times New Roman" w:cs="Times New Roman" w:eastAsia="Times New Roman" w:hAnsi="Times New Roman"/>
                <w:sz w:val="22"/>
                <w:szCs w:val="22"/>
              </w:rPr>
              <w:t xml:space="preserve">Tích hợp môi trường thiết kế; Magic Design tạo layout nhanh trong vài giây</w:t>
            </w:r>
          </w:p>
        </w:tc>
      </w:tr>
      <w:tr>
        <w:tc>
          <w:tcPr>
            <w:tcW w:type="dxa" w:w="160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r>
              <w:rPr>
                <w:rFonts w:ascii="Times New Roman" w:cs="Times New Roman" w:eastAsia="Times New Roman" w:hAnsi="Times New Roman"/>
                <w:sz w:val="22"/>
                <w:szCs w:val="22"/>
              </w:rPr>
              <w:t xml:space="preserve">Điểm yếu</w:t>
            </w:r>
          </w:p>
        </w:tc>
        <w:tc>
          <w:tcPr>
            <w:tcW w:type="dxa" w:w="258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r>
              <w:rPr>
                <w:rFonts w:ascii="Times New Roman" w:cs="Times New Roman" w:eastAsia="Times New Roman" w:hAnsi="Times New Roman"/>
                <w:sz w:val="22"/>
                <w:szCs w:val="22"/>
              </w:rPr>
              <w:t xml:space="preserve">Văn phong sáo rỗng; hallucination; thiếu chiều sâu cảm xúc</w:t>
            </w:r>
          </w:p>
        </w:tc>
        <w:tc>
          <w:tcPr>
            <w:tcW w:type="dxa" w:w="258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r>
              <w:rPr>
                <w:rFonts w:ascii="Times New Roman" w:cs="Times New Roman" w:eastAsia="Times New Roman" w:hAnsi="Times New Roman"/>
                <w:sz w:val="22"/>
                <w:szCs w:val="22"/>
              </w:rPr>
              <w:t xml:space="preserve">Khó kiểm soát chi tiết nhỏ; text trong ảnh hay sai chính tả</w:t>
            </w:r>
          </w:p>
        </w:tc>
        <w:tc>
          <w:tcPr>
            <w:tcW w:type="dxa" w:w="260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r>
              <w:rPr>
                <w:rFonts w:ascii="Times New Roman" w:cs="Times New Roman" w:eastAsia="Times New Roman" w:hAnsi="Times New Roman"/>
                <w:sz w:val="22"/>
                <w:szCs w:val="22"/>
              </w:rPr>
              <w:t xml:space="preserve">Thẩm mỹ tự động chưa cao; thiếu hiểu biết về white space, visual hierarchy</w:t>
            </w:r>
          </w:p>
        </w:tc>
      </w:tr>
      <w:tr>
        <w:tc>
          <w:tcPr>
            <w:tcW w:type="dxa" w:w="160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Đánh giá</w:t>
            </w:r>
          </w:p>
        </w:tc>
        <w:tc>
          <w:tcPr>
            <w:tcW w:type="dxa" w:w="258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Trợ lý brainstorm tốt, không thay thế được tác giả</w:t>
            </w:r>
          </w:p>
        </w:tc>
        <w:tc>
          <w:tcPr>
            <w:tcW w:type="dxa" w:w="258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Thay đổi quy trình tìm ảnh, đòi hỏi kỹ năng prompt tốt</w:t>
            </w:r>
          </w:p>
        </w:tc>
        <w:tc>
          <w:tcPr>
            <w:tcW w:type="dxa" w:w="260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Workflow accelerator, không phải nhà thiết kế</w:t>
            </w:r>
          </w:p>
        </w:tc>
      </w:tr>
      <w:tr>
        <w:tc>
          <w:tcPr>
            <w:tcW w:type="dxa" w:w="1600"/>
            <w:tcBorders>
              <w:top w:val="single" w:color="BBBBBB" w:sz="4"/>
              <w:left w:val="single" w:color="BBBBBB" w:sz="4"/>
              <w:bottom w:val="single" w:color="BBBBBB" w:sz="4"/>
              <w:right w:val="single" w:color="BBBBBB" w:sz="4"/>
            </w:tcBorders>
            <w:shd w:fill="FFF9E6" w:val="clear"/>
            <w:tcMar>
              <w:top w:type="dxa" w:w="90"/>
              <w:left w:type="dxa" w:w="130"/>
              <w:bottom w:type="dxa" w:w="90"/>
              <w:right w:type="dxa" w:w="130"/>
            </w:tcMar>
          </w:tcPr>
          <w:p>
            <w:r>
              <w:rPr>
                <w:rFonts w:ascii="Times New Roman" w:cs="Times New Roman" w:eastAsia="Times New Roman" w:hAnsi="Times New Roman"/>
                <w:sz w:val="22"/>
                <w:szCs w:val="22"/>
              </w:rPr>
              <w:t xml:space="preserve">Đóng góp AI</w:t>
            </w:r>
          </w:p>
        </w:tc>
        <w:tc>
          <w:tcPr>
            <w:tcW w:type="dxa" w:w="2580"/>
            <w:tcBorders>
              <w:top w:val="single" w:color="BBBBBB" w:sz="4"/>
              <w:left w:val="single" w:color="BBBBBB" w:sz="4"/>
              <w:bottom w:val="single" w:color="BBBBBB" w:sz="4"/>
              <w:right w:val="single" w:color="BBBBBB" w:sz="4"/>
            </w:tcBorders>
            <w:shd w:fill="FFF9E6" w:val="clear"/>
            <w:tcMar>
              <w:top w:type="dxa" w:w="90"/>
              <w:left w:type="dxa" w:w="130"/>
              <w:bottom w:type="dxa" w:w="90"/>
              <w:right w:type="dxa" w:w="130"/>
            </w:tcMar>
          </w:tcPr>
          <w:p>
            <w:r>
              <w:rPr>
                <w:rFonts w:ascii="Times New Roman" w:cs="Times New Roman" w:eastAsia="Times New Roman" w:hAnsi="Times New Roman"/>
                <w:sz w:val="22"/>
                <w:szCs w:val="22"/>
              </w:rPr>
              <w:t xml:space="preserve">~40%</w:t>
            </w:r>
          </w:p>
        </w:tc>
        <w:tc>
          <w:tcPr>
            <w:tcW w:type="dxa" w:w="2580"/>
            <w:tcBorders>
              <w:top w:val="single" w:color="BBBBBB" w:sz="4"/>
              <w:left w:val="single" w:color="BBBBBB" w:sz="4"/>
              <w:bottom w:val="single" w:color="BBBBBB" w:sz="4"/>
              <w:right w:val="single" w:color="BBBBBB" w:sz="4"/>
            </w:tcBorders>
            <w:shd w:fill="FFF9E6" w:val="clear"/>
            <w:tcMar>
              <w:top w:type="dxa" w:w="90"/>
              <w:left w:type="dxa" w:w="130"/>
              <w:bottom w:type="dxa" w:w="90"/>
              <w:right w:type="dxa" w:w="130"/>
            </w:tcMar>
          </w:tcPr>
          <w:p>
            <w:r>
              <w:rPr>
                <w:rFonts w:ascii="Times New Roman" w:cs="Times New Roman" w:eastAsia="Times New Roman" w:hAnsi="Times New Roman"/>
                <w:sz w:val="22"/>
                <w:szCs w:val="22"/>
              </w:rPr>
              <w:t xml:space="preserve">~35%</w:t>
            </w:r>
          </w:p>
        </w:tc>
        <w:tc>
          <w:tcPr>
            <w:tcW w:type="dxa" w:w="2600"/>
            <w:tcBorders>
              <w:top w:val="single" w:color="BBBBBB" w:sz="4"/>
              <w:left w:val="single" w:color="BBBBBB" w:sz="4"/>
              <w:bottom w:val="single" w:color="BBBBBB" w:sz="4"/>
              <w:right w:val="single" w:color="BBBBBB" w:sz="4"/>
            </w:tcBorders>
            <w:shd w:fill="FFF9E6" w:val="clear"/>
            <w:tcMar>
              <w:top w:type="dxa" w:w="90"/>
              <w:left w:type="dxa" w:w="130"/>
              <w:bottom w:type="dxa" w:w="90"/>
              <w:right w:type="dxa" w:w="130"/>
            </w:tcMar>
          </w:tcPr>
          <w:p>
            <w:r>
              <w:rPr>
                <w:rFonts w:ascii="Times New Roman" w:cs="Times New Roman" w:eastAsia="Times New Roman" w:hAnsi="Times New Roman"/>
                <w:sz w:val="22"/>
                <w:szCs w:val="22"/>
              </w:rPr>
              <w:t xml:space="preserve">~40%</w:t>
            </w:r>
          </w:p>
        </w:tc>
      </w:tr>
    </w:tbl>
    <w:p>
      <w:pPr>
        <w:spacing w:after="80" w:before="0"/>
      </w:pPr>
    </w:p>
    <w:p>
      <w:pPr>
        <w:pStyle w:val="Heading2"/>
        <w:spacing w:after="120" w:before="240"/>
      </w:pPr>
      <w:r>
        <w:rPr>
          <w:rFonts w:ascii="Times New Roman" w:cs="Times New Roman" w:eastAsia="Times New Roman" w:hAnsi="Times New Roman"/>
          <w:b/>
          <w:bCs/>
          <w:color w:val="2563A8"/>
          <w:sz w:val="26"/>
          <w:szCs w:val="26"/>
        </w:rPr>
        <w:t xml:space="preserve">1. Google Gemini (AI Văn bản)</w:t>
      </w:r>
    </w:p>
    <w:p>
      <w:pPr>
        <w:spacing w:after="120" w:before="60"/>
        <w:ind w:firstLine="720"/>
      </w:pPr>
      <w:r>
        <w:rPr>
          <w:rFonts w:ascii="Times New Roman" w:cs="Times New Roman" w:eastAsia="Times New Roman" w:hAnsi="Times New Roman"/>
          <w:b/>
          <w:bCs/>
          <w:sz w:val="24"/>
          <w:szCs w:val="24"/>
        </w:rPr>
        <w:t xml:space="preserve">Điểm mạnh: </w:t>
      </w:r>
      <w:r>
        <w:rPr>
          <w:rFonts w:ascii="Times New Roman" w:cs="Times New Roman" w:eastAsia="Times New Roman" w:hAnsi="Times New Roman"/>
          <w:sz w:val="24"/>
          <w:szCs w:val="24"/>
        </w:rPr>
        <w:t xml:space="preserve">Tốc độ xử lý thông tin xuất sắc. Khả năng tóm tắt và lên cấu trúc bài viết logic, giúp tiết kiệm đến 80% thời gian "nhìn trang giấy trắng" ban đầu.</w:t>
      </w:r>
    </w:p>
    <w:p>
      <w:pPr>
        <w:spacing w:after="120" w:before="60"/>
        <w:ind w:firstLine="720"/>
      </w:pPr>
      <w:r>
        <w:rPr>
          <w:rFonts w:ascii="Times New Roman" w:cs="Times New Roman" w:eastAsia="Times New Roman" w:hAnsi="Times New Roman"/>
          <w:b/>
          <w:bCs/>
          <w:sz w:val="24"/>
          <w:szCs w:val="24"/>
        </w:rPr>
        <w:t xml:space="preserve">Điểm yếu: </w:t>
      </w:r>
      <w:r>
        <w:rPr>
          <w:rFonts w:ascii="Times New Roman" w:cs="Times New Roman" w:eastAsia="Times New Roman" w:hAnsi="Times New Roman"/>
          <w:sz w:val="24"/>
          <w:szCs w:val="24"/>
        </w:rPr>
        <w:t xml:space="preserve">Suy luận logic nông; văn phong thiếu cảm xúc; đôi khi đưa ra thông tin hallucination cần được con người kiểm chứng lại.</w:t>
      </w:r>
    </w:p>
    <w:p>
      <w:pPr>
        <w:spacing w:after="120" w:before="60"/>
        <w:ind w:firstLine="720"/>
      </w:pPr>
      <w:r>
        <w:rPr>
          <w:rFonts w:ascii="Times New Roman" w:cs="Times New Roman" w:eastAsia="Times New Roman" w:hAnsi="Times New Roman"/>
          <w:b/>
          <w:bCs/>
          <w:sz w:val="24"/>
          <w:szCs w:val="24"/>
        </w:rPr>
        <w:t xml:space="preserve">Đánh giá: </w:t>
      </w:r>
      <w:r>
        <w:rPr>
          <w:rFonts w:ascii="Times New Roman" w:cs="Times New Roman" w:eastAsia="Times New Roman" w:hAnsi="Times New Roman"/>
          <w:sz w:val="24"/>
          <w:szCs w:val="24"/>
        </w:rPr>
        <w:t xml:space="preserve">Rất tốt để làm trợ lý brainstorm ý tưởng, nhưng không thể thay thế tác giả trong việc tạo ra chiều sâu của bài viết.</w:t>
      </w:r>
    </w:p>
    <w:p>
      <w:pPr>
        <w:pStyle w:val="Heading2"/>
        <w:spacing w:after="120" w:before="240"/>
      </w:pPr>
      <w:r>
        <w:rPr>
          <w:rFonts w:ascii="Times New Roman" w:cs="Times New Roman" w:eastAsia="Times New Roman" w:hAnsi="Times New Roman"/>
          <w:b/>
          <w:bCs/>
          <w:color w:val="2563A8"/>
          <w:sz w:val="26"/>
          <w:szCs w:val="26"/>
        </w:rPr>
        <w:t xml:space="preserve">2. DALL-E 3 (AI Hình ảnh)</w:t>
      </w:r>
    </w:p>
    <w:p>
      <w:pPr>
        <w:spacing w:after="120" w:before="60"/>
        <w:ind w:firstLine="720"/>
      </w:pPr>
      <w:r>
        <w:rPr>
          <w:rFonts w:ascii="Times New Roman" w:cs="Times New Roman" w:eastAsia="Times New Roman" w:hAnsi="Times New Roman"/>
          <w:b/>
          <w:bCs/>
          <w:sz w:val="24"/>
          <w:szCs w:val="24"/>
        </w:rPr>
        <w:t xml:space="preserve">Điểm mạnh: </w:t>
      </w:r>
      <w:r>
        <w:rPr>
          <w:rFonts w:ascii="Times New Roman" w:cs="Times New Roman" w:eastAsia="Times New Roman" w:hAnsi="Times New Roman"/>
          <w:sz w:val="24"/>
          <w:szCs w:val="24"/>
        </w:rPr>
        <w:t xml:space="preserve">Khả năng hiểu ngôn ngữ tự nhiên tốt, bám sát các chi tiết miêu tả trong prompt (phong cách nghệ thuật, tỷ lệ khung hình). Chất lượng đồ họa sắc nét.</w:t>
      </w:r>
    </w:p>
    <w:p>
      <w:pPr>
        <w:spacing w:after="120" w:before="60"/>
        <w:ind w:firstLine="720"/>
      </w:pPr>
      <w:r>
        <w:rPr>
          <w:rFonts w:ascii="Times New Roman" w:cs="Times New Roman" w:eastAsia="Times New Roman" w:hAnsi="Times New Roman"/>
          <w:b/>
          <w:bCs/>
          <w:sz w:val="24"/>
          <w:szCs w:val="24"/>
        </w:rPr>
        <w:t xml:space="preserve">Điểm yếu: </w:t>
      </w:r>
      <w:r>
        <w:rPr>
          <w:rFonts w:ascii="Times New Roman" w:cs="Times New Roman" w:eastAsia="Times New Roman" w:hAnsi="Times New Roman"/>
          <w:sz w:val="24"/>
          <w:szCs w:val="24"/>
        </w:rPr>
        <w:t xml:space="preserve">Khó kiểm soát chính xác 100% các chi tiết nhỏ. Khi yêu cầu thêm văn bản vào hình ảnh, DALL-E thường xuyên viết sai chính tả.</w:t>
      </w:r>
    </w:p>
    <w:p>
      <w:pPr>
        <w:spacing w:after="120" w:before="60"/>
        <w:ind w:firstLine="720"/>
      </w:pPr>
      <w:r>
        <w:rPr>
          <w:rFonts w:ascii="Times New Roman" w:cs="Times New Roman" w:eastAsia="Times New Roman" w:hAnsi="Times New Roman"/>
          <w:b/>
          <w:bCs/>
          <w:sz w:val="24"/>
          <w:szCs w:val="24"/>
        </w:rPr>
        <w:t xml:space="preserve">Đánh giá: </w:t>
      </w:r>
      <w:r>
        <w:rPr>
          <w:rFonts w:ascii="Times New Roman" w:cs="Times New Roman" w:eastAsia="Times New Roman" w:hAnsi="Times New Roman"/>
          <w:sz w:val="24"/>
          <w:szCs w:val="24"/>
        </w:rPr>
        <w:t xml:space="preserve">Thay đổi hoàn toàn quy trình tìm kiếm ảnh minh họa (không cần tốn tiền mua ảnh stock), nhưng đòi hỏi kỹ năng viết prompt tốt.</w:t>
      </w:r>
    </w:p>
    <w:p>
      <w:pPr>
        <w:pStyle w:val="Heading2"/>
        <w:spacing w:after="120" w:before="240"/>
      </w:pPr>
      <w:r>
        <w:rPr>
          <w:rFonts w:ascii="Times New Roman" w:cs="Times New Roman" w:eastAsia="Times New Roman" w:hAnsi="Times New Roman"/>
          <w:b/>
          <w:bCs/>
          <w:color w:val="2563A8"/>
          <w:sz w:val="26"/>
          <w:szCs w:val="26"/>
        </w:rPr>
        <w:t xml:space="preserve">3. Canva AI (AI Hỗ trợ thiết kế)</w:t>
      </w:r>
    </w:p>
    <w:p>
      <w:pPr>
        <w:spacing w:after="120" w:before="60"/>
        <w:ind w:firstLine="720"/>
      </w:pPr>
      <w:r>
        <w:rPr>
          <w:rFonts w:ascii="Times New Roman" w:cs="Times New Roman" w:eastAsia="Times New Roman" w:hAnsi="Times New Roman"/>
          <w:b/>
          <w:bCs/>
          <w:sz w:val="24"/>
          <w:szCs w:val="24"/>
        </w:rPr>
        <w:t xml:space="preserve">Điểm mạnh: </w:t>
      </w:r>
      <w:r>
        <w:rPr>
          <w:rFonts w:ascii="Times New Roman" w:cs="Times New Roman" w:eastAsia="Times New Roman" w:hAnsi="Times New Roman"/>
          <w:sz w:val="24"/>
          <w:szCs w:val="24"/>
        </w:rPr>
        <w:t xml:space="preserve">Tích hợp trực tiếp vào môi trường thiết kế quen thuộc. Magic Design tạo ra các layout cơ bản chỉ trong vài giây.</w:t>
      </w:r>
    </w:p>
    <w:p>
      <w:pPr>
        <w:spacing w:after="120" w:before="60"/>
        <w:ind w:firstLine="720"/>
      </w:pPr>
      <w:r>
        <w:rPr>
          <w:rFonts w:ascii="Times New Roman" w:cs="Times New Roman" w:eastAsia="Times New Roman" w:hAnsi="Times New Roman"/>
          <w:b/>
          <w:bCs/>
          <w:sz w:val="24"/>
          <w:szCs w:val="24"/>
        </w:rPr>
        <w:t xml:space="preserve">Điểm yếu: </w:t>
      </w:r>
      <w:r>
        <w:rPr>
          <w:rFonts w:ascii="Times New Roman" w:cs="Times New Roman" w:eastAsia="Times New Roman" w:hAnsi="Times New Roman"/>
          <w:sz w:val="24"/>
          <w:szCs w:val="24"/>
        </w:rPr>
        <w:t xml:space="preserve">Tính thẩm mỹ tự động chưa cao; AI chưa hiểu sâu về các nguyên tắc thiết kế như khoảng trắng (white space) hay phân cấp thị giác.</w:t>
      </w:r>
    </w:p>
    <w:p>
      <w:pPr>
        <w:spacing w:after="120" w:before="60"/>
        <w:ind w:firstLine="720"/>
      </w:pPr>
      <w:r>
        <w:rPr>
          <w:rFonts w:ascii="Times New Roman" w:cs="Times New Roman" w:eastAsia="Times New Roman" w:hAnsi="Times New Roman"/>
          <w:b/>
          <w:bCs/>
          <w:sz w:val="24"/>
          <w:szCs w:val="24"/>
        </w:rPr>
        <w:t xml:space="preserve">Đánh giá: </w:t>
      </w:r>
      <w:r>
        <w:rPr>
          <w:rFonts w:ascii="Times New Roman" w:cs="Times New Roman" w:eastAsia="Times New Roman" w:hAnsi="Times New Roman"/>
          <w:sz w:val="24"/>
          <w:szCs w:val="24"/>
        </w:rPr>
        <w:t xml:space="preserve">Là công cụ tăng tốc độ làm việc (workflow accelerator) thay vì là nhà thiết kế thực thụ. Con người vẫn phải can thiệp thủ công rất nhiều.</w:t>
      </w:r>
    </w:p>
    <w:p>
      <w:pPr>
        <w:spacing w:after="80" w:before="160"/>
        <w:jc w:val="center"/>
      </w:pPr>
      <w:r>
        <w:drawing>
          <wp:inline distT="0" distB="0" distL="0" distR="0">
            <wp:extent cx="55245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324350"/>
                    </a:xfrm>
                    <a:prstGeom prst="rect">
                      <a:avLst/>
                    </a:prstGeom>
                  </pic:spPr>
                </pic:pic>
              </a:graphicData>
            </a:graphic>
          </wp:inline>
        </w:drawing>
      </w:r>
    </w:p>
    <w:p>
      <w:pPr>
        <w:spacing w:after="220" w:before="0"/>
        <w:jc w:val="center"/>
      </w:pPr>
      <w:r>
        <w:rPr>
          <w:rFonts w:ascii="Times New Roman" w:cs="Times New Roman" w:eastAsia="Times New Roman" w:hAnsi="Times New Roman"/>
          <w:i/>
          <w:iCs/>
          <w:color w:val="555555"/>
          <w:sz w:val="20"/>
          <w:szCs w:val="20"/>
        </w:rPr>
        <w:t xml:space="preserve">Hình 9. Tổng hợp kết quả sử dụng các công cụ AI trong quy trình sáng tạo</w:t>
      </w:r>
    </w:p>
    <w:p>
      <w:pPr>
        <w:pStyle w:val="Heading1"/>
        <w:spacing w:after="180" w:before="360"/>
      </w:pPr>
      <w:r>
        <w:rPr>
          <w:rFonts w:ascii="Times New Roman" w:cs="Times New Roman" w:eastAsia="Times New Roman" w:hAnsi="Times New Roman"/>
          <w:b/>
          <w:bCs/>
          <w:color w:val="1B3A6B"/>
          <w:sz w:val="28"/>
          <w:szCs w:val="28"/>
        </w:rPr>
        <w:t xml:space="preserve">IV. PHÂN TÍCH VAI TRÒ CỦA AI VÀ CÁC VẤN ĐỀ ĐẠO ĐỨC</w:t>
      </w:r>
    </w:p>
    <w:p>
      <w:pPr>
        <w:pStyle w:val="Heading2"/>
        <w:spacing w:after="120" w:before="240"/>
      </w:pPr>
      <w:r>
        <w:rPr>
          <w:rFonts w:ascii="Times New Roman" w:cs="Times New Roman" w:eastAsia="Times New Roman" w:hAnsi="Times New Roman"/>
          <w:b/>
          <w:bCs/>
          <w:color w:val="2563A8"/>
          <w:sz w:val="26"/>
          <w:szCs w:val="26"/>
        </w:rPr>
        <w:t xml:space="preserve">1. Sự thay đổi trong quy trình sáng tạo của cá nhân</w:t>
      </w:r>
    </w:p>
    <w:p>
      <w:pPr>
        <w:spacing w:after="120" w:before="60"/>
        <w:ind w:firstLine="720"/>
      </w:pPr>
      <w:r>
        <w:rPr>
          <w:rFonts w:ascii="Times New Roman" w:cs="Times New Roman" w:eastAsia="Times New Roman" w:hAnsi="Times New Roman"/>
          <w:sz w:val="24"/>
          <w:szCs w:val="24"/>
        </w:rPr>
        <w:t xml:space="preserve">Việc ứng dụng AI đã chuyển đổi vai trò của tôi trong quá trình sáng tạo nội dung: từ một "Người tạo tác từ số không" (Creator from scratch) trở thành một "Tổng biên tập kiêm Đạo diễn" (Editor and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374151"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22"/>
                <w:szCs w:val="22"/>
              </w:rPr>
              <w:t xml:space="preserve">Trước khi dùng AI</w:t>
            </w:r>
          </w:p>
        </w:tc>
        <w:tc>
          <w:tcPr>
            <w:tcW w:type="dxa" w:w="4680"/>
            <w:tcBorders>
              <w:top w:val="single" w:color="BBBBBB" w:sz="4"/>
              <w:left w:val="single" w:color="BBBBBB" w:sz="4"/>
              <w:bottom w:val="single" w:color="BBBBBB" w:sz="4"/>
              <w:right w:val="single" w:color="BBBBBB" w:sz="4"/>
            </w:tcBorders>
            <w:shd w:fill="1B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22"/>
                <w:szCs w:val="22"/>
              </w:rPr>
              <w:t xml:space="preserve">Hiện tại với AI</w:t>
            </w:r>
          </w:p>
        </w:tc>
      </w:tr>
      <w:tr>
        <w:tc>
          <w:tcPr>
            <w:tcW w:type="dxa" w:w="4680"/>
            <w:tcBorders>
              <w:top w:val="single" w:color="BBBBBB" w:sz="4"/>
              <w:left w:val="single" w:color="BBBBBB" w:sz="4"/>
              <w:bottom w:val="single" w:color="BBBBBB" w:sz="4"/>
              <w:right w:val="single" w:color="BBBBBB" w:sz="4"/>
            </w:tcBorders>
            <w:shd w:fill="F5F5F5" w:val="clear"/>
            <w:tcMar>
              <w:top w:type="dxa" w:w="90"/>
              <w:left w:type="dxa" w:w="130"/>
              <w:bottom w:type="dxa" w:w="90"/>
              <w:right w:type="dxa" w:w="130"/>
            </w:tcMar>
          </w:tcPr>
          <w:p>
            <w:r>
              <w:rPr>
                <w:rFonts w:ascii="Times New Roman" w:cs="Times New Roman" w:eastAsia="Times New Roman" w:hAnsi="Times New Roman"/>
                <w:sz w:val="22"/>
                <w:szCs w:val="22"/>
              </w:rPr>
              <w:t xml:space="preserve">40% – Tìm kiếm ý tưởng &amp; tài liệu</w:t>
            </w:r>
          </w:p>
          <w:p>
            <w:r>
              <w:rPr>
                <w:rFonts w:ascii="Times New Roman" w:cs="Times New Roman" w:eastAsia="Times New Roman" w:hAnsi="Times New Roman"/>
                <w:sz w:val="22"/>
                <w:szCs w:val="22"/>
              </w:rPr>
              <w:t xml:space="preserve">40% – Viết &amp; thiết kế nháp</w:t>
            </w:r>
          </w:p>
          <w:p>
            <w:r>
              <w:rPr>
                <w:rFonts w:ascii="Times New Roman" w:cs="Times New Roman" w:eastAsia="Times New Roman" w:hAnsi="Times New Roman"/>
                <w:sz w:val="22"/>
                <w:szCs w:val="22"/>
              </w:rPr>
              <w:t xml:space="preserve">20% – Hoàn thiện</w:t>
            </w:r>
          </w:p>
        </w:tc>
        <w:tc>
          <w:tcPr>
            <w:tcW w:type="dxa" w:w="4680"/>
            <w:tcBorders>
              <w:top w:val="single" w:color="BBBBBB" w:sz="4"/>
              <w:left w:val="single" w:color="BBBBBB" w:sz="4"/>
              <w:bottom w:val="single" w:color="BBBBBB" w:sz="4"/>
              <w:right w:val="single" w:color="BBBBBB" w:sz="4"/>
            </w:tcBorders>
            <w:shd w:fill="EBF4FF" w:val="clear"/>
            <w:tcMar>
              <w:top w:type="dxa" w:w="90"/>
              <w:left w:type="dxa" w:w="130"/>
              <w:bottom w:type="dxa" w:w="90"/>
              <w:right w:type="dxa" w:w="130"/>
            </w:tcMar>
          </w:tcPr>
          <w:p>
            <w:r>
              <w:rPr>
                <w:rFonts w:ascii="Times New Roman" w:cs="Times New Roman" w:eastAsia="Times New Roman" w:hAnsi="Times New Roman"/>
                <w:sz w:val="22"/>
                <w:szCs w:val="22"/>
              </w:rPr>
              <w:t xml:space="preserve">10–15% – Viết prompt, định hướng AI</w:t>
            </w:r>
          </w:p>
          <w:p>
            <w:r>
              <w:rPr>
                <w:rFonts w:ascii="Times New Roman" w:cs="Times New Roman" w:eastAsia="Times New Roman" w:hAnsi="Times New Roman"/>
                <w:sz w:val="22"/>
                <w:szCs w:val="22"/>
              </w:rPr>
              <w:t xml:space="preserve">85% – Phản biện, tinh chỉnh, fact-check, cá nhân hóa</w:t>
            </w:r>
          </w:p>
          <w:p>
            <w:r>
              <w:rPr>
                <w:rFonts w:ascii="Times New Roman" w:cs="Times New Roman" w:eastAsia="Times New Roman" w:hAnsi="Times New Roman"/>
                <w:b/>
                <w:bCs/>
                <w:color w:val="1B3A6B"/>
                <w:sz w:val="22"/>
                <w:szCs w:val="22"/>
              </w:rPr>
              <w:t xml:space="preserve">→ Chất lượng &amp; sản lượng tăng đáng kể</w:t>
            </w:r>
          </w:p>
        </w:tc>
      </w:tr>
    </w:tbl>
    <w:p>
      <w:pPr>
        <w:spacing w:after="80" w:before="0"/>
      </w:pPr>
    </w:p>
    <w:p>
      <w:pPr>
        <w:spacing w:after="120" w:before="60"/>
        <w:ind w:firstLine="720"/>
      </w:pPr>
      <w:r>
        <w:rPr>
          <w:rFonts w:ascii="Times New Roman" w:cs="Times New Roman" w:eastAsia="Times New Roman" w:hAnsi="Times New Roman"/>
          <w:sz w:val="24"/>
          <w:szCs w:val="24"/>
        </w:rPr>
        <w:t xml:space="preserve">Khối lượng công việc không giảm đi, nhưng chất lượng và sản lượng công việc tăng lên đáng kể. Điều đòi hỏi người dùng phải có nền tảng kiến thức vững chắc hơn để nhận ra lỗi sai của AI.</w:t>
      </w:r>
    </w:p>
    <w:p>
      <w:pPr>
        <w:pStyle w:val="Heading2"/>
        <w:spacing w:after="120" w:before="240"/>
      </w:pPr>
      <w:r>
        <w:rPr>
          <w:rFonts w:ascii="Times New Roman" w:cs="Times New Roman" w:eastAsia="Times New Roman" w:hAnsi="Times New Roman"/>
          <w:b/>
          <w:bCs/>
          <w:color w:val="2563A8"/>
          <w:sz w:val="26"/>
          <w:szCs w:val="26"/>
        </w:rPr>
        <w:t xml:space="preserve">2. Các vấn đề đạo đức cần cân nhắc khi sử dụng AI</w:t>
      </w:r>
    </w:p>
    <w:p>
      <w:pPr>
        <w:spacing w:after="120" w:before="60"/>
        <w:ind w:firstLine="720"/>
      </w:pPr>
      <w:r>
        <w:rPr>
          <w:rFonts w:ascii="Times New Roman" w:cs="Times New Roman" w:eastAsia="Times New Roman" w:hAnsi="Times New Roman"/>
          <w:sz w:val="24"/>
          <w:szCs w:val="24"/>
        </w:rPr>
        <w:t xml:space="preserve">Việc tích hợp AI vào sáng tạo nội dung, đặc biệt trong bối cảnh học thuật, đặt ra nhiều thách thức nghiêm trọng về mặt đạo đức:</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c>
          <w:tcPr>
            <w:tcW w:type="dxa" w:w="2400"/>
            <w:tcBorders>
              <w:top w:val="single" w:color="BBBBBB" w:sz="4"/>
              <w:left w:val="single" w:color="BBBBBB" w:sz="4"/>
              <w:bottom w:val="single" w:color="BBBBBB" w:sz="4"/>
              <w:right w:val="single" w:color="BBBBBB" w:sz="4"/>
            </w:tcBorders>
            <w:shd w:fill="1B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22"/>
                <w:szCs w:val="22"/>
              </w:rPr>
              <w:t xml:space="preserve">Vấn đề đạo đức</w:t>
            </w:r>
          </w:p>
        </w:tc>
        <w:tc>
          <w:tcPr>
            <w:tcW w:type="dxa" w:w="3280"/>
            <w:tcBorders>
              <w:top w:val="single" w:color="BBBBBB" w:sz="4"/>
              <w:left w:val="single" w:color="BBBBBB" w:sz="4"/>
              <w:bottom w:val="single" w:color="BBBBBB" w:sz="4"/>
              <w:right w:val="single" w:color="BBBBBB" w:sz="4"/>
            </w:tcBorders>
            <w:shd w:fill="1B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22"/>
                <w:szCs w:val="22"/>
              </w:rPr>
              <w:t xml:space="preserve">Rủi ro</w:t>
            </w:r>
          </w:p>
        </w:tc>
        <w:tc>
          <w:tcPr>
            <w:tcW w:type="dxa" w:w="3680"/>
            <w:tcBorders>
              <w:top w:val="single" w:color="BBBBBB" w:sz="4"/>
              <w:left w:val="single" w:color="BBBBBB" w:sz="4"/>
              <w:bottom w:val="single" w:color="BBBBBB" w:sz="4"/>
              <w:right w:val="single" w:color="BBBBBB" w:sz="4"/>
            </w:tcBorders>
            <w:shd w:fill="1B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22"/>
                <w:szCs w:val="22"/>
              </w:rPr>
              <w:t xml:space="preserve">Biện pháp xử lý</w:t>
            </w:r>
          </w:p>
        </w:tc>
      </w:tr>
      <w:tr>
        <w:tc>
          <w:tcPr>
            <w:tcW w:type="dxa" w:w="2400"/>
            <w:tcBorders>
              <w:top w:val="single" w:color="BBBBBB" w:sz="4"/>
              <w:left w:val="single" w:color="BBBBBB" w:sz="4"/>
              <w:bottom w:val="single" w:color="BBBBBB" w:sz="4"/>
              <w:right w:val="single" w:color="BBBBBB" w:sz="4"/>
            </w:tcBorders>
            <w:shd w:fill="FFF0F0" w:val="clear"/>
            <w:tcMar>
              <w:top w:type="dxa" w:w="90"/>
              <w:left w:type="dxa" w:w="130"/>
              <w:bottom w:type="dxa" w:w="90"/>
              <w:right w:type="dxa" w:w="130"/>
            </w:tcMar>
          </w:tcPr>
          <w:p>
            <w:r>
              <w:rPr>
                <w:rFonts w:ascii="Times New Roman" w:cs="Times New Roman" w:eastAsia="Times New Roman" w:hAnsi="Times New Roman"/>
                <w:sz w:val="22"/>
                <w:szCs w:val="22"/>
              </w:rPr>
              <w:t xml:space="preserve">Bản quyền &amp; Đạo văn</w:t>
            </w:r>
          </w:p>
        </w:tc>
        <w:tc>
          <w:tcPr>
            <w:tcW w:type="dxa" w:w="3280"/>
            <w:tcBorders>
              <w:top w:val="single" w:color="BBBBBB" w:sz="4"/>
              <w:left w:val="single" w:color="BBBBBB" w:sz="4"/>
              <w:bottom w:val="single" w:color="BBBBBB" w:sz="4"/>
              <w:right w:val="single" w:color="BBBBBB" w:sz="4"/>
            </w:tcBorders>
            <w:shd w:fill="FFF0F0" w:val="clear"/>
            <w:tcMar>
              <w:top w:type="dxa" w:w="90"/>
              <w:left w:type="dxa" w:w="130"/>
              <w:bottom w:type="dxa" w:w="90"/>
              <w:right w:type="dxa" w:w="130"/>
            </w:tcMar>
          </w:tcPr>
          <w:p>
            <w:r>
              <w:rPr>
                <w:rFonts w:ascii="Times New Roman" w:cs="Times New Roman" w:eastAsia="Times New Roman" w:hAnsi="Times New Roman"/>
                <w:sz w:val="22"/>
                <w:szCs w:val="22"/>
              </w:rPr>
              <w:t xml:space="preserve">Gemini lấy nguồn có bản quyền; DALL-E huấn luyện trên tác phẩm nghệ sĩ không đồng ý</w:t>
            </w:r>
          </w:p>
        </w:tc>
        <w:tc>
          <w:tcPr>
            <w:tcW w:type="dxa" w:w="3680"/>
            <w:tcBorders>
              <w:top w:val="single" w:color="BBBBBB" w:sz="4"/>
              <w:left w:val="single" w:color="BBBBBB" w:sz="4"/>
              <w:bottom w:val="single" w:color="BBBBBB" w:sz="4"/>
              <w:right w:val="single" w:color="BBBBBB" w:sz="4"/>
            </w:tcBorders>
            <w:shd w:fill="FFF0F0" w:val="clear"/>
            <w:tcMar>
              <w:top w:type="dxa" w:w="90"/>
              <w:left w:type="dxa" w:w="130"/>
              <w:bottom w:type="dxa" w:w="90"/>
              <w:right w:type="dxa" w:w="130"/>
            </w:tcMar>
          </w:tcPr>
          <w:p>
            <w:r>
              <w:rPr>
                <w:rFonts w:ascii="Times New Roman" w:cs="Times New Roman" w:eastAsia="Times New Roman" w:hAnsi="Times New Roman"/>
                <w:sz w:val="22"/>
                <w:szCs w:val="22"/>
              </w:rPr>
              <w:t xml:space="preserve">Giới hạn AI ≤40%; viết lại toàn bộ; ghi rõ "có hỗ trợ AI" trong bài</w:t>
            </w:r>
          </w:p>
        </w:tc>
      </w:tr>
      <w:tr>
        <w:tc>
          <w:tcPr>
            <w:tcW w:type="dxa" w:w="240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r>
              <w:rPr>
                <w:rFonts w:ascii="Times New Roman" w:cs="Times New Roman" w:eastAsia="Times New Roman" w:hAnsi="Times New Roman"/>
                <w:sz w:val="22"/>
                <w:szCs w:val="22"/>
              </w:rPr>
              <w:t xml:space="preserve">Thành kiến (Bias)</w:t>
            </w:r>
          </w:p>
        </w:tc>
        <w:tc>
          <w:tcPr>
            <w:tcW w:type="dxa" w:w="328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r>
              <w:rPr>
                <w:rFonts w:ascii="Times New Roman" w:cs="Times New Roman" w:eastAsia="Times New Roman" w:hAnsi="Times New Roman"/>
                <w:sz w:val="22"/>
                <w:szCs w:val="22"/>
              </w:rPr>
              <w:t xml:space="preserve">Ảnh AI mặc định người da trắng/phương Tây; phản ánh định kiến dữ liệu huấn luyện</w:t>
            </w:r>
          </w:p>
        </w:tc>
        <w:tc>
          <w:tcPr>
            <w:tcW w:type="dxa" w:w="368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r>
              <w:rPr>
                <w:rFonts w:ascii="Times New Roman" w:cs="Times New Roman" w:eastAsia="Times New Roman" w:hAnsi="Times New Roman"/>
                <w:sz w:val="22"/>
                <w:szCs w:val="22"/>
              </w:rPr>
              <w:t xml:space="preserve">Viết prompt ép buộc sự đa dạng; kiểm tra từng ảnh trước khi dùng</w:t>
            </w:r>
          </w:p>
        </w:tc>
      </w:tr>
      <w:tr>
        <w:tc>
          <w:tcPr>
            <w:tcW w:type="dxa" w:w="2400"/>
            <w:tcBorders>
              <w:top w:val="single" w:color="BBBBBB" w:sz="4"/>
              <w:left w:val="single" w:color="BBBBBB" w:sz="4"/>
              <w:bottom w:val="single" w:color="BBBBBB" w:sz="4"/>
              <w:right w:val="single" w:color="BBBBBB" w:sz="4"/>
            </w:tcBorders>
            <w:shd w:fill="FFF0F0" w:val="clear"/>
            <w:tcMar>
              <w:top w:type="dxa" w:w="90"/>
              <w:left w:type="dxa" w:w="130"/>
              <w:bottom w:type="dxa" w:w="90"/>
              <w:right w:type="dxa" w:w="130"/>
            </w:tcMar>
          </w:tcPr>
          <w:p>
            <w:r>
              <w:rPr>
                <w:rFonts w:ascii="Times New Roman" w:cs="Times New Roman" w:eastAsia="Times New Roman" w:hAnsi="Times New Roman"/>
                <w:sz w:val="22"/>
                <w:szCs w:val="22"/>
              </w:rPr>
              <w:t xml:space="preserve">Hallucination</w:t>
            </w:r>
          </w:p>
        </w:tc>
        <w:tc>
          <w:tcPr>
            <w:tcW w:type="dxa" w:w="3280"/>
            <w:tcBorders>
              <w:top w:val="single" w:color="BBBBBB" w:sz="4"/>
              <w:left w:val="single" w:color="BBBBBB" w:sz="4"/>
              <w:bottom w:val="single" w:color="BBBBBB" w:sz="4"/>
              <w:right w:val="single" w:color="BBBBBB" w:sz="4"/>
            </w:tcBorders>
            <w:shd w:fill="FFF0F0" w:val="clear"/>
            <w:tcMar>
              <w:top w:type="dxa" w:w="90"/>
              <w:left w:type="dxa" w:w="130"/>
              <w:bottom w:type="dxa" w:w="90"/>
              <w:right w:type="dxa" w:w="130"/>
            </w:tcMar>
          </w:tcPr>
          <w:p>
            <w:r>
              <w:rPr>
                <w:rFonts w:ascii="Times New Roman" w:cs="Times New Roman" w:eastAsia="Times New Roman" w:hAnsi="Times New Roman"/>
                <w:sz w:val="22"/>
                <w:szCs w:val="22"/>
              </w:rPr>
              <w:t xml:space="preserve">Gemini tạo trích dẫn giả; thông tin không kiểm chứng được lan truyền</w:t>
            </w:r>
          </w:p>
        </w:tc>
        <w:tc>
          <w:tcPr>
            <w:tcW w:type="dxa" w:w="3680"/>
            <w:tcBorders>
              <w:top w:val="single" w:color="BBBBBB" w:sz="4"/>
              <w:left w:val="single" w:color="BBBBBB" w:sz="4"/>
              <w:bottom w:val="single" w:color="BBBBBB" w:sz="4"/>
              <w:right w:val="single" w:color="BBBBBB" w:sz="4"/>
            </w:tcBorders>
            <w:shd w:fill="FFF0F0" w:val="clear"/>
            <w:tcMar>
              <w:top w:type="dxa" w:w="90"/>
              <w:left w:type="dxa" w:w="130"/>
              <w:bottom w:type="dxa" w:w="90"/>
              <w:right w:type="dxa" w:w="130"/>
            </w:tcMar>
          </w:tcPr>
          <w:p>
            <w:r>
              <w:rPr>
                <w:rFonts w:ascii="Times New Roman" w:cs="Times New Roman" w:eastAsia="Times New Roman" w:hAnsi="Times New Roman"/>
                <w:sz w:val="22"/>
                <w:szCs w:val="22"/>
              </w:rPr>
              <w:t xml:space="preserve">Fact-check độc lập; không xuất bản khi chưa xác minh nguồn gốc</w:t>
            </w:r>
          </w:p>
        </w:tc>
      </w:tr>
    </w:tbl>
    <w:p>
      <w:pPr>
        <w:spacing w:after="80" w:before="0"/>
      </w:pPr>
    </w:p>
    <w:p>
      <w:pPr>
        <w:spacing w:after="80" w:before="160"/>
        <w:jc w:val="center"/>
      </w:pPr>
      <w:r>
        <w:drawing>
          <wp:inline distT="0" distB="0" distL="0" distR="0">
            <wp:extent cx="5524500" cy="611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6115050"/>
                    </a:xfrm>
                    <a:prstGeom prst="rect">
                      <a:avLst/>
                    </a:prstGeom>
                  </pic:spPr>
                </pic:pic>
              </a:graphicData>
            </a:graphic>
          </wp:inline>
        </w:drawing>
      </w:r>
    </w:p>
    <w:p>
      <w:pPr>
        <w:spacing w:after="220" w:before="0"/>
        <w:jc w:val="center"/>
      </w:pPr>
      <w:r>
        <w:rPr>
          <w:rFonts w:ascii="Times New Roman" w:cs="Times New Roman" w:eastAsia="Times New Roman" w:hAnsi="Times New Roman"/>
          <w:i/>
          <w:iCs/>
          <w:color w:val="555555"/>
          <w:sz w:val="20"/>
          <w:szCs w:val="20"/>
        </w:rPr>
        <w:t xml:space="preserve">Hình 10. Sản phẩm Infographic cuối cùng sau quá trình chỉnh sửa thủ công trên Canva</w:t>
      </w:r>
    </w:p>
    <w:p>
      <w:pPr>
        <w:pStyle w:val="Heading3"/>
        <w:spacing w:after="80" w:before="180"/>
      </w:pPr>
      <w:r>
        <w:rPr>
          <w:rFonts w:ascii="Times New Roman" w:cs="Times New Roman" w:eastAsia="Times New Roman" w:hAnsi="Times New Roman"/>
          <w:b/>
          <w:bCs/>
          <w:color w:val="374151"/>
          <w:sz w:val="24"/>
          <w:szCs w:val="24"/>
        </w:rPr>
        <w:t xml:space="preserve">Vấn đề bản quyền &amp; Đạo văn</w:t>
      </w:r>
    </w:p>
    <w:p>
      <w:pPr>
        <w:spacing w:after="120" w:before="60"/>
        <w:ind w:firstLine="720"/>
      </w:pPr>
      <w:r>
        <w:rPr>
          <w:rFonts w:ascii="Times New Roman" w:cs="Times New Roman" w:eastAsia="Times New Roman" w:hAnsi="Times New Roman"/>
          <w:sz w:val="24"/>
          <w:szCs w:val="24"/>
        </w:rPr>
        <w:t xml:space="preserve">Văn bản do Gemini tạo ra có thể được lấy từ các nguồn có bản quyền mà không trích dẫn. Các mô hình hình ảnh như DALL-E được đào tạo dựa trên tác phẩm của các nghệ sĩ thực thụ mà không có sự đồng ý của họ. Trong dự án này, tôi xác định rõ tỷ lệ AI chỉ dưới 40% và đóng vai trò tham khảo – toàn bộ nội dung xuất bản đều qua bước viết lại và kiểm chứng của cá nhân.</w:t>
      </w:r>
    </w:p>
    <w:p>
      <w:pPr>
        <w:pStyle w:val="Heading3"/>
        <w:spacing w:after="80" w:before="180"/>
      </w:pPr>
      <w:r>
        <w:rPr>
          <w:rFonts w:ascii="Times New Roman" w:cs="Times New Roman" w:eastAsia="Times New Roman" w:hAnsi="Times New Roman"/>
          <w:b/>
          <w:bCs/>
          <w:color w:val="374151"/>
          <w:sz w:val="24"/>
          <w:szCs w:val="24"/>
        </w:rPr>
        <w:t xml:space="preserve">Thành kiến (Bias) trong dữ liệu huấn luyện</w:t>
      </w:r>
    </w:p>
    <w:p>
      <w:pPr>
        <w:spacing w:after="120" w:before="60"/>
        <w:ind w:firstLine="720"/>
      </w:pPr>
      <w:r>
        <w:rPr>
          <w:rFonts w:ascii="Times New Roman" w:cs="Times New Roman" w:eastAsia="Times New Roman" w:hAnsi="Times New Roman"/>
          <w:sz w:val="24"/>
          <w:szCs w:val="24"/>
        </w:rPr>
        <w:t xml:space="preserve">AI có xu hướng phản ánh các định kiến có sẵn trong dữ liệu huấn luyện. Khi yêu cầu tạo hình ảnh "giáo viên tương lai", AI thường mặc định vẽ hình ảnh người da trắng hoặc phương Tây. Người sáng tạo nội dung cần nhận thức điều này và sử dụng các prompt chủ động tạo ra sự đa dạng về giới tính và sắc tộc.</w:t>
      </w:r>
    </w:p>
    <w:p>
      <w:pPr>
        <w:pStyle w:val="Heading3"/>
        <w:spacing w:after="80" w:before="180"/>
      </w:pPr>
      <w:r>
        <w:rPr>
          <w:rFonts w:ascii="Times New Roman" w:cs="Times New Roman" w:eastAsia="Times New Roman" w:hAnsi="Times New Roman"/>
          <w:b/>
          <w:bCs/>
          <w:color w:val="374151"/>
          <w:sz w:val="24"/>
          <w:szCs w:val="24"/>
        </w:rPr>
        <w:t xml:space="preserve">Tính xác thực của thông tin (Hallucination)</w:t>
      </w:r>
    </w:p>
    <w:p>
      <w:pPr>
        <w:spacing w:after="120" w:before="60"/>
        <w:ind w:firstLine="720"/>
      </w:pPr>
      <w:r>
        <w:rPr>
          <w:rFonts w:ascii="Times New Roman" w:cs="Times New Roman" w:eastAsia="Times New Roman" w:hAnsi="Times New Roman"/>
          <w:sz w:val="24"/>
          <w:szCs w:val="24"/>
        </w:rPr>
        <w:t xml:space="preserve">Sự phụ thuộc quá mức vào AI có thể làm thui chột khả năng tư duy phản biện. Việc AI tạo ra các trích dẫn giả mạo đòi hỏi người làm nội dung phải luôn giữ tư duy hoài nghi và thực hiện quy trình fact-check độc lập trước khi xuất bản bất kỳ nội dung nào.</w:t>
      </w:r>
    </w:p>
    <w:p>
      <w:pPr>
        <w:pStyle w:val="Heading1"/>
        <w:spacing w:after="180" w:before="360"/>
      </w:pPr>
      <w:r>
        <w:rPr>
          <w:rFonts w:ascii="Times New Roman" w:cs="Times New Roman" w:eastAsia="Times New Roman" w:hAnsi="Times New Roman"/>
          <w:b/>
          <w:bCs/>
          <w:color w:val="1B3A6B"/>
          <w:sz w:val="28"/>
          <w:szCs w:val="28"/>
        </w:rPr>
        <w:t xml:space="preserve">V. KẾT LUẬN</w:t>
      </w:r>
    </w:p>
    <w:p>
      <w:pPr>
        <w:spacing w:after="120" w:before="60"/>
        <w:ind w:firstLine="720"/>
      </w:pPr>
      <w:r>
        <w:rPr>
          <w:rFonts w:ascii="Times New Roman" w:cs="Times New Roman" w:eastAsia="Times New Roman" w:hAnsi="Times New Roman"/>
          <w:sz w:val="24"/>
          <w:szCs w:val="24"/>
        </w:rPr>
        <w:t xml:space="preserve">Dự án này đã chứng minh rằng AI tạo sinh là những công cụ vô cùng mạnh mẽ trong việc phá vỡ rào cản kỹ thuật của quá trình sáng tạo nội dung số. Tuy nhiên, AI không phải là "đũa thần" thay thế con người.</w:t>
      </w:r>
    </w:p>
    <w:p>
      <w:pPr>
        <w:spacing w:after="120" w:before="60"/>
        <w:ind w:firstLine="720"/>
      </w:pPr>
      <w:r>
        <w:rPr>
          <w:rFonts w:ascii="Times New Roman" w:cs="Times New Roman" w:eastAsia="Times New Roman" w:hAnsi="Times New Roman"/>
          <w:sz w:val="24"/>
          <w:szCs w:val="24"/>
        </w:rPr>
        <w:t xml:space="preserve">Một sản phẩm nội dung số chất lượng, có hồn và có trách nhiệm đạo đức vẫn đòi hỏi tư duy phản biện, gu thẩm mỹ và sự can thiệp sâu sắc của trí tuệ con người. Vai trò của tôi trong dự án này không chỉ là "người dùng AI" mà là "nhà biên tập và đạo diễn" – người đặt ra tiêu chuẩn chất lượng, kiểm soát đầu ra và chịu trách nhiệm hoàn toàn về nội dung cuối cùng.</w:t>
      </w:r>
    </w:p>
    <w:p>
      <w:pPr>
        <w:spacing w:after="120" w:before="60"/>
        <w:ind w:firstLine="720"/>
      </w:pPr>
      <w:r>
        <w:rPr>
          <w:rFonts w:ascii="Times New Roman" w:cs="Times New Roman" w:eastAsia="Times New Roman" w:hAnsi="Times New Roman"/>
          <w:sz w:val="24"/>
          <w:szCs w:val="24"/>
        </w:rPr>
        <w:t xml:space="preserve">Ba bài học quan trọng rút ra từ dự án:</w:t>
      </w:r>
    </w:p>
    <w:p>
      <w:pPr>
        <w:pStyle w:val="ListParagraph"/>
        <w:numPr>
          <w:ilvl w:val="0"/>
          <w:numId w:val="2"/>
        </w:numPr>
        <w:spacing w:after="80" w:before="40"/>
      </w:pPr>
      <w:r>
        <w:rPr>
          <w:rFonts w:ascii="Times New Roman" w:cs="Times New Roman" w:eastAsia="Times New Roman" w:hAnsi="Times New Roman"/>
          <w:sz w:val="24"/>
          <w:szCs w:val="24"/>
        </w:rPr>
        <w:t xml:space="preserve">Kỹ năng viết Prompt tốt là năng lực cốt lõi trong thời đại AI – quyết định 70% chất lượng đầu ra</w:t>
      </w:r>
    </w:p>
    <w:p>
      <w:pPr>
        <w:pStyle w:val="ListParagraph"/>
        <w:numPr>
          <w:ilvl w:val="0"/>
          <w:numId w:val="2"/>
        </w:numPr>
        <w:spacing w:after="80" w:before="40"/>
      </w:pPr>
      <w:r>
        <w:rPr>
          <w:rFonts w:ascii="Times New Roman" w:cs="Times New Roman" w:eastAsia="Times New Roman" w:hAnsi="Times New Roman"/>
          <w:sz w:val="24"/>
          <w:szCs w:val="24"/>
        </w:rPr>
        <w:t xml:space="preserve">Fact-check là quy trình bắt buộc, không thể lược bỏ dù tiết kiệm được bao nhiêu thời gian</w:t>
      </w:r>
    </w:p>
    <w:p>
      <w:pPr>
        <w:pStyle w:val="ListParagraph"/>
        <w:numPr>
          <w:ilvl w:val="0"/>
          <w:numId w:val="2"/>
        </w:numPr>
        <w:spacing w:after="80" w:before="40"/>
      </w:pPr>
      <w:r>
        <w:rPr>
          <w:rFonts w:ascii="Times New Roman" w:cs="Times New Roman" w:eastAsia="Times New Roman" w:hAnsi="Times New Roman"/>
          <w:sz w:val="24"/>
          <w:szCs w:val="24"/>
        </w:rPr>
        <w:t xml:space="preserve">Minh bạch về việc sử dụng AI là trách nhiệm đạo đức của mỗi người tạo nội dung trong bối cảnh học thuật</w:t>
      </w:r>
    </w:p>
    <w:p>
      <w:pPr>
        <w:spacing w:after="0" w:before="500"/>
        <w:jc w:val="center"/>
      </w:pPr>
      <w:r>
        <w:rPr>
          <w:rFonts w:ascii="Times New Roman" w:cs="Times New Roman" w:eastAsia="Times New Roman" w:hAnsi="Times New Roman"/>
          <w:i/>
          <w:iCs/>
          <w:color w:val="888888"/>
          <w:sz w:val="22"/>
          <w:szCs w:val="22"/>
        </w:rPr>
        <w:t xml:space="preserve">— Hết báo cáo —</w:t>
      </w:r>
    </w:p>
    <w:sectPr>
      <w:headerReference w:type="default" r:id="rId7"/>
      <w:footerReference w:type="default" r:id="rId8"/>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6" w:space="1"/>
      </w:pBdr>
      <w:spacing w:before="80"/>
      <w:jc w:val="center"/>
    </w:pPr>
    <w:r>
      <w:rPr>
        <w:rFonts w:ascii="Times New Roman" w:cs="Times New Roman" w:eastAsia="Times New Roman" w:hAnsi="Times New Roman"/>
        <w:color w:val="888888"/>
        <w:sz w:val="18"/>
        <w:szCs w:val="18"/>
      </w:rPr>
      <w:t xml:space="preserve">Trang </w:t>
    </w:r>
    <w:r>
      <w:rPr>
        <w:rFonts w:ascii="Times New Roman" w:cs="Times New Roman" w:eastAsia="Times New Roman" w:hAnsi="Times New Roman"/>
        <w:color w:val="2563A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1"/>
      </w:pBdr>
      <w:spacing w:after="100"/>
    </w:pPr>
    <w:r>
      <w:rPr>
        <w:rFonts w:ascii="Times New Roman" w:cs="Times New Roman" w:eastAsia="Times New Roman" w:hAnsi="Times New Roman"/>
        <w:b/>
        <w:bCs/>
        <w:color w:val="2563A8"/>
        <w:sz w:val="18"/>
        <w:szCs w:val="18"/>
      </w:rPr>
      <w:t xml:space="preserve">BÁO CÁO: ỨNG DỤNG AI TẠO SINH TRONG SÁNG TẠO NỘI DUNG SỐ</w:t>
    </w:r>
    <w:r>
      <w:rPr>
        <w:rFonts w:ascii="Times New Roman" w:cs="Times New Roman" w:eastAsia="Times New Roman" w:hAnsi="Times New Roman"/>
        <w:color w:val="888888"/>
        <w:sz w:val="18"/>
        <w:szCs w:val="18"/>
      </w:rPr>
      <w:t xml:space="preserve">    Nguyễn Bá Nhật – 25020303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B3A6B"/>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563A8"/>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bdca97a1362fccfc19e27cd3705e4e8fc357b.png"/><Relationship Id="rId10" Type="http://schemas.openxmlformats.org/officeDocument/2006/relationships/image" Target="media/3067c9e43ccf6e75d0692b8498d99ba3b35f91b6.png"/><Relationship Id="rId11" Type="http://schemas.openxmlformats.org/officeDocument/2006/relationships/image" Target="media/466dec86fec41b1c2113a55e6bddceabb9483af5.png"/><Relationship Id="rId12" Type="http://schemas.openxmlformats.org/officeDocument/2006/relationships/image" Target="media/6222b88565fc59e7ab98e0d21c850319d79523e8.png"/><Relationship Id="rId13" Type="http://schemas.openxmlformats.org/officeDocument/2006/relationships/image" Target="media/1007b69893a66b4376546c19110e04fce00a1271.png"/><Relationship Id="rId14" Type="http://schemas.openxmlformats.org/officeDocument/2006/relationships/image" Target="media/e27e29140d6a1ad156f740d6b8168819f77a61c6.png"/><Relationship Id="rId15" Type="http://schemas.openxmlformats.org/officeDocument/2006/relationships/image" Target="media/0d746d28bb0c7a554ad72b3f643054a9665efbeb.png"/><Relationship Id="rId16" Type="http://schemas.openxmlformats.org/officeDocument/2006/relationships/image" Target="media/6342bcccdf4b335e2e2241e3d6e9cec189292cd7.png"/><Relationship Id="rId17" Type="http://schemas.openxmlformats.org/officeDocument/2006/relationships/image" Target="media/368871c502433c3880da5e9f3c1527b74646f6a4.png"/><Relationship Id="rId18" Type="http://schemas.openxmlformats.org/officeDocument/2006/relationships/image" Target="media/d04cca68faeeda18dbc2be95b3250a841d0f1d3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2026-06-06T05:22:43.467Z</dcterms:created>
  <dcterms:modified xsi:type="dcterms:W3CDTF">2026-06-06T05:22:43.467Z</dcterms:modified>
</cp:coreProperties>
</file>

<file path=docProps/custom.xml><?xml version="1.0" encoding="utf-8"?>
<Properties xmlns="http://schemas.openxmlformats.org/officeDocument/2006/custom-properties" xmlns:vt="http://schemas.openxmlformats.org/officeDocument/2006/docPropsVTypes"/>
</file>