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9A4" w:rsidRDefault="002059A4" w:rsidP="002059A4">
      <w:r>
        <w:rPr>
          <w:rFonts w:hint="eastAsia"/>
        </w:rPr>
        <w:t>地震に備える</w:t>
      </w:r>
    </w:p>
    <w:p w:rsidR="002059A4" w:rsidRDefault="002059A4" w:rsidP="002059A4">
      <w:r>
        <w:rPr>
          <w:rFonts w:hint="eastAsia"/>
        </w:rPr>
        <w:t>地震が起こったとき、どう対処すればよいのか。</w:t>
      </w:r>
    </w:p>
    <w:p w:rsidR="002059A4" w:rsidRDefault="002059A4" w:rsidP="002059A4">
      <w:r>
        <w:rPr>
          <w:rFonts w:hint="eastAsia"/>
        </w:rPr>
        <w:t>災害に「予告」はありません。</w:t>
      </w:r>
    </w:p>
    <w:p w:rsidR="002059A4" w:rsidRDefault="002059A4" w:rsidP="002059A4">
      <w:r>
        <w:rPr>
          <w:rFonts w:hint="eastAsia"/>
        </w:rPr>
        <w:t>突然の災害に困らないための「備え」の大切さを考えてみましょう。</w:t>
      </w:r>
    </w:p>
    <w:p w:rsidR="002059A4" w:rsidRDefault="002059A4" w:rsidP="002A5D43">
      <w:pPr>
        <w:pStyle w:val="1"/>
        <w:spacing w:before="180"/>
      </w:pPr>
      <w:r>
        <w:rPr>
          <w:rFonts w:hint="eastAsia"/>
        </w:rPr>
        <w:t>～いざというときのために～</w:t>
      </w:r>
    </w:p>
    <w:p w:rsidR="002059A4" w:rsidRDefault="002059A4" w:rsidP="002A5D43">
      <w:pPr>
        <w:pStyle w:val="2"/>
        <w:spacing w:before="72"/>
      </w:pPr>
      <w:r>
        <w:rPr>
          <w:rFonts w:hint="eastAsia"/>
        </w:rPr>
        <w:t>広域避難場所・避難所の確認</w:t>
      </w:r>
    </w:p>
    <w:p w:rsidR="002059A4" w:rsidRDefault="002059A4" w:rsidP="002059A4">
      <w:r>
        <w:rPr>
          <w:rFonts w:hint="eastAsia"/>
        </w:rPr>
        <w:t>日ごろから家庭や職場の近くの「広域避難場所」を確認しておきましょう。広域避難場所には、火の手がおよびにくい場所が指定されています。周囲から火の手が迫ってきた場合は、あわてずに広域避難場所に避難します。</w:t>
      </w:r>
    </w:p>
    <w:p w:rsidR="002059A4" w:rsidRDefault="002059A4" w:rsidP="002059A4">
      <w:r>
        <w:rPr>
          <w:rFonts w:hint="eastAsia"/>
        </w:rPr>
        <w:t>「避難所」も確認しておきましょう。家が倒壊した場合や電気・ガス・水道などのライフラインが途絶して自宅で生活できない場合などは、避難所に避難します。ここでは、生活に必要な食料や生活必需品の支給を受けることができます。</w:t>
      </w:r>
    </w:p>
    <w:p w:rsidR="002059A4" w:rsidRDefault="002059A4" w:rsidP="002D3870">
      <w:pPr>
        <w:pStyle w:val="2"/>
        <w:spacing w:before="72"/>
      </w:pPr>
      <w:r>
        <w:rPr>
          <w:rFonts w:hint="eastAsia"/>
        </w:rPr>
        <w:t>家具や家電の転倒の防止</w:t>
      </w:r>
    </w:p>
    <w:p w:rsidR="002059A4" w:rsidRDefault="002059A4" w:rsidP="002059A4">
      <w:r>
        <w:rPr>
          <w:rFonts w:hint="eastAsia"/>
        </w:rPr>
        <w:t>寝室や部屋の出入り口付近、廊下、階段などに家具や物を置かないようにしましょう。また、倒れて下敷きになりそうな危険のある家具や家電は、転倒防止器具などで固定するようにしましょう。</w:t>
      </w:r>
    </w:p>
    <w:p w:rsidR="002059A4" w:rsidRDefault="002059A4" w:rsidP="002A5D43">
      <w:pPr>
        <w:pStyle w:val="2"/>
        <w:spacing w:before="72"/>
      </w:pPr>
      <w:r>
        <w:rPr>
          <w:rFonts w:hint="eastAsia"/>
        </w:rPr>
        <w:t>水の準備</w:t>
      </w:r>
    </w:p>
    <w:p w:rsidR="002059A4" w:rsidRDefault="002059A4" w:rsidP="002059A4">
      <w:r>
        <w:rPr>
          <w:rFonts w:hint="eastAsia"/>
        </w:rPr>
        <w:t>水の重要性はいうまでもありません。大地震などの災害が起こったときに水道が使用できなくなる可能性は十分にあります。意外に困るのが生活用水です。洗濯や炊事、水洗トイレにも水が欠かせません。生活用水のために、日ごろから風呂のお湯は抜かないで</w:t>
      </w:r>
      <w:r w:rsidR="004043FC">
        <w:rPr>
          <w:rFonts w:hint="eastAsia"/>
        </w:rPr>
        <w:t>た</w:t>
      </w:r>
      <w:r>
        <w:rPr>
          <w:rFonts w:hint="eastAsia"/>
        </w:rPr>
        <w:t>めておくとよいでしょう。また、井戸も意外と役立ちます。飲料水には適していなくても、生活用水として利用するには問題のない井戸はけっこうあります。周辺の井戸を確認しておきましょう。</w:t>
      </w:r>
    </w:p>
    <w:p w:rsidR="002059A4" w:rsidRDefault="002059A4" w:rsidP="002059A4">
      <w:r>
        <w:rPr>
          <w:rFonts w:hint="eastAsia"/>
        </w:rPr>
        <w:t>また、水を運ぶためのポリタンク・キャリ</w:t>
      </w:r>
      <w:r w:rsidR="007F7F95">
        <w:rPr>
          <w:rFonts w:hint="eastAsia"/>
        </w:rPr>
        <w:t>ーカート</w:t>
      </w:r>
      <w:r>
        <w:rPr>
          <w:rFonts w:hint="eastAsia"/>
        </w:rPr>
        <w:t>などを用意しておくと重宝します。</w:t>
      </w:r>
    </w:p>
    <w:p w:rsidR="002059A4" w:rsidRDefault="002059A4" w:rsidP="002A5D43">
      <w:pPr>
        <w:pStyle w:val="2"/>
        <w:spacing w:before="72"/>
      </w:pPr>
      <w:r>
        <w:rPr>
          <w:rFonts w:hint="eastAsia"/>
        </w:rPr>
        <w:t>非常用備蓄品の準備</w:t>
      </w:r>
    </w:p>
    <w:p w:rsidR="002059A4" w:rsidRDefault="002059A4" w:rsidP="002059A4">
      <w:r>
        <w:rPr>
          <w:rFonts w:hint="eastAsia"/>
        </w:rPr>
        <w:t>ライフラインの途絶に備えて、家庭内に「水」「食料」「燃料」などは最低</w:t>
      </w:r>
      <w:r>
        <w:t>3</w:t>
      </w:r>
      <w:r>
        <w:t>日分を備蓄しましょう。</w:t>
      </w:r>
    </w:p>
    <w:p w:rsidR="002059A4" w:rsidRDefault="002059A4" w:rsidP="002059A4">
      <w:r>
        <w:rPr>
          <w:rFonts w:hint="eastAsia"/>
        </w:rPr>
        <w:t>～地震が発生したら～</w:t>
      </w:r>
    </w:p>
    <w:p w:rsidR="002059A4" w:rsidRDefault="002059A4" w:rsidP="002059A4">
      <w:r>
        <w:rPr>
          <w:rFonts w:hint="eastAsia"/>
        </w:rPr>
        <w:t>身の安全の確保</w:t>
      </w:r>
    </w:p>
    <w:p w:rsidR="002059A4" w:rsidRDefault="002059A4" w:rsidP="002059A4">
      <w:r>
        <w:rPr>
          <w:rFonts w:hint="eastAsia"/>
        </w:rPr>
        <w:t>テーブルや机の下に隠れ、落下物などから身を守りましょう。揺れがおさまったら、落下物に注意しながら外に出ましょう。</w:t>
      </w:r>
    </w:p>
    <w:p w:rsidR="002059A4" w:rsidRDefault="002059A4" w:rsidP="002059A4">
      <w:r>
        <w:rPr>
          <w:rFonts w:hint="eastAsia"/>
        </w:rPr>
        <w:t>火の始末</w:t>
      </w:r>
    </w:p>
    <w:p w:rsidR="002059A4" w:rsidRDefault="002059A4" w:rsidP="002059A4">
      <w:r>
        <w:rPr>
          <w:rFonts w:hint="eastAsia"/>
        </w:rPr>
        <w:t>火の始末は、火災を防ぐ重要なポイントです。タイミングを間違えるとケガをする恐れもあるので、揺れの大きさを判断して火の始末をしましょう。もし火災が起こったら、大声で近隣に知らせ、隣近所と協力して消火にあたりましょう。初期消火が、二次災害を防ぐ重要なポイントです。</w:t>
      </w:r>
    </w:p>
    <w:p w:rsidR="002059A4" w:rsidRDefault="002059A4" w:rsidP="002059A4">
      <w:r>
        <w:rPr>
          <w:rFonts w:hint="eastAsia"/>
        </w:rPr>
        <w:t>脱出口の確保</w:t>
      </w:r>
    </w:p>
    <w:p w:rsidR="002059A4" w:rsidRDefault="002059A4" w:rsidP="002059A4">
      <w:r>
        <w:rPr>
          <w:rFonts w:hint="eastAsia"/>
        </w:rPr>
        <w:t>建物の歪みや倒壊によって、出入り口が開かなくなる場合があります。扉や窓を開けて脱出口を確保しましょう。</w:t>
      </w:r>
    </w:p>
    <w:p w:rsidR="005D268D" w:rsidRDefault="005D268D" w:rsidP="002059A4">
      <w:pPr>
        <w:rPr>
          <w:rFonts w:hint="eastAsia"/>
        </w:rPr>
      </w:pPr>
      <w:bookmarkStart w:id="0" w:name="_GoBack"/>
      <w:bookmarkEnd w:id="0"/>
    </w:p>
    <w:p w:rsidR="002059A4" w:rsidRPr="005D268D" w:rsidRDefault="002059A4" w:rsidP="002059A4">
      <w:pPr>
        <w:rPr>
          <w:b/>
        </w:rPr>
      </w:pPr>
      <w:r w:rsidRPr="005D268D">
        <w:rPr>
          <w:rFonts w:hint="eastAsia"/>
          <w:b/>
        </w:rPr>
        <w:t>家族で決めておこう　連絡のルール</w:t>
      </w:r>
    </w:p>
    <w:p w:rsidR="002059A4" w:rsidRDefault="002059A4" w:rsidP="002059A4">
      <w:r>
        <w:rPr>
          <w:rFonts w:hint="eastAsia"/>
        </w:rPr>
        <w:t>～災害用伝言ダイヤルの使い方～</w:t>
      </w:r>
    </w:p>
    <w:p w:rsidR="002059A4" w:rsidRDefault="002059A4" w:rsidP="002059A4">
      <w:r>
        <w:rPr>
          <w:rFonts w:hint="eastAsia"/>
        </w:rPr>
        <w:t>伝言を残すには…</w:t>
      </w:r>
    </w:p>
    <w:p w:rsidR="002059A4" w:rsidRDefault="002059A4" w:rsidP="002A5D43">
      <w:pPr>
        <w:pStyle w:val="a4"/>
        <w:numPr>
          <w:ilvl w:val="0"/>
          <w:numId w:val="2"/>
        </w:numPr>
        <w:ind w:leftChars="0"/>
      </w:pPr>
      <w:r>
        <w:t>「</w:t>
      </w:r>
      <w:r>
        <w:t>171</w:t>
      </w:r>
      <w:r>
        <w:t>」をダイヤル</w:t>
      </w:r>
    </w:p>
    <w:p w:rsidR="002059A4" w:rsidRDefault="002059A4" w:rsidP="002A5D43">
      <w:pPr>
        <w:pStyle w:val="a4"/>
        <w:numPr>
          <w:ilvl w:val="0"/>
          <w:numId w:val="2"/>
        </w:numPr>
        <w:ind w:leftChars="0"/>
      </w:pPr>
      <w:r>
        <w:lastRenderedPageBreak/>
        <w:t>ガイダンスに従い、「</w:t>
      </w:r>
      <w:r>
        <w:t>1</w:t>
      </w:r>
      <w:r>
        <w:t>」をダイヤル</w:t>
      </w:r>
    </w:p>
    <w:p w:rsidR="002059A4" w:rsidRDefault="002059A4" w:rsidP="002A5D43">
      <w:pPr>
        <w:pStyle w:val="a4"/>
        <w:numPr>
          <w:ilvl w:val="0"/>
          <w:numId w:val="2"/>
        </w:numPr>
        <w:ind w:leftChars="0"/>
      </w:pPr>
      <w:r>
        <w:t>自宅の電話番号を市外局番からダイヤル</w:t>
      </w:r>
    </w:p>
    <w:p w:rsidR="002059A4" w:rsidRDefault="002059A4" w:rsidP="002A5D43">
      <w:pPr>
        <w:pStyle w:val="a4"/>
        <w:numPr>
          <w:ilvl w:val="0"/>
          <w:numId w:val="2"/>
        </w:numPr>
        <w:ind w:leftChars="0"/>
      </w:pPr>
      <w:r>
        <w:t>伝言を残す</w:t>
      </w:r>
    </w:p>
    <w:p w:rsidR="002059A4" w:rsidRDefault="002059A4" w:rsidP="002059A4">
      <w:r>
        <w:rPr>
          <w:rFonts w:hint="eastAsia"/>
        </w:rPr>
        <w:t>伝言を聞くには…</w:t>
      </w:r>
    </w:p>
    <w:p w:rsidR="002059A4" w:rsidRDefault="002059A4" w:rsidP="002A5D43">
      <w:pPr>
        <w:pStyle w:val="a4"/>
        <w:numPr>
          <w:ilvl w:val="0"/>
          <w:numId w:val="1"/>
        </w:numPr>
        <w:ind w:leftChars="0"/>
      </w:pPr>
      <w:r>
        <w:t>「</w:t>
      </w:r>
      <w:r>
        <w:t>171</w:t>
      </w:r>
      <w:r>
        <w:t>」をダイヤル</w:t>
      </w:r>
    </w:p>
    <w:p w:rsidR="002059A4" w:rsidRDefault="002059A4" w:rsidP="002A5D43">
      <w:pPr>
        <w:pStyle w:val="a4"/>
        <w:numPr>
          <w:ilvl w:val="0"/>
          <w:numId w:val="1"/>
        </w:numPr>
        <w:ind w:leftChars="0"/>
      </w:pPr>
      <w:r>
        <w:t>ガイダンスに従い、「</w:t>
      </w:r>
      <w:r>
        <w:t>2</w:t>
      </w:r>
      <w:r>
        <w:t>」をダイヤル</w:t>
      </w:r>
    </w:p>
    <w:p w:rsidR="002059A4" w:rsidRDefault="002059A4" w:rsidP="002A5D43">
      <w:pPr>
        <w:pStyle w:val="a4"/>
        <w:numPr>
          <w:ilvl w:val="0"/>
          <w:numId w:val="1"/>
        </w:numPr>
        <w:ind w:leftChars="0"/>
      </w:pPr>
      <w:r>
        <w:t>自宅の電話番号を市外局番からダイヤル</w:t>
      </w:r>
    </w:p>
    <w:p w:rsidR="002059A4" w:rsidRDefault="002059A4" w:rsidP="002A5D43">
      <w:pPr>
        <w:pStyle w:val="a4"/>
        <w:numPr>
          <w:ilvl w:val="0"/>
          <w:numId w:val="1"/>
        </w:numPr>
        <w:ind w:leftChars="0"/>
      </w:pPr>
      <w:r>
        <w:t>伝言を聞く</w:t>
      </w:r>
    </w:p>
    <w:p w:rsidR="002059A4" w:rsidRDefault="002059A4" w:rsidP="002059A4">
      <w:r>
        <w:rPr>
          <w:rFonts w:hint="eastAsia"/>
        </w:rPr>
        <w:t>～家族の連絡先～</w:t>
      </w:r>
    </w:p>
    <w:tbl>
      <w:tblPr>
        <w:tblStyle w:val="a3"/>
        <w:tblW w:w="4995"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47"/>
        <w:gridCol w:w="2674"/>
        <w:gridCol w:w="2265"/>
        <w:gridCol w:w="2812"/>
      </w:tblGrid>
      <w:tr w:rsidR="002059A4" w:rsidRPr="002059A4" w:rsidTr="006856C3">
        <w:tc>
          <w:tcPr>
            <w:tcW w:w="962" w:type="pct"/>
            <w:tcBorders>
              <w:top w:val="single" w:sz="12" w:space="0" w:color="auto"/>
              <w:bottom w:val="single" w:sz="4"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名前</w:t>
            </w:r>
          </w:p>
        </w:tc>
        <w:tc>
          <w:tcPr>
            <w:tcW w:w="1393" w:type="pct"/>
            <w:tcBorders>
              <w:top w:val="single" w:sz="12" w:space="0" w:color="auto"/>
              <w:bottom w:val="single" w:sz="4" w:space="0" w:color="auto"/>
            </w:tcBorders>
          </w:tcPr>
          <w:p w:rsidR="002059A4" w:rsidRPr="002059A4" w:rsidRDefault="002059A4" w:rsidP="002059A4">
            <w:pPr>
              <w:rPr>
                <w:sz w:val="18"/>
                <w:szCs w:val="18"/>
              </w:rPr>
            </w:pPr>
          </w:p>
        </w:tc>
        <w:tc>
          <w:tcPr>
            <w:tcW w:w="1180" w:type="pct"/>
            <w:tcBorders>
              <w:top w:val="single" w:sz="12" w:space="0" w:color="auto"/>
              <w:bottom w:val="single" w:sz="4"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電話番号</w:t>
            </w:r>
          </w:p>
        </w:tc>
        <w:tc>
          <w:tcPr>
            <w:tcW w:w="1465" w:type="pct"/>
            <w:tcBorders>
              <w:top w:val="single" w:sz="12" w:space="0" w:color="auto"/>
              <w:bottom w:val="single" w:sz="4" w:space="0" w:color="auto"/>
            </w:tcBorders>
          </w:tcPr>
          <w:p w:rsidR="002059A4" w:rsidRPr="002059A4" w:rsidRDefault="002059A4" w:rsidP="002059A4">
            <w:pPr>
              <w:rPr>
                <w:sz w:val="18"/>
                <w:szCs w:val="18"/>
              </w:rPr>
            </w:pPr>
          </w:p>
        </w:tc>
      </w:tr>
      <w:tr w:rsidR="002059A4" w:rsidRPr="002059A4" w:rsidTr="006856C3">
        <w:tc>
          <w:tcPr>
            <w:tcW w:w="962" w:type="pct"/>
            <w:tcBorders>
              <w:top w:val="single" w:sz="4" w:space="0" w:color="auto"/>
              <w:bottom w:val="single" w:sz="12"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携帯電話</w:t>
            </w:r>
          </w:p>
        </w:tc>
        <w:tc>
          <w:tcPr>
            <w:tcW w:w="1393" w:type="pct"/>
            <w:tcBorders>
              <w:top w:val="single" w:sz="4" w:space="0" w:color="auto"/>
              <w:bottom w:val="single" w:sz="12" w:space="0" w:color="auto"/>
            </w:tcBorders>
          </w:tcPr>
          <w:p w:rsidR="002059A4" w:rsidRPr="002059A4" w:rsidRDefault="002059A4" w:rsidP="002059A4">
            <w:pPr>
              <w:rPr>
                <w:sz w:val="18"/>
                <w:szCs w:val="18"/>
              </w:rPr>
            </w:pPr>
          </w:p>
        </w:tc>
        <w:tc>
          <w:tcPr>
            <w:tcW w:w="1180" w:type="pct"/>
            <w:tcBorders>
              <w:top w:val="single" w:sz="4" w:space="0" w:color="auto"/>
              <w:bottom w:val="single" w:sz="12"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電子メールアドレス</w:t>
            </w:r>
          </w:p>
        </w:tc>
        <w:tc>
          <w:tcPr>
            <w:tcW w:w="1465" w:type="pct"/>
            <w:tcBorders>
              <w:top w:val="single" w:sz="4" w:space="0" w:color="auto"/>
              <w:bottom w:val="single" w:sz="12" w:space="0" w:color="auto"/>
            </w:tcBorders>
          </w:tcPr>
          <w:p w:rsidR="002059A4" w:rsidRPr="002059A4" w:rsidRDefault="002059A4" w:rsidP="002059A4">
            <w:pPr>
              <w:rPr>
                <w:sz w:val="18"/>
                <w:szCs w:val="18"/>
              </w:rPr>
            </w:pPr>
          </w:p>
        </w:tc>
      </w:tr>
      <w:tr w:rsidR="002059A4" w:rsidRPr="002059A4" w:rsidTr="006856C3">
        <w:tc>
          <w:tcPr>
            <w:tcW w:w="962" w:type="pct"/>
            <w:tcBorders>
              <w:top w:val="single" w:sz="12" w:space="0" w:color="auto"/>
              <w:bottom w:val="single" w:sz="4"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名前</w:t>
            </w:r>
          </w:p>
        </w:tc>
        <w:tc>
          <w:tcPr>
            <w:tcW w:w="1393" w:type="pct"/>
            <w:tcBorders>
              <w:top w:val="single" w:sz="12" w:space="0" w:color="auto"/>
              <w:bottom w:val="single" w:sz="4" w:space="0" w:color="auto"/>
            </w:tcBorders>
          </w:tcPr>
          <w:p w:rsidR="002059A4" w:rsidRPr="002059A4" w:rsidRDefault="002059A4" w:rsidP="002059A4">
            <w:pPr>
              <w:rPr>
                <w:sz w:val="18"/>
                <w:szCs w:val="18"/>
              </w:rPr>
            </w:pPr>
          </w:p>
        </w:tc>
        <w:tc>
          <w:tcPr>
            <w:tcW w:w="1180" w:type="pct"/>
            <w:tcBorders>
              <w:top w:val="single" w:sz="12" w:space="0" w:color="auto"/>
              <w:bottom w:val="single" w:sz="4"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電話番号</w:t>
            </w:r>
          </w:p>
        </w:tc>
        <w:tc>
          <w:tcPr>
            <w:tcW w:w="1465" w:type="pct"/>
            <w:tcBorders>
              <w:top w:val="single" w:sz="12" w:space="0" w:color="auto"/>
              <w:bottom w:val="single" w:sz="4" w:space="0" w:color="auto"/>
            </w:tcBorders>
          </w:tcPr>
          <w:p w:rsidR="002059A4" w:rsidRPr="002059A4" w:rsidRDefault="002059A4" w:rsidP="002059A4">
            <w:pPr>
              <w:rPr>
                <w:sz w:val="18"/>
                <w:szCs w:val="18"/>
              </w:rPr>
            </w:pPr>
          </w:p>
        </w:tc>
      </w:tr>
      <w:tr w:rsidR="002059A4" w:rsidRPr="002059A4" w:rsidTr="006856C3">
        <w:tc>
          <w:tcPr>
            <w:tcW w:w="962" w:type="pct"/>
            <w:tcBorders>
              <w:top w:val="single" w:sz="4" w:space="0" w:color="auto"/>
              <w:bottom w:val="single" w:sz="12"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携帯電話</w:t>
            </w:r>
          </w:p>
        </w:tc>
        <w:tc>
          <w:tcPr>
            <w:tcW w:w="1393" w:type="pct"/>
            <w:tcBorders>
              <w:top w:val="single" w:sz="4" w:space="0" w:color="auto"/>
              <w:bottom w:val="single" w:sz="12" w:space="0" w:color="auto"/>
            </w:tcBorders>
          </w:tcPr>
          <w:p w:rsidR="002059A4" w:rsidRPr="002059A4" w:rsidRDefault="002059A4" w:rsidP="002059A4">
            <w:pPr>
              <w:rPr>
                <w:sz w:val="18"/>
                <w:szCs w:val="18"/>
              </w:rPr>
            </w:pPr>
          </w:p>
        </w:tc>
        <w:tc>
          <w:tcPr>
            <w:tcW w:w="1180" w:type="pct"/>
            <w:tcBorders>
              <w:top w:val="single" w:sz="4" w:space="0" w:color="auto"/>
              <w:bottom w:val="single" w:sz="12"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電子メールアドレス</w:t>
            </w:r>
          </w:p>
        </w:tc>
        <w:tc>
          <w:tcPr>
            <w:tcW w:w="1465" w:type="pct"/>
            <w:tcBorders>
              <w:top w:val="single" w:sz="4" w:space="0" w:color="auto"/>
              <w:bottom w:val="single" w:sz="12" w:space="0" w:color="auto"/>
            </w:tcBorders>
          </w:tcPr>
          <w:p w:rsidR="002059A4" w:rsidRPr="002059A4" w:rsidRDefault="002059A4" w:rsidP="002059A4">
            <w:pPr>
              <w:rPr>
                <w:sz w:val="18"/>
                <w:szCs w:val="18"/>
              </w:rPr>
            </w:pPr>
          </w:p>
        </w:tc>
      </w:tr>
      <w:tr w:rsidR="002059A4" w:rsidRPr="002059A4" w:rsidTr="006856C3">
        <w:tc>
          <w:tcPr>
            <w:tcW w:w="962" w:type="pct"/>
            <w:tcBorders>
              <w:top w:val="single" w:sz="12" w:space="0" w:color="auto"/>
              <w:bottom w:val="single" w:sz="4"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名前</w:t>
            </w:r>
          </w:p>
        </w:tc>
        <w:tc>
          <w:tcPr>
            <w:tcW w:w="1393" w:type="pct"/>
            <w:tcBorders>
              <w:top w:val="single" w:sz="12" w:space="0" w:color="auto"/>
              <w:bottom w:val="single" w:sz="4" w:space="0" w:color="auto"/>
            </w:tcBorders>
          </w:tcPr>
          <w:p w:rsidR="002059A4" w:rsidRPr="002059A4" w:rsidRDefault="002059A4" w:rsidP="002059A4">
            <w:pPr>
              <w:rPr>
                <w:sz w:val="18"/>
                <w:szCs w:val="18"/>
              </w:rPr>
            </w:pPr>
          </w:p>
        </w:tc>
        <w:tc>
          <w:tcPr>
            <w:tcW w:w="1180" w:type="pct"/>
            <w:tcBorders>
              <w:top w:val="single" w:sz="12" w:space="0" w:color="auto"/>
              <w:bottom w:val="single" w:sz="4"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電話番号</w:t>
            </w:r>
          </w:p>
        </w:tc>
        <w:tc>
          <w:tcPr>
            <w:tcW w:w="1465" w:type="pct"/>
            <w:tcBorders>
              <w:top w:val="single" w:sz="12" w:space="0" w:color="auto"/>
              <w:bottom w:val="single" w:sz="4" w:space="0" w:color="auto"/>
            </w:tcBorders>
          </w:tcPr>
          <w:p w:rsidR="002059A4" w:rsidRPr="002059A4" w:rsidRDefault="002059A4" w:rsidP="002059A4">
            <w:pPr>
              <w:rPr>
                <w:sz w:val="18"/>
                <w:szCs w:val="18"/>
              </w:rPr>
            </w:pPr>
          </w:p>
        </w:tc>
      </w:tr>
      <w:tr w:rsidR="002059A4" w:rsidRPr="002059A4" w:rsidTr="006856C3">
        <w:tc>
          <w:tcPr>
            <w:tcW w:w="962" w:type="pct"/>
            <w:tcBorders>
              <w:top w:val="single" w:sz="4" w:space="0" w:color="auto"/>
              <w:bottom w:val="single" w:sz="12"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携帯電話</w:t>
            </w:r>
          </w:p>
        </w:tc>
        <w:tc>
          <w:tcPr>
            <w:tcW w:w="1393" w:type="pct"/>
            <w:tcBorders>
              <w:top w:val="single" w:sz="4" w:space="0" w:color="auto"/>
              <w:bottom w:val="single" w:sz="12" w:space="0" w:color="auto"/>
            </w:tcBorders>
          </w:tcPr>
          <w:p w:rsidR="002059A4" w:rsidRPr="002059A4" w:rsidRDefault="002059A4" w:rsidP="002059A4">
            <w:pPr>
              <w:rPr>
                <w:sz w:val="18"/>
                <w:szCs w:val="18"/>
              </w:rPr>
            </w:pPr>
          </w:p>
        </w:tc>
        <w:tc>
          <w:tcPr>
            <w:tcW w:w="1180" w:type="pct"/>
            <w:tcBorders>
              <w:top w:val="single" w:sz="4" w:space="0" w:color="auto"/>
              <w:bottom w:val="single" w:sz="12"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電子メールアドレス</w:t>
            </w:r>
          </w:p>
        </w:tc>
        <w:tc>
          <w:tcPr>
            <w:tcW w:w="1465" w:type="pct"/>
            <w:tcBorders>
              <w:top w:val="single" w:sz="4" w:space="0" w:color="auto"/>
              <w:bottom w:val="single" w:sz="12" w:space="0" w:color="auto"/>
            </w:tcBorders>
          </w:tcPr>
          <w:p w:rsidR="002059A4" w:rsidRPr="002059A4" w:rsidRDefault="002059A4" w:rsidP="002059A4">
            <w:pPr>
              <w:rPr>
                <w:sz w:val="18"/>
                <w:szCs w:val="18"/>
              </w:rPr>
            </w:pPr>
          </w:p>
        </w:tc>
      </w:tr>
      <w:tr w:rsidR="002059A4" w:rsidRPr="002059A4" w:rsidTr="006856C3">
        <w:tc>
          <w:tcPr>
            <w:tcW w:w="962" w:type="pct"/>
            <w:tcBorders>
              <w:top w:val="single" w:sz="12" w:space="0" w:color="auto"/>
              <w:bottom w:val="single" w:sz="4"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名前</w:t>
            </w:r>
          </w:p>
        </w:tc>
        <w:tc>
          <w:tcPr>
            <w:tcW w:w="1393" w:type="pct"/>
            <w:tcBorders>
              <w:top w:val="single" w:sz="12" w:space="0" w:color="auto"/>
              <w:bottom w:val="single" w:sz="4" w:space="0" w:color="auto"/>
            </w:tcBorders>
          </w:tcPr>
          <w:p w:rsidR="002059A4" w:rsidRPr="002059A4" w:rsidRDefault="002059A4" w:rsidP="002059A4">
            <w:pPr>
              <w:rPr>
                <w:sz w:val="18"/>
                <w:szCs w:val="18"/>
              </w:rPr>
            </w:pPr>
          </w:p>
        </w:tc>
        <w:tc>
          <w:tcPr>
            <w:tcW w:w="1180" w:type="pct"/>
            <w:tcBorders>
              <w:top w:val="single" w:sz="12" w:space="0" w:color="auto"/>
              <w:bottom w:val="single" w:sz="4"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電話番号</w:t>
            </w:r>
          </w:p>
        </w:tc>
        <w:tc>
          <w:tcPr>
            <w:tcW w:w="1465" w:type="pct"/>
            <w:tcBorders>
              <w:top w:val="single" w:sz="12" w:space="0" w:color="auto"/>
              <w:bottom w:val="single" w:sz="4" w:space="0" w:color="auto"/>
            </w:tcBorders>
          </w:tcPr>
          <w:p w:rsidR="002059A4" w:rsidRPr="002059A4" w:rsidRDefault="002059A4" w:rsidP="002059A4">
            <w:pPr>
              <w:rPr>
                <w:sz w:val="18"/>
                <w:szCs w:val="18"/>
              </w:rPr>
            </w:pPr>
          </w:p>
        </w:tc>
      </w:tr>
      <w:tr w:rsidR="002059A4" w:rsidRPr="002059A4" w:rsidTr="006856C3">
        <w:tc>
          <w:tcPr>
            <w:tcW w:w="962" w:type="pct"/>
            <w:tcBorders>
              <w:top w:val="single" w:sz="4" w:space="0" w:color="auto"/>
              <w:bottom w:val="single" w:sz="12"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携帯電話</w:t>
            </w:r>
          </w:p>
        </w:tc>
        <w:tc>
          <w:tcPr>
            <w:tcW w:w="1393" w:type="pct"/>
            <w:tcBorders>
              <w:top w:val="single" w:sz="4" w:space="0" w:color="auto"/>
              <w:bottom w:val="single" w:sz="12" w:space="0" w:color="auto"/>
            </w:tcBorders>
          </w:tcPr>
          <w:p w:rsidR="002059A4" w:rsidRPr="002059A4" w:rsidRDefault="002059A4" w:rsidP="002059A4">
            <w:pPr>
              <w:rPr>
                <w:sz w:val="18"/>
                <w:szCs w:val="18"/>
              </w:rPr>
            </w:pPr>
          </w:p>
        </w:tc>
        <w:tc>
          <w:tcPr>
            <w:tcW w:w="1180" w:type="pct"/>
            <w:tcBorders>
              <w:top w:val="single" w:sz="4" w:space="0" w:color="auto"/>
              <w:bottom w:val="single" w:sz="12"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電子メールアドレス</w:t>
            </w:r>
          </w:p>
        </w:tc>
        <w:tc>
          <w:tcPr>
            <w:tcW w:w="1465" w:type="pct"/>
            <w:tcBorders>
              <w:top w:val="single" w:sz="4" w:space="0" w:color="auto"/>
              <w:bottom w:val="single" w:sz="12" w:space="0" w:color="auto"/>
            </w:tcBorders>
          </w:tcPr>
          <w:p w:rsidR="002059A4" w:rsidRPr="002059A4" w:rsidRDefault="002059A4" w:rsidP="002059A4">
            <w:pPr>
              <w:rPr>
                <w:sz w:val="18"/>
                <w:szCs w:val="18"/>
              </w:rPr>
            </w:pPr>
          </w:p>
        </w:tc>
      </w:tr>
      <w:tr w:rsidR="002059A4" w:rsidRPr="002059A4" w:rsidTr="006856C3">
        <w:tc>
          <w:tcPr>
            <w:tcW w:w="962" w:type="pct"/>
            <w:tcBorders>
              <w:top w:val="single" w:sz="12" w:space="0" w:color="auto"/>
              <w:bottom w:val="single" w:sz="4"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名前</w:t>
            </w:r>
          </w:p>
        </w:tc>
        <w:tc>
          <w:tcPr>
            <w:tcW w:w="1393" w:type="pct"/>
            <w:tcBorders>
              <w:top w:val="single" w:sz="12" w:space="0" w:color="auto"/>
              <w:bottom w:val="single" w:sz="4" w:space="0" w:color="auto"/>
            </w:tcBorders>
          </w:tcPr>
          <w:p w:rsidR="002059A4" w:rsidRPr="002059A4" w:rsidRDefault="002059A4" w:rsidP="002059A4">
            <w:pPr>
              <w:rPr>
                <w:sz w:val="18"/>
                <w:szCs w:val="18"/>
              </w:rPr>
            </w:pPr>
          </w:p>
        </w:tc>
        <w:tc>
          <w:tcPr>
            <w:tcW w:w="1180" w:type="pct"/>
            <w:tcBorders>
              <w:top w:val="single" w:sz="12" w:space="0" w:color="auto"/>
              <w:bottom w:val="single" w:sz="4"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電話番号</w:t>
            </w:r>
          </w:p>
        </w:tc>
        <w:tc>
          <w:tcPr>
            <w:tcW w:w="1465" w:type="pct"/>
            <w:tcBorders>
              <w:top w:val="single" w:sz="12" w:space="0" w:color="auto"/>
              <w:bottom w:val="single" w:sz="4" w:space="0" w:color="auto"/>
            </w:tcBorders>
          </w:tcPr>
          <w:p w:rsidR="002059A4" w:rsidRPr="002059A4" w:rsidRDefault="002059A4" w:rsidP="002059A4">
            <w:pPr>
              <w:rPr>
                <w:sz w:val="18"/>
                <w:szCs w:val="18"/>
              </w:rPr>
            </w:pPr>
          </w:p>
        </w:tc>
      </w:tr>
      <w:tr w:rsidR="002059A4" w:rsidRPr="002059A4" w:rsidTr="006856C3">
        <w:tc>
          <w:tcPr>
            <w:tcW w:w="962" w:type="pct"/>
            <w:tcBorders>
              <w:top w:val="single" w:sz="4" w:space="0" w:color="auto"/>
              <w:bottom w:val="single" w:sz="12"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携帯電話</w:t>
            </w:r>
          </w:p>
        </w:tc>
        <w:tc>
          <w:tcPr>
            <w:tcW w:w="1393" w:type="pct"/>
            <w:tcBorders>
              <w:top w:val="single" w:sz="4" w:space="0" w:color="auto"/>
              <w:bottom w:val="single" w:sz="12" w:space="0" w:color="auto"/>
            </w:tcBorders>
          </w:tcPr>
          <w:p w:rsidR="002059A4" w:rsidRPr="002059A4" w:rsidRDefault="002059A4" w:rsidP="002059A4">
            <w:pPr>
              <w:rPr>
                <w:sz w:val="18"/>
                <w:szCs w:val="18"/>
              </w:rPr>
            </w:pPr>
          </w:p>
        </w:tc>
        <w:tc>
          <w:tcPr>
            <w:tcW w:w="1180" w:type="pct"/>
            <w:tcBorders>
              <w:top w:val="single" w:sz="4" w:space="0" w:color="auto"/>
              <w:bottom w:val="single" w:sz="12"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電子メールアドレス</w:t>
            </w:r>
          </w:p>
        </w:tc>
        <w:tc>
          <w:tcPr>
            <w:tcW w:w="1465" w:type="pct"/>
            <w:tcBorders>
              <w:top w:val="single" w:sz="4" w:space="0" w:color="auto"/>
              <w:bottom w:val="single" w:sz="12" w:space="0" w:color="auto"/>
            </w:tcBorders>
          </w:tcPr>
          <w:p w:rsidR="002059A4" w:rsidRPr="002059A4" w:rsidRDefault="002059A4" w:rsidP="002059A4">
            <w:pPr>
              <w:rPr>
                <w:sz w:val="18"/>
                <w:szCs w:val="18"/>
              </w:rPr>
            </w:pPr>
          </w:p>
        </w:tc>
      </w:tr>
      <w:tr w:rsidR="002059A4" w:rsidRPr="002059A4" w:rsidTr="006856C3">
        <w:tc>
          <w:tcPr>
            <w:tcW w:w="962" w:type="pct"/>
            <w:tcBorders>
              <w:top w:val="single" w:sz="12"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名前</w:t>
            </w:r>
          </w:p>
        </w:tc>
        <w:tc>
          <w:tcPr>
            <w:tcW w:w="1393" w:type="pct"/>
            <w:tcBorders>
              <w:top w:val="single" w:sz="12" w:space="0" w:color="auto"/>
            </w:tcBorders>
          </w:tcPr>
          <w:p w:rsidR="002059A4" w:rsidRPr="002059A4" w:rsidRDefault="002059A4" w:rsidP="002059A4">
            <w:pPr>
              <w:rPr>
                <w:sz w:val="18"/>
                <w:szCs w:val="18"/>
              </w:rPr>
            </w:pPr>
          </w:p>
        </w:tc>
        <w:tc>
          <w:tcPr>
            <w:tcW w:w="1180" w:type="pct"/>
            <w:tcBorders>
              <w:top w:val="single" w:sz="12" w:space="0" w:color="auto"/>
            </w:tcBorders>
            <w:shd w:val="clear" w:color="auto" w:fill="BDD6EE" w:themeFill="accent1" w:themeFillTint="66"/>
          </w:tcPr>
          <w:p w:rsidR="002059A4" w:rsidRPr="002059A4" w:rsidRDefault="002059A4" w:rsidP="002059A4">
            <w:pPr>
              <w:rPr>
                <w:sz w:val="18"/>
                <w:szCs w:val="18"/>
              </w:rPr>
            </w:pPr>
            <w:r w:rsidRPr="002059A4">
              <w:rPr>
                <w:rFonts w:hint="eastAsia"/>
                <w:sz w:val="18"/>
                <w:szCs w:val="18"/>
              </w:rPr>
              <w:t>電話番号</w:t>
            </w:r>
          </w:p>
        </w:tc>
        <w:tc>
          <w:tcPr>
            <w:tcW w:w="1465" w:type="pct"/>
            <w:tcBorders>
              <w:top w:val="single" w:sz="12" w:space="0" w:color="auto"/>
            </w:tcBorders>
          </w:tcPr>
          <w:p w:rsidR="002059A4" w:rsidRPr="002059A4" w:rsidRDefault="002059A4" w:rsidP="002059A4">
            <w:pPr>
              <w:rPr>
                <w:sz w:val="18"/>
                <w:szCs w:val="18"/>
              </w:rPr>
            </w:pPr>
          </w:p>
        </w:tc>
      </w:tr>
      <w:tr w:rsidR="002059A4" w:rsidRPr="002059A4" w:rsidTr="006856C3">
        <w:tc>
          <w:tcPr>
            <w:tcW w:w="962" w:type="pct"/>
            <w:shd w:val="clear" w:color="auto" w:fill="BDD6EE" w:themeFill="accent1" w:themeFillTint="66"/>
          </w:tcPr>
          <w:p w:rsidR="002059A4" w:rsidRPr="002059A4" w:rsidRDefault="002059A4" w:rsidP="002059A4">
            <w:pPr>
              <w:rPr>
                <w:sz w:val="18"/>
                <w:szCs w:val="18"/>
              </w:rPr>
            </w:pPr>
            <w:r w:rsidRPr="002059A4">
              <w:rPr>
                <w:rFonts w:hint="eastAsia"/>
                <w:sz w:val="18"/>
                <w:szCs w:val="18"/>
              </w:rPr>
              <w:t>携帯電話</w:t>
            </w:r>
          </w:p>
        </w:tc>
        <w:tc>
          <w:tcPr>
            <w:tcW w:w="1393" w:type="pct"/>
          </w:tcPr>
          <w:p w:rsidR="002059A4" w:rsidRPr="002059A4" w:rsidRDefault="002059A4" w:rsidP="002059A4">
            <w:pPr>
              <w:rPr>
                <w:sz w:val="18"/>
                <w:szCs w:val="18"/>
              </w:rPr>
            </w:pPr>
          </w:p>
        </w:tc>
        <w:tc>
          <w:tcPr>
            <w:tcW w:w="1180" w:type="pct"/>
            <w:shd w:val="clear" w:color="auto" w:fill="BDD6EE" w:themeFill="accent1" w:themeFillTint="66"/>
          </w:tcPr>
          <w:p w:rsidR="002059A4" w:rsidRPr="002059A4" w:rsidRDefault="002059A4" w:rsidP="002059A4">
            <w:pPr>
              <w:rPr>
                <w:sz w:val="18"/>
                <w:szCs w:val="18"/>
              </w:rPr>
            </w:pPr>
            <w:r w:rsidRPr="002059A4">
              <w:rPr>
                <w:rFonts w:hint="eastAsia"/>
                <w:sz w:val="18"/>
                <w:szCs w:val="18"/>
              </w:rPr>
              <w:t>電子メールアドレス</w:t>
            </w:r>
          </w:p>
        </w:tc>
        <w:tc>
          <w:tcPr>
            <w:tcW w:w="1465" w:type="pct"/>
          </w:tcPr>
          <w:p w:rsidR="002059A4" w:rsidRPr="002059A4" w:rsidRDefault="002059A4" w:rsidP="002059A4">
            <w:pPr>
              <w:rPr>
                <w:sz w:val="18"/>
                <w:szCs w:val="18"/>
              </w:rPr>
            </w:pPr>
          </w:p>
        </w:tc>
      </w:tr>
    </w:tbl>
    <w:p w:rsidR="002059A4" w:rsidRDefault="002059A4" w:rsidP="002059A4">
      <w:r>
        <w:rPr>
          <w:rFonts w:hint="eastAsia"/>
        </w:rPr>
        <w:t>～家族の避難場所～</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28"/>
        <w:gridCol w:w="7780"/>
      </w:tblGrid>
      <w:tr w:rsidR="002059A4" w:rsidRPr="002059A4" w:rsidTr="00A26999">
        <w:tc>
          <w:tcPr>
            <w:tcW w:w="1828" w:type="dxa"/>
            <w:shd w:val="clear" w:color="auto" w:fill="BDD6EE" w:themeFill="accent1" w:themeFillTint="66"/>
          </w:tcPr>
          <w:p w:rsidR="002059A4" w:rsidRPr="002059A4" w:rsidRDefault="002059A4" w:rsidP="002059A4">
            <w:pPr>
              <w:rPr>
                <w:sz w:val="18"/>
                <w:szCs w:val="18"/>
              </w:rPr>
            </w:pPr>
            <w:r w:rsidRPr="002059A4">
              <w:rPr>
                <w:rFonts w:hint="eastAsia"/>
                <w:sz w:val="18"/>
                <w:szCs w:val="18"/>
              </w:rPr>
              <w:t>家族の集合場所</w:t>
            </w:r>
          </w:p>
        </w:tc>
        <w:tc>
          <w:tcPr>
            <w:tcW w:w="7780" w:type="dxa"/>
          </w:tcPr>
          <w:p w:rsidR="002059A4" w:rsidRPr="002059A4" w:rsidRDefault="002059A4" w:rsidP="002059A4">
            <w:pPr>
              <w:rPr>
                <w:sz w:val="18"/>
                <w:szCs w:val="18"/>
              </w:rPr>
            </w:pPr>
          </w:p>
        </w:tc>
      </w:tr>
      <w:tr w:rsidR="002059A4" w:rsidRPr="002059A4" w:rsidTr="00A26999">
        <w:tc>
          <w:tcPr>
            <w:tcW w:w="1828" w:type="dxa"/>
            <w:shd w:val="clear" w:color="auto" w:fill="BDD6EE" w:themeFill="accent1" w:themeFillTint="66"/>
          </w:tcPr>
          <w:p w:rsidR="002059A4" w:rsidRPr="002059A4" w:rsidRDefault="002059A4" w:rsidP="002059A4">
            <w:pPr>
              <w:rPr>
                <w:sz w:val="18"/>
                <w:szCs w:val="18"/>
              </w:rPr>
            </w:pPr>
            <w:r w:rsidRPr="002059A4">
              <w:rPr>
                <w:rFonts w:hint="eastAsia"/>
                <w:sz w:val="18"/>
                <w:szCs w:val="18"/>
              </w:rPr>
              <w:t>家族の避難場所</w:t>
            </w:r>
          </w:p>
        </w:tc>
        <w:tc>
          <w:tcPr>
            <w:tcW w:w="7780" w:type="dxa"/>
          </w:tcPr>
          <w:p w:rsidR="002059A4" w:rsidRPr="002059A4" w:rsidRDefault="002059A4" w:rsidP="002059A4">
            <w:pPr>
              <w:rPr>
                <w:sz w:val="18"/>
                <w:szCs w:val="18"/>
              </w:rPr>
            </w:pPr>
          </w:p>
        </w:tc>
      </w:tr>
    </w:tbl>
    <w:p w:rsidR="002059A4" w:rsidRDefault="002059A4" w:rsidP="002059A4"/>
    <w:sectPr w:rsidR="002059A4" w:rsidSect="002059A4">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BD5" w:rsidRDefault="005C7BD5" w:rsidP="00AF7D01">
      <w:r>
        <w:separator/>
      </w:r>
    </w:p>
  </w:endnote>
  <w:endnote w:type="continuationSeparator" w:id="0">
    <w:p w:rsidR="005C7BD5" w:rsidRDefault="005C7BD5" w:rsidP="00AF7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S創英ﾌﾟﾚｾﾞﾝｽEB">
    <w:panose1 w:val="02020800000000000000"/>
    <w:charset w:val="80"/>
    <w:family w:val="roman"/>
    <w:pitch w:val="variable"/>
    <w:sig w:usb0="80000281" w:usb1="28C76CF8" w:usb2="00000010" w:usb3="00000000" w:csb0="00020000" w:csb1="00000000"/>
  </w:font>
  <w:font w:name="HGP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BD5" w:rsidRDefault="005C7BD5" w:rsidP="00AF7D01">
      <w:r>
        <w:separator/>
      </w:r>
    </w:p>
  </w:footnote>
  <w:footnote w:type="continuationSeparator" w:id="0">
    <w:p w:rsidR="005C7BD5" w:rsidRDefault="005C7BD5" w:rsidP="00AF7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16DA3"/>
    <w:multiLevelType w:val="hybridMultilevel"/>
    <w:tmpl w:val="87DA32A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7334299"/>
    <w:multiLevelType w:val="hybridMultilevel"/>
    <w:tmpl w:val="6E0C24F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A4"/>
    <w:rsid w:val="000136A7"/>
    <w:rsid w:val="00082182"/>
    <w:rsid w:val="001C61FF"/>
    <w:rsid w:val="002059A4"/>
    <w:rsid w:val="00243079"/>
    <w:rsid w:val="002A5D43"/>
    <w:rsid w:val="002A70D5"/>
    <w:rsid w:val="002D3870"/>
    <w:rsid w:val="0036024D"/>
    <w:rsid w:val="00390347"/>
    <w:rsid w:val="004043FC"/>
    <w:rsid w:val="005B09D4"/>
    <w:rsid w:val="005C7BD5"/>
    <w:rsid w:val="005D268D"/>
    <w:rsid w:val="006856C3"/>
    <w:rsid w:val="007F7F95"/>
    <w:rsid w:val="00843092"/>
    <w:rsid w:val="009A5AD2"/>
    <w:rsid w:val="009B287C"/>
    <w:rsid w:val="00A26999"/>
    <w:rsid w:val="00AF7D01"/>
    <w:rsid w:val="00B10797"/>
    <w:rsid w:val="00B9688E"/>
    <w:rsid w:val="00C1094D"/>
    <w:rsid w:val="00D02962"/>
    <w:rsid w:val="00F76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C47FA63"/>
  <w15:chartTrackingRefBased/>
  <w15:docId w15:val="{B3126CCB-C69E-4621-A0E0-1D95F055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82182"/>
    <w:pPr>
      <w:widowControl w:val="0"/>
      <w:jc w:val="both"/>
    </w:pPr>
    <w:rPr>
      <w:rFonts w:eastAsia="ＭＳ Ｐゴシック"/>
    </w:rPr>
  </w:style>
  <w:style w:type="paragraph" w:styleId="1">
    <w:name w:val="heading 1"/>
    <w:basedOn w:val="a"/>
    <w:next w:val="a"/>
    <w:link w:val="10"/>
    <w:uiPriority w:val="9"/>
    <w:qFormat/>
    <w:rsid w:val="00082182"/>
    <w:pPr>
      <w:keepNext/>
      <w:spacing w:beforeLines="50" w:before="50"/>
      <w:outlineLvl w:val="0"/>
    </w:pPr>
    <w:rPr>
      <w:rFonts w:asciiTheme="majorHAnsi" w:eastAsia="HGS創英ﾌﾟﾚｾﾞﾝｽEB" w:hAnsiTheme="majorHAnsi" w:cstheme="majorBidi"/>
      <w:color w:val="4472C4" w:themeColor="accent5"/>
      <w:sz w:val="28"/>
      <w:szCs w:val="24"/>
    </w:rPr>
  </w:style>
  <w:style w:type="paragraph" w:styleId="2">
    <w:name w:val="heading 2"/>
    <w:basedOn w:val="a"/>
    <w:next w:val="a"/>
    <w:link w:val="20"/>
    <w:uiPriority w:val="9"/>
    <w:unhideWhenUsed/>
    <w:qFormat/>
    <w:rsid w:val="0036024D"/>
    <w:pPr>
      <w:keepNext/>
      <w:spacing w:beforeLines="20" w:before="20"/>
      <w:outlineLvl w:val="1"/>
    </w:pPr>
    <w:rPr>
      <w:rFonts w:asciiTheme="majorHAnsi" w:eastAsia="HGP創英角ｺﾞｼｯｸUB" w:hAnsiTheme="majorHAnsi" w:cstheme="majorBidi"/>
      <w:color w:val="ED7D31" w:themeColor="accent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82182"/>
    <w:rPr>
      <w:rFonts w:asciiTheme="majorHAnsi" w:eastAsia="HGS創英ﾌﾟﾚｾﾞﾝｽEB" w:hAnsiTheme="majorHAnsi" w:cstheme="majorBidi"/>
      <w:color w:val="4472C4" w:themeColor="accent5"/>
      <w:sz w:val="28"/>
      <w:szCs w:val="24"/>
    </w:rPr>
  </w:style>
  <w:style w:type="character" w:customStyle="1" w:styleId="20">
    <w:name w:val="見出し 2 (文字)"/>
    <w:basedOn w:val="a0"/>
    <w:link w:val="2"/>
    <w:uiPriority w:val="9"/>
    <w:rsid w:val="0036024D"/>
    <w:rPr>
      <w:rFonts w:asciiTheme="majorHAnsi" w:eastAsia="HGP創英角ｺﾞｼｯｸUB" w:hAnsiTheme="majorHAnsi" w:cstheme="majorBidi"/>
      <w:color w:val="ED7D31" w:themeColor="accent2"/>
      <w:sz w:val="24"/>
    </w:rPr>
  </w:style>
  <w:style w:type="table" w:styleId="a3">
    <w:name w:val="Table Grid"/>
    <w:basedOn w:val="a1"/>
    <w:uiPriority w:val="39"/>
    <w:rsid w:val="00205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A70D5"/>
    <w:pPr>
      <w:ind w:leftChars="400" w:left="840"/>
    </w:pPr>
  </w:style>
  <w:style w:type="paragraph" w:styleId="a5">
    <w:name w:val="header"/>
    <w:basedOn w:val="a"/>
    <w:link w:val="a6"/>
    <w:uiPriority w:val="99"/>
    <w:unhideWhenUsed/>
    <w:rsid w:val="00AF7D01"/>
    <w:pPr>
      <w:tabs>
        <w:tab w:val="center" w:pos="4252"/>
        <w:tab w:val="right" w:pos="8504"/>
      </w:tabs>
      <w:snapToGrid w:val="0"/>
    </w:pPr>
  </w:style>
  <w:style w:type="character" w:customStyle="1" w:styleId="a6">
    <w:name w:val="ヘッダー (文字)"/>
    <w:basedOn w:val="a0"/>
    <w:link w:val="a5"/>
    <w:uiPriority w:val="99"/>
    <w:rsid w:val="00AF7D01"/>
    <w:rPr>
      <w:rFonts w:eastAsia="ＭＳ ゴシック"/>
    </w:rPr>
  </w:style>
  <w:style w:type="paragraph" w:styleId="a7">
    <w:name w:val="footer"/>
    <w:basedOn w:val="a"/>
    <w:link w:val="a8"/>
    <w:uiPriority w:val="99"/>
    <w:unhideWhenUsed/>
    <w:rsid w:val="00AF7D01"/>
    <w:pPr>
      <w:tabs>
        <w:tab w:val="center" w:pos="4252"/>
        <w:tab w:val="right" w:pos="8504"/>
      </w:tabs>
      <w:snapToGrid w:val="0"/>
    </w:pPr>
  </w:style>
  <w:style w:type="character" w:customStyle="1" w:styleId="a8">
    <w:name w:val="フッター (文字)"/>
    <w:basedOn w:val="a0"/>
    <w:link w:val="a7"/>
    <w:uiPriority w:val="99"/>
    <w:rsid w:val="00AF7D01"/>
    <w:rPr>
      <w:rFonts w:eastAsia="ＭＳ 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FCDAE-5718-4611-9C69-F2D1A1FD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204</Words>
  <Characters>1165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2016-08-30T00:55:00Z</dcterms:created>
  <dcterms:modified xsi:type="dcterms:W3CDTF">2017-04-01T02:48:00Z</dcterms:modified>
</cp:coreProperties>
</file>