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01" w:rsidRDefault="00802E01" w:rsidP="00802E01">
      <w:pPr>
        <w:rPr>
          <w:sz w:val="20"/>
        </w:rPr>
      </w:pPr>
      <w:r w:rsidRPr="00802E01">
        <w:rPr>
          <w:rFonts w:hint="eastAsia"/>
          <w:b/>
          <w:noProof/>
          <w:color w:val="B023F5" w:themeColor="accent5" w:themeShade="BF"/>
          <w:sz w:val="24"/>
          <w:szCs w:val="24"/>
        </w:rPr>
        <mc:AlternateContent>
          <mc:Choice Requires="wps">
            <w:drawing>
              <wp:anchor distT="0" distB="0" distL="114300" distR="114300" simplePos="0" relativeHeight="251662336" behindDoc="0" locked="0" layoutInCell="1" allowOverlap="1" wp14:anchorId="2A201449" wp14:editId="2BB70884">
                <wp:simplePos x="0" y="0"/>
                <wp:positionH relativeFrom="margin">
                  <wp:align>right</wp:align>
                </wp:positionH>
                <wp:positionV relativeFrom="paragraph">
                  <wp:posOffset>-146050</wp:posOffset>
                </wp:positionV>
                <wp:extent cx="1044000" cy="1044000"/>
                <wp:effectExtent l="19050" t="19050" r="22860" b="41910"/>
                <wp:wrapNone/>
                <wp:docPr id="2" name="星 12 2"/>
                <wp:cNvGraphicFramePr/>
                <a:graphic xmlns:a="http://schemas.openxmlformats.org/drawingml/2006/main">
                  <a:graphicData uri="http://schemas.microsoft.com/office/word/2010/wordprocessingShape">
                    <wps:wsp>
                      <wps:cNvSpPr/>
                      <wps:spPr>
                        <a:xfrm>
                          <a:off x="0" y="0"/>
                          <a:ext cx="1044000" cy="1044000"/>
                        </a:xfrm>
                        <a:prstGeom prst="star1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148" w:rsidRPr="0058372C" w:rsidRDefault="0058372C" w:rsidP="00EC7148">
                            <w:pPr>
                              <w:jc w:val="center"/>
                              <w:rPr>
                                <w:b/>
                                <w:sz w:val="18"/>
                              </w:rPr>
                            </w:pPr>
                            <w:r w:rsidRPr="0058372C">
                              <w:rPr>
                                <w:b/>
                                <w:sz w:val="18"/>
                              </w:rPr>
                              <w:t>4</w:t>
                            </w:r>
                            <w:r w:rsidRPr="0058372C">
                              <w:rPr>
                                <w:b/>
                                <w:sz w:val="18"/>
                              </w:rPr>
                              <w:t>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01449" id="星 12 2" o:spid="_x0000_s1026" style="position:absolute;left:0;text-align:left;margin-left:31pt;margin-top:-11.5pt;width:82.2pt;height:8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044000,1044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" adj="-11796480,,5400" path="m,522000l143840,420672,69935,261000,245168,245168,261000,69935r159672,73905l522000,,623328,143840,783000,69935r15832,175233l974065,261000,900160,420672r143840,101328l900160,623328r73905,159672l798832,798832,783000,974065,623328,900160,522000,1044000,420672,900160,261000,974065,245168,798832,69935,783000,143840,623328,,522000xe" fillcolor="#f09415 [3204]" strokecolor="#794908 [1604]" strokeweight="1pt">
                <v:stroke joinstyle="miter"/>
                <v:formulas/>
                <v:path arrowok="t" o:connecttype="custom" o:connectlocs="0,522000;143840,420672;69935,261000;245168,245168;261000,69935;420672,143840;522000,0;623328,143840;783000,69935;798832,245168;974065,261000;900160,420672;1044000,522000;900160,623328;974065,783000;798832,798832;783000,974065;623328,900160;522000,1044000;420672,900160;261000,974065;245168,798832;69935,783000;143840,623328;0,522000" o:connectangles="0,0,0,0,0,0,0,0,0,0,0,0,0,0,0,0,0,0,0,0,0,0,0,0,0" textboxrect="0,0,1044000,1044000"/>
                <v:textbox>
                  <w:txbxContent>
                    <w:p w:rsidR="00EC7148" w:rsidRPr="0058372C" w:rsidRDefault="0058372C" w:rsidP="00EC7148">
                      <w:pPr>
                        <w:jc w:val="center"/>
                        <w:rPr>
                          <w:b/>
                          <w:sz w:val="18"/>
                        </w:rPr>
                      </w:pPr>
                      <w:r w:rsidRPr="0058372C">
                        <w:rPr>
                          <w:b/>
                          <w:sz w:val="18"/>
                        </w:rPr>
                        <w:t>4</w:t>
                      </w:r>
                      <w:r w:rsidRPr="0058372C">
                        <w:rPr>
                          <w:b/>
                          <w:sz w:val="18"/>
                        </w:rPr>
                        <w:t>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61312" behindDoc="0" locked="0" layoutInCell="1" allowOverlap="1" wp14:anchorId="199F25AD" wp14:editId="097516CC">
                <wp:simplePos x="0" y="0"/>
                <wp:positionH relativeFrom="margin">
                  <wp:align>left</wp:align>
                </wp:positionH>
                <wp:positionV relativeFrom="paragraph">
                  <wp:posOffset>38100</wp:posOffset>
                </wp:positionV>
                <wp:extent cx="1828800" cy="182880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199F25AD"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" filled="f" stroked="f">
                <v:textbox style="mso-fit-shape-to-text:t" inset="5.85pt,.7pt,5.85pt,.7pt">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v:textbox>
                <w10:wrap type="topAndBottom" anchorx="margin"/>
              </v:shape>
            </w:pict>
          </mc:Fallback>
        </mc:AlternateContent>
      </w:r>
    </w:p>
    <w:p w:rsidR="00802E01" w:rsidRPr="00802E01" w:rsidRDefault="00802E01" w:rsidP="00802E01">
      <w:pPr>
        <w:rPr>
          <w:sz w:val="20"/>
        </w:rPr>
      </w:pPr>
      <w:r w:rsidRPr="00802E0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rsidR="00802E01" w:rsidRPr="00802E01" w:rsidRDefault="00802E01" w:rsidP="00253486">
      <w:pPr>
        <w:spacing w:after="240"/>
        <w:rPr>
          <w:rFonts w:hint="eastAsia"/>
          <w:sz w:val="20"/>
        </w:rPr>
      </w:pPr>
      <w:r w:rsidRPr="00802E01">
        <w:rPr>
          <w:rFonts w:hint="eastAsia"/>
          <w:sz w:val="20"/>
        </w:rPr>
        <w:t>晴れて大学生となった皆さ</w:t>
      </w:r>
      <w:r w:rsidR="00553434">
        <w:rPr>
          <w:rFonts w:hint="eastAsia"/>
          <w:sz w:val="20"/>
        </w:rPr>
        <w:t>ん</w:t>
      </w:r>
      <w:r w:rsidRPr="00802E01">
        <w:rPr>
          <w:rFonts w:hint="eastAsia"/>
          <w:sz w:val="20"/>
        </w:rPr>
        <w:t>は、これまでの勉強とは少し異なる勉強が始まります。不安も多くあるのではないでしょうか。図書館ではいつでも相談を受け付けています。どうぞ気軽に足を運んでくださいね。</w:t>
      </w:r>
    </w:p>
    <w:p w:rsidR="00EC7148" w:rsidRPr="00445420" w:rsidRDefault="000E7B07"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館長の</w:t>
      </w:r>
      <w:r w:rsidR="00EC7148" w:rsidRPr="00445420">
        <w:rPr>
          <w:rFonts w:hint="eastAsia"/>
          <w:b/>
          <w:color w:val="FFFFFF" w:themeColor="background1"/>
          <w:sz w:val="28"/>
          <w:szCs w:val="24"/>
        </w:rPr>
        <w:t>おすすめ書籍</w:t>
      </w:r>
    </w:p>
    <w:p w:rsidR="00D6789B" w:rsidRDefault="00802E01">
      <w:r>
        <w:rPr>
          <w:rFonts w:hint="eastAsia"/>
        </w:rPr>
        <w:t>新入生の皆さん</w:t>
      </w:r>
      <w:r w:rsidR="000C53BE">
        <w:rPr>
          <w:rFonts w:hint="eastAsia"/>
        </w:rPr>
        <w:t>、入学おめでとう</w:t>
      </w:r>
      <w:r w:rsidR="00445420">
        <w:rPr>
          <w:rFonts w:hint="eastAsia"/>
        </w:rPr>
        <w:t>ございます</w:t>
      </w:r>
      <w:r w:rsidR="000C53BE">
        <w:rPr>
          <w:rFonts w:hint="eastAsia"/>
        </w:rPr>
        <w:t>。</w:t>
      </w:r>
      <w:r w:rsidR="00445420">
        <w:rPr>
          <w:rFonts w:hint="eastAsia"/>
        </w:rPr>
        <w:t>館長の豊橋です。</w:t>
      </w:r>
      <w:r w:rsidR="00D6789B">
        <w:rPr>
          <w:rFonts w:hint="eastAsia"/>
        </w:rPr>
        <w:t>これから始まる学生生活が実り多きものになりますよう心より願っております。そして願わくは、図書館に一度も足を踏み入れないまま卒業すること</w:t>
      </w:r>
      <w:r w:rsidR="00445420">
        <w:rPr>
          <w:rFonts w:hint="eastAsia"/>
        </w:rPr>
        <w:t>がありませんように</w:t>
      </w:r>
      <w:r w:rsidR="00B92F73">
        <w:rPr>
          <w:rFonts w:hint="eastAsia"/>
        </w:rPr>
        <w:t>…</w:t>
      </w:r>
    </w:p>
    <w:p w:rsidR="000C53BE" w:rsidRDefault="00D6789B">
      <w:r>
        <w:rPr>
          <w:rFonts w:hint="eastAsia"/>
        </w:rPr>
        <w:t>さて、新入生の皆さん</w:t>
      </w:r>
      <w:r w:rsidR="000C53BE">
        <w:rPr>
          <w:rFonts w:hint="eastAsia"/>
        </w:rPr>
        <w:t>にまず読んでいただきたい書籍があります。大学生になって、自分用のパソコンやタブレットを準備したという新入生も多いのではないでしょうか。学部によってはタブレットやパソコンが必須になっていますし、もちろん、個人的に使う人もいるでしょう。それ</w:t>
      </w:r>
      <w:r>
        <w:rPr>
          <w:rFonts w:hint="eastAsia"/>
        </w:rPr>
        <w:t>に加えて</w:t>
      </w:r>
      <w:r w:rsidR="000C53BE">
        <w:rPr>
          <w:rFonts w:hint="eastAsia"/>
        </w:rPr>
        <w:t>スマートフォン。</w:t>
      </w:r>
      <w:r>
        <w:rPr>
          <w:rFonts w:hint="eastAsia"/>
        </w:rPr>
        <w:t>これは新入生に限らず、学生全般、いえ社会人も含め、今や大多数の人が携帯しています。とにもかくにも、</w:t>
      </w:r>
      <w:r w:rsidR="000C53BE">
        <w:rPr>
          <w:rFonts w:hint="eastAsia"/>
        </w:rPr>
        <w:t>皆さんの周りには情報機器があふれています。</w:t>
      </w:r>
      <w:r>
        <w:rPr>
          <w:rFonts w:hint="eastAsia"/>
        </w:rPr>
        <w:t>マナーやモラルは重々承知</w:t>
      </w:r>
      <w:r w:rsidR="00810826">
        <w:rPr>
          <w:rFonts w:hint="eastAsia"/>
        </w:rPr>
        <w:t>している</w:t>
      </w:r>
      <w:r>
        <w:rPr>
          <w:rFonts w:hint="eastAsia"/>
        </w:rPr>
        <w:t>と思っている学生諸君も多いと思いますが、今一度、この書籍を読んで、自分ならどうするかを考えてみてください。</w:t>
      </w:r>
    </w:p>
    <w:p w:rsidR="0074358A" w:rsidRDefault="00700B05">
      <w:pPr>
        <w:rPr>
          <w:noProof/>
        </w:rPr>
      </w:pP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5A0"/>
          </mc:Choice>
          <mc:Fallback>
            <w:t>■</w:t>
          </mc:Fallback>
        </mc:AlternateContent>
      </w:r>
      <w:r>
        <w:rPr>
          <w:rFonts w:hint="eastAsia"/>
          <w:noProof/>
        </w:rPr>
        <w:t>書籍情報</w:t>
      </w:r>
    </w:p>
    <w:tbl>
      <w:tblPr>
        <w:tblStyle w:val="a3"/>
        <w:tblW w:w="7937" w:type="dxa"/>
        <w:tblLook w:val="04A0" w:firstRow="1" w:lastRow="0" w:firstColumn="1" w:lastColumn="0" w:noHBand="0" w:noVBand="1"/>
      </w:tblPr>
      <w:tblGrid>
        <w:gridCol w:w="1701"/>
        <w:gridCol w:w="6236"/>
      </w:tblGrid>
      <w:tr w:rsidR="0074358A" w:rsidRPr="0074358A" w:rsidTr="005F3D2D">
        <w:tc>
          <w:tcPr>
            <w:tcW w:w="1701" w:type="dxa"/>
          </w:tcPr>
          <w:p w:rsidR="0074358A" w:rsidRPr="0074358A" w:rsidRDefault="0074358A" w:rsidP="000967EA">
            <w:r w:rsidRPr="0074358A">
              <w:rPr>
                <w:rFonts w:hint="eastAsia"/>
              </w:rPr>
              <w:t>タイトル</w:t>
            </w:r>
          </w:p>
        </w:tc>
        <w:tc>
          <w:tcPr>
            <w:tcW w:w="6236" w:type="dxa"/>
          </w:tcPr>
          <w:p w:rsidR="0074358A" w:rsidRPr="0074358A" w:rsidRDefault="0074358A" w:rsidP="000967EA">
            <w:r w:rsidRPr="0074358A">
              <w:rPr>
                <w:rFonts w:hint="eastAsia"/>
              </w:rPr>
              <w:t>情報モラル＆情報セキュリティ改訂版</w:t>
            </w:r>
          </w:p>
        </w:tc>
      </w:tr>
      <w:tr w:rsidR="0074358A" w:rsidRPr="0074358A" w:rsidTr="005F3D2D">
        <w:tc>
          <w:tcPr>
            <w:tcW w:w="1701" w:type="dxa"/>
          </w:tcPr>
          <w:p w:rsidR="0074358A" w:rsidRPr="0074358A" w:rsidRDefault="0074358A" w:rsidP="000967EA">
            <w:r w:rsidRPr="0074358A">
              <w:rPr>
                <w:rFonts w:hint="eastAsia"/>
              </w:rPr>
              <w:t>出版社</w:t>
            </w:r>
          </w:p>
        </w:tc>
        <w:tc>
          <w:tcPr>
            <w:tcW w:w="6236" w:type="dxa"/>
          </w:tcPr>
          <w:p w:rsidR="0074358A" w:rsidRPr="0074358A" w:rsidRDefault="0074358A" w:rsidP="000967EA">
            <w:r w:rsidRPr="0074358A">
              <w:rPr>
                <w:rFonts w:hint="eastAsia"/>
              </w:rPr>
              <w:t>FOM</w:t>
            </w:r>
            <w:r w:rsidRPr="0074358A">
              <w:rPr>
                <w:rFonts w:hint="eastAsia"/>
              </w:rPr>
              <w:t>出版</w:t>
            </w:r>
          </w:p>
        </w:tc>
      </w:tr>
      <w:tr w:rsidR="0074358A" w:rsidRPr="0074358A" w:rsidTr="005F3D2D">
        <w:tc>
          <w:tcPr>
            <w:tcW w:w="1701" w:type="dxa"/>
          </w:tcPr>
          <w:p w:rsidR="0074358A" w:rsidRPr="0074358A" w:rsidRDefault="0074358A" w:rsidP="000967EA">
            <w:r w:rsidRPr="0074358A">
              <w:rPr>
                <w:rFonts w:hint="eastAsia"/>
              </w:rPr>
              <w:t>仕様</w:t>
            </w:r>
          </w:p>
        </w:tc>
        <w:tc>
          <w:tcPr>
            <w:tcW w:w="6236" w:type="dxa"/>
          </w:tcPr>
          <w:p w:rsidR="0074358A" w:rsidRDefault="0074358A" w:rsidP="000967EA">
            <w:r w:rsidRPr="0074358A">
              <w:rPr>
                <w:rFonts w:hint="eastAsia"/>
              </w:rPr>
              <w:t>B5</w:t>
            </w:r>
            <w:r>
              <w:rPr>
                <w:rFonts w:hint="eastAsia"/>
              </w:rPr>
              <w:t>サイズ</w:t>
            </w:r>
          </w:p>
          <w:p w:rsidR="0074358A" w:rsidRPr="0074358A" w:rsidRDefault="0074358A" w:rsidP="000967EA">
            <w:r w:rsidRPr="0074358A">
              <w:rPr>
                <w:rFonts w:hint="eastAsia"/>
              </w:rPr>
              <w:t>91</w:t>
            </w:r>
            <w:r w:rsidRPr="0074358A">
              <w:rPr>
                <w:rFonts w:hint="eastAsia"/>
              </w:rPr>
              <w:t>ページ</w:t>
            </w:r>
          </w:p>
        </w:tc>
      </w:tr>
    </w:tbl>
    <w:p w:rsidR="008C3FB8" w:rsidRDefault="004D41EC" w:rsidP="008C3FB8">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8C3FB8">
        <w:rPr>
          <w:rFonts w:hint="eastAsia"/>
        </w:rPr>
        <w:t>目次</w:t>
      </w:r>
      <w:r>
        <w:rPr>
          <w:rFonts w:hint="eastAsia"/>
        </w:rPr>
        <w:t>情報</w:t>
      </w:r>
    </w:p>
    <w:tbl>
      <w:tblPr>
        <w:tblStyle w:val="a3"/>
        <w:tblW w:w="0" w:type="auto"/>
        <w:tblLook w:val="04A0" w:firstRow="1" w:lastRow="0" w:firstColumn="1" w:lastColumn="0" w:noHBand="0" w:noVBand="1"/>
      </w:tblPr>
      <w:tblGrid>
        <w:gridCol w:w="1474"/>
        <w:gridCol w:w="5391"/>
      </w:tblGrid>
      <w:tr w:rsidR="00253486" w:rsidRPr="00253486" w:rsidTr="00A7046E">
        <w:tc>
          <w:tcPr>
            <w:tcW w:w="1474" w:type="dxa"/>
          </w:tcPr>
          <w:p w:rsidR="00253486" w:rsidRPr="00253486" w:rsidRDefault="00253486" w:rsidP="006A68CD">
            <w:pPr>
              <w:jc w:val="left"/>
            </w:pPr>
            <w:r w:rsidRPr="00253486">
              <w:rPr>
                <w:rFonts w:hint="eastAsia"/>
              </w:rPr>
              <w:t>第</w:t>
            </w:r>
            <w:r w:rsidRPr="00253486">
              <w:rPr>
                <w:rFonts w:hint="eastAsia"/>
              </w:rPr>
              <w:t>1</w:t>
            </w:r>
            <w:r w:rsidRPr="00253486">
              <w:rPr>
                <w:rFonts w:hint="eastAsia"/>
              </w:rPr>
              <w:t>章</w:t>
            </w:r>
          </w:p>
        </w:tc>
        <w:tc>
          <w:tcPr>
            <w:tcW w:w="5391" w:type="dxa"/>
          </w:tcPr>
          <w:p w:rsidR="00253486" w:rsidRPr="00253486" w:rsidRDefault="00253486" w:rsidP="006A68CD">
            <w:pPr>
              <w:jc w:val="left"/>
            </w:pPr>
            <w:r w:rsidRPr="00253486">
              <w:rPr>
                <w:rFonts w:hint="eastAsia"/>
              </w:rPr>
              <w:t>情報化社会のモラルとセキュリティ</w:t>
            </w:r>
          </w:p>
        </w:tc>
        <w:bookmarkStart w:id="0" w:name="_GoBack"/>
        <w:bookmarkEnd w:id="0"/>
      </w:tr>
      <w:tr w:rsidR="00253486" w:rsidRPr="00253486" w:rsidTr="00A7046E">
        <w:tc>
          <w:tcPr>
            <w:tcW w:w="1474" w:type="dxa"/>
          </w:tcPr>
          <w:p w:rsidR="00253486" w:rsidRPr="00253486" w:rsidRDefault="00253486" w:rsidP="006A68CD">
            <w:pPr>
              <w:jc w:val="left"/>
            </w:pPr>
            <w:r w:rsidRPr="00253486">
              <w:rPr>
                <w:rFonts w:hint="eastAsia"/>
              </w:rPr>
              <w:t>第</w:t>
            </w:r>
            <w:r w:rsidRPr="00253486">
              <w:rPr>
                <w:rFonts w:hint="eastAsia"/>
              </w:rPr>
              <w:t>2</w:t>
            </w:r>
            <w:r w:rsidRPr="00253486">
              <w:rPr>
                <w:rFonts w:hint="eastAsia"/>
              </w:rPr>
              <w:t>章</w:t>
            </w:r>
          </w:p>
        </w:tc>
        <w:tc>
          <w:tcPr>
            <w:tcW w:w="5391" w:type="dxa"/>
          </w:tcPr>
          <w:p w:rsidR="00253486" w:rsidRPr="00253486" w:rsidRDefault="00253486" w:rsidP="006A68CD">
            <w:pPr>
              <w:jc w:val="left"/>
            </w:pPr>
            <w:r w:rsidRPr="00253486">
              <w:rPr>
                <w:rFonts w:hint="eastAsia"/>
              </w:rPr>
              <w:t>個人情報の適切な取り扱い</w:t>
            </w:r>
          </w:p>
        </w:tc>
      </w:tr>
      <w:tr w:rsidR="00253486" w:rsidRPr="00253486" w:rsidTr="00A7046E">
        <w:tc>
          <w:tcPr>
            <w:tcW w:w="1474" w:type="dxa"/>
          </w:tcPr>
          <w:p w:rsidR="00253486" w:rsidRPr="00253486" w:rsidRDefault="00253486" w:rsidP="006A68CD">
            <w:pPr>
              <w:jc w:val="left"/>
            </w:pPr>
            <w:r w:rsidRPr="00253486">
              <w:rPr>
                <w:rFonts w:hint="eastAsia"/>
              </w:rPr>
              <w:t>第</w:t>
            </w:r>
            <w:r w:rsidRPr="00253486">
              <w:rPr>
                <w:rFonts w:hint="eastAsia"/>
              </w:rPr>
              <w:t>3</w:t>
            </w:r>
            <w:r w:rsidRPr="00253486">
              <w:rPr>
                <w:rFonts w:hint="eastAsia"/>
              </w:rPr>
              <w:t>章</w:t>
            </w:r>
          </w:p>
        </w:tc>
        <w:tc>
          <w:tcPr>
            <w:tcW w:w="5391" w:type="dxa"/>
          </w:tcPr>
          <w:p w:rsidR="00253486" w:rsidRPr="00253486" w:rsidRDefault="00253486" w:rsidP="006A68CD">
            <w:pPr>
              <w:jc w:val="left"/>
            </w:pPr>
            <w:r w:rsidRPr="00253486">
              <w:rPr>
                <w:rFonts w:hint="eastAsia"/>
              </w:rPr>
              <w:t>デジタル時代の著作権</w:t>
            </w:r>
          </w:p>
        </w:tc>
      </w:tr>
      <w:tr w:rsidR="00253486" w:rsidRPr="00253486" w:rsidTr="00A7046E">
        <w:tc>
          <w:tcPr>
            <w:tcW w:w="1474" w:type="dxa"/>
          </w:tcPr>
          <w:p w:rsidR="00253486" w:rsidRPr="00253486" w:rsidRDefault="00253486" w:rsidP="006A68CD">
            <w:pPr>
              <w:jc w:val="left"/>
            </w:pPr>
            <w:r w:rsidRPr="00253486">
              <w:rPr>
                <w:rFonts w:hint="eastAsia"/>
              </w:rPr>
              <w:t>第</w:t>
            </w:r>
            <w:r w:rsidRPr="00253486">
              <w:rPr>
                <w:rFonts w:hint="eastAsia"/>
              </w:rPr>
              <w:t>4</w:t>
            </w:r>
            <w:r w:rsidRPr="00253486">
              <w:rPr>
                <w:rFonts w:hint="eastAsia"/>
              </w:rPr>
              <w:t>章</w:t>
            </w:r>
          </w:p>
        </w:tc>
        <w:tc>
          <w:tcPr>
            <w:tcW w:w="5391" w:type="dxa"/>
          </w:tcPr>
          <w:p w:rsidR="00253486" w:rsidRPr="00253486" w:rsidRDefault="00253486" w:rsidP="006A68CD">
            <w:pPr>
              <w:jc w:val="left"/>
            </w:pPr>
            <w:r w:rsidRPr="00253486">
              <w:rPr>
                <w:rFonts w:hint="eastAsia"/>
              </w:rPr>
              <w:t>ネット社会に潜む危険と対策</w:t>
            </w:r>
          </w:p>
        </w:tc>
      </w:tr>
      <w:tr w:rsidR="00253486" w:rsidRPr="00253486" w:rsidTr="00A7046E">
        <w:tc>
          <w:tcPr>
            <w:tcW w:w="1474" w:type="dxa"/>
          </w:tcPr>
          <w:p w:rsidR="00253486" w:rsidRPr="00253486" w:rsidRDefault="00253486" w:rsidP="006A68CD">
            <w:pPr>
              <w:jc w:val="left"/>
            </w:pPr>
            <w:r w:rsidRPr="00253486">
              <w:rPr>
                <w:rFonts w:hint="eastAsia"/>
              </w:rPr>
              <w:t>第</w:t>
            </w:r>
            <w:r w:rsidRPr="00253486">
              <w:rPr>
                <w:rFonts w:hint="eastAsia"/>
              </w:rPr>
              <w:t>5</w:t>
            </w:r>
            <w:r w:rsidRPr="00253486">
              <w:rPr>
                <w:rFonts w:hint="eastAsia"/>
              </w:rPr>
              <w:t>章</w:t>
            </w:r>
          </w:p>
        </w:tc>
        <w:tc>
          <w:tcPr>
            <w:tcW w:w="5391" w:type="dxa"/>
          </w:tcPr>
          <w:p w:rsidR="00253486" w:rsidRPr="00253486" w:rsidRDefault="00253486" w:rsidP="006A68CD">
            <w:pPr>
              <w:jc w:val="left"/>
            </w:pPr>
            <w:r w:rsidRPr="00253486">
              <w:rPr>
                <w:rFonts w:hint="eastAsia"/>
              </w:rPr>
              <w:t>メールによるコミュニケーション</w:t>
            </w:r>
          </w:p>
        </w:tc>
      </w:tr>
      <w:tr w:rsidR="00253486" w:rsidRPr="00253486" w:rsidTr="00A7046E">
        <w:tc>
          <w:tcPr>
            <w:tcW w:w="1474" w:type="dxa"/>
          </w:tcPr>
          <w:p w:rsidR="00253486" w:rsidRPr="00253486" w:rsidRDefault="00253486" w:rsidP="006A68CD">
            <w:pPr>
              <w:jc w:val="left"/>
            </w:pPr>
            <w:r w:rsidRPr="00253486">
              <w:rPr>
                <w:rFonts w:hint="eastAsia"/>
              </w:rPr>
              <w:t>第</w:t>
            </w:r>
            <w:r w:rsidRPr="00253486">
              <w:rPr>
                <w:rFonts w:hint="eastAsia"/>
              </w:rPr>
              <w:t>6</w:t>
            </w:r>
            <w:r w:rsidRPr="00253486">
              <w:rPr>
                <w:rFonts w:hint="eastAsia"/>
              </w:rPr>
              <w:t>章</w:t>
            </w:r>
          </w:p>
        </w:tc>
        <w:tc>
          <w:tcPr>
            <w:tcW w:w="5391" w:type="dxa"/>
          </w:tcPr>
          <w:p w:rsidR="00253486" w:rsidRPr="00253486" w:rsidRDefault="00253486" w:rsidP="006A68CD">
            <w:pPr>
              <w:jc w:val="left"/>
            </w:pPr>
            <w:r w:rsidRPr="00253486">
              <w:rPr>
                <w:rFonts w:hint="eastAsia"/>
              </w:rPr>
              <w:t>Web</w:t>
            </w:r>
            <w:r w:rsidRPr="00253486">
              <w:rPr>
                <w:rFonts w:hint="eastAsia"/>
              </w:rPr>
              <w:t>によるコミュニケーション</w:t>
            </w:r>
          </w:p>
        </w:tc>
      </w:tr>
      <w:tr w:rsidR="00253486" w:rsidRPr="00253486" w:rsidTr="00A7046E">
        <w:tc>
          <w:tcPr>
            <w:tcW w:w="1474" w:type="dxa"/>
          </w:tcPr>
          <w:p w:rsidR="00253486" w:rsidRPr="00253486" w:rsidRDefault="00253486" w:rsidP="006A68CD">
            <w:pPr>
              <w:jc w:val="left"/>
            </w:pPr>
            <w:r w:rsidRPr="00253486">
              <w:rPr>
                <w:rFonts w:hint="eastAsia"/>
              </w:rPr>
              <w:t>第</w:t>
            </w:r>
            <w:r w:rsidRPr="00253486">
              <w:rPr>
                <w:rFonts w:hint="eastAsia"/>
              </w:rPr>
              <w:t>7</w:t>
            </w:r>
            <w:r w:rsidRPr="00253486">
              <w:rPr>
                <w:rFonts w:hint="eastAsia"/>
              </w:rPr>
              <w:t>章</w:t>
            </w:r>
          </w:p>
        </w:tc>
        <w:tc>
          <w:tcPr>
            <w:tcW w:w="5391" w:type="dxa"/>
          </w:tcPr>
          <w:p w:rsidR="00253486" w:rsidRPr="00253486" w:rsidRDefault="00253486" w:rsidP="006A68CD">
            <w:pPr>
              <w:jc w:val="left"/>
            </w:pPr>
            <w:r w:rsidRPr="00253486">
              <w:rPr>
                <w:rFonts w:hint="eastAsia"/>
              </w:rPr>
              <w:t>モバイル機器の活用と管理</w:t>
            </w:r>
          </w:p>
        </w:tc>
      </w:tr>
    </w:tbl>
    <w:p w:rsidR="00E15B3F" w:rsidRPr="00E15B3F" w:rsidRDefault="00445420" w:rsidP="00A77D5A">
      <w:pPr>
        <w:widowControl/>
        <w:jc w:val="left"/>
      </w:pPr>
      <w:r>
        <w:br w:type="page"/>
      </w:r>
    </w:p>
    <w:p w:rsidR="008C3FB8" w:rsidRPr="00445420" w:rsidRDefault="008C3FB8"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lastRenderedPageBreak/>
        <w:t>今月の新刊ピックアップ</w:t>
      </w:r>
    </w:p>
    <w:p w:rsidR="008C3FB8" w:rsidRDefault="008C3FB8" w:rsidP="008C3FB8">
      <w:r>
        <w:rPr>
          <w:rFonts w:hint="eastAsia"/>
        </w:rPr>
        <w:t>今月入荷した新刊は、</w:t>
      </w:r>
      <w:r>
        <w:rPr>
          <w:rFonts w:hint="eastAsia"/>
        </w:rPr>
        <w:t>15</w:t>
      </w:r>
      <w:r>
        <w:rPr>
          <w:rFonts w:hint="eastAsia"/>
        </w:rPr>
        <w:t>分野</w:t>
      </w:r>
      <w:r>
        <w:rPr>
          <w:rFonts w:hint="eastAsia"/>
        </w:rPr>
        <w:t>845</w:t>
      </w:r>
      <w:r>
        <w:rPr>
          <w:rFonts w:hint="eastAsia"/>
        </w:rPr>
        <w:t>種類です。その中から学生の皆さんのリクエストにより入荷した書籍をいくつかピックアップしてみました。ぜひ図書館に足を運んで借りてください。</w:t>
      </w:r>
    </w:p>
    <w:p w:rsidR="00F03A64" w:rsidRDefault="00F03A64" w:rsidP="008C3FB8"/>
    <w:tbl>
      <w:tblPr>
        <w:tblStyle w:val="4-6"/>
        <w:tblW w:w="4995" w:type="pct"/>
        <w:tblLook w:val="0420" w:firstRow="1" w:lastRow="0" w:firstColumn="0" w:lastColumn="0" w:noHBand="0" w:noVBand="1"/>
      </w:tblPr>
      <w:tblGrid>
        <w:gridCol w:w="3823"/>
        <w:gridCol w:w="4110"/>
        <w:gridCol w:w="1793"/>
      </w:tblGrid>
      <w:tr w:rsidR="005C2D9C" w:rsidRPr="0077789E" w:rsidTr="005934CD">
        <w:trPr>
          <w:cnfStyle w:val="100000000000" w:firstRow="1" w:lastRow="0" w:firstColumn="0" w:lastColumn="0" w:oddVBand="0" w:evenVBand="0" w:oddHBand="0" w:evenHBand="0" w:firstRowFirstColumn="0" w:firstRowLastColumn="0" w:lastRowFirstColumn="0" w:lastRowLastColumn="0"/>
        </w:trPr>
        <w:tc>
          <w:tcPr>
            <w:tcW w:w="1965" w:type="pct"/>
          </w:tcPr>
          <w:p w:rsidR="005C2D9C" w:rsidRPr="0077789E" w:rsidRDefault="005C2D9C" w:rsidP="00F14137">
            <w:pPr>
              <w:jc w:val="center"/>
            </w:pPr>
            <w:r w:rsidRPr="0077789E">
              <w:rPr>
                <w:rFonts w:hint="eastAsia"/>
              </w:rPr>
              <w:t>分野</w:t>
            </w:r>
          </w:p>
        </w:tc>
        <w:tc>
          <w:tcPr>
            <w:tcW w:w="2113" w:type="pct"/>
          </w:tcPr>
          <w:p w:rsidR="005C2D9C" w:rsidRPr="0077789E" w:rsidRDefault="005C2D9C" w:rsidP="00F14137">
            <w:pPr>
              <w:jc w:val="center"/>
            </w:pPr>
            <w:r w:rsidRPr="0077789E">
              <w:rPr>
                <w:rFonts w:hint="eastAsia"/>
              </w:rPr>
              <w:t>書籍タイトル</w:t>
            </w:r>
          </w:p>
        </w:tc>
        <w:tc>
          <w:tcPr>
            <w:tcW w:w="922" w:type="pct"/>
          </w:tcPr>
          <w:p w:rsidR="005C2D9C" w:rsidRPr="0077789E" w:rsidRDefault="005C2D9C" w:rsidP="00F14137">
            <w:pPr>
              <w:jc w:val="center"/>
            </w:pPr>
            <w:r w:rsidRPr="0077789E">
              <w:rPr>
                <w:rFonts w:hint="eastAsia"/>
              </w:rPr>
              <w:t>著者</w:t>
            </w:r>
          </w:p>
        </w:tc>
      </w:tr>
      <w:tr w:rsidR="005C2D9C"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A30EEF">
            <w:r w:rsidRPr="0077789E">
              <w:rPr>
                <w:rFonts w:hint="eastAsia"/>
              </w:rPr>
              <w:t>芸術</w:t>
            </w:r>
          </w:p>
        </w:tc>
        <w:tc>
          <w:tcPr>
            <w:tcW w:w="2113" w:type="pct"/>
          </w:tcPr>
          <w:p w:rsidR="005C2D9C" w:rsidRPr="0077789E" w:rsidRDefault="005C2D9C" w:rsidP="00A30EEF">
            <w:r w:rsidRPr="0077789E">
              <w:rPr>
                <w:rFonts w:hint="eastAsia"/>
              </w:rPr>
              <w:t>戦火をくぐった芸術</w:t>
            </w:r>
          </w:p>
        </w:tc>
        <w:tc>
          <w:tcPr>
            <w:tcW w:w="922" w:type="pct"/>
          </w:tcPr>
          <w:p w:rsidR="005C2D9C" w:rsidRPr="0077789E" w:rsidRDefault="005C2D9C" w:rsidP="00A30EEF">
            <w:r w:rsidRPr="0077789E">
              <w:rPr>
                <w:rFonts w:hint="eastAsia"/>
              </w:rPr>
              <w:t>岩谷　敬一郎</w:t>
            </w:r>
          </w:p>
        </w:tc>
      </w:tr>
      <w:tr w:rsidR="005C2D9C" w:rsidRPr="0077789E" w:rsidTr="00A30EEF">
        <w:tc>
          <w:tcPr>
            <w:tcW w:w="1965" w:type="pct"/>
          </w:tcPr>
          <w:p w:rsidR="005C2D9C" w:rsidRPr="0077789E" w:rsidRDefault="005C2D9C" w:rsidP="00A30EEF">
            <w:r w:rsidRPr="0077789E">
              <w:rPr>
                <w:rFonts w:hint="eastAsia"/>
              </w:rPr>
              <w:t>芸術</w:t>
            </w:r>
          </w:p>
        </w:tc>
        <w:tc>
          <w:tcPr>
            <w:tcW w:w="2113" w:type="pct"/>
          </w:tcPr>
          <w:p w:rsidR="005C2D9C" w:rsidRPr="0077789E" w:rsidRDefault="005C2D9C" w:rsidP="00A30EEF">
            <w:r w:rsidRPr="0077789E">
              <w:rPr>
                <w:rFonts w:hint="eastAsia"/>
              </w:rPr>
              <w:t>これを見ずして死ねるか</w:t>
            </w:r>
          </w:p>
        </w:tc>
        <w:tc>
          <w:tcPr>
            <w:tcW w:w="922" w:type="pct"/>
          </w:tcPr>
          <w:p w:rsidR="005C2D9C" w:rsidRPr="0077789E" w:rsidRDefault="005C2D9C" w:rsidP="00A30EEF">
            <w:r w:rsidRPr="0077789E">
              <w:rPr>
                <w:rFonts w:hint="eastAsia"/>
              </w:rPr>
              <w:t>金子　真也</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2D2DD9">
            <w:r w:rsidRPr="0077789E">
              <w:rPr>
                <w:rFonts w:hint="eastAsia"/>
              </w:rPr>
              <w:t>芸術</w:t>
            </w:r>
          </w:p>
        </w:tc>
        <w:tc>
          <w:tcPr>
            <w:tcW w:w="2113" w:type="pct"/>
          </w:tcPr>
          <w:p w:rsidR="005C2D9C" w:rsidRPr="0077789E" w:rsidRDefault="005C2D9C" w:rsidP="002D2DD9">
            <w:r w:rsidRPr="0077789E">
              <w:rPr>
                <w:rFonts w:hint="eastAsia"/>
              </w:rPr>
              <w:t>僕が好きな印象派</w:t>
            </w:r>
          </w:p>
        </w:tc>
        <w:tc>
          <w:tcPr>
            <w:tcW w:w="922" w:type="pct"/>
          </w:tcPr>
          <w:p w:rsidR="005C2D9C" w:rsidRPr="0077789E" w:rsidRDefault="005C2D9C" w:rsidP="002D2DD9">
            <w:r w:rsidRPr="0077789E">
              <w:rPr>
                <w:rFonts w:hint="eastAsia"/>
              </w:rPr>
              <w:t>高橋　佳宏</w:t>
            </w:r>
          </w:p>
        </w:tc>
      </w:tr>
      <w:tr w:rsidR="005C2D9C" w:rsidRPr="0077789E" w:rsidTr="00A30EEF">
        <w:tc>
          <w:tcPr>
            <w:tcW w:w="1965" w:type="pct"/>
          </w:tcPr>
          <w:p w:rsidR="005C2D9C" w:rsidRPr="0077789E" w:rsidRDefault="005C2D9C" w:rsidP="00A30EEF">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rsidR="005C2D9C" w:rsidRPr="0077789E" w:rsidRDefault="005C2D9C" w:rsidP="00A30EEF">
            <w:r w:rsidRPr="0077789E">
              <w:rPr>
                <w:rFonts w:hint="eastAsia"/>
              </w:rPr>
              <w:t>統計学のすべて</w:t>
            </w:r>
          </w:p>
        </w:tc>
        <w:tc>
          <w:tcPr>
            <w:tcW w:w="922" w:type="pct"/>
          </w:tcPr>
          <w:p w:rsidR="005C2D9C" w:rsidRPr="0077789E" w:rsidRDefault="005C2D9C" w:rsidP="00A30EEF">
            <w:r>
              <w:rPr>
                <w:rFonts w:hint="eastAsia"/>
              </w:rPr>
              <w:t>濱田　恵里子</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77789E">
            <w:r w:rsidRPr="0077789E">
              <w:rPr>
                <w:rFonts w:hint="eastAsia"/>
              </w:rPr>
              <w:t>自然科学（数学</w:t>
            </w:r>
            <w:r>
              <w:rPr>
                <w:rFonts w:hint="eastAsia"/>
              </w:rPr>
              <w:t>・理科・</w:t>
            </w:r>
            <w:r w:rsidRPr="0077789E">
              <w:rPr>
                <w:rFonts w:hint="eastAsia"/>
              </w:rPr>
              <w:t>動植物</w:t>
            </w:r>
            <w:r>
              <w:rPr>
                <w:rFonts w:hint="eastAsia"/>
              </w:rPr>
              <w:t>分野</w:t>
            </w:r>
            <w:r w:rsidRPr="0077789E">
              <w:rPr>
                <w:rFonts w:hint="eastAsia"/>
              </w:rPr>
              <w:t>）</w:t>
            </w:r>
          </w:p>
        </w:tc>
        <w:tc>
          <w:tcPr>
            <w:tcW w:w="2113" w:type="pct"/>
          </w:tcPr>
          <w:p w:rsidR="005C2D9C" w:rsidRPr="0077789E" w:rsidRDefault="005C2D9C" w:rsidP="002D2DD9">
            <w:r w:rsidRPr="0077789E">
              <w:rPr>
                <w:rFonts w:hint="eastAsia"/>
              </w:rPr>
              <w:t>おもしろいほどわかる自然のしくみ</w:t>
            </w:r>
          </w:p>
        </w:tc>
        <w:tc>
          <w:tcPr>
            <w:tcW w:w="922" w:type="pct"/>
          </w:tcPr>
          <w:p w:rsidR="005C2D9C" w:rsidRPr="0077789E" w:rsidRDefault="005C2D9C" w:rsidP="002D2DD9">
            <w:r w:rsidRPr="0077789E">
              <w:rPr>
                <w:rFonts w:hint="eastAsia"/>
              </w:rPr>
              <w:t>今野　隆弘</w:t>
            </w:r>
          </w:p>
        </w:tc>
      </w:tr>
      <w:tr w:rsidR="005C2D9C" w:rsidRPr="0077789E" w:rsidTr="005934CD">
        <w:tc>
          <w:tcPr>
            <w:tcW w:w="1965" w:type="pct"/>
          </w:tcPr>
          <w:p w:rsidR="005C2D9C" w:rsidRPr="0077789E" w:rsidRDefault="005C2D9C" w:rsidP="00F62908">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rsidR="005C2D9C" w:rsidRPr="0077789E" w:rsidRDefault="005C2D9C" w:rsidP="002D2DD9">
            <w:r w:rsidRPr="0077789E">
              <w:rPr>
                <w:rFonts w:hint="eastAsia"/>
              </w:rPr>
              <w:t>遺伝子諸事情</w:t>
            </w:r>
          </w:p>
        </w:tc>
        <w:tc>
          <w:tcPr>
            <w:tcW w:w="922" w:type="pct"/>
          </w:tcPr>
          <w:p w:rsidR="005C2D9C" w:rsidRPr="0077789E" w:rsidRDefault="005C2D9C" w:rsidP="002D2DD9">
            <w:r>
              <w:rPr>
                <w:rFonts w:hint="eastAsia"/>
              </w:rPr>
              <w:t>関根　健太郎</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5D1C35">
            <w:r>
              <w:rPr>
                <w:rFonts w:hint="eastAsia"/>
              </w:rPr>
              <w:t>自然科学（数学・</w:t>
            </w:r>
            <w:r w:rsidRPr="0077789E">
              <w:rPr>
                <w:rFonts w:hint="eastAsia"/>
              </w:rPr>
              <w:t>理科</w:t>
            </w:r>
            <w:r>
              <w:rPr>
                <w:rFonts w:hint="eastAsia"/>
              </w:rPr>
              <w:t>・</w:t>
            </w:r>
            <w:r w:rsidRPr="0077789E">
              <w:rPr>
                <w:rFonts w:hint="eastAsia"/>
              </w:rPr>
              <w:t>動植物</w:t>
            </w:r>
            <w:r>
              <w:rPr>
                <w:rFonts w:hint="eastAsia"/>
              </w:rPr>
              <w:t>分野</w:t>
            </w:r>
            <w:r w:rsidRPr="0077789E">
              <w:rPr>
                <w:rFonts w:hint="eastAsia"/>
              </w:rPr>
              <w:t>）</w:t>
            </w:r>
          </w:p>
        </w:tc>
        <w:tc>
          <w:tcPr>
            <w:tcW w:w="2113" w:type="pct"/>
          </w:tcPr>
          <w:p w:rsidR="005C2D9C" w:rsidRPr="0077789E" w:rsidRDefault="005C2D9C" w:rsidP="0077789E">
            <w:r w:rsidRPr="0077789E">
              <w:rPr>
                <w:rFonts w:hint="eastAsia"/>
              </w:rPr>
              <w:t>量子論を学ぼう</w:t>
            </w:r>
          </w:p>
        </w:tc>
        <w:tc>
          <w:tcPr>
            <w:tcW w:w="922" w:type="pct"/>
          </w:tcPr>
          <w:p w:rsidR="005C2D9C" w:rsidRPr="0077789E" w:rsidRDefault="005C2D9C" w:rsidP="0077789E">
            <w:r>
              <w:rPr>
                <w:rFonts w:hint="eastAsia"/>
              </w:rPr>
              <w:t>三原　亘</w:t>
            </w:r>
          </w:p>
        </w:tc>
      </w:tr>
      <w:tr w:rsidR="005C2D9C" w:rsidRPr="0077789E" w:rsidTr="00A30EEF">
        <w:tc>
          <w:tcPr>
            <w:tcW w:w="1965" w:type="pct"/>
          </w:tcPr>
          <w:p w:rsidR="005C2D9C" w:rsidRPr="0077789E" w:rsidRDefault="005C2D9C" w:rsidP="00A30EEF">
            <w:r w:rsidRPr="0077789E">
              <w:rPr>
                <w:rFonts w:hint="eastAsia"/>
              </w:rPr>
              <w:t>社会科学（政治・経済・教育分野）</w:t>
            </w:r>
          </w:p>
        </w:tc>
        <w:tc>
          <w:tcPr>
            <w:tcW w:w="2113" w:type="pct"/>
          </w:tcPr>
          <w:p w:rsidR="005C2D9C" w:rsidRPr="0077789E" w:rsidRDefault="005C2D9C" w:rsidP="00A30EEF">
            <w:r w:rsidRPr="0077789E">
              <w:rPr>
                <w:rFonts w:hint="eastAsia"/>
              </w:rPr>
              <w:t>学生時代に</w:t>
            </w:r>
            <w:r w:rsidR="00553434">
              <w:rPr>
                <w:rFonts w:hint="eastAsia"/>
              </w:rPr>
              <w:t>身に付ける</w:t>
            </w:r>
            <w:r w:rsidRPr="0077789E">
              <w:rPr>
                <w:rFonts w:hint="eastAsia"/>
              </w:rPr>
              <w:t>社会常識</w:t>
            </w:r>
          </w:p>
        </w:tc>
        <w:tc>
          <w:tcPr>
            <w:tcW w:w="922" w:type="pct"/>
          </w:tcPr>
          <w:p w:rsidR="005C2D9C" w:rsidRPr="0077789E" w:rsidRDefault="005C2D9C" w:rsidP="00A30EEF">
            <w:r w:rsidRPr="0077789E">
              <w:rPr>
                <w:rFonts w:hint="eastAsia"/>
              </w:rPr>
              <w:t>中村　明弘</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2D2DD9">
            <w:r w:rsidRPr="0077789E">
              <w:rPr>
                <w:rFonts w:hint="eastAsia"/>
              </w:rPr>
              <w:t>社会科学（政治・経済・教育分野）</w:t>
            </w:r>
          </w:p>
        </w:tc>
        <w:tc>
          <w:tcPr>
            <w:tcW w:w="2113" w:type="pct"/>
          </w:tcPr>
          <w:p w:rsidR="005C2D9C" w:rsidRPr="0077789E" w:rsidRDefault="005C2D9C" w:rsidP="002D2DD9">
            <w:r w:rsidRPr="0077789E">
              <w:rPr>
                <w:rFonts w:hint="eastAsia"/>
              </w:rPr>
              <w:t>君はリーダーになれるのか</w:t>
            </w:r>
          </w:p>
        </w:tc>
        <w:tc>
          <w:tcPr>
            <w:tcW w:w="922" w:type="pct"/>
          </w:tcPr>
          <w:p w:rsidR="005C2D9C" w:rsidRPr="0077789E" w:rsidRDefault="005C2D9C" w:rsidP="002D2DD9">
            <w:r w:rsidRPr="0077789E">
              <w:rPr>
                <w:rFonts w:hint="eastAsia"/>
              </w:rPr>
              <w:t>井原　優</w:t>
            </w:r>
          </w:p>
        </w:tc>
      </w:tr>
      <w:tr w:rsidR="005C2D9C" w:rsidRPr="0077789E" w:rsidTr="005934CD">
        <w:tc>
          <w:tcPr>
            <w:tcW w:w="1965" w:type="pct"/>
          </w:tcPr>
          <w:p w:rsidR="005C2D9C" w:rsidRPr="0077789E" w:rsidRDefault="005C2D9C" w:rsidP="002D2DD9">
            <w:r w:rsidRPr="0077789E">
              <w:rPr>
                <w:rFonts w:hint="eastAsia"/>
              </w:rPr>
              <w:t>社会科学（政治・経済・教育分野）</w:t>
            </w:r>
          </w:p>
        </w:tc>
        <w:tc>
          <w:tcPr>
            <w:tcW w:w="2113" w:type="pct"/>
          </w:tcPr>
          <w:p w:rsidR="005C2D9C" w:rsidRPr="0077789E" w:rsidRDefault="005C2D9C" w:rsidP="002D2DD9">
            <w:r w:rsidRPr="0077789E">
              <w:rPr>
                <w:rFonts w:hint="eastAsia"/>
              </w:rPr>
              <w:t>みんなちがって</w:t>
            </w:r>
            <w:r w:rsidR="001F4744">
              <w:rPr>
                <w:rFonts w:hint="eastAsia"/>
              </w:rPr>
              <w:t xml:space="preserve"> </w:t>
            </w:r>
            <w:r w:rsidRPr="0077789E">
              <w:rPr>
                <w:rFonts w:hint="eastAsia"/>
              </w:rPr>
              <w:t>みんないい世の中とは？</w:t>
            </w:r>
          </w:p>
        </w:tc>
        <w:tc>
          <w:tcPr>
            <w:tcW w:w="922" w:type="pct"/>
          </w:tcPr>
          <w:p w:rsidR="005C2D9C" w:rsidRPr="0077789E" w:rsidRDefault="005C2D9C" w:rsidP="002D2DD9">
            <w:r w:rsidRPr="0077789E">
              <w:rPr>
                <w:rFonts w:hint="eastAsia"/>
              </w:rPr>
              <w:t>草場　真由美</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2D2DD9">
            <w:r w:rsidRPr="0077789E">
              <w:rPr>
                <w:rFonts w:hint="eastAsia"/>
              </w:rPr>
              <w:t>社会科学（政治・経済・教育分野）</w:t>
            </w:r>
          </w:p>
        </w:tc>
        <w:tc>
          <w:tcPr>
            <w:tcW w:w="2113" w:type="pct"/>
          </w:tcPr>
          <w:p w:rsidR="005C2D9C" w:rsidRPr="0077789E" w:rsidRDefault="005C2D9C" w:rsidP="002D2DD9">
            <w:r w:rsidRPr="0077789E">
              <w:rPr>
                <w:rFonts w:hint="eastAsia"/>
              </w:rPr>
              <w:t>お金の動きから何がわかる？</w:t>
            </w:r>
          </w:p>
        </w:tc>
        <w:tc>
          <w:tcPr>
            <w:tcW w:w="922" w:type="pct"/>
          </w:tcPr>
          <w:p w:rsidR="005C2D9C" w:rsidRPr="0077789E" w:rsidRDefault="005C2D9C" w:rsidP="002D2DD9">
            <w:r w:rsidRPr="0077789E">
              <w:rPr>
                <w:rFonts w:hint="eastAsia"/>
              </w:rPr>
              <w:t>東　雄太</w:t>
            </w:r>
          </w:p>
        </w:tc>
      </w:tr>
      <w:tr w:rsidR="005C2D9C" w:rsidRPr="0077789E" w:rsidTr="005934CD">
        <w:tc>
          <w:tcPr>
            <w:tcW w:w="1965" w:type="pct"/>
          </w:tcPr>
          <w:p w:rsidR="005C2D9C" w:rsidRPr="0077789E" w:rsidRDefault="005C2D9C" w:rsidP="002D2DD9">
            <w:r w:rsidRPr="0077789E">
              <w:rPr>
                <w:rFonts w:hint="eastAsia"/>
              </w:rPr>
              <w:t>地理（旅行ガイド含）</w:t>
            </w:r>
          </w:p>
        </w:tc>
        <w:tc>
          <w:tcPr>
            <w:tcW w:w="2113" w:type="pct"/>
          </w:tcPr>
          <w:p w:rsidR="005C2D9C" w:rsidRPr="0077789E" w:rsidRDefault="005C2D9C" w:rsidP="002D2DD9">
            <w:r w:rsidRPr="0077789E">
              <w:rPr>
                <w:rFonts w:hint="eastAsia"/>
              </w:rPr>
              <w:t>暮らすように過ごしたパリ</w:t>
            </w:r>
            <w:r w:rsidRPr="0077789E">
              <w:rPr>
                <w:rFonts w:hint="eastAsia"/>
              </w:rPr>
              <w:t>10</w:t>
            </w:r>
            <w:r w:rsidRPr="0077789E">
              <w:rPr>
                <w:rFonts w:hint="eastAsia"/>
              </w:rPr>
              <w:t>日間</w:t>
            </w:r>
          </w:p>
        </w:tc>
        <w:tc>
          <w:tcPr>
            <w:tcW w:w="922" w:type="pct"/>
          </w:tcPr>
          <w:p w:rsidR="005C2D9C" w:rsidRPr="0077789E" w:rsidRDefault="005C2D9C" w:rsidP="002D2DD9">
            <w:r w:rsidRPr="0077789E">
              <w:rPr>
                <w:rFonts w:hint="eastAsia"/>
              </w:rPr>
              <w:t>アラマン　君江</w:t>
            </w:r>
          </w:p>
        </w:tc>
      </w:tr>
      <w:tr w:rsidR="005C2D9C"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A30EEF">
            <w:r w:rsidRPr="0077789E">
              <w:rPr>
                <w:rFonts w:hint="eastAsia"/>
              </w:rPr>
              <w:t>地理（旅行ガイド含）</w:t>
            </w:r>
          </w:p>
        </w:tc>
        <w:tc>
          <w:tcPr>
            <w:tcW w:w="2113" w:type="pct"/>
          </w:tcPr>
          <w:p w:rsidR="005C2D9C" w:rsidRPr="0077789E" w:rsidRDefault="005C2D9C" w:rsidP="00A30EEF">
            <w:r w:rsidRPr="0077789E">
              <w:rPr>
                <w:rFonts w:hint="eastAsia"/>
              </w:rPr>
              <w:t>とにかく島で暮らしてみよう</w:t>
            </w:r>
          </w:p>
        </w:tc>
        <w:tc>
          <w:tcPr>
            <w:tcW w:w="922" w:type="pct"/>
          </w:tcPr>
          <w:p w:rsidR="005C2D9C" w:rsidRPr="0077789E" w:rsidRDefault="00553434" w:rsidP="00A30EEF">
            <w:r>
              <w:rPr>
                <w:rFonts w:hint="eastAsia"/>
              </w:rPr>
              <w:t>武田</w:t>
            </w:r>
            <w:r w:rsidR="005C2D9C" w:rsidRPr="0077789E">
              <w:rPr>
                <w:rFonts w:hint="eastAsia"/>
              </w:rPr>
              <w:t xml:space="preserve">　</w:t>
            </w:r>
            <w:r>
              <w:rPr>
                <w:rFonts w:hint="eastAsia"/>
              </w:rPr>
              <w:t>俊平</w:t>
            </w:r>
          </w:p>
        </w:tc>
      </w:tr>
      <w:tr w:rsidR="005C2D9C" w:rsidRPr="0077789E" w:rsidTr="005934CD">
        <w:tc>
          <w:tcPr>
            <w:tcW w:w="1965" w:type="pct"/>
          </w:tcPr>
          <w:p w:rsidR="005C2D9C" w:rsidRPr="0077789E" w:rsidRDefault="005C2D9C" w:rsidP="002D2DD9">
            <w:r w:rsidRPr="0077789E">
              <w:rPr>
                <w:rFonts w:hint="eastAsia"/>
              </w:rPr>
              <w:t>哲学・心理学・宗教</w:t>
            </w:r>
          </w:p>
        </w:tc>
        <w:tc>
          <w:tcPr>
            <w:tcW w:w="2113" w:type="pct"/>
          </w:tcPr>
          <w:p w:rsidR="005C2D9C" w:rsidRPr="0077789E" w:rsidRDefault="005C2D9C" w:rsidP="002D2DD9">
            <w:r w:rsidRPr="0077789E">
              <w:rPr>
                <w:rFonts w:hint="eastAsia"/>
              </w:rPr>
              <w:t>ジャカルタで考えた</w:t>
            </w:r>
            <w:r w:rsidRPr="0077789E">
              <w:rPr>
                <w:rFonts w:hint="eastAsia"/>
              </w:rPr>
              <w:t>100</w:t>
            </w:r>
            <w:r w:rsidRPr="0077789E">
              <w:rPr>
                <w:rFonts w:hint="eastAsia"/>
              </w:rPr>
              <w:t>のこと</w:t>
            </w:r>
          </w:p>
        </w:tc>
        <w:tc>
          <w:tcPr>
            <w:tcW w:w="922" w:type="pct"/>
          </w:tcPr>
          <w:p w:rsidR="005C2D9C" w:rsidRPr="0077789E" w:rsidRDefault="005C2D9C" w:rsidP="002D2DD9">
            <w:r w:rsidRPr="0077789E">
              <w:rPr>
                <w:rFonts w:hint="eastAsia"/>
              </w:rPr>
              <w:t>佐田　博</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2D2DD9">
            <w:r w:rsidRPr="0077789E">
              <w:rPr>
                <w:rFonts w:hint="eastAsia"/>
              </w:rPr>
              <w:t>哲学・心理学・宗教</w:t>
            </w:r>
          </w:p>
        </w:tc>
        <w:tc>
          <w:tcPr>
            <w:tcW w:w="2113" w:type="pct"/>
          </w:tcPr>
          <w:p w:rsidR="005C2D9C" w:rsidRPr="0077789E" w:rsidRDefault="005C2D9C" w:rsidP="002D2DD9">
            <w:r w:rsidRPr="0077789E">
              <w:rPr>
                <w:rFonts w:hint="eastAsia"/>
              </w:rPr>
              <w:t>細かいことにとらわれない人</w:t>
            </w:r>
          </w:p>
        </w:tc>
        <w:tc>
          <w:tcPr>
            <w:tcW w:w="922" w:type="pct"/>
          </w:tcPr>
          <w:p w:rsidR="005C2D9C" w:rsidRPr="0077789E" w:rsidRDefault="005C2D9C" w:rsidP="002D2DD9">
            <w:r w:rsidRPr="0077789E">
              <w:rPr>
                <w:rFonts w:hint="eastAsia"/>
              </w:rPr>
              <w:t>佐々木　智子</w:t>
            </w:r>
          </w:p>
        </w:tc>
      </w:tr>
      <w:tr w:rsidR="005C2D9C" w:rsidRPr="0077789E" w:rsidTr="00A30EEF">
        <w:tc>
          <w:tcPr>
            <w:tcW w:w="1965" w:type="pct"/>
          </w:tcPr>
          <w:p w:rsidR="005C2D9C" w:rsidRPr="0077789E" w:rsidRDefault="005C2D9C" w:rsidP="00A30EEF">
            <w:r w:rsidRPr="0077789E">
              <w:rPr>
                <w:rFonts w:hint="eastAsia"/>
              </w:rPr>
              <w:t>哲学・心理学・宗教</w:t>
            </w:r>
          </w:p>
        </w:tc>
        <w:tc>
          <w:tcPr>
            <w:tcW w:w="2113" w:type="pct"/>
          </w:tcPr>
          <w:p w:rsidR="005C2D9C" w:rsidRPr="0077789E" w:rsidRDefault="005C2D9C" w:rsidP="00A30EEF">
            <w:r w:rsidRPr="0077789E">
              <w:rPr>
                <w:rFonts w:hint="eastAsia"/>
              </w:rPr>
              <w:t>宗教ってどんなもの</w:t>
            </w:r>
          </w:p>
        </w:tc>
        <w:tc>
          <w:tcPr>
            <w:tcW w:w="922" w:type="pct"/>
          </w:tcPr>
          <w:p w:rsidR="005C2D9C" w:rsidRPr="0077789E" w:rsidRDefault="005C2D9C" w:rsidP="00A30EEF">
            <w:r w:rsidRPr="0077789E">
              <w:rPr>
                <w:rFonts w:hint="eastAsia"/>
              </w:rPr>
              <w:t>弘田　もこ</w:t>
            </w:r>
          </w:p>
        </w:tc>
      </w:tr>
      <w:tr w:rsidR="005C2D9C"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A30EEF">
            <w:r w:rsidRPr="0077789E">
              <w:rPr>
                <w:rFonts w:hint="eastAsia"/>
              </w:rPr>
              <w:t>哲学・心理学・宗教</w:t>
            </w:r>
          </w:p>
        </w:tc>
        <w:tc>
          <w:tcPr>
            <w:tcW w:w="2113" w:type="pct"/>
          </w:tcPr>
          <w:p w:rsidR="005C2D9C" w:rsidRPr="0077789E" w:rsidRDefault="005C2D9C" w:rsidP="00A30EEF">
            <w:r w:rsidRPr="0077789E">
              <w:rPr>
                <w:rFonts w:hint="eastAsia"/>
              </w:rPr>
              <w:t>死ぬまで生き抜く</w:t>
            </w:r>
          </w:p>
        </w:tc>
        <w:tc>
          <w:tcPr>
            <w:tcW w:w="922" w:type="pct"/>
          </w:tcPr>
          <w:p w:rsidR="005C2D9C" w:rsidRPr="0077789E" w:rsidRDefault="005C2D9C" w:rsidP="00A30EEF">
            <w:r w:rsidRPr="0077789E">
              <w:rPr>
                <w:rFonts w:hint="eastAsia"/>
              </w:rPr>
              <w:t>幸田　佳世</w:t>
            </w:r>
          </w:p>
        </w:tc>
      </w:tr>
      <w:tr w:rsidR="005C2D9C" w:rsidRPr="0077789E" w:rsidTr="00A30EEF">
        <w:tc>
          <w:tcPr>
            <w:tcW w:w="1965" w:type="pct"/>
          </w:tcPr>
          <w:p w:rsidR="005C2D9C" w:rsidRPr="0077789E" w:rsidRDefault="005C2D9C" w:rsidP="00A30EEF">
            <w:r w:rsidRPr="0077789E">
              <w:rPr>
                <w:rFonts w:hint="eastAsia"/>
              </w:rPr>
              <w:t>哲学・心理学・宗教</w:t>
            </w:r>
          </w:p>
        </w:tc>
        <w:tc>
          <w:tcPr>
            <w:tcW w:w="2113" w:type="pct"/>
          </w:tcPr>
          <w:p w:rsidR="005C2D9C" w:rsidRPr="0077789E" w:rsidRDefault="005C2D9C" w:rsidP="00A30EEF">
            <w:r w:rsidRPr="0077789E">
              <w:rPr>
                <w:rFonts w:hint="eastAsia"/>
              </w:rPr>
              <w:t>四国八十八カ所めぐりを終えて</w:t>
            </w:r>
          </w:p>
        </w:tc>
        <w:tc>
          <w:tcPr>
            <w:tcW w:w="922" w:type="pct"/>
          </w:tcPr>
          <w:p w:rsidR="005C2D9C" w:rsidRPr="0077789E" w:rsidRDefault="005C2D9C" w:rsidP="00A30EEF">
            <w:r w:rsidRPr="0077789E">
              <w:rPr>
                <w:rFonts w:hint="eastAsia"/>
              </w:rPr>
              <w:t>実森　香苗</w:t>
            </w:r>
          </w:p>
        </w:tc>
      </w:tr>
    </w:tbl>
    <w:p w:rsidR="00F14137" w:rsidRDefault="00F03A64">
      <w:r>
        <w:rPr>
          <w:rFonts w:hint="eastAsia"/>
          <w:noProof/>
        </w:rPr>
        <mc:AlternateContent>
          <mc:Choice Requires="wps">
            <w:drawing>
              <wp:anchor distT="0" distB="0" distL="114300" distR="114300" simplePos="0" relativeHeight="251663360" behindDoc="0" locked="0" layoutInCell="1" allowOverlap="1" wp14:anchorId="330BD270" wp14:editId="6794DD64">
                <wp:simplePos x="0" y="0"/>
                <wp:positionH relativeFrom="column">
                  <wp:posOffset>304800</wp:posOffset>
                </wp:positionH>
                <wp:positionV relativeFrom="paragraph">
                  <wp:posOffset>1368425</wp:posOffset>
                </wp:positionV>
                <wp:extent cx="5562600" cy="1362075"/>
                <wp:effectExtent l="0" t="0" r="19050" b="28575"/>
                <wp:wrapNone/>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0BD270" id="角丸四角形 3" o:spid="_x0000_s1028" style="position:absolute;left:0;text-align:left;margin-left:24pt;margin-top:107.75pt;width:438pt;height:107.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" fillcolor="white [3201]" strokecolor="#fa7e5c [3209]" strokeweight="1pt">
                <v:textbo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v:roundrect>
            </w:pict>
          </mc:Fallback>
        </mc:AlternateContent>
      </w:r>
    </w:p>
    <w:sectPr w:rsidR="00F14137" w:rsidSect="000E7B0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5A7" w:rsidRDefault="007C25A7" w:rsidP="00102AC9">
      <w:r>
        <w:separator/>
      </w:r>
    </w:p>
  </w:endnote>
  <w:endnote w:type="continuationSeparator" w:id="0">
    <w:p w:rsidR="007C25A7" w:rsidRDefault="007C25A7" w:rsidP="0010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5A7" w:rsidRDefault="007C25A7" w:rsidP="00102AC9">
      <w:r>
        <w:separator/>
      </w:r>
    </w:p>
  </w:footnote>
  <w:footnote w:type="continuationSeparator" w:id="0">
    <w:p w:rsidR="007C25A7" w:rsidRDefault="007C25A7" w:rsidP="00102A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ja-JP" w:vendorID="64" w:dllVersion="0"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48"/>
    <w:rsid w:val="00011612"/>
    <w:rsid w:val="000473BE"/>
    <w:rsid w:val="00064439"/>
    <w:rsid w:val="000804F1"/>
    <w:rsid w:val="00085A75"/>
    <w:rsid w:val="00096D2C"/>
    <w:rsid w:val="000C53BE"/>
    <w:rsid w:val="000D39B7"/>
    <w:rsid w:val="000E3CE8"/>
    <w:rsid w:val="000E7B07"/>
    <w:rsid w:val="00102AC9"/>
    <w:rsid w:val="00107915"/>
    <w:rsid w:val="00163F2D"/>
    <w:rsid w:val="001D1886"/>
    <w:rsid w:val="001F4744"/>
    <w:rsid w:val="00253486"/>
    <w:rsid w:val="002965FA"/>
    <w:rsid w:val="002A3133"/>
    <w:rsid w:val="002D422E"/>
    <w:rsid w:val="00354978"/>
    <w:rsid w:val="003753C2"/>
    <w:rsid w:val="00414FAD"/>
    <w:rsid w:val="00445420"/>
    <w:rsid w:val="00477325"/>
    <w:rsid w:val="004B78C5"/>
    <w:rsid w:val="004D41EC"/>
    <w:rsid w:val="00553434"/>
    <w:rsid w:val="0058372C"/>
    <w:rsid w:val="005934CD"/>
    <w:rsid w:val="005B1A17"/>
    <w:rsid w:val="005B76FF"/>
    <w:rsid w:val="005C2D9C"/>
    <w:rsid w:val="005D1C35"/>
    <w:rsid w:val="005F3D2D"/>
    <w:rsid w:val="00600263"/>
    <w:rsid w:val="0062774C"/>
    <w:rsid w:val="006539DE"/>
    <w:rsid w:val="006A6E4E"/>
    <w:rsid w:val="006C25B9"/>
    <w:rsid w:val="006E7373"/>
    <w:rsid w:val="006F30E0"/>
    <w:rsid w:val="006F732D"/>
    <w:rsid w:val="00700B05"/>
    <w:rsid w:val="0071382F"/>
    <w:rsid w:val="0074358A"/>
    <w:rsid w:val="0077789E"/>
    <w:rsid w:val="007C25A7"/>
    <w:rsid w:val="007C26BE"/>
    <w:rsid w:val="0080201E"/>
    <w:rsid w:val="00802E01"/>
    <w:rsid w:val="00810826"/>
    <w:rsid w:val="00817760"/>
    <w:rsid w:val="008C3FB8"/>
    <w:rsid w:val="008E13D3"/>
    <w:rsid w:val="00926053"/>
    <w:rsid w:val="00940DE3"/>
    <w:rsid w:val="00A7046E"/>
    <w:rsid w:val="00A77D5A"/>
    <w:rsid w:val="00AC2CFD"/>
    <w:rsid w:val="00B30C8A"/>
    <w:rsid w:val="00B61C31"/>
    <w:rsid w:val="00B92F73"/>
    <w:rsid w:val="00BA5929"/>
    <w:rsid w:val="00C0587A"/>
    <w:rsid w:val="00C13714"/>
    <w:rsid w:val="00C34070"/>
    <w:rsid w:val="00CA521F"/>
    <w:rsid w:val="00CF23AE"/>
    <w:rsid w:val="00D6789B"/>
    <w:rsid w:val="00D86E1D"/>
    <w:rsid w:val="00DD6780"/>
    <w:rsid w:val="00E15B3F"/>
    <w:rsid w:val="00E337FE"/>
    <w:rsid w:val="00E6655B"/>
    <w:rsid w:val="00EB2410"/>
    <w:rsid w:val="00EC7148"/>
    <w:rsid w:val="00EE0BA2"/>
    <w:rsid w:val="00F03A64"/>
    <w:rsid w:val="00F14137"/>
    <w:rsid w:val="00F152F3"/>
    <w:rsid w:val="00F6178E"/>
    <w:rsid w:val="00FA3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235376"/>
  <w15:chartTrackingRefBased/>
  <w15:docId w15:val="{6DD71261-DC3A-4D57-B91F-8F7F354A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7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14137"/>
    <w:tblPr>
      <w:tblStyleRowBandSize w:val="1"/>
      <w:tblStyleColBandSize w:val="1"/>
      <w:tblBorders>
        <w:top w:val="single" w:sz="4" w:space="0" w:color="FCB19D" w:themeColor="accent6" w:themeTint="99"/>
        <w:left w:val="single" w:sz="4" w:space="0" w:color="FCB19D" w:themeColor="accent6" w:themeTint="99"/>
        <w:bottom w:val="single" w:sz="4" w:space="0" w:color="FCB19D" w:themeColor="accent6" w:themeTint="99"/>
        <w:right w:val="single" w:sz="4" w:space="0" w:color="FCB19D" w:themeColor="accent6" w:themeTint="99"/>
        <w:insideH w:val="single" w:sz="4" w:space="0" w:color="FCB19D" w:themeColor="accent6" w:themeTint="99"/>
        <w:insideV w:val="single" w:sz="4" w:space="0" w:color="FCB19D" w:themeColor="accent6" w:themeTint="99"/>
      </w:tblBorders>
    </w:tblPr>
    <w:tblStylePr w:type="firstRow">
      <w:rPr>
        <w:b/>
        <w:bCs/>
        <w:color w:val="FFFFFF" w:themeColor="background1"/>
      </w:rPr>
      <w:tblPr/>
      <w:tcPr>
        <w:tcBorders>
          <w:top w:val="single" w:sz="4" w:space="0" w:color="FA7E5C" w:themeColor="accent6"/>
          <w:left w:val="single" w:sz="4" w:space="0" w:color="FA7E5C" w:themeColor="accent6"/>
          <w:bottom w:val="single" w:sz="4" w:space="0" w:color="FA7E5C" w:themeColor="accent6"/>
          <w:right w:val="single" w:sz="4" w:space="0" w:color="FA7E5C" w:themeColor="accent6"/>
          <w:insideH w:val="nil"/>
          <w:insideV w:val="nil"/>
        </w:tcBorders>
        <w:shd w:val="clear" w:color="auto" w:fill="FA7E5C" w:themeFill="accent6"/>
      </w:tcPr>
    </w:tblStylePr>
    <w:tblStylePr w:type="lastRow">
      <w:rPr>
        <w:b/>
        <w:bCs/>
      </w:rPr>
      <w:tblPr/>
      <w:tcPr>
        <w:tcBorders>
          <w:top w:val="double" w:sz="4" w:space="0" w:color="FA7E5C" w:themeColor="accent6"/>
        </w:tcBorders>
      </w:tcPr>
    </w:tblStylePr>
    <w:tblStylePr w:type="firstCol">
      <w:rPr>
        <w:b/>
        <w:bCs/>
      </w:rPr>
    </w:tblStylePr>
    <w:tblStylePr w:type="lastCol">
      <w:rPr>
        <w:b/>
        <w:bCs/>
      </w:rPr>
    </w:tblStylePr>
    <w:tblStylePr w:type="band1Vert">
      <w:tblPr/>
      <w:tcPr>
        <w:shd w:val="clear" w:color="auto" w:fill="FEE5DE" w:themeFill="accent6" w:themeFillTint="33"/>
      </w:tcPr>
    </w:tblStylePr>
    <w:tblStylePr w:type="band1Horz">
      <w:tblPr/>
      <w:tcPr>
        <w:shd w:val="clear" w:color="auto" w:fill="FEE5DE" w:themeFill="accent6" w:themeFillTint="33"/>
      </w:tcPr>
    </w:tblStylePr>
  </w:style>
  <w:style w:type="table" w:styleId="3-6">
    <w:name w:val="List Table 3 Accent 6"/>
    <w:basedOn w:val="a1"/>
    <w:uiPriority w:val="48"/>
    <w:rsid w:val="00F14137"/>
    <w:tblPr>
      <w:tblStyleRowBandSize w:val="1"/>
      <w:tblStyleColBandSize w:val="1"/>
      <w:tblBorders>
        <w:top w:val="single" w:sz="4" w:space="0" w:color="FA7E5C" w:themeColor="accent6"/>
        <w:left w:val="single" w:sz="4" w:space="0" w:color="FA7E5C" w:themeColor="accent6"/>
        <w:bottom w:val="single" w:sz="4" w:space="0" w:color="FA7E5C" w:themeColor="accent6"/>
        <w:right w:val="single" w:sz="4" w:space="0" w:color="FA7E5C" w:themeColor="accent6"/>
      </w:tblBorders>
    </w:tblPr>
    <w:tblStylePr w:type="firstRow">
      <w:rPr>
        <w:b/>
        <w:bCs/>
        <w:color w:val="FFFFFF" w:themeColor="background1"/>
      </w:rPr>
      <w:tblPr/>
      <w:tcPr>
        <w:shd w:val="clear" w:color="auto" w:fill="FA7E5C" w:themeFill="accent6"/>
      </w:tcPr>
    </w:tblStylePr>
    <w:tblStylePr w:type="lastRow">
      <w:rPr>
        <w:b/>
        <w:bCs/>
      </w:rPr>
      <w:tblPr/>
      <w:tcPr>
        <w:tcBorders>
          <w:top w:val="double" w:sz="4" w:space="0" w:color="FA7E5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7E5C" w:themeColor="accent6"/>
          <w:right w:val="single" w:sz="4" w:space="0" w:color="FA7E5C" w:themeColor="accent6"/>
        </w:tcBorders>
      </w:tcPr>
    </w:tblStylePr>
    <w:tblStylePr w:type="band1Horz">
      <w:tblPr/>
      <w:tcPr>
        <w:tcBorders>
          <w:top w:val="single" w:sz="4" w:space="0" w:color="FA7E5C" w:themeColor="accent6"/>
          <w:bottom w:val="single" w:sz="4" w:space="0" w:color="FA7E5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7E5C" w:themeColor="accent6"/>
          <w:left w:val="nil"/>
        </w:tcBorders>
      </w:tcPr>
    </w:tblStylePr>
    <w:tblStylePr w:type="swCell">
      <w:tblPr/>
      <w:tcPr>
        <w:tcBorders>
          <w:top w:val="double" w:sz="4" w:space="0" w:color="FA7E5C" w:themeColor="accent6"/>
          <w:right w:val="nil"/>
        </w:tcBorders>
      </w:tcPr>
    </w:tblStylePr>
  </w:style>
  <w:style w:type="paragraph" w:styleId="a4">
    <w:name w:val="header"/>
    <w:basedOn w:val="a"/>
    <w:link w:val="a5"/>
    <w:uiPriority w:val="99"/>
    <w:unhideWhenUsed/>
    <w:rsid w:val="00102AC9"/>
    <w:pPr>
      <w:tabs>
        <w:tab w:val="center" w:pos="4252"/>
        <w:tab w:val="right" w:pos="8504"/>
      </w:tabs>
      <w:snapToGrid w:val="0"/>
    </w:pPr>
  </w:style>
  <w:style w:type="character" w:customStyle="1" w:styleId="a5">
    <w:name w:val="ヘッダー (文字)"/>
    <w:basedOn w:val="a0"/>
    <w:link w:val="a4"/>
    <w:uiPriority w:val="99"/>
    <w:rsid w:val="00102AC9"/>
  </w:style>
  <w:style w:type="paragraph" w:styleId="a6">
    <w:name w:val="footer"/>
    <w:basedOn w:val="a"/>
    <w:link w:val="a7"/>
    <w:uiPriority w:val="99"/>
    <w:unhideWhenUsed/>
    <w:rsid w:val="00102AC9"/>
    <w:pPr>
      <w:tabs>
        <w:tab w:val="center" w:pos="4252"/>
        <w:tab w:val="right" w:pos="8504"/>
      </w:tabs>
      <w:snapToGrid w:val="0"/>
    </w:pPr>
  </w:style>
  <w:style w:type="character" w:customStyle="1" w:styleId="a7">
    <w:name w:val="フッター (文字)"/>
    <w:basedOn w:val="a0"/>
    <w:link w:val="a6"/>
    <w:uiPriority w:val="99"/>
    <w:rsid w:val="00102AC9"/>
  </w:style>
  <w:style w:type="table" w:styleId="4-2">
    <w:name w:val="Grid Table 4 Accent 2"/>
    <w:basedOn w:val="a1"/>
    <w:uiPriority w:val="49"/>
    <w:rsid w:val="005934CD"/>
    <w:tblPr>
      <w:tblStyleRowBandSize w:val="1"/>
      <w:tblStyleColBandSize w:val="1"/>
      <w:tblBorders>
        <w:top w:val="single" w:sz="4" w:space="0" w:color="D9D2A6" w:themeColor="accent2" w:themeTint="99"/>
        <w:left w:val="single" w:sz="4" w:space="0" w:color="D9D2A6" w:themeColor="accent2" w:themeTint="99"/>
        <w:bottom w:val="single" w:sz="4" w:space="0" w:color="D9D2A6" w:themeColor="accent2" w:themeTint="99"/>
        <w:right w:val="single" w:sz="4" w:space="0" w:color="D9D2A6" w:themeColor="accent2" w:themeTint="99"/>
        <w:insideH w:val="single" w:sz="4" w:space="0" w:color="D9D2A6" w:themeColor="accent2" w:themeTint="99"/>
        <w:insideV w:val="single" w:sz="4" w:space="0" w:color="D9D2A6" w:themeColor="accent2" w:themeTint="99"/>
      </w:tblBorders>
    </w:tblPr>
    <w:tblStylePr w:type="firstRow">
      <w:rPr>
        <w:b/>
        <w:bCs/>
        <w:color w:val="FFFFFF" w:themeColor="background1"/>
      </w:rPr>
      <w:tblPr/>
      <w:tcPr>
        <w:tcBorders>
          <w:top w:val="single" w:sz="4" w:space="0" w:color="C1B56B" w:themeColor="accent2"/>
          <w:left w:val="single" w:sz="4" w:space="0" w:color="C1B56B" w:themeColor="accent2"/>
          <w:bottom w:val="single" w:sz="4" w:space="0" w:color="C1B56B" w:themeColor="accent2"/>
          <w:right w:val="single" w:sz="4" w:space="0" w:color="C1B56B" w:themeColor="accent2"/>
          <w:insideH w:val="nil"/>
          <w:insideV w:val="nil"/>
        </w:tcBorders>
        <w:shd w:val="clear" w:color="auto" w:fill="C1B56B" w:themeFill="accent2"/>
      </w:tcPr>
    </w:tblStylePr>
    <w:tblStylePr w:type="lastRow">
      <w:rPr>
        <w:b/>
        <w:bCs/>
      </w:rPr>
      <w:tblPr/>
      <w:tcPr>
        <w:tcBorders>
          <w:top w:val="double" w:sz="4" w:space="0" w:color="C1B56B" w:themeColor="accent2"/>
        </w:tcBorders>
      </w:tcPr>
    </w:tblStylePr>
    <w:tblStylePr w:type="firstCol">
      <w:rPr>
        <w:b/>
        <w:bCs/>
      </w:rPr>
    </w:tblStylePr>
    <w:tblStylePr w:type="lastCol">
      <w:rPr>
        <w:b/>
        <w:bCs/>
      </w:rPr>
    </w:tblStylePr>
    <w:tblStylePr w:type="band1Vert">
      <w:tblPr/>
      <w:tcPr>
        <w:shd w:val="clear" w:color="auto" w:fill="F2F0E1" w:themeFill="accent2" w:themeFillTint="33"/>
      </w:tcPr>
    </w:tblStylePr>
    <w:tblStylePr w:type="band1Horz">
      <w:tblPr/>
      <w:tcPr>
        <w:shd w:val="clear" w:color="auto" w:fill="F2F0E1" w:themeFill="accent2" w:themeFillTint="33"/>
      </w:tcPr>
    </w:tblStylePr>
  </w:style>
  <w:style w:type="table" w:styleId="5-2">
    <w:name w:val="Grid Table 5 Dark Accent 2"/>
    <w:basedOn w:val="a1"/>
    <w:uiPriority w:val="50"/>
    <w:rsid w:val="00593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B56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B56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B56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B56B" w:themeFill="accent2"/>
      </w:tcPr>
    </w:tblStylePr>
    <w:tblStylePr w:type="band1Vert">
      <w:tblPr/>
      <w:tcPr>
        <w:shd w:val="clear" w:color="auto" w:fill="E6E1C3" w:themeFill="accent2" w:themeFillTint="66"/>
      </w:tcPr>
    </w:tblStylePr>
    <w:tblStylePr w:type="band1Horz">
      <w:tblPr/>
      <w:tcPr>
        <w:shd w:val="clear" w:color="auto" w:fill="E6E1C3" w:themeFill="accent2" w:themeFillTint="66"/>
      </w:tcPr>
    </w:tblStylePr>
  </w:style>
  <w:style w:type="table" w:styleId="5-6">
    <w:name w:val="Grid Table 5 Dark Accent 6"/>
    <w:basedOn w:val="a1"/>
    <w:uiPriority w:val="50"/>
    <w:rsid w:val="00593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5D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7E5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7E5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7E5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7E5C" w:themeFill="accent6"/>
      </w:tcPr>
    </w:tblStylePr>
    <w:tblStylePr w:type="band1Vert">
      <w:tblPr/>
      <w:tcPr>
        <w:shd w:val="clear" w:color="auto" w:fill="FDCBBD" w:themeFill="accent6" w:themeFillTint="66"/>
      </w:tcPr>
    </w:tblStylePr>
    <w:tblStylePr w:type="band1Horz">
      <w:tblPr/>
      <w:tcPr>
        <w:shd w:val="clear" w:color="auto" w:fill="FDCBBD"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8598">
      <w:bodyDiv w:val="1"/>
      <w:marLeft w:val="0"/>
      <w:marRight w:val="0"/>
      <w:marTop w:val="0"/>
      <w:marBottom w:val="0"/>
      <w:divBdr>
        <w:top w:val="none" w:sz="0" w:space="0" w:color="auto"/>
        <w:left w:val="none" w:sz="0" w:space="0" w:color="auto"/>
        <w:bottom w:val="none" w:sz="0" w:space="0" w:color="auto"/>
        <w:right w:val="none" w:sz="0" w:space="0" w:color="auto"/>
      </w:divBdr>
    </w:div>
    <w:div w:id="1217816244">
      <w:bodyDiv w:val="1"/>
      <w:marLeft w:val="0"/>
      <w:marRight w:val="0"/>
      <w:marTop w:val="0"/>
      <w:marBottom w:val="0"/>
      <w:divBdr>
        <w:top w:val="none" w:sz="0" w:space="0" w:color="auto"/>
        <w:left w:val="none" w:sz="0" w:space="0" w:color="auto"/>
        <w:bottom w:val="none" w:sz="0" w:space="0" w:color="auto"/>
        <w:right w:val="none" w:sz="0" w:space="0" w:color="auto"/>
      </w:divBdr>
      <w:divsChild>
        <w:div w:id="288241856">
          <w:marLeft w:val="0"/>
          <w:marRight w:val="0"/>
          <w:marTop w:val="0"/>
          <w:marBottom w:val="0"/>
          <w:divBdr>
            <w:top w:val="none" w:sz="0" w:space="0" w:color="auto"/>
            <w:left w:val="none" w:sz="0" w:space="0" w:color="auto"/>
            <w:bottom w:val="none" w:sz="0" w:space="0" w:color="auto"/>
            <w:right w:val="none" w:sz="0" w:space="0" w:color="auto"/>
          </w:divBdr>
          <w:divsChild>
            <w:div w:id="1756583876">
              <w:marLeft w:val="0"/>
              <w:marRight w:val="0"/>
              <w:marTop w:val="0"/>
              <w:marBottom w:val="0"/>
              <w:divBdr>
                <w:top w:val="none" w:sz="0" w:space="0" w:color="auto"/>
                <w:left w:val="none" w:sz="0" w:space="0" w:color="auto"/>
                <w:bottom w:val="none" w:sz="0" w:space="0" w:color="auto"/>
                <w:right w:val="none" w:sz="0" w:space="0" w:color="auto"/>
              </w:divBdr>
              <w:divsChild>
                <w:div w:id="742728048">
                  <w:marLeft w:val="0"/>
                  <w:marRight w:val="0"/>
                  <w:marTop w:val="0"/>
                  <w:marBottom w:val="0"/>
                  <w:divBdr>
                    <w:top w:val="none" w:sz="0" w:space="0" w:color="auto"/>
                    <w:left w:val="none" w:sz="0" w:space="0" w:color="auto"/>
                    <w:bottom w:val="none" w:sz="0" w:space="0" w:color="auto"/>
                    <w:right w:val="none" w:sz="0" w:space="0" w:color="auto"/>
                  </w:divBdr>
                  <w:divsChild>
                    <w:div w:id="106242482">
                      <w:marLeft w:val="0"/>
                      <w:marRight w:val="0"/>
                      <w:marTop w:val="0"/>
                      <w:marBottom w:val="0"/>
                      <w:divBdr>
                        <w:top w:val="none" w:sz="0" w:space="0" w:color="auto"/>
                        <w:left w:val="none" w:sz="0" w:space="0" w:color="auto"/>
                        <w:bottom w:val="none" w:sz="0" w:space="0" w:color="auto"/>
                        <w:right w:val="none" w:sz="0" w:space="0" w:color="auto"/>
                      </w:divBdr>
                      <w:divsChild>
                        <w:div w:id="1557666945">
                          <w:marLeft w:val="0"/>
                          <w:marRight w:val="0"/>
                          <w:marTop w:val="0"/>
                          <w:marBottom w:val="0"/>
                          <w:divBdr>
                            <w:top w:val="none" w:sz="0" w:space="0" w:color="auto"/>
                            <w:left w:val="none" w:sz="0" w:space="0" w:color="auto"/>
                            <w:bottom w:val="none" w:sz="0" w:space="0" w:color="auto"/>
                            <w:right w:val="none" w:sz="0" w:space="0" w:color="auto"/>
                          </w:divBdr>
                          <w:divsChild>
                            <w:div w:id="1465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208360">
      <w:bodyDiv w:val="1"/>
      <w:marLeft w:val="0"/>
      <w:marRight w:val="0"/>
      <w:marTop w:val="0"/>
      <w:marBottom w:val="0"/>
      <w:divBdr>
        <w:top w:val="none" w:sz="0" w:space="0" w:color="auto"/>
        <w:left w:val="none" w:sz="0" w:space="0" w:color="auto"/>
        <w:bottom w:val="none" w:sz="0" w:space="0" w:color="auto"/>
        <w:right w:val="none" w:sz="0" w:space="0" w:color="auto"/>
      </w:divBdr>
      <w:divsChild>
        <w:div w:id="1464498070">
          <w:marLeft w:val="0"/>
          <w:marRight w:val="0"/>
          <w:marTop w:val="0"/>
          <w:marBottom w:val="0"/>
          <w:divBdr>
            <w:top w:val="none" w:sz="0" w:space="0" w:color="auto"/>
            <w:left w:val="none" w:sz="0" w:space="0" w:color="auto"/>
            <w:bottom w:val="none" w:sz="0" w:space="0" w:color="auto"/>
            <w:right w:val="none" w:sz="0" w:space="0" w:color="auto"/>
          </w:divBdr>
          <w:divsChild>
            <w:div w:id="1908417067">
              <w:marLeft w:val="0"/>
              <w:marRight w:val="0"/>
              <w:marTop w:val="0"/>
              <w:marBottom w:val="0"/>
              <w:divBdr>
                <w:top w:val="none" w:sz="0" w:space="0" w:color="auto"/>
                <w:left w:val="none" w:sz="0" w:space="0" w:color="auto"/>
                <w:bottom w:val="none" w:sz="0" w:space="0" w:color="auto"/>
                <w:right w:val="none" w:sz="0" w:space="0" w:color="auto"/>
              </w:divBdr>
              <w:divsChild>
                <w:div w:id="873930230">
                  <w:marLeft w:val="0"/>
                  <w:marRight w:val="0"/>
                  <w:marTop w:val="0"/>
                  <w:marBottom w:val="0"/>
                  <w:divBdr>
                    <w:top w:val="none" w:sz="0" w:space="0" w:color="auto"/>
                    <w:left w:val="none" w:sz="0" w:space="0" w:color="auto"/>
                    <w:bottom w:val="none" w:sz="0" w:space="0" w:color="auto"/>
                    <w:right w:val="none" w:sz="0" w:space="0" w:color="auto"/>
                  </w:divBdr>
                  <w:divsChild>
                    <w:div w:id="1288898308">
                      <w:marLeft w:val="0"/>
                      <w:marRight w:val="0"/>
                      <w:marTop w:val="0"/>
                      <w:marBottom w:val="0"/>
                      <w:divBdr>
                        <w:top w:val="none" w:sz="0" w:space="0" w:color="auto"/>
                        <w:left w:val="none" w:sz="0" w:space="0" w:color="auto"/>
                        <w:bottom w:val="none" w:sz="0" w:space="0" w:color="auto"/>
                        <w:right w:val="none" w:sz="0" w:space="0" w:color="auto"/>
                      </w:divBdr>
                      <w:divsChild>
                        <w:div w:id="1516650275">
                          <w:marLeft w:val="0"/>
                          <w:marRight w:val="0"/>
                          <w:marTop w:val="0"/>
                          <w:marBottom w:val="0"/>
                          <w:divBdr>
                            <w:top w:val="none" w:sz="0" w:space="0" w:color="auto"/>
                            <w:left w:val="none" w:sz="0" w:space="0" w:color="auto"/>
                            <w:bottom w:val="none" w:sz="0" w:space="0" w:color="auto"/>
                            <w:right w:val="none" w:sz="0" w:space="0" w:color="auto"/>
                          </w:divBdr>
                          <w:divsChild>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ベルリン">
  <a:themeElements>
    <a:clrScheme name="ベルリン">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ベルリン">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ベルリン">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A3141-486C-4A1B-8918-1A91C9C6A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223</Words>
  <Characters>1272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2017-01-05T02:52:00Z</dcterms:created>
  <dcterms:modified xsi:type="dcterms:W3CDTF">2017-01-05T02:57:00Z</dcterms:modified>
</cp:coreProperties>
</file>