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FB30C9">
      <w:pPr>
        <w:pStyle w:val="1"/>
      </w:pPr>
      <w:r w:rsidRPr="00B94615">
        <w:rPr>
          <w:rFonts w:hint="eastAsia"/>
        </w:rPr>
        <w:t>はじめに</w:t>
      </w:r>
    </w:p>
    <w:p w:rsidR="00470411" w:rsidRDefault="007D6AE7" w:rsidP="00470411">
      <w:r>
        <w:rPr>
          <w:rFonts w:hint="eastAsia"/>
          <w:noProof/>
        </w:rPr>
        <w:drawing>
          <wp:anchor distT="0" distB="0" distL="114300" distR="114300" simplePos="0" relativeHeight="251658240" behindDoc="0" locked="0" layoutInCell="1" allowOverlap="1" wp14:anchorId="19EC59F1" wp14:editId="1B4326C7">
            <wp:simplePos x="0" y="0"/>
            <wp:positionH relativeFrom="margin">
              <wp:posOffset>2939415</wp:posOffset>
            </wp:positionH>
            <wp:positionV relativeFrom="paragraph">
              <wp:posOffset>48260</wp:posOffset>
            </wp:positionV>
            <wp:extent cx="2697480" cy="1796415"/>
            <wp:effectExtent l="0" t="0" r="762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の経済通貨同盟で使われている通貨単位で、現在加盟国28か国のうち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FB30C9">
      <w:pPr>
        <w:pStyle w:val="1"/>
      </w:pPr>
      <w:r w:rsidRPr="00B94615">
        <w:rPr>
          <w:rFonts w:hint="eastAsia"/>
        </w:rPr>
        <w:t>ユーロ導入の経緯</w:t>
      </w:r>
    </w:p>
    <w:p w:rsidR="00470411" w:rsidRPr="00B94615" w:rsidRDefault="00470411" w:rsidP="00FB30C9">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FB30C9">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FB30C9">
      <w:pPr>
        <w:pStyle w:val="2"/>
      </w:pPr>
      <w:r w:rsidRPr="00B94615">
        <w:lastRenderedPageBreak/>
        <w:t>1979年　欧州通貨制度（EMS）の創設</w:t>
      </w:r>
    </w:p>
    <w:p w:rsidR="00470411" w:rsidRDefault="00470411" w:rsidP="00470411">
      <w:r>
        <w:rPr>
          <w:rFonts w:hint="eastAsia"/>
        </w:rPr>
        <w:t xml:space="preserve">　ヨーロッパ各</w:t>
      </w:r>
      <w:r w:rsidR="00464100">
        <w:rPr>
          <w:rFonts w:hint="eastAsia"/>
        </w:rPr>
        <w:t>国で不況とインフレが併存する状態となり、ドイツとフランスを中心として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FB30C9">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A14552" w:rsidRDefault="00470411" w:rsidP="00A14552"/>
    <w:p w:rsidR="00470411" w:rsidRPr="00B94615" w:rsidRDefault="00470411" w:rsidP="00FB30C9">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extent cx="5486400" cy="1620000"/>
            <wp:effectExtent l="0" t="0" r="1905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A14552" w:rsidRDefault="00351871" w:rsidP="00A14552"/>
    <w:p w:rsidR="00470411" w:rsidRDefault="00470411" w:rsidP="00470411">
      <w:r>
        <w:rPr>
          <w:rFonts w:hint="eastAsia"/>
        </w:rPr>
        <w:lastRenderedPageBreak/>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FB30C9" w:rsidRDefault="00470411" w:rsidP="00FB30C9">
      <w:pPr>
        <w:pStyle w:val="2"/>
      </w:pPr>
      <w:r w:rsidRPr="00FB30C9">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FB30C9">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470411" w:rsidRDefault="00470411" w:rsidP="00470411">
      <w:r>
        <w:rPr>
          <w:rFonts w:hint="eastAsia"/>
        </w:rPr>
        <w:t>※</w:t>
      </w:r>
      <w:r w:rsidR="00107559">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FB30C9">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w:t>
      </w:r>
      <w:r>
        <w:lastRenderedPageBreak/>
        <w:t>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464100">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472B0F" w:rsidRDefault="00911339" w:rsidP="00470411">
      <w:r>
        <w:rPr>
          <w:rFonts w:hint="eastAsia"/>
        </w:rPr>
        <w:t>参考資料</w:t>
      </w:r>
    </w:p>
    <w:p w:rsidR="00911339" w:rsidRDefault="00911339" w:rsidP="00470411"/>
    <w:sectPr w:rsidR="00911339" w:rsidSect="00A37341">
      <w:head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EB4" w:rsidRDefault="00D96EB4" w:rsidP="001910C0">
      <w:r>
        <w:separator/>
      </w:r>
    </w:p>
  </w:endnote>
  <w:endnote w:type="continuationSeparator" w:id="0">
    <w:p w:rsidR="00D96EB4" w:rsidRDefault="00D96EB4"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EB4" w:rsidRDefault="00D96EB4" w:rsidP="001910C0">
      <w:r>
        <w:separator/>
      </w:r>
    </w:p>
  </w:footnote>
  <w:footnote w:type="continuationSeparator" w:id="0">
    <w:p w:rsidR="00D96EB4" w:rsidRDefault="00D96EB4"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F29" w:rsidRDefault="00031F29" w:rsidP="00031F29">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A1C8EA18"/>
    <w:lvl w:ilvl="0" w:tplc="5888D9CA">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A9E408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1914BB8"/>
    <w:multiLevelType w:val="hybridMultilevel"/>
    <w:tmpl w:val="D428C1F8"/>
    <w:lvl w:ilvl="0" w:tplc="D9DEC350">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23F9D"/>
    <w:rsid w:val="00031F29"/>
    <w:rsid w:val="0007234C"/>
    <w:rsid w:val="00107559"/>
    <w:rsid w:val="00107CB5"/>
    <w:rsid w:val="00116A69"/>
    <w:rsid w:val="001910C0"/>
    <w:rsid w:val="0022546E"/>
    <w:rsid w:val="00292256"/>
    <w:rsid w:val="00294039"/>
    <w:rsid w:val="002C7AA4"/>
    <w:rsid w:val="002D182F"/>
    <w:rsid w:val="00351871"/>
    <w:rsid w:val="00401974"/>
    <w:rsid w:val="00464100"/>
    <w:rsid w:val="00470411"/>
    <w:rsid w:val="00472B0F"/>
    <w:rsid w:val="00481222"/>
    <w:rsid w:val="00505298"/>
    <w:rsid w:val="00533C64"/>
    <w:rsid w:val="00580599"/>
    <w:rsid w:val="005C62D5"/>
    <w:rsid w:val="005E7ED7"/>
    <w:rsid w:val="006534C3"/>
    <w:rsid w:val="00670419"/>
    <w:rsid w:val="006766E9"/>
    <w:rsid w:val="00694A77"/>
    <w:rsid w:val="006A210A"/>
    <w:rsid w:val="007C23F7"/>
    <w:rsid w:val="007D6AE7"/>
    <w:rsid w:val="008A085F"/>
    <w:rsid w:val="00911339"/>
    <w:rsid w:val="00963757"/>
    <w:rsid w:val="00A14552"/>
    <w:rsid w:val="00A37341"/>
    <w:rsid w:val="00B94615"/>
    <w:rsid w:val="00C123B7"/>
    <w:rsid w:val="00CA3498"/>
    <w:rsid w:val="00CA4361"/>
    <w:rsid w:val="00CC03A1"/>
    <w:rsid w:val="00D2214C"/>
    <w:rsid w:val="00D55EB8"/>
    <w:rsid w:val="00D56306"/>
    <w:rsid w:val="00D96EB4"/>
    <w:rsid w:val="00DA5799"/>
    <w:rsid w:val="00E335FA"/>
    <w:rsid w:val="00EE260A"/>
    <w:rsid w:val="00F01850"/>
    <w:rsid w:val="00F07B13"/>
    <w:rsid w:val="00F43E4C"/>
    <w:rsid w:val="00FA1EC3"/>
    <w:rsid w:val="00FB30C9"/>
    <w:rsid w:val="00FC06AF"/>
    <w:rsid w:val="00FE3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FB30C9"/>
    <w:pPr>
      <w:numPr>
        <w:numId w:val="1"/>
      </w:numPr>
      <w:ind w:leftChars="0" w:left="0"/>
      <w:outlineLvl w:val="0"/>
    </w:pPr>
    <w:rPr>
      <w:sz w:val="24"/>
      <w:szCs w:val="24"/>
    </w:rPr>
  </w:style>
  <w:style w:type="paragraph" w:styleId="2">
    <w:name w:val="heading 2"/>
    <w:basedOn w:val="a0"/>
    <w:next w:val="a"/>
    <w:link w:val="20"/>
    <w:uiPriority w:val="9"/>
    <w:unhideWhenUsed/>
    <w:qFormat/>
    <w:rsid w:val="00FB30C9"/>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FB30C9"/>
    <w:rPr>
      <w:sz w:val="24"/>
      <w:szCs w:val="24"/>
    </w:rPr>
  </w:style>
  <w:style w:type="paragraph" w:styleId="ac">
    <w:name w:val="Bibliography"/>
    <w:basedOn w:val="a"/>
    <w:next w:val="a"/>
    <w:uiPriority w:val="37"/>
    <w:unhideWhenUsed/>
    <w:rsid w:val="00DA5799"/>
  </w:style>
  <w:style w:type="character" w:customStyle="1" w:styleId="20">
    <w:name w:val="見出し 2 (文字)"/>
    <w:basedOn w:val="a1"/>
    <w:link w:val="2"/>
    <w:uiPriority w:val="9"/>
    <w:rsid w:val="00FB30C9"/>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10833">
      <w:bodyDiv w:val="1"/>
      <w:marLeft w:val="0"/>
      <w:marRight w:val="0"/>
      <w:marTop w:val="0"/>
      <w:marBottom w:val="0"/>
      <w:divBdr>
        <w:top w:val="none" w:sz="0" w:space="0" w:color="auto"/>
        <w:left w:val="none" w:sz="0" w:space="0" w:color="auto"/>
        <w:bottom w:val="none" w:sz="0" w:space="0" w:color="auto"/>
        <w:right w:val="none" w:sz="0" w:space="0" w:color="auto"/>
      </w:divBdr>
    </w:div>
    <w:div w:id="393822724">
      <w:bodyDiv w:val="1"/>
      <w:marLeft w:val="0"/>
      <w:marRight w:val="0"/>
      <w:marTop w:val="0"/>
      <w:marBottom w:val="0"/>
      <w:divBdr>
        <w:top w:val="none" w:sz="0" w:space="0" w:color="auto"/>
        <w:left w:val="none" w:sz="0" w:space="0" w:color="auto"/>
        <w:bottom w:val="none" w:sz="0" w:space="0" w:color="auto"/>
        <w:right w:val="none" w:sz="0" w:space="0" w:color="auto"/>
      </w:divBdr>
    </w:div>
    <w:div w:id="548538750">
      <w:bodyDiv w:val="1"/>
      <w:marLeft w:val="0"/>
      <w:marRight w:val="0"/>
      <w:marTop w:val="0"/>
      <w:marBottom w:val="0"/>
      <w:divBdr>
        <w:top w:val="none" w:sz="0" w:space="0" w:color="auto"/>
        <w:left w:val="none" w:sz="0" w:space="0" w:color="auto"/>
        <w:bottom w:val="none" w:sz="0" w:space="0" w:color="auto"/>
        <w:right w:val="none" w:sz="0" w:space="0" w:color="auto"/>
      </w:divBdr>
    </w:div>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 w:id="19141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アルベ99</b:Tag>
    <b:SourceType>Book</b:SourceType>
    <b:Guid>{E42348A0-5833-4F29-8FFD-DCDD9238C832}</b:Guid>
    <b:Author>
      <b:Author>
        <b:NameList>
          <b:Person>
            <b:Last>アルベール・コポー</b:Last>
          </b:Person>
        </b:NameList>
      </b:Author>
    </b:Author>
    <b:Title>EU経済の光と影</b:Title>
    <b:Year>1999</b:Year>
    <b:Publisher>増田書房</b:Publisher>
    <b:RefOrder>1</b:RefOrder>
  </b:Source>
</b:Sources>
</file>

<file path=customXml/itemProps1.xml><?xml version="1.0" encoding="utf-8"?>
<ds:datastoreItem xmlns:ds="http://schemas.openxmlformats.org/officeDocument/2006/customXml" ds:itemID="{299E20D7-40A7-43B9-B820-163CF479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311</Words>
  <Characters>1777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2016-06-02T06:19:00Z</dcterms:created>
  <dcterms:modified xsi:type="dcterms:W3CDTF">2016-09-15T07:11:00Z</dcterms:modified>
</cp:coreProperties>
</file>