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E13" w:rsidRPr="00A70C0C" w:rsidRDefault="00B72E13" w:rsidP="006922F9">
      <w:pPr>
        <w:rPr>
          <w:b/>
          <w:color w:val="E59CA4" w:themeColor="accent2" w:themeTint="66"/>
          <w14:textOutline w14:w="11112" w14:cap="flat" w14:cmpd="sng" w14:algn="ctr">
            <w14:solidFill>
              <w14:schemeClr w14:val="accent2"/>
            </w14:solidFill>
            <w14:prstDash w14:val="solid"/>
            <w14:round/>
          </w14:textOutline>
        </w:rPr>
      </w:pPr>
      <w:bookmarkStart w:id="0" w:name="_GoBack"/>
      <w:bookmarkEnd w:id="0"/>
    </w:p>
    <w:p w:rsidR="00557AC3" w:rsidRDefault="00557AC3" w:rsidP="00F7524C"/>
    <w:p w:rsidR="00D923B8" w:rsidRDefault="00D923B8" w:rsidP="00F7524C"/>
    <w:p w:rsidR="00A454AA" w:rsidRDefault="00B72E13" w:rsidP="00F7524C">
      <w:r>
        <w:rPr>
          <w:noProof/>
        </w:rPr>
        <mc:AlternateContent>
          <mc:Choice Requires="wps">
            <w:drawing>
              <wp:anchor distT="0" distB="0" distL="114300" distR="114300" simplePos="0" relativeHeight="251659264" behindDoc="0" locked="0" layoutInCell="1" allowOverlap="1" wp14:anchorId="1A2082A9" wp14:editId="6C41503A">
                <wp:simplePos x="0" y="0"/>
                <wp:positionH relativeFrom="column">
                  <wp:posOffset>-4445</wp:posOffset>
                </wp:positionH>
                <wp:positionV relativeFrom="paragraph">
                  <wp:posOffset>313690</wp:posOffset>
                </wp:positionV>
                <wp:extent cx="6415405" cy="1828800"/>
                <wp:effectExtent l="0" t="0" r="0" b="1270"/>
                <wp:wrapTopAndBottom/>
                <wp:docPr id="1" name="テキスト ボックス 1"/>
                <wp:cNvGraphicFramePr/>
                <a:graphic xmlns:a="http://schemas.openxmlformats.org/drawingml/2006/main">
                  <a:graphicData uri="http://schemas.microsoft.com/office/word/2010/wordprocessingShape">
                    <wps:wsp>
                      <wps:cNvSpPr txBox="1"/>
                      <wps:spPr>
                        <a:xfrm>
                          <a:off x="0" y="0"/>
                          <a:ext cx="6415405" cy="1828800"/>
                        </a:xfrm>
                        <a:prstGeom prst="rect">
                          <a:avLst/>
                        </a:prstGeom>
                        <a:noFill/>
                        <a:ln>
                          <a:noFill/>
                        </a:ln>
                      </wps:spPr>
                      <wps:txbx>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082A9" id="_x0000_t202" coordsize="21600,21600" o:spt="202" path="m,l,21600r21600,l21600,xe">
                <v:stroke joinstyle="miter"/>
                <v:path gradientshapeok="t" o:connecttype="rect"/>
              </v:shapetype>
              <v:shape id="テキスト ボックス 1" o:spid="_x0000_s1026" type="#_x0000_t202" style="position:absolute;left:0;text-align:left;margin-left:-.35pt;margin-top:24.7pt;width:505.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" filled="f" stroked="f">
                <v:textbox style="mso-fit-shape-to-text:t" inset="5.85pt,.7pt,5.85pt,.7pt">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v:textbox>
                <w10:wrap type="topAndBottom"/>
              </v:shape>
            </w:pict>
          </mc:Fallback>
        </mc:AlternateContent>
      </w:r>
    </w:p>
    <w:p w:rsidR="00F7524C" w:rsidRPr="00611477" w:rsidRDefault="00F7524C" w:rsidP="00236170">
      <w:pPr>
        <w:rPr>
          <w:i/>
          <w:sz w:val="20"/>
        </w:rPr>
      </w:pPr>
      <w:r w:rsidRPr="00611477">
        <w:rPr>
          <w:rFonts w:hint="eastAsia"/>
          <w:i/>
          <w:sz w:val="20"/>
        </w:rPr>
        <w:t>太陽光線は、健康に良い面と悪い面の二面性があります。たとえば、日光は明るさと暖かさをもたらすだけでなく、人間の体内にビタミン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rsidR="009815A3" w:rsidRPr="00611477" w:rsidRDefault="00F7524C" w:rsidP="00236170">
      <w:pPr>
        <w:rPr>
          <w:i/>
          <w:sz w:val="20"/>
        </w:rPr>
      </w:pPr>
      <w:r w:rsidRPr="00611477">
        <w:rPr>
          <w:rFonts w:hint="eastAsia"/>
          <w:i/>
          <w:sz w:val="20"/>
        </w:rPr>
        <w:t>一方、日焼けによる「しみ・そばかす」が増え、皮膚の老化が進むなどの悪影響もあります。オゾン層の破壊で皮膚がんの心配も出てきました。</w:t>
      </w:r>
    </w:p>
    <w:p w:rsidR="00F7524C" w:rsidRDefault="00F7524C" w:rsidP="00F7524C"/>
    <w:p w:rsidR="00F7524C" w:rsidRPr="00E1220D" w:rsidRDefault="00F7524C" w:rsidP="00E1220D">
      <w:pPr>
        <w:pStyle w:val="1"/>
      </w:pPr>
      <w:r w:rsidRPr="00E1220D">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B72E13" w:rsidRDefault="00F7524C" w:rsidP="004B5038">
      <w:pPr>
        <w:pStyle w:val="2"/>
      </w:pPr>
      <w:r w:rsidRPr="00B72E13">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4B5038">
      <w:pPr>
        <w:pStyle w:val="2"/>
      </w:pPr>
      <w:r w:rsidRPr="00B72E13">
        <w:rPr>
          <w:rFonts w:hint="eastAsia"/>
        </w:rPr>
        <w:t>赤外線</w:t>
      </w:r>
    </w:p>
    <w:p w:rsidR="00236170" w:rsidRPr="00236170" w:rsidRDefault="00F7524C" w:rsidP="00236170">
      <w:r>
        <w:rPr>
          <w:rFonts w:hint="eastAsia"/>
        </w:rPr>
        <w:t>赤外線は目に見えない光線で、</w:t>
      </w:r>
      <w:r>
        <w:t>1800年にハーシェルによって発見されました。可視光線より波長が長く、温熱作用があります。</w:t>
      </w:r>
    </w:p>
    <w:p w:rsidR="00F7524C" w:rsidRPr="00B72E13" w:rsidRDefault="00F7524C" w:rsidP="004B5038">
      <w:pPr>
        <w:pStyle w:val="2"/>
      </w:pPr>
      <w:r w:rsidRPr="00B72E13">
        <w:rPr>
          <w:rFonts w:hint="eastAsia"/>
        </w:rPr>
        <w:t>紫外線</w:t>
      </w:r>
    </w:p>
    <w:p w:rsidR="00F7524C" w:rsidRDefault="00F7524C" w:rsidP="00F7524C">
      <w:r>
        <w:rPr>
          <w:rFonts w:hint="eastAsia"/>
        </w:rPr>
        <w:t>紫外線は目に見えない光線で、</w:t>
      </w:r>
      <w:r>
        <w:t>1801年にリッターによって発見されました。生物への影響によって次の3つに分かれます。</w:t>
      </w:r>
    </w:p>
    <w:p w:rsidR="00F7524C" w:rsidRDefault="00F7524C" w:rsidP="00557AC3">
      <w:pPr>
        <w:pStyle w:val="a4"/>
        <w:numPr>
          <w:ilvl w:val="0"/>
          <w:numId w:val="2"/>
        </w:numPr>
        <w:ind w:leftChars="0"/>
      </w:pPr>
      <w:r>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F7524C" w:rsidP="00557AC3">
      <w:pPr>
        <w:pStyle w:val="a4"/>
        <w:numPr>
          <w:ilvl w:val="0"/>
          <w:numId w:val="2"/>
        </w:numPr>
        <w:ind w:leftChars="0"/>
      </w:pPr>
      <w:r>
        <w:t>UV-B（中波長紫外線）</w:t>
      </w:r>
    </w:p>
    <w:p w:rsidR="00F7524C" w:rsidRDefault="00F7524C" w:rsidP="00F7524C">
      <w:r>
        <w:rPr>
          <w:rFonts w:hint="eastAsia"/>
        </w:rPr>
        <w:t>「レジャー紫外線」と呼ばれ、表皮（皮膚の一番外側の部分）にほとんど吸収されるので、急激な日焼けを起こします。</w:t>
      </w:r>
    </w:p>
    <w:p w:rsidR="00F7524C" w:rsidRDefault="00F7524C" w:rsidP="00557AC3">
      <w:pPr>
        <w:pStyle w:val="a4"/>
        <w:numPr>
          <w:ilvl w:val="0"/>
          <w:numId w:val="2"/>
        </w:numPr>
        <w:ind w:leftChars="0"/>
      </w:pPr>
      <w:r>
        <w:t>UV-C（短波長紫外線）</w:t>
      </w:r>
    </w:p>
    <w:p w:rsidR="00F7524C" w:rsidRDefault="00F7524C" w:rsidP="00F7524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w:t>
      </w:r>
      <w:r>
        <w:lastRenderedPageBreak/>
        <w:t>オゾン量が1%減ると有害紫外線量が2%増えるといわれており、皮膚がんなどの疾患が増えると心配されています。</w:t>
      </w:r>
    </w:p>
    <w:p w:rsidR="00F7524C" w:rsidRDefault="00F7524C" w:rsidP="00F7524C"/>
    <w:p w:rsidR="00F7524C" w:rsidRPr="00611477" w:rsidRDefault="00F7524C" w:rsidP="00E1220D">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4B5038">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557AC3" w:rsidRPr="000C7DC1" w:rsidTr="006922F9">
        <w:tc>
          <w:tcPr>
            <w:tcW w:w="2405" w:type="dxa"/>
          </w:tcPr>
          <w:p w:rsidR="00557AC3" w:rsidRPr="000C7DC1" w:rsidRDefault="00557AC3" w:rsidP="00EA78AE">
            <w:pPr>
              <w:rPr>
                <w:rFonts w:ascii="HGPｺﾞｼｯｸM" w:eastAsia="HGPｺﾞｼｯｸM" w:hAnsiTheme="majorEastAsia"/>
                <w:sz w:val="20"/>
                <w:szCs w:val="20"/>
              </w:rPr>
            </w:pPr>
            <w:r w:rsidRPr="000C7DC1">
              <w:rPr>
                <w:rFonts w:ascii="HGPｺﾞｼｯｸM" w:eastAsia="HGPｺﾞｼｯｸM" w:hAnsiTheme="majorEastAsia" w:hint="eastAsia"/>
                <w:sz w:val="20"/>
                <w:szCs w:val="20"/>
              </w:rPr>
              <w:t>11～（極端に強い）</w:t>
            </w:r>
          </w:p>
        </w:tc>
        <w:tc>
          <w:tcPr>
            <w:tcW w:w="3260" w:type="dxa"/>
          </w:tcPr>
          <w:p w:rsidR="00557AC3" w:rsidRPr="000C7DC1" w:rsidRDefault="00557AC3" w:rsidP="00EA78AE">
            <w:pPr>
              <w:rPr>
                <w:rFonts w:ascii="HGPｺﾞｼｯｸM" w:eastAsia="HGPｺﾞｼｯｸM" w:hAnsiTheme="majorEastAsia"/>
                <w:sz w:val="20"/>
                <w:szCs w:val="20"/>
              </w:rPr>
            </w:pPr>
            <w:r w:rsidRPr="000C7DC1">
              <w:rPr>
                <w:rFonts w:ascii="HGPｺﾞｼｯｸM" w:eastAsia="HGPｺﾞｼｯｸM" w:hAnsiTheme="majorEastAsia" w:hint="eastAsia"/>
                <w:sz w:val="20"/>
                <w:szCs w:val="20"/>
              </w:rPr>
              <w:t>日中の外出は控えましょう。</w:t>
            </w:r>
          </w:p>
        </w:tc>
      </w:tr>
      <w:tr w:rsidR="00557AC3" w:rsidRPr="000C7DC1" w:rsidTr="006922F9">
        <w:tc>
          <w:tcPr>
            <w:tcW w:w="2405" w:type="dxa"/>
          </w:tcPr>
          <w:p w:rsidR="00557AC3" w:rsidRPr="000C7DC1" w:rsidRDefault="00557AC3" w:rsidP="00EA78AE">
            <w:pPr>
              <w:rPr>
                <w:rFonts w:ascii="HGPｺﾞｼｯｸM" w:eastAsia="HGPｺﾞｼｯｸM" w:hAnsiTheme="majorEastAsia"/>
                <w:sz w:val="20"/>
                <w:szCs w:val="20"/>
              </w:rPr>
            </w:pPr>
            <w:r w:rsidRPr="000C7DC1">
              <w:rPr>
                <w:rFonts w:ascii="HGPｺﾞｼｯｸM" w:eastAsia="HGPｺﾞｼｯｸM" w:hAnsiTheme="majorEastAsia" w:hint="eastAsia"/>
                <w:sz w:val="20"/>
                <w:szCs w:val="20"/>
              </w:rPr>
              <w:t>8～10（非常に強い）</w:t>
            </w:r>
          </w:p>
        </w:tc>
        <w:tc>
          <w:tcPr>
            <w:tcW w:w="3260" w:type="dxa"/>
          </w:tcPr>
          <w:p w:rsidR="00557AC3" w:rsidRPr="000C7DC1" w:rsidRDefault="00557AC3" w:rsidP="00EA78AE">
            <w:pPr>
              <w:rPr>
                <w:rFonts w:ascii="HGPｺﾞｼｯｸM" w:eastAsia="HGPｺﾞｼｯｸM" w:hAnsiTheme="majorEastAsia"/>
                <w:sz w:val="20"/>
                <w:szCs w:val="20"/>
              </w:rPr>
            </w:pPr>
            <w:r w:rsidRPr="000C7DC1">
              <w:rPr>
                <w:rFonts w:ascii="HGPｺﾞｼｯｸM" w:eastAsia="HGPｺﾞｼｯｸM" w:hAnsiTheme="majorEastAsia" w:hint="eastAsia"/>
                <w:sz w:val="20"/>
                <w:szCs w:val="20"/>
              </w:rPr>
              <w:t>日中の外出は控えましょう。</w:t>
            </w:r>
          </w:p>
        </w:tc>
      </w:tr>
      <w:tr w:rsidR="00557AC3" w:rsidRPr="000C7DC1" w:rsidTr="006922F9">
        <w:tc>
          <w:tcPr>
            <w:tcW w:w="2405" w:type="dxa"/>
          </w:tcPr>
          <w:p w:rsidR="00557AC3" w:rsidRPr="000C7DC1" w:rsidRDefault="00557AC3" w:rsidP="00EA78AE">
            <w:pPr>
              <w:rPr>
                <w:rFonts w:ascii="HGPｺﾞｼｯｸM" w:eastAsia="HGPｺﾞｼｯｸM" w:hAnsiTheme="majorEastAsia"/>
                <w:sz w:val="20"/>
                <w:szCs w:val="20"/>
              </w:rPr>
            </w:pPr>
            <w:r w:rsidRPr="000C7DC1">
              <w:rPr>
                <w:rFonts w:ascii="HGPｺﾞｼｯｸM" w:eastAsia="HGPｺﾞｼｯｸM" w:hAnsiTheme="majorEastAsia" w:hint="eastAsia"/>
                <w:sz w:val="20"/>
                <w:szCs w:val="20"/>
              </w:rPr>
              <w:t>6～7（強い）</w:t>
            </w:r>
          </w:p>
        </w:tc>
        <w:tc>
          <w:tcPr>
            <w:tcW w:w="3260" w:type="dxa"/>
          </w:tcPr>
          <w:p w:rsidR="00557AC3" w:rsidRPr="000C7DC1" w:rsidRDefault="00557AC3" w:rsidP="00EA78AE">
            <w:pPr>
              <w:rPr>
                <w:rFonts w:ascii="HGPｺﾞｼｯｸM" w:eastAsia="HGPｺﾞｼｯｸM" w:hAnsiTheme="majorEastAsia"/>
                <w:sz w:val="20"/>
                <w:szCs w:val="20"/>
              </w:rPr>
            </w:pPr>
            <w:r w:rsidRPr="000C7DC1">
              <w:rPr>
                <w:rFonts w:ascii="HGPｺﾞｼｯｸM" w:eastAsia="HGPｺﾞｼｯｸM" w:hAnsiTheme="majorEastAsia" w:hint="eastAsia"/>
                <w:sz w:val="20"/>
                <w:szCs w:val="20"/>
              </w:rPr>
              <w:t>日中は日陰を利用しましょう。</w:t>
            </w:r>
          </w:p>
        </w:tc>
      </w:tr>
      <w:tr w:rsidR="00557AC3" w:rsidRPr="000C7DC1" w:rsidTr="006922F9">
        <w:tc>
          <w:tcPr>
            <w:tcW w:w="2405" w:type="dxa"/>
          </w:tcPr>
          <w:p w:rsidR="00557AC3" w:rsidRPr="000C7DC1" w:rsidRDefault="00557AC3" w:rsidP="00EA78AE">
            <w:pPr>
              <w:rPr>
                <w:rFonts w:ascii="HGPｺﾞｼｯｸM" w:eastAsia="HGPｺﾞｼｯｸM" w:hAnsiTheme="majorEastAsia"/>
                <w:sz w:val="20"/>
                <w:szCs w:val="20"/>
              </w:rPr>
            </w:pPr>
            <w:r w:rsidRPr="000C7DC1">
              <w:rPr>
                <w:rFonts w:ascii="HGPｺﾞｼｯｸM" w:eastAsia="HGPｺﾞｼｯｸM" w:hAnsiTheme="majorEastAsia" w:hint="eastAsia"/>
                <w:sz w:val="20"/>
                <w:szCs w:val="20"/>
              </w:rPr>
              <w:t>3～5（中程度）</w:t>
            </w:r>
          </w:p>
        </w:tc>
        <w:tc>
          <w:tcPr>
            <w:tcW w:w="3260" w:type="dxa"/>
          </w:tcPr>
          <w:p w:rsidR="00557AC3" w:rsidRPr="000C7DC1" w:rsidRDefault="00557AC3" w:rsidP="00EA78AE">
            <w:pPr>
              <w:rPr>
                <w:rFonts w:ascii="HGPｺﾞｼｯｸM" w:eastAsia="HGPｺﾞｼｯｸM" w:hAnsiTheme="majorEastAsia"/>
                <w:sz w:val="20"/>
                <w:szCs w:val="20"/>
              </w:rPr>
            </w:pPr>
            <w:r w:rsidRPr="000C7DC1">
              <w:rPr>
                <w:rFonts w:ascii="HGPｺﾞｼｯｸM" w:eastAsia="HGPｺﾞｼｯｸM" w:hAnsiTheme="majorEastAsia" w:hint="eastAsia"/>
                <w:sz w:val="20"/>
                <w:szCs w:val="20"/>
              </w:rPr>
              <w:t>日中は日陰を利用しましょう。</w:t>
            </w:r>
          </w:p>
        </w:tc>
      </w:tr>
      <w:tr w:rsidR="00557AC3" w:rsidRPr="000C7DC1" w:rsidTr="006922F9">
        <w:tc>
          <w:tcPr>
            <w:tcW w:w="2405" w:type="dxa"/>
          </w:tcPr>
          <w:p w:rsidR="00557AC3" w:rsidRPr="000C7DC1" w:rsidRDefault="00557AC3" w:rsidP="00EA78AE">
            <w:pPr>
              <w:rPr>
                <w:rFonts w:ascii="HGPｺﾞｼｯｸM" w:eastAsia="HGPｺﾞｼｯｸM" w:hAnsiTheme="majorEastAsia"/>
                <w:sz w:val="20"/>
                <w:szCs w:val="20"/>
              </w:rPr>
            </w:pPr>
            <w:r w:rsidRPr="000C7DC1">
              <w:rPr>
                <w:rFonts w:ascii="HGPｺﾞｼｯｸM" w:eastAsia="HGPｺﾞｼｯｸM" w:hAnsiTheme="majorEastAsia" w:hint="eastAsia"/>
                <w:sz w:val="20"/>
                <w:szCs w:val="20"/>
              </w:rPr>
              <w:t>1～2（弱い）</w:t>
            </w:r>
          </w:p>
        </w:tc>
        <w:tc>
          <w:tcPr>
            <w:tcW w:w="3260" w:type="dxa"/>
          </w:tcPr>
          <w:p w:rsidR="00557AC3" w:rsidRPr="000C7DC1" w:rsidRDefault="00557AC3" w:rsidP="00EA78AE">
            <w:pPr>
              <w:rPr>
                <w:rFonts w:ascii="HGPｺﾞｼｯｸM" w:eastAsia="HGPｺﾞｼｯｸM" w:hAnsiTheme="majorEastAsia"/>
                <w:sz w:val="20"/>
                <w:szCs w:val="20"/>
              </w:rPr>
            </w:pPr>
            <w:r w:rsidRPr="000C7DC1">
              <w:rPr>
                <w:rFonts w:ascii="HGPｺﾞｼｯｸM" w:eastAsia="HGPｺﾞｼｯｸM" w:hAnsiTheme="majorEastAsia" w:hint="eastAsia"/>
                <w:sz w:val="20"/>
                <w:szCs w:val="20"/>
              </w:rPr>
              <w:t>安心して戸外で過ごせます。</w:t>
            </w:r>
          </w:p>
        </w:tc>
      </w:tr>
    </w:tbl>
    <w:p w:rsidR="00F7524C" w:rsidRDefault="00F7524C" w:rsidP="00F7524C"/>
    <w:p w:rsidR="00F7524C" w:rsidRDefault="00F7524C" w:rsidP="00F7524C">
      <w:r>
        <w:rPr>
          <w:rFonts w:hint="eastAsia"/>
        </w:rPr>
        <w:t>次の表は、</w:t>
      </w:r>
      <w:r>
        <w:t>20</w:t>
      </w:r>
      <w:r w:rsidR="00A022F2">
        <w:rPr>
          <w:rFonts w:hint="eastAsia"/>
        </w:rPr>
        <w:t>11</w:t>
      </w:r>
      <w:r>
        <w:t>年から201</w:t>
      </w:r>
      <w:r w:rsidR="00A022F2">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6922F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A022F2" w:rsidRPr="003C155F" w:rsidTr="006922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A022F2" w:rsidRDefault="00A022F2" w:rsidP="00A022F2">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1.8</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3.5</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4.5</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6.6</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1.7</w:t>
            </w:r>
          </w:p>
        </w:tc>
      </w:tr>
      <w:tr w:rsidR="00A022F2" w:rsidRPr="003C155F" w:rsidTr="006922F9">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A022F2" w:rsidRDefault="00A022F2" w:rsidP="00A022F2">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2014</w:t>
            </w:r>
          </w:p>
        </w:tc>
        <w:tc>
          <w:tcPr>
            <w:tcW w:w="768"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4.8</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5.8</w:t>
            </w:r>
          </w:p>
        </w:tc>
        <w:tc>
          <w:tcPr>
            <w:tcW w:w="768"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7.6</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6.7</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A022F2" w:rsidRPr="003C155F" w:rsidTr="006922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A022F2" w:rsidRDefault="00A022F2" w:rsidP="00A022F2">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2013</w:t>
            </w:r>
          </w:p>
        </w:tc>
        <w:tc>
          <w:tcPr>
            <w:tcW w:w="768"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4.9</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7.1</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6.9</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2.2</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A022F2" w:rsidRPr="003C155F" w:rsidTr="006922F9">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A022F2" w:rsidRDefault="00A022F2" w:rsidP="00A022F2">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2012</w:t>
            </w:r>
          </w:p>
        </w:tc>
        <w:tc>
          <w:tcPr>
            <w:tcW w:w="768"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3.4</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5.7</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8"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7.4</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8.2</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4.0</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A022F2" w:rsidRDefault="00A022F2" w:rsidP="00A022F2">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A022F2" w:rsidRPr="003C155F" w:rsidTr="006922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A022F2" w:rsidRDefault="00A022F2" w:rsidP="00A022F2">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2011</w:t>
            </w:r>
          </w:p>
        </w:tc>
        <w:tc>
          <w:tcPr>
            <w:tcW w:w="768"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2.4</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5.6</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6.2</w:t>
            </w:r>
          </w:p>
        </w:tc>
        <w:tc>
          <w:tcPr>
            <w:tcW w:w="768"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7.7</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A022F2" w:rsidRDefault="00A022F2" w:rsidP="00A022F2">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1.6</w:t>
            </w:r>
          </w:p>
        </w:tc>
      </w:tr>
    </w:tbl>
    <w:p w:rsidR="007F0123" w:rsidRDefault="007F0123">
      <w:pPr>
        <w:widowControl/>
        <w:jc w:val="left"/>
      </w:pPr>
    </w:p>
    <w:p w:rsidR="00F7524C" w:rsidRPr="00611477" w:rsidRDefault="00F7524C" w:rsidP="00E1220D">
      <w:pPr>
        <w:pStyle w:val="1"/>
      </w:pPr>
      <w:r w:rsidRPr="00611477">
        <w:rPr>
          <w:rFonts w:hint="eastAsia"/>
        </w:rPr>
        <w:t>紫外線を防ぐには？</w:t>
      </w:r>
    </w:p>
    <w:p w:rsidR="00F7524C" w:rsidRDefault="00F7524C" w:rsidP="00F7524C">
      <w:r>
        <w:rPr>
          <w:rFonts w:hint="eastAsia"/>
        </w:rPr>
        <w:t>紫外線の影響が強そうなときは、次のような対策を行うと効果的です。</w:t>
      </w:r>
    </w:p>
    <w:p w:rsidR="00F7524C" w:rsidRPr="004B5038" w:rsidRDefault="00F7524C" w:rsidP="004B5038">
      <w:pPr>
        <w:pStyle w:val="2"/>
      </w:pPr>
      <w:r w:rsidRPr="004B5038">
        <w:rPr>
          <w:rFonts w:hint="eastAsia"/>
        </w:rPr>
        <w:t>日傘を使う、帽子をかぶる</w:t>
      </w:r>
    </w:p>
    <w:p w:rsidR="00F7524C" w:rsidRDefault="00F7524C" w:rsidP="00F7524C">
      <w:r>
        <w:rPr>
          <w:rFonts w:hint="eastAsia"/>
        </w:rPr>
        <w:t>日差しの強いときの外出には、直射日光をさえぎってくれる日傘や帽子を利用しましょう。麦わら帽子などつばの広い帽子は、紫外線防止に非常に効果的です。</w:t>
      </w:r>
    </w:p>
    <w:p w:rsidR="00F7524C" w:rsidRPr="00B72E13" w:rsidRDefault="00F7524C" w:rsidP="004B5038">
      <w:pPr>
        <w:pStyle w:val="2"/>
      </w:pPr>
      <w:r w:rsidRPr="00B72E13">
        <w:rPr>
          <w:rFonts w:hint="eastAsia"/>
        </w:rPr>
        <w:t>サングラスをかける</w:t>
      </w:r>
    </w:p>
    <w:p w:rsidR="00F7524C" w:rsidRDefault="00F7524C" w:rsidP="00F7524C">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F7524C" w:rsidRDefault="00F7524C" w:rsidP="00F7524C">
      <w:r>
        <w:rPr>
          <w:rFonts w:hint="eastAsia"/>
        </w:rPr>
        <w:t>強い</w:t>
      </w:r>
      <w:r w:rsidR="00384753">
        <w:rPr>
          <w:rFonts w:hint="eastAsia"/>
        </w:rPr>
        <w:t>日差し</w:t>
      </w:r>
      <w:r>
        <w:rPr>
          <w:rFonts w:hint="eastAsia"/>
        </w:rPr>
        <w:t>の下で目を守るためには、ある程度の大きさを持つサングラスをかけるとよいでしょう。</w:t>
      </w:r>
    </w:p>
    <w:p w:rsidR="00F7524C" w:rsidRPr="00B72E13" w:rsidRDefault="00F7524C" w:rsidP="004B5038">
      <w:pPr>
        <w:pStyle w:val="2"/>
      </w:pPr>
      <w:r w:rsidRPr="00B72E13">
        <w:rPr>
          <w:rFonts w:hint="eastAsia"/>
        </w:rPr>
        <w:t>日焼け止めを上手に使う</w:t>
      </w:r>
    </w:p>
    <w:p w:rsidR="00F7524C" w:rsidRDefault="00F7524C"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8"/>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82A" w:rsidRDefault="0045082A" w:rsidP="00916D95">
      <w:r>
        <w:separator/>
      </w:r>
    </w:p>
  </w:endnote>
  <w:endnote w:type="continuationSeparator" w:id="0">
    <w:p w:rsidR="0045082A" w:rsidRDefault="0045082A"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82A" w:rsidRDefault="0045082A" w:rsidP="00916D95">
      <w:r>
        <w:separator/>
      </w:r>
    </w:p>
  </w:footnote>
  <w:footnote w:type="continuationSeparator" w:id="0">
    <w:p w:rsidR="0045082A" w:rsidRDefault="0045082A"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2F9" w:rsidRPr="006922F9" w:rsidRDefault="006922F9" w:rsidP="006922F9">
    <w:pPr>
      <w:pStyle w:val="a5"/>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066D6"/>
    <w:rsid w:val="00080AE7"/>
    <w:rsid w:val="000C7DC1"/>
    <w:rsid w:val="001458E9"/>
    <w:rsid w:val="001B1C2D"/>
    <w:rsid w:val="00200764"/>
    <w:rsid w:val="00236170"/>
    <w:rsid w:val="00242CF8"/>
    <w:rsid w:val="002A5EBC"/>
    <w:rsid w:val="00384753"/>
    <w:rsid w:val="003C155F"/>
    <w:rsid w:val="0045082A"/>
    <w:rsid w:val="0047308C"/>
    <w:rsid w:val="004B5038"/>
    <w:rsid w:val="00557AC3"/>
    <w:rsid w:val="005878CB"/>
    <w:rsid w:val="005A41C2"/>
    <w:rsid w:val="00611477"/>
    <w:rsid w:val="006370F8"/>
    <w:rsid w:val="006922F9"/>
    <w:rsid w:val="006C25A7"/>
    <w:rsid w:val="007B6FD9"/>
    <w:rsid w:val="007F0123"/>
    <w:rsid w:val="007F3B05"/>
    <w:rsid w:val="00916D95"/>
    <w:rsid w:val="009815A3"/>
    <w:rsid w:val="00A022F2"/>
    <w:rsid w:val="00A454AA"/>
    <w:rsid w:val="00A70C0C"/>
    <w:rsid w:val="00AA75ED"/>
    <w:rsid w:val="00B079A4"/>
    <w:rsid w:val="00B72E13"/>
    <w:rsid w:val="00C20CB7"/>
    <w:rsid w:val="00C4260B"/>
    <w:rsid w:val="00D923B8"/>
    <w:rsid w:val="00E1220D"/>
    <w:rsid w:val="00E91F8E"/>
    <w:rsid w:val="00F7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220D"/>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B5038"/>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character" w:customStyle="1" w:styleId="10">
    <w:name w:val="見出し 1 (文字)"/>
    <w:basedOn w:val="a0"/>
    <w:link w:val="1"/>
    <w:uiPriority w:val="9"/>
    <w:rsid w:val="00E1220D"/>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B5038"/>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table" w:styleId="1-2">
    <w:name w:val="Grid Table 1 Light Accent 2"/>
    <w:basedOn w:val="a1"/>
    <w:uiPriority w:val="46"/>
    <w:rsid w:val="006922F9"/>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6922F9"/>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300D99E1-75AD-4F44-B605-243A00BA9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278</Words>
  <Characters>1588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2016-04-21T06:49:00Z</dcterms:created>
  <dcterms:modified xsi:type="dcterms:W3CDTF">2016-09-15T07:35:00Z</dcterms:modified>
</cp:coreProperties>
</file>