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79D" w:rsidRDefault="0099479D" w:rsidP="0099479D">
      <w:pPr>
        <w:ind w:leftChars="270" w:left="567" w:rightChars="2050" w:right="4305"/>
        <w:rPr>
          <w:rFonts w:asciiTheme="majorEastAsia" w:eastAsiaTheme="majorEastAsia" w:hAnsiTheme="majorEastAsia"/>
          <w:i/>
        </w:rPr>
      </w:pPr>
      <w:r w:rsidRPr="00026075">
        <w:rPr>
          <w:noProof/>
        </w:rPr>
        <mc:AlternateContent>
          <mc:Choice Requires="wps">
            <w:drawing>
              <wp:anchor distT="0" distB="0" distL="114300" distR="114300" simplePos="0" relativeHeight="251660288" behindDoc="0" locked="0" layoutInCell="1" allowOverlap="1" wp14:anchorId="23D8D000" wp14:editId="4FB0505D">
                <wp:simplePos x="0" y="0"/>
                <wp:positionH relativeFrom="column">
                  <wp:posOffset>0</wp:posOffset>
                </wp:positionH>
                <wp:positionV relativeFrom="paragraph">
                  <wp:posOffset>0</wp:posOffset>
                </wp:positionV>
                <wp:extent cx="6193155" cy="1485900"/>
                <wp:effectExtent l="0" t="0" r="0" b="0"/>
                <wp:wrapTopAndBottom/>
                <wp:docPr id="1" name="テキスト ボックス 1"/>
                <wp:cNvGraphicFramePr/>
                <a:graphic xmlns:a="http://schemas.openxmlformats.org/drawingml/2006/main">
                  <a:graphicData uri="http://schemas.microsoft.com/office/word/2010/wordprocessingShape">
                    <wps:wsp>
                      <wps:cNvSpPr txBox="1"/>
                      <wps:spPr>
                        <a:xfrm>
                          <a:off x="0" y="0"/>
                          <a:ext cx="6193155" cy="1485900"/>
                        </a:xfrm>
                        <a:prstGeom prst="rect">
                          <a:avLst/>
                        </a:prstGeom>
                        <a:noFill/>
                        <a:ln>
                          <a:noFill/>
                        </a:ln>
                      </wps:spPr>
                      <wps:txbx>
                        <w:txbxContent>
                          <w:p w:rsidR="00D63C5B" w:rsidRPr="00502B20" w:rsidRDefault="00502B20" w:rsidP="00D63C5B">
                            <w:pPr>
                              <w:jc w:val="left"/>
                              <w:rPr>
                                <w:rFonts w:asciiTheme="majorEastAsia" w:eastAsiaTheme="majorEastAsia" w:hAnsiTheme="majorEastAsia"/>
                                <w:b/>
                                <w:outline/>
                                <w:color w:val="ED7D31"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02B20">
                              <w:rPr>
                                <w:rFonts w:asciiTheme="majorEastAsia" w:eastAsiaTheme="majorEastAsia" w:hAnsiTheme="majorEastAsia" w:hint="eastAsia"/>
                                <w:b/>
                                <w:outline/>
                                <w:color w:val="ED7D31"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FOMイングリッシュ</w:t>
                            </w:r>
                            <w:r w:rsidRPr="00502B20">
                              <w:rPr>
                                <w:rFonts w:asciiTheme="majorEastAsia" w:eastAsiaTheme="majorEastAsia" w:hAnsiTheme="majorEastAsia"/>
                                <w:b/>
                                <w:outline/>
                                <w:color w:val="ED7D31"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スクール</w:t>
                            </w:r>
                            <w:r w:rsidR="009B74DB" w:rsidRPr="00502B20">
                              <w:rPr>
                                <w:rFonts w:asciiTheme="majorEastAsia" w:eastAsiaTheme="majorEastAsia" w:hAnsiTheme="majorEastAsia" w:hint="eastAsia"/>
                                <w:b/>
                                <w:outline/>
                                <w:color w:val="ED7D31"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で</w:t>
                            </w:r>
                          </w:p>
                          <w:p w:rsidR="009B74DB" w:rsidRPr="00502B20" w:rsidRDefault="00502B20" w:rsidP="00D63C5B">
                            <w:pPr>
                              <w:jc w:val="right"/>
                              <w:rPr>
                                <w:rFonts w:asciiTheme="majorEastAsia" w:eastAsiaTheme="majorEastAsia" w:hAnsiTheme="majorEastAsia"/>
                                <w:b/>
                                <w:outline/>
                                <w:color w:val="ED7D31"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02B20">
                              <w:rPr>
                                <w:rFonts w:asciiTheme="majorEastAsia" w:eastAsiaTheme="majorEastAsia" w:hAnsiTheme="majorEastAsia" w:hint="eastAsia"/>
                                <w:b/>
                                <w:outline/>
                                <w:color w:val="ED7D31"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英語を</w:t>
                            </w:r>
                            <w:r>
                              <w:rPr>
                                <w:rFonts w:asciiTheme="majorEastAsia" w:eastAsiaTheme="majorEastAsia" w:hAnsiTheme="majorEastAsia" w:hint="eastAsia"/>
                                <w:b/>
                                <w:outline/>
                                <w:color w:val="ED7D31"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学びませんか</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D8D000" id="_x0000_t202" coordsize="21600,21600" o:spt="202" path="m,l,21600r21600,l21600,xe">
                <v:stroke joinstyle="miter"/>
                <v:path gradientshapeok="t" o:connecttype="rect"/>
              </v:shapetype>
              <v:shape id="テキスト ボックス 1" o:spid="_x0000_s1026" type="#_x0000_t202" style="position:absolute;left:0;text-align:left;margin-left:0;margin-top:0;width:487.6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" filled="f" stroked="f">
                <v:textbox inset="5.85pt,.7pt,5.85pt,.7pt">
                  <w:txbxContent>
                    <w:p w:rsidR="00D63C5B" w:rsidRPr="00502B20" w:rsidRDefault="00502B20" w:rsidP="00D63C5B">
                      <w:pPr>
                        <w:jc w:val="left"/>
                        <w:rPr>
                          <w:rFonts w:asciiTheme="majorEastAsia" w:eastAsiaTheme="majorEastAsia" w:hAnsiTheme="majorEastAsia"/>
                          <w:b/>
                          <w:outline/>
                          <w:color w:val="ED7D31"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02B20">
                        <w:rPr>
                          <w:rFonts w:asciiTheme="majorEastAsia" w:eastAsiaTheme="majorEastAsia" w:hAnsiTheme="majorEastAsia" w:hint="eastAsia"/>
                          <w:b/>
                          <w:outline/>
                          <w:color w:val="ED7D31"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FOMイングリッシュ</w:t>
                      </w:r>
                      <w:r w:rsidRPr="00502B20">
                        <w:rPr>
                          <w:rFonts w:asciiTheme="majorEastAsia" w:eastAsiaTheme="majorEastAsia" w:hAnsiTheme="majorEastAsia"/>
                          <w:b/>
                          <w:outline/>
                          <w:color w:val="ED7D31"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スクール</w:t>
                      </w:r>
                      <w:r w:rsidR="009B74DB" w:rsidRPr="00502B20">
                        <w:rPr>
                          <w:rFonts w:asciiTheme="majorEastAsia" w:eastAsiaTheme="majorEastAsia" w:hAnsiTheme="majorEastAsia" w:hint="eastAsia"/>
                          <w:b/>
                          <w:outline/>
                          <w:color w:val="ED7D31"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で</w:t>
                      </w:r>
                    </w:p>
                    <w:p w:rsidR="009B74DB" w:rsidRPr="00502B20" w:rsidRDefault="00502B20" w:rsidP="00D63C5B">
                      <w:pPr>
                        <w:jc w:val="right"/>
                        <w:rPr>
                          <w:rFonts w:asciiTheme="majorEastAsia" w:eastAsiaTheme="majorEastAsia" w:hAnsiTheme="majorEastAsia"/>
                          <w:b/>
                          <w:outline/>
                          <w:color w:val="ED7D31"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02B20">
                        <w:rPr>
                          <w:rFonts w:asciiTheme="majorEastAsia" w:eastAsiaTheme="majorEastAsia" w:hAnsiTheme="majorEastAsia" w:hint="eastAsia"/>
                          <w:b/>
                          <w:outline/>
                          <w:color w:val="ED7D31"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英語を</w:t>
                      </w:r>
                      <w:r>
                        <w:rPr>
                          <w:rFonts w:asciiTheme="majorEastAsia" w:eastAsiaTheme="majorEastAsia" w:hAnsiTheme="majorEastAsia" w:hint="eastAsia"/>
                          <w:b/>
                          <w:outline/>
                          <w:color w:val="ED7D31"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学びませんか</w:t>
                      </w:r>
                    </w:p>
                  </w:txbxContent>
                </v:textbox>
                <w10:wrap type="topAndBottom"/>
              </v:shape>
            </w:pict>
          </mc:Fallback>
        </mc:AlternateContent>
      </w:r>
      <w:r>
        <w:rPr>
          <w:rFonts w:asciiTheme="majorEastAsia" w:eastAsiaTheme="majorEastAsia" w:hAnsiTheme="majorEastAsia" w:hint="eastAsia"/>
          <w:i/>
        </w:rPr>
        <w:t>英語を身に付ける</w:t>
      </w:r>
      <w:r w:rsidRPr="00820D14">
        <w:rPr>
          <w:rFonts w:asciiTheme="majorEastAsia" w:eastAsiaTheme="majorEastAsia" w:hAnsiTheme="majorEastAsia" w:hint="eastAsia"/>
          <w:i/>
        </w:rPr>
        <w:t>ということは、決してたやすいことではありません。結果を焦らず</w:t>
      </w:r>
      <w:r>
        <w:rPr>
          <w:rFonts w:asciiTheme="majorEastAsia" w:eastAsiaTheme="majorEastAsia" w:hAnsiTheme="majorEastAsia" w:hint="eastAsia"/>
          <w:i/>
        </w:rPr>
        <w:t>、</w:t>
      </w:r>
      <w:r w:rsidRPr="00820D14">
        <w:rPr>
          <w:rFonts w:asciiTheme="majorEastAsia" w:eastAsiaTheme="majorEastAsia" w:hAnsiTheme="majorEastAsia" w:hint="eastAsia"/>
          <w:i/>
        </w:rPr>
        <w:t>とにかく持続すること、これに尽きます。</w:t>
      </w:r>
    </w:p>
    <w:p w:rsidR="00C10520" w:rsidRPr="0099479D" w:rsidRDefault="0020758B" w:rsidP="0099479D">
      <w:pPr>
        <w:ind w:leftChars="270" w:left="567" w:rightChars="2050" w:right="4305"/>
        <w:rPr>
          <w:rFonts w:asciiTheme="majorEastAsia" w:eastAsiaTheme="majorEastAsia" w:hAnsiTheme="majorEastAsia"/>
          <w:i/>
        </w:rPr>
      </w:pPr>
      <w:r>
        <w:rPr>
          <w:rFonts w:asciiTheme="majorEastAsia" w:eastAsiaTheme="majorEastAsia" w:hAnsiTheme="majorEastAsia" w:hint="eastAsia"/>
          <w:i/>
        </w:rPr>
        <w:t>英語学習</w:t>
      </w:r>
      <w:bookmarkStart w:id="0" w:name="_GoBack"/>
      <w:bookmarkEnd w:id="0"/>
      <w:r>
        <w:rPr>
          <w:rFonts w:asciiTheme="majorEastAsia" w:eastAsiaTheme="majorEastAsia" w:hAnsiTheme="majorEastAsia" w:hint="eastAsia"/>
          <w:i/>
        </w:rPr>
        <w:t>を</w:t>
      </w:r>
      <w:r w:rsidRPr="00820D14">
        <w:rPr>
          <w:rFonts w:asciiTheme="majorEastAsia" w:eastAsiaTheme="majorEastAsia" w:hAnsiTheme="majorEastAsia" w:hint="eastAsia"/>
          <w:i/>
        </w:rPr>
        <w:t>持続</w:t>
      </w:r>
      <w:r>
        <w:rPr>
          <w:rFonts w:asciiTheme="majorEastAsia" w:eastAsiaTheme="majorEastAsia" w:hAnsiTheme="majorEastAsia" w:hint="eastAsia"/>
          <w:i/>
        </w:rPr>
        <w:t>させるためのポイントは、次の</w:t>
      </w:r>
      <w:r w:rsidRPr="00820D14">
        <w:rPr>
          <w:rFonts w:asciiTheme="majorEastAsia" w:eastAsiaTheme="majorEastAsia" w:hAnsiTheme="majorEastAsia"/>
          <w:i/>
        </w:rPr>
        <w:t>3</w:t>
      </w:r>
      <w:r>
        <w:rPr>
          <w:rFonts w:asciiTheme="majorEastAsia" w:eastAsiaTheme="majorEastAsia" w:hAnsiTheme="majorEastAsia" w:hint="eastAsia"/>
          <w:i/>
        </w:rPr>
        <w:t>つです。これらのポイントを意識して英語学習に取り組みましょう</w:t>
      </w:r>
      <w:r w:rsidRPr="00820D14">
        <w:rPr>
          <w:rFonts w:asciiTheme="majorEastAsia" w:eastAsiaTheme="majorEastAsia" w:hAnsiTheme="majorEastAsia"/>
          <w:i/>
        </w:rPr>
        <w:t>。</w:t>
      </w:r>
      <w:r w:rsidR="00E205A3" w:rsidRPr="0099479D">
        <w:rPr>
          <w:rFonts w:asciiTheme="majorEastAsia" w:eastAsiaTheme="majorEastAsia" w:hAnsiTheme="majorEastAsia"/>
          <w:i/>
          <w:noProof/>
        </w:rPr>
        <w:drawing>
          <wp:anchor distT="0" distB="0" distL="114300" distR="114300" simplePos="0" relativeHeight="251661312" behindDoc="0" locked="0" layoutInCell="1" allowOverlap="1" wp14:anchorId="6AC35B5C" wp14:editId="6394C13F">
            <wp:simplePos x="0" y="0"/>
            <wp:positionH relativeFrom="margin">
              <wp:posOffset>3657600</wp:posOffset>
            </wp:positionH>
            <wp:positionV relativeFrom="margin">
              <wp:posOffset>1485900</wp:posOffset>
            </wp:positionV>
            <wp:extent cx="2535555" cy="737298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ール.jpg"/>
                    <pic:cNvPicPr/>
                  </pic:nvPicPr>
                  <pic:blipFill rotWithShape="1">
                    <a:blip r:embed="rId8" cstate="print">
                      <a:extLst>
                        <a:ext uri="{28A0092B-C50C-407E-A947-70E740481C1C}">
                          <a14:useLocalDpi xmlns:a14="http://schemas.microsoft.com/office/drawing/2010/main" val="0"/>
                        </a:ext>
                      </a:extLst>
                    </a:blip>
                    <a:srcRect l="11961" t="-1" r="36470" b="-1"/>
                    <a:stretch/>
                  </pic:blipFill>
                  <pic:spPr bwMode="auto">
                    <a:xfrm>
                      <a:off x="0" y="0"/>
                      <a:ext cx="2535555" cy="7372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A059E" w:rsidRPr="004D21C1" w:rsidRDefault="006A059E" w:rsidP="00E205A3">
      <w:pPr>
        <w:spacing w:before="240"/>
        <w:rPr>
          <w:rFonts w:ascii="HGPｺﾞｼｯｸM" w:eastAsia="HGPｺﾞｼｯｸM"/>
          <w:color w:val="2E74B5" w:themeColor="accent1" w:themeShade="BF"/>
          <w:sz w:val="24"/>
        </w:rPr>
      </w:pPr>
      <w:r w:rsidRPr="004D21C1">
        <w:rPr>
          <w:rFonts w:ascii="HGPｺﾞｼｯｸM" w:eastAsia="HGPｺﾞｼｯｸM" w:hint="eastAsia"/>
          <w:color w:val="2E74B5" w:themeColor="accent1" w:themeShade="BF"/>
          <w:sz w:val="24"/>
        </w:rPr>
        <w:t>●毎日の負担を少なくすること</w:t>
      </w:r>
    </w:p>
    <w:p w:rsidR="006A059E" w:rsidRPr="004D75DF" w:rsidRDefault="006A059E" w:rsidP="004D75DF">
      <w:pPr>
        <w:spacing w:before="240"/>
        <w:rPr>
          <w:rFonts w:ascii="HGPｺﾞｼｯｸM" w:eastAsia="HGPｺﾞｼｯｸM"/>
          <w:color w:val="2E74B5" w:themeColor="accent1" w:themeShade="BF"/>
          <w:sz w:val="24"/>
        </w:rPr>
      </w:pPr>
      <w:r w:rsidRPr="004D75DF">
        <w:rPr>
          <w:rFonts w:ascii="HGPｺﾞｼｯｸM" w:eastAsia="HGPｺﾞｼｯｸM" w:hint="eastAsia"/>
          <w:color w:val="2E74B5" w:themeColor="accent1" w:themeShade="BF"/>
          <w:sz w:val="24"/>
        </w:rPr>
        <w:t>●学習を習慣化すること</w:t>
      </w:r>
    </w:p>
    <w:p w:rsidR="006A059E" w:rsidRDefault="006F169E" w:rsidP="00820D14">
      <w:pPr>
        <w:spacing w:line="276" w:lineRule="auto"/>
      </w:pPr>
      <w:r>
        <w:t>1日30分の</w:t>
      </w:r>
      <w:r>
        <w:rPr>
          <w:rFonts w:hint="eastAsia"/>
        </w:rPr>
        <w:t>学習</w:t>
      </w:r>
      <w:r>
        <w:t>を</w:t>
      </w:r>
      <w:r>
        <w:rPr>
          <w:rFonts w:hint="eastAsia"/>
        </w:rPr>
        <w:t>毎日決まった時間に行います。朝食前でも通勤通学時でも就寝前でもかまいません。</w:t>
      </w:r>
      <w:r>
        <w:t>食事のように生活習慣の中に組み込</w:t>
      </w:r>
      <w:r>
        <w:rPr>
          <w:rFonts w:hint="eastAsia"/>
        </w:rPr>
        <w:t>む</w:t>
      </w:r>
      <w:r>
        <w:t>こと</w:t>
      </w:r>
      <w:r>
        <w:rPr>
          <w:rFonts w:hint="eastAsia"/>
        </w:rPr>
        <w:t>が大切です</w:t>
      </w:r>
      <w:r>
        <w:t>。</w:t>
      </w:r>
      <w:r>
        <w:rPr>
          <w:rFonts w:hint="eastAsia"/>
        </w:rPr>
        <w:t>どこか</w:t>
      </w:r>
      <w:r>
        <w:t>空いた時間に30分</w:t>
      </w:r>
      <w:r>
        <w:rPr>
          <w:rFonts w:hint="eastAsia"/>
        </w:rPr>
        <w:t>という考えでは、忘れてしまったり、あとに回そうとしたりして、なかなか習慣化しません</w:t>
      </w:r>
      <w:r>
        <w:t>。</w:t>
      </w:r>
    </w:p>
    <w:p w:rsidR="006A059E" w:rsidRPr="004D75DF" w:rsidRDefault="006A059E" w:rsidP="004D75DF">
      <w:pPr>
        <w:spacing w:before="240"/>
        <w:rPr>
          <w:rFonts w:ascii="HGPｺﾞｼｯｸM" w:eastAsia="HGPｺﾞｼｯｸM"/>
          <w:color w:val="2E74B5" w:themeColor="accent1" w:themeShade="BF"/>
          <w:sz w:val="24"/>
        </w:rPr>
      </w:pPr>
      <w:r w:rsidRPr="004D75DF">
        <w:rPr>
          <w:rFonts w:ascii="HGPｺﾞｼｯｸM" w:eastAsia="HGPｺﾞｼｯｸM" w:hint="eastAsia"/>
          <w:color w:val="2E74B5" w:themeColor="accent1" w:themeShade="BF"/>
          <w:sz w:val="24"/>
        </w:rPr>
        <w:t>●目標を具体的に設定すること</w:t>
      </w:r>
    </w:p>
    <w:p w:rsidR="005F08CF" w:rsidRDefault="00C628C5" w:rsidP="004D21C1">
      <w:pPr>
        <w:spacing w:line="276" w:lineRule="auto"/>
      </w:pPr>
      <w:r>
        <w:rPr>
          <w:rFonts w:hint="eastAsia"/>
        </w:rPr>
        <w:t>話せるようになりたいな、映画</w:t>
      </w:r>
      <w:r w:rsidR="009B74DB">
        <w:rPr>
          <w:rFonts w:hint="eastAsia"/>
        </w:rPr>
        <w:t>を字幕なしで見たいなという最初のぼんやりした目標では達成感を得られないことがあります。ただ何となく</w:t>
      </w:r>
      <w:r w:rsidR="006A059E">
        <w:rPr>
          <w:rFonts w:hint="eastAsia"/>
        </w:rPr>
        <w:t>学習するのではなく、たとえば英検</w:t>
      </w:r>
      <w:r w:rsidR="007A7D9F">
        <w:rPr>
          <w:rFonts w:hint="eastAsia"/>
        </w:rPr>
        <w:t>2級に合格する</w:t>
      </w:r>
      <w:r w:rsidR="006A059E">
        <w:rPr>
          <w:rFonts w:hint="eastAsia"/>
        </w:rPr>
        <w:t>、</w:t>
      </w:r>
      <w:r w:rsidR="00E83533">
        <w:rPr>
          <w:rFonts w:hint="eastAsia"/>
        </w:rPr>
        <w:t>TOEICで</w:t>
      </w:r>
      <w:r w:rsidR="001415E2">
        <w:rPr>
          <w:rFonts w:hint="eastAsia"/>
        </w:rPr>
        <w:t>6</w:t>
      </w:r>
      <w:r w:rsidR="00E83533">
        <w:rPr>
          <w:rFonts w:hint="eastAsia"/>
        </w:rPr>
        <w:t>00点を</w:t>
      </w:r>
      <w:r w:rsidR="006A059E">
        <w:rPr>
          <w:rFonts w:hint="eastAsia"/>
        </w:rPr>
        <w:t>目指すなど、</w:t>
      </w:r>
      <w:r>
        <w:rPr>
          <w:rFonts w:hint="eastAsia"/>
        </w:rPr>
        <w:t>具体的な</w:t>
      </w:r>
      <w:r w:rsidR="006A059E">
        <w:rPr>
          <w:rFonts w:hint="eastAsia"/>
        </w:rPr>
        <w:t>目標を</w:t>
      </w:r>
      <w:r>
        <w:rPr>
          <w:rFonts w:hint="eastAsia"/>
        </w:rPr>
        <w:t>設定すること</w:t>
      </w:r>
      <w:r w:rsidR="00E83533">
        <w:rPr>
          <w:rFonts w:hint="eastAsia"/>
        </w:rPr>
        <w:t>が大切</w:t>
      </w:r>
      <w:r w:rsidR="006A059E">
        <w:rPr>
          <w:rFonts w:hint="eastAsia"/>
        </w:rPr>
        <w:t>です。</w:t>
      </w:r>
    </w:p>
    <w:p w:rsidR="005F08CF" w:rsidRPr="005F08CF" w:rsidRDefault="009250E1" w:rsidP="00150354">
      <w:pPr>
        <w:widowControl/>
        <w:shd w:val="clear" w:color="auto" w:fill="70AD47" w:themeFill="accent6"/>
        <w:jc w:val="left"/>
        <w:rPr>
          <w:rFonts w:asciiTheme="majorEastAsia" w:eastAsiaTheme="majorEastAsia" w:hAnsiTheme="majorEastAsia"/>
          <w:b/>
          <w:color w:val="FFFFFF" w:themeColor="background1"/>
          <w:sz w:val="40"/>
          <w:szCs w:val="40"/>
        </w:rPr>
      </w:pPr>
      <w:r>
        <w:rPr>
          <w:rFonts w:asciiTheme="majorEastAsia" w:eastAsiaTheme="majorEastAsia" w:hAnsiTheme="majorEastAsia" w:hint="eastAsia"/>
          <w:b/>
          <w:color w:val="FFFFFF" w:themeColor="background1"/>
          <w:sz w:val="40"/>
          <w:szCs w:val="40"/>
        </w:rPr>
        <w:t>2017</w:t>
      </w:r>
      <w:r w:rsidR="005F08CF" w:rsidRPr="005F08CF">
        <w:rPr>
          <w:rFonts w:asciiTheme="majorEastAsia" w:eastAsiaTheme="majorEastAsia" w:hAnsiTheme="majorEastAsia" w:hint="eastAsia"/>
          <w:b/>
          <w:color w:val="FFFFFF" w:themeColor="background1"/>
          <w:sz w:val="40"/>
          <w:szCs w:val="40"/>
        </w:rPr>
        <w:t>年度開講予定コース</w:t>
      </w:r>
    </w:p>
    <w:p w:rsidR="00D3044B" w:rsidRDefault="005F08CF" w:rsidP="00EE5EFF">
      <w:pPr>
        <w:widowControl/>
        <w:jc w:val="left"/>
      </w:pPr>
      <w:r>
        <w:rPr>
          <w:rFonts w:hint="eastAsia"/>
        </w:rPr>
        <w:t>FOMイングリッシュスクールでは、201</w:t>
      </w:r>
      <w:r w:rsidR="009250E1">
        <w:rPr>
          <w:rFonts w:hint="eastAsia"/>
        </w:rPr>
        <w:t>7</w:t>
      </w:r>
      <w:r>
        <w:rPr>
          <w:rFonts w:hint="eastAsia"/>
        </w:rPr>
        <w:t>年度に次のコースを開講する予定です。</w:t>
      </w:r>
    </w:p>
    <w:p w:rsidR="00E83533" w:rsidRPr="004D75DF" w:rsidRDefault="00D3044B" w:rsidP="004D75DF">
      <w:pPr>
        <w:spacing w:before="240"/>
        <w:rPr>
          <w:rFonts w:ascii="HGPｺﾞｼｯｸM" w:eastAsia="HGPｺﾞｼｯｸM"/>
          <w:color w:val="2E74B5" w:themeColor="accent1" w:themeShade="BF"/>
          <w:sz w:val="24"/>
        </w:rPr>
      </w:pPr>
      <w:r w:rsidRPr="004D75DF">
        <w:rPr>
          <w:rFonts w:ascii="HGPｺﾞｼｯｸM" w:eastAsia="HGPｺﾞｼｯｸM" w:hint="eastAsia"/>
          <w:color w:val="2E74B5" w:themeColor="accent1" w:themeShade="BF"/>
          <w:sz w:val="24"/>
        </w:rPr>
        <w:t>●ビジネス英会話コース</w:t>
      </w:r>
    </w:p>
    <w:p w:rsidR="00D3044B" w:rsidRDefault="00D3044B" w:rsidP="006A059E">
      <w:r>
        <w:rPr>
          <w:rFonts w:hint="eastAsia"/>
        </w:rPr>
        <w:t>ビジネスシーンでは</w:t>
      </w:r>
      <w:r w:rsidR="00825FFA">
        <w:rPr>
          <w:rFonts w:hint="eastAsia"/>
        </w:rPr>
        <w:t>、状況に合わせた</w:t>
      </w:r>
      <w:r>
        <w:rPr>
          <w:rFonts w:hint="eastAsia"/>
        </w:rPr>
        <w:t>迅速な対応</w:t>
      </w:r>
      <w:r w:rsidR="00825FFA">
        <w:rPr>
          <w:rFonts w:hint="eastAsia"/>
        </w:rPr>
        <w:t>力や高いコミュニケーション能力を求められます。本コースでは、個人のレベルに合わせて英単語や熟語、文法などの基礎を固め、例文を用いながら、様々な状況に対応できる</w:t>
      </w:r>
      <w:r w:rsidR="00283BE2">
        <w:rPr>
          <w:rFonts w:hint="eastAsia"/>
        </w:rPr>
        <w:t>英語力を養成し</w:t>
      </w:r>
      <w:r w:rsidR="00283BE2">
        <w:rPr>
          <w:rFonts w:hint="eastAsia"/>
        </w:rPr>
        <w:lastRenderedPageBreak/>
        <w:t>ます。</w:t>
      </w:r>
    </w:p>
    <w:tbl>
      <w:tblPr>
        <w:tblStyle w:val="a9"/>
        <w:tblW w:w="4993" w:type="pct"/>
        <w:tblInd w:w="219" w:type="dxa"/>
        <w:tblLook w:val="04A0" w:firstRow="1" w:lastRow="0" w:firstColumn="1" w:lastColumn="0" w:noHBand="0" w:noVBand="1"/>
      </w:tblPr>
      <w:tblGrid>
        <w:gridCol w:w="1530"/>
        <w:gridCol w:w="2386"/>
        <w:gridCol w:w="3622"/>
        <w:gridCol w:w="2184"/>
      </w:tblGrid>
      <w:tr w:rsidR="009250E1" w:rsidRPr="00C72CD2" w:rsidTr="009250E1">
        <w:tc>
          <w:tcPr>
            <w:tcW w:w="787" w:type="pct"/>
          </w:tcPr>
          <w:p w:rsidR="00C72CD2" w:rsidRPr="00C72CD2" w:rsidRDefault="00C72CD2" w:rsidP="009A61A3">
            <w:pPr>
              <w:jc w:val="center"/>
              <w:rPr>
                <w:rFonts w:ascii="HGPｺﾞｼｯｸM" w:eastAsia="HGPｺﾞｼｯｸM"/>
              </w:rPr>
            </w:pPr>
            <w:r w:rsidRPr="00C72CD2">
              <w:rPr>
                <w:rFonts w:ascii="HGPｺﾞｼｯｸM" w:eastAsia="HGPｺﾞｼｯｸM" w:hint="eastAsia"/>
              </w:rPr>
              <w:t>コースNo.</w:t>
            </w:r>
          </w:p>
        </w:tc>
        <w:tc>
          <w:tcPr>
            <w:tcW w:w="1227" w:type="pct"/>
          </w:tcPr>
          <w:p w:rsidR="00C72CD2" w:rsidRPr="00C72CD2" w:rsidRDefault="00C72CD2" w:rsidP="009A61A3">
            <w:pPr>
              <w:jc w:val="center"/>
              <w:rPr>
                <w:rFonts w:ascii="HGPｺﾞｼｯｸM" w:eastAsia="HGPｺﾞｼｯｸM"/>
              </w:rPr>
            </w:pPr>
            <w:r w:rsidRPr="00C72CD2">
              <w:rPr>
                <w:rFonts w:ascii="HGPｺﾞｼｯｸM" w:eastAsia="HGPｺﾞｼｯｸM" w:hint="eastAsia"/>
              </w:rPr>
              <w:t>コース名</w:t>
            </w:r>
          </w:p>
        </w:tc>
        <w:tc>
          <w:tcPr>
            <w:tcW w:w="1863" w:type="pct"/>
          </w:tcPr>
          <w:p w:rsidR="00C72CD2" w:rsidRPr="00C72CD2" w:rsidRDefault="009A61A3" w:rsidP="009A61A3">
            <w:pPr>
              <w:jc w:val="center"/>
              <w:rPr>
                <w:rFonts w:ascii="HGPｺﾞｼｯｸM" w:eastAsia="HGPｺﾞｼｯｸM"/>
              </w:rPr>
            </w:pPr>
            <w:r>
              <w:rPr>
                <w:rFonts w:ascii="HGPｺﾞｼｯｸM" w:eastAsia="HGPｺﾞｼｯｸM" w:hint="eastAsia"/>
              </w:rPr>
              <w:t>回数</w:t>
            </w:r>
          </w:p>
        </w:tc>
        <w:tc>
          <w:tcPr>
            <w:tcW w:w="1123" w:type="pct"/>
          </w:tcPr>
          <w:p w:rsidR="00C72CD2" w:rsidRPr="00C72CD2" w:rsidRDefault="00C72CD2" w:rsidP="009A61A3">
            <w:pPr>
              <w:jc w:val="center"/>
              <w:rPr>
                <w:rFonts w:ascii="HGPｺﾞｼｯｸM" w:eastAsia="HGPｺﾞｼｯｸM"/>
              </w:rPr>
            </w:pPr>
            <w:r w:rsidRPr="00C72CD2">
              <w:rPr>
                <w:rFonts w:ascii="HGPｺﾞｼｯｸM" w:eastAsia="HGPｺﾞｼｯｸM" w:hint="eastAsia"/>
              </w:rPr>
              <w:t>受講料</w:t>
            </w:r>
          </w:p>
        </w:tc>
      </w:tr>
      <w:tr w:rsidR="009250E1" w:rsidRPr="00C72CD2" w:rsidTr="009250E1">
        <w:tc>
          <w:tcPr>
            <w:tcW w:w="787" w:type="pct"/>
          </w:tcPr>
          <w:p w:rsidR="00C72CD2" w:rsidRPr="00C72CD2" w:rsidRDefault="00C72CD2" w:rsidP="00476DC2">
            <w:pPr>
              <w:jc w:val="left"/>
            </w:pPr>
            <w:r w:rsidRPr="00C72CD2">
              <w:rPr>
                <w:rFonts w:hint="eastAsia"/>
              </w:rPr>
              <w:t>B2017-001</w:t>
            </w:r>
          </w:p>
        </w:tc>
        <w:tc>
          <w:tcPr>
            <w:tcW w:w="1227" w:type="pct"/>
          </w:tcPr>
          <w:p w:rsidR="00C72CD2" w:rsidRPr="00C72CD2" w:rsidRDefault="00C72CD2" w:rsidP="00476DC2">
            <w:pPr>
              <w:jc w:val="left"/>
            </w:pPr>
            <w:r w:rsidRPr="00C72CD2">
              <w:rPr>
                <w:rFonts w:hint="eastAsia"/>
              </w:rPr>
              <w:t>レベル1（初級）</w:t>
            </w:r>
          </w:p>
        </w:tc>
        <w:tc>
          <w:tcPr>
            <w:tcW w:w="1863" w:type="pct"/>
          </w:tcPr>
          <w:p w:rsidR="00C72CD2" w:rsidRPr="00C72CD2" w:rsidRDefault="00C72CD2" w:rsidP="00476DC2">
            <w:pPr>
              <w:jc w:val="left"/>
            </w:pPr>
            <w:r w:rsidRPr="00C72CD2">
              <w:rPr>
                <w:rFonts w:hint="eastAsia"/>
              </w:rPr>
              <w:t>40分×40回（チケット制）</w:t>
            </w:r>
          </w:p>
        </w:tc>
        <w:tc>
          <w:tcPr>
            <w:tcW w:w="1123" w:type="pct"/>
          </w:tcPr>
          <w:p w:rsidR="00C72CD2" w:rsidRPr="00C72CD2" w:rsidRDefault="00C72CD2" w:rsidP="00476DC2">
            <w:pPr>
              <w:jc w:val="left"/>
            </w:pPr>
            <w:r w:rsidRPr="00C72CD2">
              <w:rPr>
                <w:rFonts w:hint="eastAsia"/>
              </w:rPr>
              <w:t>270,000円（税込）</w:t>
            </w:r>
          </w:p>
        </w:tc>
      </w:tr>
      <w:tr w:rsidR="009250E1" w:rsidRPr="00C72CD2" w:rsidTr="009250E1">
        <w:tc>
          <w:tcPr>
            <w:tcW w:w="787" w:type="pct"/>
          </w:tcPr>
          <w:p w:rsidR="00C72CD2" w:rsidRPr="00C72CD2" w:rsidRDefault="00C72CD2" w:rsidP="00476DC2">
            <w:pPr>
              <w:jc w:val="left"/>
            </w:pPr>
            <w:r w:rsidRPr="00C72CD2">
              <w:rPr>
                <w:rFonts w:hint="eastAsia"/>
              </w:rPr>
              <w:t>B2017-002</w:t>
            </w:r>
          </w:p>
        </w:tc>
        <w:tc>
          <w:tcPr>
            <w:tcW w:w="1227" w:type="pct"/>
          </w:tcPr>
          <w:p w:rsidR="00C72CD2" w:rsidRPr="00C72CD2" w:rsidRDefault="00C72CD2" w:rsidP="00476DC2">
            <w:pPr>
              <w:jc w:val="left"/>
            </w:pPr>
            <w:r w:rsidRPr="00C72CD2">
              <w:rPr>
                <w:rFonts w:hint="eastAsia"/>
              </w:rPr>
              <w:t>レベル2（中級）</w:t>
            </w:r>
          </w:p>
        </w:tc>
        <w:tc>
          <w:tcPr>
            <w:tcW w:w="1863" w:type="pct"/>
          </w:tcPr>
          <w:p w:rsidR="00C72CD2" w:rsidRPr="00C72CD2" w:rsidRDefault="00C72CD2" w:rsidP="00476DC2">
            <w:pPr>
              <w:jc w:val="left"/>
            </w:pPr>
            <w:r w:rsidRPr="00C72CD2">
              <w:rPr>
                <w:rFonts w:hint="eastAsia"/>
              </w:rPr>
              <w:t>45分×40回（チケット制）</w:t>
            </w:r>
          </w:p>
        </w:tc>
        <w:tc>
          <w:tcPr>
            <w:tcW w:w="1123" w:type="pct"/>
          </w:tcPr>
          <w:p w:rsidR="00C72CD2" w:rsidRPr="00C72CD2" w:rsidRDefault="00C72CD2" w:rsidP="00476DC2">
            <w:pPr>
              <w:jc w:val="left"/>
            </w:pPr>
            <w:r w:rsidRPr="00C72CD2">
              <w:rPr>
                <w:rFonts w:hint="eastAsia"/>
              </w:rPr>
              <w:t>291,000円（税込）</w:t>
            </w:r>
          </w:p>
        </w:tc>
      </w:tr>
      <w:tr w:rsidR="009250E1" w:rsidRPr="00C72CD2" w:rsidTr="009250E1">
        <w:tc>
          <w:tcPr>
            <w:tcW w:w="787" w:type="pct"/>
          </w:tcPr>
          <w:p w:rsidR="00C72CD2" w:rsidRPr="00C72CD2" w:rsidRDefault="00C72CD2" w:rsidP="00476DC2">
            <w:pPr>
              <w:jc w:val="left"/>
            </w:pPr>
            <w:r w:rsidRPr="00C72CD2">
              <w:rPr>
                <w:rFonts w:hint="eastAsia"/>
              </w:rPr>
              <w:t>B2017-003</w:t>
            </w:r>
          </w:p>
        </w:tc>
        <w:tc>
          <w:tcPr>
            <w:tcW w:w="1227" w:type="pct"/>
          </w:tcPr>
          <w:p w:rsidR="00C72CD2" w:rsidRPr="00C72CD2" w:rsidRDefault="00C72CD2" w:rsidP="00476DC2">
            <w:pPr>
              <w:jc w:val="left"/>
            </w:pPr>
            <w:r w:rsidRPr="00C72CD2">
              <w:rPr>
                <w:rFonts w:hint="eastAsia"/>
              </w:rPr>
              <w:t>レベル3（上級）</w:t>
            </w:r>
          </w:p>
        </w:tc>
        <w:tc>
          <w:tcPr>
            <w:tcW w:w="1863" w:type="pct"/>
          </w:tcPr>
          <w:p w:rsidR="00C72CD2" w:rsidRPr="00C72CD2" w:rsidRDefault="00C72CD2" w:rsidP="00476DC2">
            <w:pPr>
              <w:jc w:val="left"/>
            </w:pPr>
            <w:r w:rsidRPr="00C72CD2">
              <w:rPr>
                <w:rFonts w:hint="eastAsia"/>
              </w:rPr>
              <w:t>30分×50回（チケット制）</w:t>
            </w:r>
          </w:p>
        </w:tc>
        <w:tc>
          <w:tcPr>
            <w:tcW w:w="1123" w:type="pct"/>
          </w:tcPr>
          <w:p w:rsidR="00C72CD2" w:rsidRPr="00C72CD2" w:rsidRDefault="00C72CD2" w:rsidP="00476DC2">
            <w:pPr>
              <w:jc w:val="left"/>
            </w:pPr>
            <w:r w:rsidRPr="00C72CD2">
              <w:rPr>
                <w:rFonts w:hint="eastAsia"/>
              </w:rPr>
              <w:t>270,000円（税込）</w:t>
            </w:r>
          </w:p>
        </w:tc>
      </w:tr>
    </w:tbl>
    <w:p w:rsidR="009250E1" w:rsidRPr="009250E1" w:rsidRDefault="009250E1" w:rsidP="009250E1">
      <w:pPr>
        <w:rPr>
          <w:sz w:val="18"/>
        </w:rPr>
      </w:pPr>
      <w:r w:rsidRPr="009250E1">
        <w:rPr>
          <w:rFonts w:hint="eastAsia"/>
          <w:sz w:val="18"/>
        </w:rPr>
        <w:t>※チケットの利用は、入会後1年以内に限らせていただきます。</w:t>
      </w:r>
    </w:p>
    <w:p w:rsidR="00D3044B" w:rsidRPr="004D75DF" w:rsidRDefault="00D3044B" w:rsidP="004D75DF">
      <w:pPr>
        <w:spacing w:before="240"/>
        <w:rPr>
          <w:rFonts w:ascii="HGPｺﾞｼｯｸM" w:eastAsia="HGPｺﾞｼｯｸM"/>
          <w:color w:val="2E74B5" w:themeColor="accent1" w:themeShade="BF"/>
          <w:sz w:val="24"/>
        </w:rPr>
      </w:pPr>
      <w:r w:rsidRPr="004D75DF">
        <w:rPr>
          <w:rFonts w:ascii="HGPｺﾞｼｯｸM" w:eastAsia="HGPｺﾞｼｯｸM" w:hint="eastAsia"/>
          <w:color w:val="2E74B5" w:themeColor="accent1" w:themeShade="BF"/>
          <w:sz w:val="24"/>
        </w:rPr>
        <w:t>●TOEIC・英検コース</w:t>
      </w:r>
    </w:p>
    <w:p w:rsidR="00D3044B" w:rsidRDefault="00B75AB2" w:rsidP="006A059E">
      <w:r>
        <w:rPr>
          <w:rFonts w:hint="eastAsia"/>
        </w:rPr>
        <w:t>TOEICのスコアアップ、英検の合格を目指し、個人のレベルに合わせた勉強方法を提案します。</w:t>
      </w:r>
      <w:r w:rsidR="009A61A3">
        <w:rPr>
          <w:rFonts w:hint="eastAsia"/>
        </w:rPr>
        <w:t>リスニング、スピーキング、リーディング</w:t>
      </w:r>
      <w:r w:rsidR="003154F4">
        <w:rPr>
          <w:rFonts w:hint="eastAsia"/>
        </w:rPr>
        <w:t>、</w:t>
      </w:r>
      <w:r w:rsidR="009A61A3">
        <w:rPr>
          <w:rFonts w:hint="eastAsia"/>
        </w:rPr>
        <w:t>ライティングの各スキルを</w:t>
      </w:r>
      <w:r w:rsidR="003154F4">
        <w:rPr>
          <w:rFonts w:hint="eastAsia"/>
        </w:rPr>
        <w:t>総合的</w:t>
      </w:r>
      <w:r w:rsidR="009A61A3">
        <w:rPr>
          <w:rFonts w:hint="eastAsia"/>
        </w:rPr>
        <w:t>に</w:t>
      </w:r>
      <w:r w:rsidR="003154F4">
        <w:rPr>
          <w:rFonts w:hint="eastAsia"/>
        </w:rPr>
        <w:t>養成します。</w:t>
      </w:r>
    </w:p>
    <w:p w:rsidR="009250E1" w:rsidRPr="009250E1" w:rsidRDefault="009250E1" w:rsidP="001B2E27">
      <w:pPr>
        <w:tabs>
          <w:tab w:val="left" w:pos="1680"/>
          <w:tab w:val="left" w:pos="4095"/>
          <w:tab w:val="left" w:pos="7665"/>
        </w:tabs>
        <w:ind w:left="142"/>
        <w:jc w:val="left"/>
        <w:rPr>
          <w:rFonts w:ascii="HGPｺﾞｼｯｸM" w:eastAsia="HGPｺﾞｼｯｸM"/>
        </w:rPr>
      </w:pPr>
      <w:r w:rsidRPr="009250E1">
        <w:rPr>
          <w:rFonts w:ascii="HGPｺﾞｼｯｸM" w:eastAsia="HGPｺﾞｼｯｸM" w:hint="eastAsia"/>
        </w:rPr>
        <w:t>コースNo.</w:t>
      </w:r>
      <w:r w:rsidRPr="009250E1">
        <w:rPr>
          <w:rFonts w:ascii="HGPｺﾞｼｯｸM" w:eastAsia="HGPｺﾞｼｯｸM"/>
        </w:rPr>
        <w:tab/>
      </w:r>
      <w:r w:rsidRPr="009250E1">
        <w:rPr>
          <w:rFonts w:ascii="HGPｺﾞｼｯｸM" w:eastAsia="HGPｺﾞｼｯｸM" w:hint="eastAsia"/>
        </w:rPr>
        <w:t>コース名</w:t>
      </w:r>
      <w:r w:rsidRPr="009250E1">
        <w:rPr>
          <w:rFonts w:ascii="HGPｺﾞｼｯｸM" w:eastAsia="HGPｺﾞｼｯｸM"/>
        </w:rPr>
        <w:tab/>
      </w:r>
      <w:r w:rsidRPr="009250E1">
        <w:rPr>
          <w:rFonts w:ascii="HGPｺﾞｼｯｸM" w:eastAsia="HGPｺﾞｼｯｸM" w:hint="eastAsia"/>
        </w:rPr>
        <w:t>回数</w:t>
      </w:r>
      <w:r w:rsidRPr="009250E1">
        <w:rPr>
          <w:rFonts w:ascii="HGPｺﾞｼｯｸM" w:eastAsia="HGPｺﾞｼｯｸM"/>
        </w:rPr>
        <w:tab/>
      </w:r>
      <w:r w:rsidRPr="009250E1">
        <w:rPr>
          <w:rFonts w:ascii="HGPｺﾞｼｯｸM" w:eastAsia="HGPｺﾞｼｯｸM" w:hint="eastAsia"/>
        </w:rPr>
        <w:t>受講料</w:t>
      </w:r>
    </w:p>
    <w:p w:rsidR="009250E1" w:rsidRPr="009250E1" w:rsidRDefault="009250E1" w:rsidP="001B2E27">
      <w:pPr>
        <w:tabs>
          <w:tab w:val="left" w:pos="1680"/>
          <w:tab w:val="left" w:pos="4095"/>
          <w:tab w:val="left" w:pos="7665"/>
        </w:tabs>
        <w:ind w:left="142"/>
        <w:jc w:val="left"/>
      </w:pPr>
      <w:r w:rsidRPr="009250E1">
        <w:rPr>
          <w:rFonts w:hint="eastAsia"/>
        </w:rPr>
        <w:t>C2017-001</w:t>
      </w:r>
      <w:r w:rsidRPr="009250E1">
        <w:tab/>
      </w:r>
      <w:r w:rsidRPr="009250E1">
        <w:rPr>
          <w:rFonts w:hint="eastAsia"/>
        </w:rPr>
        <w:t>TOEIC600</w:t>
      </w:r>
      <w:r w:rsidRPr="009250E1">
        <w:tab/>
      </w:r>
      <w:r w:rsidRPr="009250E1">
        <w:rPr>
          <w:rFonts w:hint="eastAsia"/>
        </w:rPr>
        <w:t>40分×月4回（月謝制）</w:t>
      </w:r>
      <w:r w:rsidRPr="009250E1">
        <w:tab/>
      </w:r>
      <w:r w:rsidRPr="009250E1">
        <w:rPr>
          <w:rFonts w:hint="eastAsia"/>
        </w:rPr>
        <w:t>22,680円（税込）</w:t>
      </w:r>
    </w:p>
    <w:p w:rsidR="009250E1" w:rsidRPr="009250E1" w:rsidRDefault="009250E1" w:rsidP="001B2E27">
      <w:pPr>
        <w:tabs>
          <w:tab w:val="left" w:pos="1680"/>
          <w:tab w:val="left" w:pos="4095"/>
          <w:tab w:val="left" w:pos="7665"/>
        </w:tabs>
        <w:ind w:left="142"/>
        <w:jc w:val="left"/>
      </w:pPr>
      <w:r w:rsidRPr="009250E1">
        <w:rPr>
          <w:rFonts w:hint="eastAsia"/>
        </w:rPr>
        <w:t>C2017-002</w:t>
      </w:r>
      <w:r w:rsidRPr="009250E1">
        <w:tab/>
      </w:r>
      <w:r w:rsidRPr="009250E1">
        <w:rPr>
          <w:rFonts w:hint="eastAsia"/>
        </w:rPr>
        <w:t>TOEIC800</w:t>
      </w:r>
      <w:r w:rsidRPr="009250E1">
        <w:tab/>
      </w:r>
      <w:r w:rsidRPr="009250E1">
        <w:rPr>
          <w:rFonts w:hint="eastAsia"/>
        </w:rPr>
        <w:t>40分×月4回（月謝制）</w:t>
      </w:r>
      <w:r w:rsidRPr="009250E1">
        <w:tab/>
      </w:r>
      <w:r w:rsidRPr="009250E1">
        <w:rPr>
          <w:rFonts w:hint="eastAsia"/>
        </w:rPr>
        <w:t>22,680円（税込）</w:t>
      </w:r>
    </w:p>
    <w:p w:rsidR="009250E1" w:rsidRPr="009250E1" w:rsidRDefault="009250E1" w:rsidP="001B2E27">
      <w:pPr>
        <w:tabs>
          <w:tab w:val="left" w:pos="1680"/>
          <w:tab w:val="left" w:pos="4095"/>
          <w:tab w:val="left" w:pos="7665"/>
        </w:tabs>
        <w:ind w:left="142"/>
        <w:jc w:val="left"/>
      </w:pPr>
      <w:r w:rsidRPr="009250E1">
        <w:rPr>
          <w:rFonts w:hint="eastAsia"/>
        </w:rPr>
        <w:t>C2017-006</w:t>
      </w:r>
      <w:r w:rsidRPr="009250E1">
        <w:tab/>
      </w:r>
      <w:r w:rsidRPr="009250E1">
        <w:rPr>
          <w:rFonts w:hint="eastAsia"/>
        </w:rPr>
        <w:t>TOEIC総合</w:t>
      </w:r>
      <w:r w:rsidRPr="009250E1">
        <w:tab/>
      </w:r>
      <w:r w:rsidRPr="009250E1">
        <w:rPr>
          <w:rFonts w:hint="eastAsia"/>
        </w:rPr>
        <w:t>30分×20回（チケット制）</w:t>
      </w:r>
      <w:r w:rsidRPr="009250E1">
        <w:tab/>
      </w:r>
      <w:r w:rsidRPr="009250E1">
        <w:rPr>
          <w:rFonts w:hint="eastAsia"/>
        </w:rPr>
        <w:t>100,000円（税込）</w:t>
      </w:r>
    </w:p>
    <w:p w:rsidR="009250E1" w:rsidRPr="009250E1" w:rsidRDefault="009250E1" w:rsidP="001B2E27">
      <w:pPr>
        <w:tabs>
          <w:tab w:val="left" w:pos="1680"/>
          <w:tab w:val="left" w:pos="4095"/>
          <w:tab w:val="left" w:pos="7665"/>
        </w:tabs>
        <w:ind w:left="142"/>
        <w:jc w:val="left"/>
      </w:pPr>
      <w:r w:rsidRPr="009250E1">
        <w:rPr>
          <w:rFonts w:hint="eastAsia"/>
        </w:rPr>
        <w:t>C2017-003</w:t>
      </w:r>
      <w:r w:rsidRPr="009250E1">
        <w:tab/>
      </w:r>
      <w:r w:rsidRPr="009250E1">
        <w:rPr>
          <w:rFonts w:hint="eastAsia"/>
        </w:rPr>
        <w:t>英検2級</w:t>
      </w:r>
      <w:r w:rsidRPr="009250E1">
        <w:tab/>
      </w:r>
      <w:r w:rsidRPr="009250E1">
        <w:rPr>
          <w:rFonts w:hint="eastAsia"/>
        </w:rPr>
        <w:t>40分×月4回（月謝制）</w:t>
      </w:r>
      <w:r w:rsidRPr="009250E1">
        <w:tab/>
      </w:r>
      <w:r w:rsidRPr="009250E1">
        <w:rPr>
          <w:rFonts w:hint="eastAsia"/>
        </w:rPr>
        <w:t>22,680円（税込）</w:t>
      </w:r>
    </w:p>
    <w:p w:rsidR="009250E1" w:rsidRPr="009250E1" w:rsidRDefault="009250E1" w:rsidP="001B2E27">
      <w:pPr>
        <w:tabs>
          <w:tab w:val="left" w:pos="1680"/>
          <w:tab w:val="left" w:pos="4095"/>
          <w:tab w:val="left" w:pos="7665"/>
        </w:tabs>
        <w:ind w:left="142"/>
        <w:jc w:val="left"/>
      </w:pPr>
      <w:r w:rsidRPr="009250E1">
        <w:rPr>
          <w:rFonts w:hint="eastAsia"/>
        </w:rPr>
        <w:t>C2017-004</w:t>
      </w:r>
      <w:r w:rsidRPr="009250E1">
        <w:tab/>
      </w:r>
      <w:r w:rsidRPr="009250E1">
        <w:rPr>
          <w:rFonts w:hint="eastAsia"/>
        </w:rPr>
        <w:t>英検準1級</w:t>
      </w:r>
      <w:r w:rsidRPr="009250E1">
        <w:tab/>
      </w:r>
      <w:r w:rsidRPr="009250E1">
        <w:rPr>
          <w:rFonts w:hint="eastAsia"/>
        </w:rPr>
        <w:t>40分×月4回（月謝制）</w:t>
      </w:r>
      <w:r w:rsidRPr="009250E1">
        <w:tab/>
      </w:r>
      <w:r w:rsidRPr="009250E1">
        <w:rPr>
          <w:rFonts w:hint="eastAsia"/>
        </w:rPr>
        <w:t>22,680円（税込）</w:t>
      </w:r>
    </w:p>
    <w:p w:rsidR="009250E1" w:rsidRPr="009250E1" w:rsidRDefault="009250E1" w:rsidP="001B2E27">
      <w:pPr>
        <w:tabs>
          <w:tab w:val="left" w:pos="1680"/>
          <w:tab w:val="left" w:pos="4095"/>
          <w:tab w:val="left" w:pos="7665"/>
        </w:tabs>
        <w:ind w:left="142"/>
        <w:jc w:val="left"/>
      </w:pPr>
      <w:r w:rsidRPr="009250E1">
        <w:rPr>
          <w:rFonts w:hint="eastAsia"/>
        </w:rPr>
        <w:t>C2017-005</w:t>
      </w:r>
      <w:r w:rsidRPr="009250E1">
        <w:tab/>
      </w:r>
      <w:r w:rsidRPr="009250E1">
        <w:rPr>
          <w:rFonts w:hint="eastAsia"/>
        </w:rPr>
        <w:t>英検1級</w:t>
      </w:r>
      <w:r w:rsidRPr="009250E1">
        <w:tab/>
      </w:r>
      <w:r w:rsidRPr="009250E1">
        <w:rPr>
          <w:rFonts w:hint="eastAsia"/>
        </w:rPr>
        <w:t>40分×月4回（月謝制）</w:t>
      </w:r>
      <w:r w:rsidRPr="009250E1">
        <w:tab/>
      </w:r>
      <w:r w:rsidRPr="009250E1">
        <w:rPr>
          <w:rFonts w:hint="eastAsia"/>
        </w:rPr>
        <w:t>22,680円（税込）</w:t>
      </w:r>
    </w:p>
    <w:p w:rsidR="009250E1" w:rsidRPr="009250E1" w:rsidRDefault="009250E1" w:rsidP="001B2E27">
      <w:pPr>
        <w:tabs>
          <w:tab w:val="left" w:pos="1680"/>
          <w:tab w:val="left" w:pos="4095"/>
          <w:tab w:val="left" w:pos="7665"/>
        </w:tabs>
        <w:ind w:left="142"/>
        <w:jc w:val="left"/>
      </w:pPr>
      <w:r w:rsidRPr="009250E1">
        <w:rPr>
          <w:rFonts w:hint="eastAsia"/>
        </w:rPr>
        <w:t>C2017-007</w:t>
      </w:r>
      <w:r w:rsidRPr="009250E1">
        <w:tab/>
      </w:r>
      <w:r w:rsidRPr="009250E1">
        <w:rPr>
          <w:rFonts w:hint="eastAsia"/>
        </w:rPr>
        <w:t>英検総合</w:t>
      </w:r>
      <w:r w:rsidRPr="009250E1">
        <w:tab/>
      </w:r>
      <w:r w:rsidRPr="009250E1">
        <w:rPr>
          <w:rFonts w:hint="eastAsia"/>
        </w:rPr>
        <w:t>30分×20回（チケット制）</w:t>
      </w:r>
      <w:r w:rsidRPr="009250E1">
        <w:tab/>
      </w:r>
      <w:r w:rsidRPr="009250E1">
        <w:rPr>
          <w:rFonts w:hint="eastAsia"/>
        </w:rPr>
        <w:t>100,000円（税込）</w:t>
      </w:r>
    </w:p>
    <w:p w:rsidR="006D4576" w:rsidRPr="009250E1" w:rsidRDefault="006D4576" w:rsidP="006D4576">
      <w:pPr>
        <w:rPr>
          <w:sz w:val="18"/>
        </w:rPr>
      </w:pPr>
      <w:r w:rsidRPr="009250E1">
        <w:rPr>
          <w:rFonts w:hint="eastAsia"/>
          <w:sz w:val="18"/>
        </w:rPr>
        <w:t>※チケットの利用は、入会後1年以内に限らせていただきます。</w:t>
      </w:r>
    </w:p>
    <w:p w:rsidR="00D3044B" w:rsidRPr="004D75DF" w:rsidRDefault="00D3044B" w:rsidP="004D75DF">
      <w:pPr>
        <w:spacing w:before="240"/>
        <w:rPr>
          <w:rFonts w:ascii="HGPｺﾞｼｯｸM" w:eastAsia="HGPｺﾞｼｯｸM"/>
          <w:color w:val="2E74B5" w:themeColor="accent1" w:themeShade="BF"/>
          <w:sz w:val="24"/>
        </w:rPr>
      </w:pPr>
      <w:r w:rsidRPr="004D75DF">
        <w:rPr>
          <w:rFonts w:ascii="HGPｺﾞｼｯｸM" w:eastAsia="HGPｺﾞｼｯｸM" w:hint="eastAsia"/>
          <w:color w:val="2E74B5" w:themeColor="accent1" w:themeShade="BF"/>
          <w:sz w:val="24"/>
        </w:rPr>
        <w:t>●留学準備コース</w:t>
      </w:r>
    </w:p>
    <w:p w:rsidR="00851D0A" w:rsidRDefault="00851D0A" w:rsidP="00851D0A">
      <w:r>
        <w:rPr>
          <w:rFonts w:hint="eastAsia"/>
        </w:rPr>
        <w:t>留学に必要な英語力を証明するIELTSの対策講座です。個人のレベルに合わせた対策を行い、スコアアップを目指します。</w:t>
      </w:r>
    </w:p>
    <w:tbl>
      <w:tblPr>
        <w:tblStyle w:val="a9"/>
        <w:tblW w:w="9724" w:type="dxa"/>
        <w:tblInd w:w="219" w:type="dxa"/>
        <w:tblLook w:val="04A0" w:firstRow="1" w:lastRow="0" w:firstColumn="1" w:lastColumn="0" w:noHBand="0" w:noVBand="1"/>
      </w:tblPr>
      <w:tblGrid>
        <w:gridCol w:w="1531"/>
        <w:gridCol w:w="2387"/>
        <w:gridCol w:w="3623"/>
        <w:gridCol w:w="2183"/>
      </w:tblGrid>
      <w:tr w:rsidR="00931711" w:rsidRPr="00EE5EFF" w:rsidTr="009250E1">
        <w:tc>
          <w:tcPr>
            <w:tcW w:w="1531" w:type="dxa"/>
            <w:shd w:val="clear" w:color="auto" w:fill="FFFFFF" w:themeFill="background1"/>
          </w:tcPr>
          <w:p w:rsidR="00931711" w:rsidRPr="00EE5EFF" w:rsidRDefault="00931711" w:rsidP="00C828CA">
            <w:pPr>
              <w:jc w:val="center"/>
              <w:rPr>
                <w:rFonts w:ascii="HGPｺﾞｼｯｸM" w:eastAsia="HGPｺﾞｼｯｸM"/>
              </w:rPr>
            </w:pPr>
            <w:r>
              <w:rPr>
                <w:rFonts w:ascii="HGPｺﾞｼｯｸM" w:eastAsia="HGPｺﾞｼｯｸM" w:hint="eastAsia"/>
              </w:rPr>
              <w:t>コースNo.</w:t>
            </w:r>
          </w:p>
        </w:tc>
        <w:tc>
          <w:tcPr>
            <w:tcW w:w="2387" w:type="dxa"/>
            <w:shd w:val="clear" w:color="auto" w:fill="FFFFFF" w:themeFill="background1"/>
          </w:tcPr>
          <w:p w:rsidR="009250E1" w:rsidRPr="00EE5EFF" w:rsidRDefault="00931711" w:rsidP="009250E1">
            <w:pPr>
              <w:jc w:val="center"/>
              <w:rPr>
                <w:rFonts w:ascii="HGPｺﾞｼｯｸM" w:eastAsia="HGPｺﾞｼｯｸM"/>
              </w:rPr>
            </w:pPr>
            <w:r>
              <w:rPr>
                <w:rFonts w:ascii="HGPｺﾞｼｯｸM" w:eastAsia="HGPｺﾞｼｯｸM" w:hint="eastAsia"/>
              </w:rPr>
              <w:t>コース名</w:t>
            </w:r>
          </w:p>
        </w:tc>
        <w:tc>
          <w:tcPr>
            <w:tcW w:w="3623" w:type="dxa"/>
            <w:shd w:val="clear" w:color="auto" w:fill="FFFFFF" w:themeFill="background1"/>
          </w:tcPr>
          <w:p w:rsidR="00931711" w:rsidRPr="00EE5EFF" w:rsidRDefault="009A61A3" w:rsidP="00C828CA">
            <w:pPr>
              <w:jc w:val="center"/>
              <w:rPr>
                <w:rFonts w:ascii="HGPｺﾞｼｯｸM" w:eastAsia="HGPｺﾞｼｯｸM"/>
              </w:rPr>
            </w:pPr>
            <w:r>
              <w:rPr>
                <w:rFonts w:ascii="HGPｺﾞｼｯｸM" w:eastAsia="HGPｺﾞｼｯｸM" w:hint="eastAsia"/>
              </w:rPr>
              <w:t>回数</w:t>
            </w:r>
          </w:p>
        </w:tc>
        <w:tc>
          <w:tcPr>
            <w:tcW w:w="2183" w:type="dxa"/>
            <w:shd w:val="clear" w:color="auto" w:fill="FFFFFF" w:themeFill="background1"/>
          </w:tcPr>
          <w:p w:rsidR="00931711" w:rsidRPr="00EE5EFF" w:rsidRDefault="00931711" w:rsidP="00C828CA">
            <w:pPr>
              <w:jc w:val="center"/>
              <w:rPr>
                <w:rFonts w:ascii="HGPｺﾞｼｯｸM" w:eastAsia="HGPｺﾞｼｯｸM"/>
              </w:rPr>
            </w:pPr>
            <w:r w:rsidRPr="00EE5EFF">
              <w:rPr>
                <w:rFonts w:ascii="HGPｺﾞｼｯｸM" w:eastAsia="HGPｺﾞｼｯｸM" w:hint="eastAsia"/>
              </w:rPr>
              <w:t>受講料</w:t>
            </w:r>
          </w:p>
        </w:tc>
      </w:tr>
      <w:tr w:rsidR="00931711" w:rsidRPr="00EE5EFF" w:rsidTr="009250E1">
        <w:tc>
          <w:tcPr>
            <w:tcW w:w="1531" w:type="dxa"/>
          </w:tcPr>
          <w:p w:rsidR="00931711" w:rsidRPr="00EE5EFF" w:rsidRDefault="00931711" w:rsidP="00C828CA">
            <w:r>
              <w:rPr>
                <w:rFonts w:hint="eastAsia"/>
              </w:rPr>
              <w:t>A2017-001</w:t>
            </w:r>
          </w:p>
        </w:tc>
        <w:tc>
          <w:tcPr>
            <w:tcW w:w="2387" w:type="dxa"/>
          </w:tcPr>
          <w:p w:rsidR="00931711" w:rsidRPr="00EE5EFF" w:rsidRDefault="00931711" w:rsidP="00C828CA">
            <w:r>
              <w:rPr>
                <w:rFonts w:hint="eastAsia"/>
              </w:rPr>
              <w:t>IELTS試験対策</w:t>
            </w:r>
          </w:p>
        </w:tc>
        <w:tc>
          <w:tcPr>
            <w:tcW w:w="3623" w:type="dxa"/>
          </w:tcPr>
          <w:p w:rsidR="00931711" w:rsidRPr="00EE5EFF" w:rsidRDefault="00931711" w:rsidP="00C828CA">
            <w:r>
              <w:rPr>
                <w:rFonts w:hint="eastAsia"/>
              </w:rPr>
              <w:t>4</w:t>
            </w:r>
            <w:r w:rsidRPr="00EE5EFF">
              <w:rPr>
                <w:rFonts w:hint="eastAsia"/>
              </w:rPr>
              <w:t>0分×40回</w:t>
            </w:r>
            <w:r>
              <w:rPr>
                <w:rFonts w:hint="eastAsia"/>
              </w:rPr>
              <w:t>（チケット制）</w:t>
            </w:r>
          </w:p>
        </w:tc>
        <w:tc>
          <w:tcPr>
            <w:tcW w:w="2183" w:type="dxa"/>
            <w:vAlign w:val="center"/>
          </w:tcPr>
          <w:p w:rsidR="00931711" w:rsidRPr="00EE5EFF" w:rsidRDefault="00931711" w:rsidP="009A6DE1">
            <w:pPr>
              <w:jc w:val="right"/>
            </w:pPr>
            <w:r w:rsidRPr="00EE5EFF">
              <w:rPr>
                <w:rFonts w:hint="eastAsia"/>
              </w:rPr>
              <w:t>270,000円（税込）</w:t>
            </w:r>
          </w:p>
        </w:tc>
      </w:tr>
      <w:tr w:rsidR="00931711" w:rsidRPr="00EE5EFF" w:rsidTr="009250E1">
        <w:tc>
          <w:tcPr>
            <w:tcW w:w="1531" w:type="dxa"/>
          </w:tcPr>
          <w:p w:rsidR="00931711" w:rsidRPr="00EE5EFF" w:rsidRDefault="00931711" w:rsidP="00C828CA">
            <w:r>
              <w:rPr>
                <w:rFonts w:hint="eastAsia"/>
              </w:rPr>
              <w:t>B2017-002</w:t>
            </w:r>
          </w:p>
        </w:tc>
        <w:tc>
          <w:tcPr>
            <w:tcW w:w="2387" w:type="dxa"/>
          </w:tcPr>
          <w:p w:rsidR="00931711" w:rsidRDefault="00931711" w:rsidP="00C828CA">
            <w:r>
              <w:rPr>
                <w:rFonts w:hint="eastAsia"/>
              </w:rPr>
              <w:t>IELTS試験対策</w:t>
            </w:r>
          </w:p>
          <w:p w:rsidR="00931711" w:rsidRPr="00EE5EFF" w:rsidRDefault="00931711" w:rsidP="00C828CA">
            <w:r>
              <w:rPr>
                <w:rFonts w:hint="eastAsia"/>
              </w:rPr>
              <w:t>短期集中レッスン</w:t>
            </w:r>
          </w:p>
        </w:tc>
        <w:tc>
          <w:tcPr>
            <w:tcW w:w="3623" w:type="dxa"/>
          </w:tcPr>
          <w:p w:rsidR="00931711" w:rsidRPr="00EE5EFF" w:rsidRDefault="00931711" w:rsidP="00931711">
            <w:r>
              <w:rPr>
                <w:rFonts w:hint="eastAsia"/>
              </w:rPr>
              <w:t>60</w:t>
            </w:r>
            <w:r w:rsidRPr="00EE5EFF">
              <w:rPr>
                <w:rFonts w:hint="eastAsia"/>
              </w:rPr>
              <w:t>分×</w:t>
            </w:r>
            <w:r>
              <w:rPr>
                <w:rFonts w:hint="eastAsia"/>
              </w:rPr>
              <w:t>3</w:t>
            </w:r>
            <w:r w:rsidRPr="00EE5EFF">
              <w:rPr>
                <w:rFonts w:hint="eastAsia"/>
              </w:rPr>
              <w:t>0回</w:t>
            </w:r>
            <w:r>
              <w:rPr>
                <w:rFonts w:hint="eastAsia"/>
              </w:rPr>
              <w:t>（チケット制）</w:t>
            </w:r>
          </w:p>
        </w:tc>
        <w:tc>
          <w:tcPr>
            <w:tcW w:w="2183" w:type="dxa"/>
            <w:vAlign w:val="center"/>
          </w:tcPr>
          <w:p w:rsidR="00931711" w:rsidRPr="00EE5EFF" w:rsidRDefault="00931711" w:rsidP="009A6DE1">
            <w:pPr>
              <w:jc w:val="right"/>
            </w:pPr>
            <w:r w:rsidRPr="00EE5EFF">
              <w:rPr>
                <w:rFonts w:hint="eastAsia"/>
              </w:rPr>
              <w:t>291,000円（税込）</w:t>
            </w:r>
          </w:p>
        </w:tc>
      </w:tr>
    </w:tbl>
    <w:p w:rsidR="009250E1" w:rsidRPr="009250E1" w:rsidRDefault="009250E1" w:rsidP="009250E1">
      <w:pPr>
        <w:rPr>
          <w:sz w:val="18"/>
        </w:rPr>
      </w:pPr>
      <w:r w:rsidRPr="009250E1">
        <w:rPr>
          <w:rFonts w:hint="eastAsia"/>
          <w:sz w:val="18"/>
        </w:rPr>
        <w:t>※チケットの利用は、入会後1年以内に限らせていただきます。</w:t>
      </w:r>
    </w:p>
    <w:p w:rsidR="006A059E" w:rsidRDefault="006A059E" w:rsidP="006A059E">
      <w:r>
        <w:t>各コースの詳細は、パンフレットにてご確認ください。</w:t>
      </w:r>
    </w:p>
    <w:p w:rsidR="006A059E" w:rsidRDefault="009250E1" w:rsidP="006A059E">
      <w:r>
        <w:rPr>
          <w:rFonts w:hint="eastAsia"/>
          <w:noProof/>
        </w:rPr>
        <mc:AlternateContent>
          <mc:Choice Requires="wps">
            <w:drawing>
              <wp:anchor distT="0" distB="0" distL="114300" distR="114300" simplePos="0" relativeHeight="251664384" behindDoc="0" locked="0" layoutInCell="1" allowOverlap="1" wp14:anchorId="0888486E" wp14:editId="6F4F6512">
                <wp:simplePos x="0" y="0"/>
                <wp:positionH relativeFrom="margin">
                  <wp:align>center</wp:align>
                </wp:positionH>
                <wp:positionV relativeFrom="margin">
                  <wp:align>bottom</wp:align>
                </wp:positionV>
                <wp:extent cx="3781425" cy="962025"/>
                <wp:effectExtent l="0" t="0" r="9525" b="9525"/>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3781425" cy="962025"/>
                        </a:xfrm>
                        <a:prstGeom prst="rect">
                          <a:avLst/>
                        </a:prstGeom>
                        <a:ln>
                          <a:noFill/>
                        </a:ln>
                      </wps:spPr>
                      <wps:style>
                        <a:lnRef idx="3">
                          <a:schemeClr val="lt1"/>
                        </a:lnRef>
                        <a:fillRef idx="1">
                          <a:schemeClr val="accent6"/>
                        </a:fillRef>
                        <a:effectRef idx="1">
                          <a:schemeClr val="accent6"/>
                        </a:effectRef>
                        <a:fontRef idx="minor">
                          <a:schemeClr val="lt1"/>
                        </a:fontRef>
                      </wps:style>
                      <wps:txbx>
                        <w:txbxContent>
                          <w:p w:rsidR="009250E1" w:rsidRDefault="009250E1" w:rsidP="009250E1">
                            <w:pPr>
                              <w:jc w:val="left"/>
                              <w:rPr>
                                <w:rFonts w:asciiTheme="majorEastAsia" w:eastAsiaTheme="majorEastAsia" w:hAnsiTheme="majorEastAsia"/>
                                <w:b/>
                              </w:rPr>
                            </w:pPr>
                            <w:r>
                              <w:rPr>
                                <w:rFonts w:asciiTheme="majorEastAsia" w:eastAsiaTheme="majorEastAsia" w:hAnsiTheme="majorEastAsia" w:hint="eastAsia"/>
                                <w:b/>
                              </w:rPr>
                              <w:t>お申し込み</w:t>
                            </w:r>
                            <w:r>
                              <w:rPr>
                                <w:rFonts w:asciiTheme="majorEastAsia" w:eastAsiaTheme="majorEastAsia" w:hAnsiTheme="majorEastAsia"/>
                                <w:b/>
                              </w:rPr>
                              <w:t>・</w:t>
                            </w:r>
                            <w:r>
                              <w:rPr>
                                <w:rFonts w:asciiTheme="majorEastAsia" w:eastAsiaTheme="majorEastAsia" w:hAnsiTheme="majorEastAsia" w:hint="eastAsia"/>
                                <w:b/>
                              </w:rPr>
                              <w:t>お問い合わせはこちらまで</w:t>
                            </w:r>
                          </w:p>
                          <w:p w:rsidR="009250E1" w:rsidRDefault="009250E1" w:rsidP="009250E1">
                            <w:pPr>
                              <w:ind w:leftChars="135" w:left="283"/>
                              <w:jc w:val="left"/>
                              <w:rPr>
                                <w:rFonts w:asciiTheme="majorEastAsia" w:eastAsiaTheme="majorEastAsia" w:hAnsiTheme="majorEastAsia"/>
                                <w:b/>
                              </w:rPr>
                            </w:pPr>
                            <w:r w:rsidRPr="00637112">
                              <w:rPr>
                                <w:rFonts w:asciiTheme="majorEastAsia" w:eastAsiaTheme="majorEastAsia" w:hAnsiTheme="majorEastAsia" w:hint="eastAsia"/>
                                <w:b/>
                              </w:rPr>
                              <w:t>FOMイングリッシュスクール</w:t>
                            </w:r>
                          </w:p>
                          <w:p w:rsidR="009250E1" w:rsidRDefault="009250E1" w:rsidP="009250E1">
                            <w:pPr>
                              <w:ind w:leftChars="135" w:left="283"/>
                              <w:jc w:val="left"/>
                              <w:rPr>
                                <w:rFonts w:asciiTheme="majorEastAsia" w:eastAsiaTheme="majorEastAsia" w:hAnsiTheme="majorEastAsia"/>
                                <w:b/>
                              </w:rPr>
                            </w:pPr>
                            <w:r>
                              <w:rPr>
                                <w:rFonts w:asciiTheme="majorEastAsia" w:eastAsiaTheme="majorEastAsia" w:hAnsiTheme="majorEastAsia" w:hint="eastAsia"/>
                                <w:b/>
                              </w:rPr>
                              <w:t>住所</w:t>
                            </w:r>
                            <w:r>
                              <w:rPr>
                                <w:rFonts w:asciiTheme="majorEastAsia" w:eastAsiaTheme="majorEastAsia" w:hAnsiTheme="majorEastAsia"/>
                                <w:b/>
                              </w:rPr>
                              <w:t>：</w:t>
                            </w:r>
                            <w:r>
                              <w:rPr>
                                <w:rFonts w:asciiTheme="majorEastAsia" w:eastAsiaTheme="majorEastAsia" w:hAnsiTheme="majorEastAsia" w:hint="eastAsia"/>
                                <w:b/>
                              </w:rPr>
                              <w:t>〒220</w:t>
                            </w:r>
                            <w:r>
                              <w:rPr>
                                <w:rFonts w:asciiTheme="majorEastAsia" w:eastAsiaTheme="majorEastAsia" w:hAnsiTheme="majorEastAsia"/>
                                <w:b/>
                              </w:rPr>
                              <w:t>-</w:t>
                            </w:r>
                            <w:r>
                              <w:rPr>
                                <w:rFonts w:asciiTheme="majorEastAsia" w:eastAsiaTheme="majorEastAsia" w:hAnsiTheme="majorEastAsia" w:hint="eastAsia"/>
                                <w:b/>
                              </w:rPr>
                              <w:t xml:space="preserve">00XX　</w:t>
                            </w:r>
                            <w:r>
                              <w:rPr>
                                <w:rFonts w:asciiTheme="majorEastAsia" w:eastAsiaTheme="majorEastAsia" w:hAnsiTheme="majorEastAsia"/>
                                <w:b/>
                              </w:rPr>
                              <w:t>横浜市西区高島X-X</w:t>
                            </w:r>
                            <w:r>
                              <w:rPr>
                                <w:rFonts w:asciiTheme="majorEastAsia" w:eastAsiaTheme="majorEastAsia" w:hAnsiTheme="majorEastAsia" w:hint="eastAsia"/>
                                <w:b/>
                              </w:rPr>
                              <w:t xml:space="preserve">　NYビル</w:t>
                            </w:r>
                            <w:r>
                              <w:rPr>
                                <w:rFonts w:asciiTheme="majorEastAsia" w:eastAsiaTheme="majorEastAsia" w:hAnsiTheme="majorEastAsia"/>
                                <w:b/>
                              </w:rPr>
                              <w:t>8階</w:t>
                            </w:r>
                          </w:p>
                          <w:p w:rsidR="009250E1" w:rsidRPr="00587505" w:rsidRDefault="009250E1" w:rsidP="009250E1">
                            <w:pPr>
                              <w:ind w:leftChars="135" w:left="283"/>
                              <w:jc w:val="left"/>
                              <w:rPr>
                                <w:rFonts w:asciiTheme="majorEastAsia" w:eastAsiaTheme="majorEastAsia" w:hAnsiTheme="majorEastAsia"/>
                                <w:b/>
                              </w:rPr>
                            </w:pPr>
                            <w:r>
                              <w:rPr>
                                <w:rFonts w:asciiTheme="majorEastAsia" w:eastAsiaTheme="majorEastAsia" w:hAnsiTheme="majorEastAsia" w:hint="eastAsia"/>
                                <w:b/>
                              </w:rPr>
                              <w:t>電話</w:t>
                            </w:r>
                            <w:r w:rsidRPr="00587505">
                              <w:rPr>
                                <w:rFonts w:asciiTheme="majorEastAsia" w:eastAsiaTheme="majorEastAsia" w:hAnsiTheme="majorEastAsia"/>
                                <w:b/>
                              </w:rPr>
                              <w:t>：04</w:t>
                            </w:r>
                            <w:r>
                              <w:rPr>
                                <w:rFonts w:asciiTheme="majorEastAsia" w:eastAsiaTheme="majorEastAsia" w:hAnsiTheme="majorEastAsia"/>
                                <w:b/>
                              </w:rPr>
                              <w:t>5</w:t>
                            </w:r>
                            <w:r w:rsidRPr="00587505">
                              <w:rPr>
                                <w:rFonts w:asciiTheme="majorEastAsia" w:eastAsiaTheme="majorEastAsia" w:hAnsiTheme="majorEastAsia"/>
                                <w:b/>
                              </w:rPr>
                              <w:t>-</w:t>
                            </w:r>
                            <w:r>
                              <w:rPr>
                                <w:rFonts w:asciiTheme="majorEastAsia" w:eastAsiaTheme="majorEastAsia" w:hAnsiTheme="majorEastAsia" w:hint="eastAsia"/>
                                <w:b/>
                              </w:rPr>
                              <w:t>XXX</w:t>
                            </w:r>
                            <w:r w:rsidRPr="00587505">
                              <w:rPr>
                                <w:rFonts w:asciiTheme="majorEastAsia" w:eastAsiaTheme="majorEastAsia" w:hAnsiTheme="majorEastAsia"/>
                                <w:b/>
                              </w:rPr>
                              <w:t>-XXXX</w:t>
                            </w:r>
                          </w:p>
                          <w:p w:rsidR="009250E1" w:rsidRPr="00587505" w:rsidRDefault="009250E1" w:rsidP="009250E1">
                            <w:pPr>
                              <w:rPr>
                                <w:rFonts w:asciiTheme="majorEastAsia" w:eastAsiaTheme="majorEastAsia" w:hAnsiTheme="majorEastAsia"/>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8486E" id="テキスト ボックス 3" o:spid="_x0000_s1027" type="#_x0000_t202" style="position:absolute;left:0;text-align:left;margin-left:0;margin-top:0;width:297.75pt;height:75.75pt;z-index:25166438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" fillcolor="#70ad47 [3209]" stroked="f" strokeweight="1.5pt">
                <v:textbox>
                  <w:txbxContent>
                    <w:p w:rsidR="009250E1" w:rsidRDefault="009250E1" w:rsidP="009250E1">
                      <w:pPr>
                        <w:jc w:val="left"/>
                        <w:rPr>
                          <w:rFonts w:asciiTheme="majorEastAsia" w:eastAsiaTheme="majorEastAsia" w:hAnsiTheme="majorEastAsia"/>
                          <w:b/>
                        </w:rPr>
                      </w:pPr>
                      <w:r>
                        <w:rPr>
                          <w:rFonts w:asciiTheme="majorEastAsia" w:eastAsiaTheme="majorEastAsia" w:hAnsiTheme="majorEastAsia" w:hint="eastAsia"/>
                          <w:b/>
                        </w:rPr>
                        <w:t>お申し込み</w:t>
                      </w:r>
                      <w:r>
                        <w:rPr>
                          <w:rFonts w:asciiTheme="majorEastAsia" w:eastAsiaTheme="majorEastAsia" w:hAnsiTheme="majorEastAsia"/>
                          <w:b/>
                        </w:rPr>
                        <w:t>・</w:t>
                      </w:r>
                      <w:r>
                        <w:rPr>
                          <w:rFonts w:asciiTheme="majorEastAsia" w:eastAsiaTheme="majorEastAsia" w:hAnsiTheme="majorEastAsia" w:hint="eastAsia"/>
                          <w:b/>
                        </w:rPr>
                        <w:t>お問い合わせはこちらまで</w:t>
                      </w:r>
                    </w:p>
                    <w:p w:rsidR="009250E1" w:rsidRDefault="009250E1" w:rsidP="009250E1">
                      <w:pPr>
                        <w:ind w:leftChars="135" w:left="283"/>
                        <w:jc w:val="left"/>
                        <w:rPr>
                          <w:rFonts w:asciiTheme="majorEastAsia" w:eastAsiaTheme="majorEastAsia" w:hAnsiTheme="majorEastAsia"/>
                          <w:b/>
                        </w:rPr>
                      </w:pPr>
                      <w:r w:rsidRPr="00637112">
                        <w:rPr>
                          <w:rFonts w:asciiTheme="majorEastAsia" w:eastAsiaTheme="majorEastAsia" w:hAnsiTheme="majorEastAsia" w:hint="eastAsia"/>
                          <w:b/>
                        </w:rPr>
                        <w:t>FOMイングリッシュスクール</w:t>
                      </w:r>
                    </w:p>
                    <w:p w:rsidR="009250E1" w:rsidRDefault="009250E1" w:rsidP="009250E1">
                      <w:pPr>
                        <w:ind w:leftChars="135" w:left="283"/>
                        <w:jc w:val="left"/>
                        <w:rPr>
                          <w:rFonts w:asciiTheme="majorEastAsia" w:eastAsiaTheme="majorEastAsia" w:hAnsiTheme="majorEastAsia" w:hint="eastAsia"/>
                          <w:b/>
                        </w:rPr>
                      </w:pPr>
                      <w:r>
                        <w:rPr>
                          <w:rFonts w:asciiTheme="majorEastAsia" w:eastAsiaTheme="majorEastAsia" w:hAnsiTheme="majorEastAsia" w:hint="eastAsia"/>
                          <w:b/>
                        </w:rPr>
                        <w:t>住所</w:t>
                      </w:r>
                      <w:r>
                        <w:rPr>
                          <w:rFonts w:asciiTheme="majorEastAsia" w:eastAsiaTheme="majorEastAsia" w:hAnsiTheme="majorEastAsia"/>
                          <w:b/>
                        </w:rPr>
                        <w:t>：</w:t>
                      </w:r>
                      <w:r>
                        <w:rPr>
                          <w:rFonts w:asciiTheme="majorEastAsia" w:eastAsiaTheme="majorEastAsia" w:hAnsiTheme="majorEastAsia" w:hint="eastAsia"/>
                          <w:b/>
                        </w:rPr>
                        <w:t>〒220</w:t>
                      </w:r>
                      <w:r>
                        <w:rPr>
                          <w:rFonts w:asciiTheme="majorEastAsia" w:eastAsiaTheme="majorEastAsia" w:hAnsiTheme="majorEastAsia"/>
                          <w:b/>
                        </w:rPr>
                        <w:t>-</w:t>
                      </w:r>
                      <w:r>
                        <w:rPr>
                          <w:rFonts w:asciiTheme="majorEastAsia" w:eastAsiaTheme="majorEastAsia" w:hAnsiTheme="majorEastAsia" w:hint="eastAsia"/>
                          <w:b/>
                        </w:rPr>
                        <w:t xml:space="preserve">00XX　</w:t>
                      </w:r>
                      <w:r>
                        <w:rPr>
                          <w:rFonts w:asciiTheme="majorEastAsia" w:eastAsiaTheme="majorEastAsia" w:hAnsiTheme="majorEastAsia"/>
                          <w:b/>
                        </w:rPr>
                        <w:t>横浜市西区高島X-X</w:t>
                      </w:r>
                      <w:r>
                        <w:rPr>
                          <w:rFonts w:asciiTheme="majorEastAsia" w:eastAsiaTheme="majorEastAsia" w:hAnsiTheme="majorEastAsia" w:hint="eastAsia"/>
                          <w:b/>
                        </w:rPr>
                        <w:t xml:space="preserve">　NYビル</w:t>
                      </w:r>
                      <w:r>
                        <w:rPr>
                          <w:rFonts w:asciiTheme="majorEastAsia" w:eastAsiaTheme="majorEastAsia" w:hAnsiTheme="majorEastAsia"/>
                          <w:b/>
                        </w:rPr>
                        <w:t>8階</w:t>
                      </w:r>
                    </w:p>
                    <w:p w:rsidR="009250E1" w:rsidRPr="00587505" w:rsidRDefault="009250E1" w:rsidP="009250E1">
                      <w:pPr>
                        <w:ind w:leftChars="135" w:left="283"/>
                        <w:jc w:val="left"/>
                        <w:rPr>
                          <w:rFonts w:asciiTheme="majorEastAsia" w:eastAsiaTheme="majorEastAsia" w:hAnsiTheme="majorEastAsia"/>
                          <w:b/>
                        </w:rPr>
                      </w:pPr>
                      <w:r>
                        <w:rPr>
                          <w:rFonts w:asciiTheme="majorEastAsia" w:eastAsiaTheme="majorEastAsia" w:hAnsiTheme="majorEastAsia" w:hint="eastAsia"/>
                          <w:b/>
                        </w:rPr>
                        <w:t>電話</w:t>
                      </w:r>
                      <w:r w:rsidRPr="00587505">
                        <w:rPr>
                          <w:rFonts w:asciiTheme="majorEastAsia" w:eastAsiaTheme="majorEastAsia" w:hAnsiTheme="majorEastAsia"/>
                          <w:b/>
                        </w:rPr>
                        <w:t>：04</w:t>
                      </w:r>
                      <w:r>
                        <w:rPr>
                          <w:rFonts w:asciiTheme="majorEastAsia" w:eastAsiaTheme="majorEastAsia" w:hAnsiTheme="majorEastAsia"/>
                          <w:b/>
                        </w:rPr>
                        <w:t>5</w:t>
                      </w:r>
                      <w:r w:rsidRPr="00587505">
                        <w:rPr>
                          <w:rFonts w:asciiTheme="majorEastAsia" w:eastAsiaTheme="majorEastAsia" w:hAnsiTheme="majorEastAsia"/>
                          <w:b/>
                        </w:rPr>
                        <w:t>-</w:t>
                      </w:r>
                      <w:r>
                        <w:rPr>
                          <w:rFonts w:asciiTheme="majorEastAsia" w:eastAsiaTheme="majorEastAsia" w:hAnsiTheme="majorEastAsia" w:hint="eastAsia"/>
                          <w:b/>
                        </w:rPr>
                        <w:t>XXX</w:t>
                      </w:r>
                      <w:r w:rsidRPr="00587505">
                        <w:rPr>
                          <w:rFonts w:asciiTheme="majorEastAsia" w:eastAsiaTheme="majorEastAsia" w:hAnsiTheme="majorEastAsia"/>
                          <w:b/>
                        </w:rPr>
                        <w:t>-XXXX</w:t>
                      </w:r>
                    </w:p>
                    <w:p w:rsidR="009250E1" w:rsidRPr="00587505" w:rsidRDefault="009250E1" w:rsidP="009250E1">
                      <w:pPr>
                        <w:rPr>
                          <w:rFonts w:asciiTheme="majorEastAsia" w:eastAsiaTheme="majorEastAsia" w:hAnsiTheme="majorEastAsia"/>
                          <w:b/>
                        </w:rPr>
                      </w:pPr>
                    </w:p>
                  </w:txbxContent>
                </v:textbox>
                <w10:wrap type="square" anchorx="margin" anchory="margin"/>
              </v:shape>
            </w:pict>
          </mc:Fallback>
        </mc:AlternateContent>
      </w:r>
      <w:r w:rsidR="006A059E">
        <w:t>当スクールでは無料体験入学を受け付けております。お気軽にお問い合わせください。</w:t>
      </w:r>
    </w:p>
    <w:sectPr w:rsidR="006A059E" w:rsidSect="0004436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8E1" w:rsidRDefault="004E18E1" w:rsidP="00820D14">
      <w:r>
        <w:separator/>
      </w:r>
    </w:p>
  </w:endnote>
  <w:endnote w:type="continuationSeparator" w:id="0">
    <w:p w:rsidR="004E18E1" w:rsidRDefault="004E18E1" w:rsidP="00820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8E1" w:rsidRDefault="004E18E1" w:rsidP="00820D14">
      <w:r>
        <w:separator/>
      </w:r>
    </w:p>
  </w:footnote>
  <w:footnote w:type="continuationSeparator" w:id="0">
    <w:p w:rsidR="004E18E1" w:rsidRDefault="004E18E1" w:rsidP="00820D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2369DB"/>
    <w:multiLevelType w:val="hybridMultilevel"/>
    <w:tmpl w:val="86E6BF6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9E"/>
    <w:rsid w:val="00026075"/>
    <w:rsid w:val="0004436C"/>
    <w:rsid w:val="000601EF"/>
    <w:rsid w:val="00113138"/>
    <w:rsid w:val="00115BC6"/>
    <w:rsid w:val="00126D7C"/>
    <w:rsid w:val="001415E2"/>
    <w:rsid w:val="00150354"/>
    <w:rsid w:val="001B2E27"/>
    <w:rsid w:val="0020758B"/>
    <w:rsid w:val="0024763D"/>
    <w:rsid w:val="00283BE2"/>
    <w:rsid w:val="003154F4"/>
    <w:rsid w:val="00344944"/>
    <w:rsid w:val="003C0A65"/>
    <w:rsid w:val="004D21C1"/>
    <w:rsid w:val="004D75DF"/>
    <w:rsid w:val="004E18E1"/>
    <w:rsid w:val="00502B20"/>
    <w:rsid w:val="00587505"/>
    <w:rsid w:val="005B4A67"/>
    <w:rsid w:val="005F08CF"/>
    <w:rsid w:val="006A059E"/>
    <w:rsid w:val="006D4576"/>
    <w:rsid w:val="006F169E"/>
    <w:rsid w:val="0076261C"/>
    <w:rsid w:val="007A7D9F"/>
    <w:rsid w:val="00820D14"/>
    <w:rsid w:val="00825FFA"/>
    <w:rsid w:val="00851D0A"/>
    <w:rsid w:val="00894D8B"/>
    <w:rsid w:val="009115B4"/>
    <w:rsid w:val="009250E1"/>
    <w:rsid w:val="00931711"/>
    <w:rsid w:val="00954F0A"/>
    <w:rsid w:val="0099479D"/>
    <w:rsid w:val="009A61A3"/>
    <w:rsid w:val="009A6DE1"/>
    <w:rsid w:val="009B74DB"/>
    <w:rsid w:val="009E1258"/>
    <w:rsid w:val="00B72468"/>
    <w:rsid w:val="00B75AB2"/>
    <w:rsid w:val="00C10520"/>
    <w:rsid w:val="00C2376C"/>
    <w:rsid w:val="00C628C5"/>
    <w:rsid w:val="00C72CD2"/>
    <w:rsid w:val="00CC5079"/>
    <w:rsid w:val="00D3044B"/>
    <w:rsid w:val="00D42055"/>
    <w:rsid w:val="00D63C5B"/>
    <w:rsid w:val="00DC2B3D"/>
    <w:rsid w:val="00E205A3"/>
    <w:rsid w:val="00E83533"/>
    <w:rsid w:val="00EE5EFF"/>
    <w:rsid w:val="00F830C6"/>
    <w:rsid w:val="00F86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4820449E-5143-42ED-AE2D-D6204CD9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B74DB"/>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9B74DB"/>
    <w:rPr>
      <w:rFonts w:asciiTheme="majorHAnsi" w:eastAsiaTheme="majorEastAsia" w:hAnsiTheme="majorHAnsi" w:cstheme="majorBidi"/>
      <w:sz w:val="18"/>
      <w:szCs w:val="18"/>
    </w:rPr>
  </w:style>
  <w:style w:type="paragraph" w:styleId="a5">
    <w:name w:val="header"/>
    <w:basedOn w:val="a"/>
    <w:link w:val="a6"/>
    <w:uiPriority w:val="99"/>
    <w:unhideWhenUsed/>
    <w:rsid w:val="00820D14"/>
    <w:pPr>
      <w:tabs>
        <w:tab w:val="center" w:pos="4252"/>
        <w:tab w:val="right" w:pos="8504"/>
      </w:tabs>
      <w:snapToGrid w:val="0"/>
    </w:pPr>
  </w:style>
  <w:style w:type="character" w:customStyle="1" w:styleId="a6">
    <w:name w:val="ヘッダー (文字)"/>
    <w:basedOn w:val="a0"/>
    <w:link w:val="a5"/>
    <w:uiPriority w:val="99"/>
    <w:rsid w:val="00820D14"/>
  </w:style>
  <w:style w:type="paragraph" w:styleId="a7">
    <w:name w:val="footer"/>
    <w:basedOn w:val="a"/>
    <w:link w:val="a8"/>
    <w:uiPriority w:val="99"/>
    <w:unhideWhenUsed/>
    <w:rsid w:val="00820D14"/>
    <w:pPr>
      <w:tabs>
        <w:tab w:val="center" w:pos="4252"/>
        <w:tab w:val="right" w:pos="8504"/>
      </w:tabs>
      <w:snapToGrid w:val="0"/>
    </w:pPr>
  </w:style>
  <w:style w:type="character" w:customStyle="1" w:styleId="a8">
    <w:name w:val="フッター (文字)"/>
    <w:basedOn w:val="a0"/>
    <w:link w:val="a7"/>
    <w:uiPriority w:val="99"/>
    <w:rsid w:val="00820D14"/>
  </w:style>
  <w:style w:type="table" w:styleId="a9">
    <w:name w:val="Table Grid"/>
    <w:basedOn w:val="a1"/>
    <w:uiPriority w:val="39"/>
    <w:rsid w:val="00E83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E8353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E2838-A36A-4BA2-97AD-37FCA353D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226</Words>
  <Characters>1293</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2016-08-31T00:40:00Z</dcterms:created>
  <dcterms:modified xsi:type="dcterms:W3CDTF">2016-08-31T05:49:00Z</dcterms:modified>
</cp:coreProperties>
</file>