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8500A" w14:textId="77777777" w:rsidR="00E70F37" w:rsidRPr="00AA5FA6" w:rsidRDefault="007E4E0D" w:rsidP="007E4E0D">
      <w:pPr>
        <w:jc w:val="center"/>
        <w:rPr>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pPr>
      <w:r w:rsidRPr="00AA5FA6">
        <w:rPr>
          <w:rFonts w:hint="eastAsia"/>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t>緑カルチャースクール受講生募集！</w:t>
      </w:r>
    </w:p>
    <w:p w14:paraId="3C7378C2" w14:textId="77777777" w:rsidR="007E4E0D" w:rsidRPr="00AA5FA6" w:rsidRDefault="007E4E0D" w:rsidP="00753888">
      <w:pPr>
        <w:jc w:val="center"/>
        <w:rPr>
          <w:sz w:val="22"/>
          <w:szCs w:val="24"/>
        </w:rPr>
      </w:pPr>
      <w:r w:rsidRPr="00AA5FA6">
        <w:rPr>
          <w:rFonts w:hint="eastAsia"/>
          <w:sz w:val="22"/>
          <w:szCs w:val="24"/>
        </w:rPr>
        <w:t>皆様から多数のご要望をいただいた3講座を追加いたしました。</w:t>
      </w:r>
    </w:p>
    <w:p w14:paraId="34EC7E3F" w14:textId="77777777" w:rsidR="007E4E0D" w:rsidRDefault="007E4E0D"/>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6C43240F" w14:textId="77777777" w:rsidTr="00753888">
        <w:trPr>
          <w:trHeight w:val="3459"/>
        </w:trPr>
        <w:tc>
          <w:tcPr>
            <w:tcW w:w="5112" w:type="dxa"/>
          </w:tcPr>
          <w:p w14:paraId="26CD90A7" w14:textId="77777777" w:rsidR="00A33A8A" w:rsidRDefault="00A33A8A" w:rsidP="00A33A8A">
            <w:pPr>
              <w:rPr>
                <w:rFonts w:ascii="ＭＳ ゴシック" w:eastAsia="ＭＳ ゴシック" w:hAnsi="ＭＳ ゴシック"/>
                <w:b/>
                <w:i/>
                <w:color w:val="538135" w:themeColor="accent6" w:themeShade="BF"/>
              </w:rPr>
            </w:pPr>
            <w:r w:rsidRPr="00753888">
              <w:rPr>
                <w:rFonts w:ascii="ＭＳ ゴシック" w:eastAsia="ＭＳ ゴシック" w:hAnsi="ＭＳ ゴシック" w:hint="eastAsia"/>
                <w:b/>
                <w:i/>
                <w:color w:val="538135" w:themeColor="accent6" w:themeShade="BF"/>
              </w:rPr>
              <w:t>★センスアップ・フォトテクニック★</w:t>
            </w:r>
          </w:p>
          <w:p w14:paraId="6A5FBC53" w14:textId="7689FD76" w:rsidR="007E4E0D" w:rsidRDefault="007E4E0D" w:rsidP="00AA5FA6">
            <w:pPr>
              <w:spacing w:after="240"/>
            </w:pPr>
            <w:r>
              <w:rPr>
                <w:rFonts w:hint="eastAsia"/>
              </w:rPr>
              <w:t>一眼レフカメラを買ったけど、今ひとつ使いこなせていないと感じている方や、もっとすてきな写真を撮りたいと感じている方のための講座です。撮影会を開いたり、撮影した写真を持ち寄ってみんなでディスカッションしたり、気軽に楽しくテクニックを学べます。</w:t>
            </w:r>
          </w:p>
          <w:p w14:paraId="75C8B8C1" w14:textId="656BB1A0" w:rsidR="007E4E0D" w:rsidRDefault="00CE0660" w:rsidP="00753888">
            <w:pPr>
              <w:pStyle w:val="a4"/>
              <w:numPr>
                <w:ilvl w:val="0"/>
                <w:numId w:val="2"/>
              </w:numPr>
              <w:ind w:leftChars="0"/>
            </w:pPr>
            <w:r>
              <w:t>開講期間</w:t>
            </w:r>
            <w:r w:rsidR="00CC19DC">
              <w:rPr>
                <w:rFonts w:hint="eastAsia"/>
              </w:rPr>
              <w:t>：</w:t>
            </w:r>
            <w:r w:rsidR="007E4E0D">
              <w:t>10月4日～12月20日</w:t>
            </w:r>
          </w:p>
          <w:p w14:paraId="3064C6F0" w14:textId="77777777" w:rsidR="007E4E0D" w:rsidRDefault="007E4E0D" w:rsidP="00753888">
            <w:pPr>
              <w:pStyle w:val="a4"/>
              <w:numPr>
                <w:ilvl w:val="0"/>
                <w:numId w:val="2"/>
              </w:numPr>
              <w:ind w:leftChars="0"/>
            </w:pPr>
            <w:r>
              <w:t>曜日/時間：毎週日曜日　10：00～11：30</w:t>
            </w:r>
          </w:p>
          <w:p w14:paraId="2530C4B9" w14:textId="30D2F82F" w:rsidR="007E4E0D" w:rsidRDefault="007E4E0D" w:rsidP="00753888">
            <w:pPr>
              <w:pStyle w:val="a4"/>
              <w:numPr>
                <w:ilvl w:val="0"/>
                <w:numId w:val="2"/>
              </w:numPr>
              <w:ind w:leftChars="0"/>
            </w:pPr>
            <w:r>
              <w:t>受講料金：</w:t>
            </w:r>
            <w:r w:rsidR="00C43407">
              <w:rPr>
                <w:rFonts w:hint="eastAsia"/>
              </w:rPr>
              <w:t>36</w:t>
            </w:r>
            <w:r>
              <w:t>,000円</w:t>
            </w:r>
          </w:p>
        </w:tc>
        <w:tc>
          <w:tcPr>
            <w:tcW w:w="5113" w:type="dxa"/>
          </w:tcPr>
          <w:p w14:paraId="5AF7B762" w14:textId="77777777" w:rsidR="007E4E0D" w:rsidRDefault="007E4E0D" w:rsidP="007E4E0D">
            <w:pPr>
              <w:jc w:val="center"/>
            </w:pPr>
            <w:r>
              <w:rPr>
                <w:rFonts w:hint="eastAsia"/>
                <w:noProof/>
              </w:rPr>
              <w:drawing>
                <wp:inline distT="0" distB="0" distL="0" distR="0" wp14:anchorId="4148539A" wp14:editId="2957D490">
                  <wp:extent cx="1321724" cy="1978429"/>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蝶.jpg"/>
                          <pic:cNvPicPr/>
                        </pic:nvPicPr>
                        <pic:blipFill>
                          <a:blip r:embed="rId5" cstate="email">
                            <a:extLst>
                              <a:ext uri="{28A0092B-C50C-407E-A947-70E740481C1C}">
                                <a14:useLocalDpi xmlns:a14="http://schemas.microsoft.com/office/drawing/2010/main"/>
                              </a:ext>
                            </a:extLst>
                          </a:blip>
                          <a:stretch>
                            <a:fillRect/>
                          </a:stretch>
                        </pic:blipFill>
                        <pic:spPr>
                          <a:xfrm>
                            <a:off x="0" y="0"/>
                            <a:ext cx="1321724" cy="1978429"/>
                          </a:xfrm>
                          <a:prstGeom prst="rect">
                            <a:avLst/>
                          </a:prstGeom>
                        </pic:spPr>
                      </pic:pic>
                    </a:graphicData>
                  </a:graphic>
                </wp:inline>
              </w:drawing>
            </w:r>
          </w:p>
        </w:tc>
      </w:tr>
      <w:tr w:rsidR="007E4E0D" w14:paraId="77257739" w14:textId="77777777" w:rsidTr="00753888">
        <w:trPr>
          <w:trHeight w:val="3834"/>
        </w:trPr>
        <w:tc>
          <w:tcPr>
            <w:tcW w:w="5112" w:type="dxa"/>
          </w:tcPr>
          <w:p w14:paraId="66CB3E25" w14:textId="77777777" w:rsidR="007E4E0D" w:rsidRDefault="007E4E0D" w:rsidP="007E4E0D">
            <w:pPr>
              <w:jc w:val="center"/>
            </w:pPr>
            <w:r>
              <w:rPr>
                <w:rFonts w:hint="eastAsia"/>
                <w:noProof/>
              </w:rPr>
              <w:drawing>
                <wp:inline distT="0" distB="0" distL="0" distR="0" wp14:anchorId="6053B63E" wp14:editId="29825CCC">
                  <wp:extent cx="1628640" cy="2088000"/>
                  <wp:effectExtent l="0" t="0" r="0" b="7620"/>
                  <wp:docPr id="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ワー.jpg"/>
                          <pic:cNvPicPr/>
                        </pic:nvPicPr>
                        <pic:blipFill>
                          <a:blip r:embed="rId6" cstate="email">
                            <a:extLst>
                              <a:ext uri="{28A0092B-C50C-407E-A947-70E740481C1C}">
                                <a14:useLocalDpi xmlns:a14="http://schemas.microsoft.com/office/drawing/2010/main"/>
                              </a:ext>
                            </a:extLst>
                          </a:blip>
                          <a:stretch>
                            <a:fillRect/>
                          </a:stretch>
                        </pic:blipFill>
                        <pic:spPr>
                          <a:xfrm>
                            <a:off x="0" y="0"/>
                            <a:ext cx="1628640" cy="2088000"/>
                          </a:xfrm>
                          <a:prstGeom prst="rect">
                            <a:avLst/>
                          </a:prstGeom>
                        </pic:spPr>
                      </pic:pic>
                    </a:graphicData>
                  </a:graphic>
                </wp:inline>
              </w:drawing>
            </w:r>
          </w:p>
        </w:tc>
        <w:tc>
          <w:tcPr>
            <w:tcW w:w="5113" w:type="dxa"/>
          </w:tcPr>
          <w:p w14:paraId="1E1C0475" w14:textId="77777777" w:rsidR="007E4E0D" w:rsidRDefault="007E4E0D" w:rsidP="007E4E0D">
            <w:r w:rsidRPr="00753888">
              <w:rPr>
                <w:rFonts w:ascii="ＭＳ ゴシック" w:eastAsia="ＭＳ ゴシック" w:hAnsi="ＭＳ ゴシック" w:hint="eastAsia"/>
                <w:b/>
                <w:i/>
                <w:color w:val="538135" w:themeColor="accent6" w:themeShade="BF"/>
              </w:rPr>
              <w:t>★プリザーブドフラワー★</w:t>
            </w:r>
          </w:p>
          <w:p w14:paraId="33E3CF60" w14:textId="77777777" w:rsidR="007E4E0D" w:rsidRDefault="007E4E0D" w:rsidP="00AA5FA6">
            <w:pPr>
              <w:spacing w:after="240"/>
            </w:pPr>
            <w:r>
              <w:rPr>
                <w:rFonts w:hint="eastAsia"/>
              </w:rPr>
              <w:t>ヨーロッパで注目され、日本でも人気急上昇のプリザーブドフラワー。生花の水分を抜いたあと、オーガニックの色素を吸わせることで、生花のようなみずみずしさと柔らかな質感を数年保つことができる魔法のお花です。お友達へのプレゼント、ご自宅のテーブルアレンジメントなどにも最適です。</w:t>
            </w:r>
          </w:p>
          <w:p w14:paraId="45976BAB" w14:textId="3F4ECB5D" w:rsidR="007E4E0D" w:rsidRDefault="00CE0660" w:rsidP="00753888">
            <w:pPr>
              <w:pStyle w:val="a4"/>
              <w:numPr>
                <w:ilvl w:val="0"/>
                <w:numId w:val="3"/>
              </w:numPr>
              <w:ind w:leftChars="0"/>
            </w:pPr>
            <w:r>
              <w:rPr>
                <w:rFonts w:hint="eastAsia"/>
              </w:rPr>
              <w:t>開講期間</w:t>
            </w:r>
            <w:r w:rsidR="007E4E0D">
              <w:rPr>
                <w:rFonts w:hint="eastAsia"/>
              </w:rPr>
              <w:t>：</w:t>
            </w:r>
            <w:r w:rsidR="007E4E0D">
              <w:t>10月</w:t>
            </w:r>
            <w:r w:rsidR="00AF5677">
              <w:rPr>
                <w:rFonts w:hint="eastAsia"/>
              </w:rPr>
              <w:t>2</w:t>
            </w:r>
            <w:r w:rsidR="007E4E0D">
              <w:t>日～12月1</w:t>
            </w:r>
            <w:r w:rsidR="00AF5677">
              <w:rPr>
                <w:rFonts w:hint="eastAsia"/>
              </w:rPr>
              <w:t>8</w:t>
            </w:r>
            <w:bookmarkStart w:id="0" w:name="_GoBack"/>
            <w:bookmarkEnd w:id="0"/>
            <w:r w:rsidR="007E4E0D">
              <w:t>日</w:t>
            </w:r>
          </w:p>
          <w:p w14:paraId="5D0A5822" w14:textId="601C0D94" w:rsidR="007E4E0D" w:rsidRDefault="007E4E0D" w:rsidP="00753888">
            <w:pPr>
              <w:pStyle w:val="a4"/>
              <w:numPr>
                <w:ilvl w:val="0"/>
                <w:numId w:val="3"/>
              </w:numPr>
              <w:ind w:leftChars="0"/>
            </w:pPr>
            <w:r>
              <w:rPr>
                <w:rFonts w:hint="eastAsia"/>
              </w:rPr>
              <w:t>曜日</w:t>
            </w:r>
            <w:r>
              <w:t>/時間：毎週</w:t>
            </w:r>
            <w:r w:rsidR="00BB5960">
              <w:rPr>
                <w:rFonts w:hint="eastAsia"/>
              </w:rPr>
              <w:t>金</w:t>
            </w:r>
            <w:r>
              <w:t>曜日　17：00～18：30</w:t>
            </w:r>
          </w:p>
          <w:p w14:paraId="70E40875" w14:textId="00D0F348" w:rsidR="007E4E0D" w:rsidRDefault="007E4E0D" w:rsidP="00753888">
            <w:pPr>
              <w:pStyle w:val="a4"/>
              <w:numPr>
                <w:ilvl w:val="0"/>
                <w:numId w:val="3"/>
              </w:numPr>
              <w:ind w:leftChars="0"/>
            </w:pPr>
            <w:r>
              <w:rPr>
                <w:rFonts w:hint="eastAsia"/>
              </w:rPr>
              <w:t>受講料金：</w:t>
            </w:r>
            <w:r w:rsidR="00C43407">
              <w:rPr>
                <w:rFonts w:hint="eastAsia"/>
              </w:rPr>
              <w:t>4</w:t>
            </w:r>
            <w:r>
              <w:t>8,000円</w:t>
            </w:r>
            <w:r w:rsidR="00FA18AA">
              <w:rPr>
                <w:rFonts w:hint="eastAsia"/>
              </w:rPr>
              <w:t>（材料費込み）</w:t>
            </w:r>
          </w:p>
        </w:tc>
      </w:tr>
      <w:tr w:rsidR="007E4E0D" w14:paraId="4CCEA626" w14:textId="77777777" w:rsidTr="00653B42">
        <w:trPr>
          <w:trHeight w:val="3175"/>
        </w:trPr>
        <w:tc>
          <w:tcPr>
            <w:tcW w:w="5112" w:type="dxa"/>
          </w:tcPr>
          <w:p w14:paraId="735BB652" w14:textId="77777777" w:rsidR="007E4E0D" w:rsidRDefault="007E4E0D" w:rsidP="007E4E0D">
            <w:r w:rsidRPr="00753888">
              <w:rPr>
                <w:rFonts w:ascii="ＭＳ ゴシック" w:eastAsia="ＭＳ ゴシック" w:hAnsi="ＭＳ ゴシック" w:hint="eastAsia"/>
                <w:b/>
                <w:i/>
                <w:color w:val="538135" w:themeColor="accent6" w:themeShade="BF"/>
              </w:rPr>
              <w:t>★ワンポイント旅行英会話★</w:t>
            </w:r>
          </w:p>
          <w:p w14:paraId="206E684B" w14:textId="77777777" w:rsidR="007E4E0D" w:rsidRDefault="007E4E0D" w:rsidP="00AA5FA6">
            <w:pPr>
              <w:spacing w:after="240"/>
            </w:pPr>
            <w:r>
              <w:rPr>
                <w:rFonts w:hint="eastAsia"/>
              </w:rPr>
              <w:t>世界の共通言語である英語。旅行に行ったとき「もう少し英語が話せたら…」と思ったことはありませんか？世界</w:t>
            </w:r>
            <w:r>
              <w:t>50か国を旅した外国人講師が、すぐに使えるトラベル英会話をご紹介します。</w:t>
            </w:r>
          </w:p>
          <w:p w14:paraId="46A3CC81" w14:textId="27151723" w:rsidR="007E4E0D" w:rsidRDefault="00CE0660" w:rsidP="00753888">
            <w:pPr>
              <w:pStyle w:val="a4"/>
              <w:numPr>
                <w:ilvl w:val="0"/>
                <w:numId w:val="4"/>
              </w:numPr>
              <w:ind w:leftChars="0"/>
            </w:pPr>
            <w:r>
              <w:rPr>
                <w:rFonts w:hint="eastAsia"/>
              </w:rPr>
              <w:t>開講期間</w:t>
            </w:r>
            <w:r w:rsidR="007E4E0D">
              <w:rPr>
                <w:rFonts w:hint="eastAsia"/>
              </w:rPr>
              <w:t>：</w:t>
            </w:r>
            <w:r w:rsidR="007E4E0D">
              <w:t>10月8日～10月29日</w:t>
            </w:r>
          </w:p>
          <w:p w14:paraId="14E940BD" w14:textId="77777777" w:rsidR="007E4E0D" w:rsidRDefault="007E4E0D" w:rsidP="00753888">
            <w:pPr>
              <w:pStyle w:val="a4"/>
              <w:numPr>
                <w:ilvl w:val="0"/>
                <w:numId w:val="4"/>
              </w:numPr>
              <w:ind w:leftChars="0"/>
            </w:pPr>
            <w:r>
              <w:rPr>
                <w:rFonts w:hint="eastAsia"/>
              </w:rPr>
              <w:t>曜日</w:t>
            </w:r>
            <w:r>
              <w:t>/時間：毎週木曜日　14：00～15：00</w:t>
            </w:r>
          </w:p>
          <w:p w14:paraId="53655E43" w14:textId="32391805" w:rsidR="007E4E0D" w:rsidRDefault="007E4E0D" w:rsidP="00753888">
            <w:pPr>
              <w:pStyle w:val="a4"/>
              <w:numPr>
                <w:ilvl w:val="0"/>
                <w:numId w:val="4"/>
              </w:numPr>
              <w:ind w:leftChars="0"/>
            </w:pPr>
            <w:r>
              <w:rPr>
                <w:rFonts w:hint="eastAsia"/>
              </w:rPr>
              <w:t>受講料金：</w:t>
            </w:r>
            <w:r w:rsidR="00C43407">
              <w:rPr>
                <w:rFonts w:hint="eastAsia"/>
              </w:rPr>
              <w:t>10</w:t>
            </w:r>
            <w:r>
              <w:t>,</w:t>
            </w:r>
            <w:r w:rsidR="00C43407">
              <w:rPr>
                <w:rFonts w:hint="eastAsia"/>
              </w:rPr>
              <w:t>0</w:t>
            </w:r>
            <w:r>
              <w:t>00円</w:t>
            </w:r>
          </w:p>
        </w:tc>
        <w:tc>
          <w:tcPr>
            <w:tcW w:w="5113" w:type="dxa"/>
          </w:tcPr>
          <w:p w14:paraId="72DE14BE" w14:textId="77777777" w:rsidR="007E4E0D" w:rsidRDefault="007E4E0D" w:rsidP="007E4E0D">
            <w:pPr>
              <w:jc w:val="center"/>
            </w:pPr>
            <w:r>
              <w:rPr>
                <w:rFonts w:hint="eastAsia"/>
                <w:noProof/>
              </w:rPr>
              <w:drawing>
                <wp:inline distT="0" distB="0" distL="0" distR="0" wp14:anchorId="762DE917" wp14:editId="092ED8B4">
                  <wp:extent cx="1036800" cy="1728000"/>
                  <wp:effectExtent l="304800" t="152400" r="259080" b="139065"/>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ーツケース.jpg"/>
                          <pic:cNvPicPr/>
                        </pic:nvPicPr>
                        <pic:blipFill>
                          <a:blip r:embed="rId7" cstate="email">
                            <a:extLst>
                              <a:ext uri="{28A0092B-C50C-407E-A947-70E740481C1C}">
                                <a14:useLocalDpi xmlns:a14="http://schemas.microsoft.com/office/drawing/2010/main"/>
                              </a:ext>
                            </a:extLst>
                          </a:blip>
                          <a:stretch>
                            <a:fillRect/>
                          </a:stretch>
                        </pic:blipFill>
                        <pic:spPr>
                          <a:xfrm rot="1407500">
                            <a:off x="0" y="0"/>
                            <a:ext cx="1036800" cy="1728000"/>
                          </a:xfrm>
                          <a:prstGeom prst="rect">
                            <a:avLst/>
                          </a:prstGeom>
                        </pic:spPr>
                      </pic:pic>
                    </a:graphicData>
                  </a:graphic>
                </wp:inline>
              </w:drawing>
            </w:r>
          </w:p>
        </w:tc>
      </w:tr>
    </w:tbl>
    <w:p w14:paraId="7F50292B" w14:textId="77777777" w:rsidR="007E4E0D" w:rsidRPr="007E4E0D" w:rsidRDefault="007E4E0D"/>
    <w:sectPr w:rsidR="007E4E0D" w:rsidRPr="007E4E0D" w:rsidSect="00AA5FA6">
      <w:pgSz w:w="11906" w:h="16838"/>
      <w:pgMar w:top="1134" w:right="851" w:bottom="1418"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822"/>
    <w:multiLevelType w:val="hybridMultilevel"/>
    <w:tmpl w:val="7042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A2338B"/>
    <w:multiLevelType w:val="hybridMultilevel"/>
    <w:tmpl w:val="278234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DF415BE"/>
    <w:multiLevelType w:val="hybridMultilevel"/>
    <w:tmpl w:val="7AAC98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C76C31"/>
    <w:multiLevelType w:val="hybridMultilevel"/>
    <w:tmpl w:val="CAB40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0D"/>
    <w:rsid w:val="00224A6C"/>
    <w:rsid w:val="004A2DB6"/>
    <w:rsid w:val="00536080"/>
    <w:rsid w:val="005D39A7"/>
    <w:rsid w:val="00653B42"/>
    <w:rsid w:val="0075271E"/>
    <w:rsid w:val="00753888"/>
    <w:rsid w:val="007E4E0D"/>
    <w:rsid w:val="00810199"/>
    <w:rsid w:val="008370A3"/>
    <w:rsid w:val="008E0CAD"/>
    <w:rsid w:val="009B3ECF"/>
    <w:rsid w:val="00A33A8A"/>
    <w:rsid w:val="00AA5FA6"/>
    <w:rsid w:val="00AF5677"/>
    <w:rsid w:val="00BB5960"/>
    <w:rsid w:val="00C43407"/>
    <w:rsid w:val="00CC19DC"/>
    <w:rsid w:val="00CE0660"/>
    <w:rsid w:val="00E70F37"/>
    <w:rsid w:val="00FA1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B3DE5"/>
  <w15:chartTrackingRefBased/>
  <w15:docId w15:val="{15A9A224-E60E-4D11-8E45-74E305C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4E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92</Words>
  <Characters>528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2019-09-12T05:56:00Z</dcterms:created>
  <dcterms:modified xsi:type="dcterms:W3CDTF">2019-10-02T05:41:00Z</dcterms:modified>
</cp:coreProperties>
</file>