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2CAC" w:rsidRPr="001A38AC" w:rsidRDefault="00552CAC" w:rsidP="00552CAC">
      <w:pPr>
        <w:spacing w:after="120"/>
        <w:ind w:firstLine="720"/>
        <w:jc w:val="both"/>
        <w:rPr>
          <w:rFonts w:ascii="Arial" w:hAnsi="Arial" w:cs="Arial"/>
          <w:b/>
          <w:bCs/>
          <w:color w:val="auto"/>
          <w:sz w:val="20"/>
          <w:szCs w:val="20"/>
        </w:rPr>
      </w:pPr>
      <w:r w:rsidRPr="001A38AC">
        <w:rPr>
          <w:rFonts w:ascii="Arial" w:hAnsi="Arial" w:cs="Arial"/>
          <w:b/>
          <w:bCs/>
          <w:color w:val="auto"/>
          <w:sz w:val="20"/>
          <w:szCs w:val="20"/>
        </w:rPr>
        <w:t>Mẫu số 02. Văn bản đề nghị cấp lại G</w:t>
      </w:r>
      <w:bookmarkStart w:id="0" w:name="_GoBack"/>
      <w:bookmarkEnd w:id="0"/>
      <w:r w:rsidRPr="001A38AC">
        <w:rPr>
          <w:rFonts w:ascii="Arial" w:hAnsi="Arial" w:cs="Arial"/>
          <w:b/>
          <w:bCs/>
          <w:color w:val="auto"/>
          <w:sz w:val="20"/>
          <w:szCs w:val="20"/>
        </w:rPr>
        <w:t>iấy phép sát hạch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52CAC" w:rsidRPr="001A38AC" w:rsidTr="00C464A5">
        <w:tc>
          <w:tcPr>
            <w:tcW w:w="2500" w:type="pct"/>
          </w:tcPr>
          <w:p w:rsidR="00552CAC" w:rsidRPr="001A38AC" w:rsidRDefault="00552CAC" w:rsidP="00C464A5">
            <w:pPr>
              <w:jc w:val="center"/>
              <w:rPr>
                <w:rFonts w:ascii="Arial" w:hAnsi="Arial" w:cs="Arial"/>
                <w:b/>
                <w:color w:val="auto"/>
                <w:sz w:val="20"/>
                <w:szCs w:val="20"/>
              </w:rPr>
            </w:pPr>
            <w:proofErr w:type="spellStart"/>
            <w:r w:rsidRPr="001A38AC">
              <w:rPr>
                <w:rFonts w:ascii="Arial" w:hAnsi="Arial" w:cs="Arial"/>
                <w:b/>
                <w:color w:val="auto"/>
                <w:sz w:val="20"/>
                <w:szCs w:val="20"/>
                <w:lang w:val="en-SG"/>
              </w:rPr>
              <w:t>TỔ</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CHỨC</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CÁ</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NHÂN</w:t>
            </w:r>
            <w:proofErr w:type="spellEnd"/>
          </w:p>
          <w:p w:rsidR="00552CAC" w:rsidRPr="001A38AC" w:rsidRDefault="00552CAC"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2500" w:type="pct"/>
          </w:tcPr>
          <w:p w:rsidR="00552CAC" w:rsidRPr="001A38AC" w:rsidRDefault="00552CAC"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552CAC" w:rsidRPr="001A38AC" w:rsidRDefault="00552CAC"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552CAC" w:rsidRPr="001A38AC" w:rsidRDefault="00552CAC"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552CAC" w:rsidRPr="001A38AC" w:rsidRDefault="00552CAC" w:rsidP="00C464A5">
            <w:pPr>
              <w:jc w:val="center"/>
              <w:rPr>
                <w:rFonts w:ascii="Arial" w:hAnsi="Arial" w:cs="Arial"/>
                <w:bCs/>
                <w:i/>
                <w:color w:val="auto"/>
                <w:sz w:val="20"/>
                <w:szCs w:val="20"/>
                <w:lang w:val="en-SG"/>
              </w:rPr>
            </w:pPr>
            <w:r w:rsidRPr="001A38AC">
              <w:rPr>
                <w:rFonts w:ascii="Arial" w:hAnsi="Arial" w:cs="Arial"/>
                <w:bCs/>
                <w:i/>
                <w:color w:val="auto"/>
                <w:sz w:val="20"/>
                <w:szCs w:val="20"/>
                <w:lang w:val="en-SG"/>
              </w:rPr>
              <w:t xml:space="preserve">……, </w:t>
            </w:r>
            <w:proofErr w:type="spellStart"/>
            <w:r w:rsidRPr="001A38AC">
              <w:rPr>
                <w:rFonts w:ascii="Arial" w:hAnsi="Arial" w:cs="Arial"/>
                <w:bCs/>
                <w:i/>
                <w:color w:val="auto"/>
                <w:sz w:val="20"/>
                <w:szCs w:val="20"/>
                <w:lang w:val="en-SG"/>
              </w:rPr>
              <w:t>ngày</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tháng</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năm</w:t>
            </w:r>
            <w:proofErr w:type="spellEnd"/>
          </w:p>
        </w:tc>
      </w:tr>
    </w:tbl>
    <w:p w:rsidR="00552CAC" w:rsidRPr="001A38AC" w:rsidRDefault="00552CAC" w:rsidP="00552CAC">
      <w:pPr>
        <w:jc w:val="center"/>
        <w:rPr>
          <w:rFonts w:ascii="Arial" w:hAnsi="Arial" w:cs="Arial"/>
          <w:color w:val="auto"/>
          <w:sz w:val="20"/>
          <w:szCs w:val="20"/>
        </w:rPr>
      </w:pPr>
    </w:p>
    <w:p w:rsidR="00552CAC" w:rsidRPr="001A38AC" w:rsidRDefault="00552CAC" w:rsidP="00552CAC">
      <w:pPr>
        <w:jc w:val="center"/>
        <w:rPr>
          <w:rFonts w:ascii="Arial" w:hAnsi="Arial" w:cs="Arial"/>
          <w:b/>
          <w:bCs/>
          <w:color w:val="auto"/>
          <w:sz w:val="20"/>
          <w:szCs w:val="20"/>
        </w:rPr>
      </w:pPr>
    </w:p>
    <w:p w:rsidR="00552CAC" w:rsidRPr="001A38AC" w:rsidRDefault="00552CAC" w:rsidP="00552CAC">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552CAC" w:rsidRPr="001A38AC" w:rsidRDefault="00552CAC" w:rsidP="00552CAC">
      <w:pPr>
        <w:jc w:val="both"/>
        <w:rPr>
          <w:rFonts w:ascii="Arial" w:hAnsi="Arial" w:cs="Arial"/>
          <w:color w:val="auto"/>
          <w:sz w:val="20"/>
          <w:szCs w:val="20"/>
        </w:rPr>
      </w:pPr>
    </w:p>
    <w:p w:rsidR="00552CAC" w:rsidRPr="001A38AC" w:rsidRDefault="00552CAC" w:rsidP="00552CAC">
      <w:pPr>
        <w:spacing w:after="120"/>
        <w:ind w:firstLine="720"/>
        <w:jc w:val="both"/>
        <w:rPr>
          <w:rFonts w:ascii="Arial" w:hAnsi="Arial" w:cs="Arial"/>
          <w:color w:val="auto"/>
          <w:sz w:val="20"/>
          <w:szCs w:val="20"/>
        </w:rPr>
      </w:pPr>
      <w:r w:rsidRPr="001A38AC">
        <w:rPr>
          <w:rFonts w:ascii="Arial" w:hAnsi="Arial" w:cs="Arial"/>
          <w:color w:val="auto"/>
          <w:sz w:val="20"/>
          <w:szCs w:val="20"/>
        </w:rPr>
        <w:t>Tên tổ chức (cá nhân) được Sở Giao thông vận tải cấp Giấy phép sát hạch, Giấy chứng nhận Trung tâm sát hạch lái xe đủ điều kiện hoạt động tại văn bản số .../SGTVT ngày... tháng ... năm ....</w:t>
      </w:r>
    </w:p>
    <w:p w:rsidR="00552CAC" w:rsidRPr="001A38AC" w:rsidRDefault="00552CAC" w:rsidP="00552CAC">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Lý do đề nghị cấp lại</w:t>
      </w:r>
      <w:r w:rsidRPr="001A38AC">
        <w:rPr>
          <w:rFonts w:ascii="Arial" w:hAnsi="Arial" w:cs="Arial"/>
          <w:color w:val="auto"/>
          <w:sz w:val="20"/>
          <w:szCs w:val="20"/>
          <w:lang w:val="en-SG"/>
        </w:rPr>
        <w:t>…………………………………………………….</w:t>
      </w:r>
    </w:p>
    <w:p w:rsidR="00552CAC" w:rsidRPr="001A38AC" w:rsidRDefault="00552CAC" w:rsidP="00552CAC">
      <w:pPr>
        <w:ind w:firstLine="720"/>
        <w:jc w:val="both"/>
        <w:rPr>
          <w:rFonts w:ascii="Arial" w:hAnsi="Arial" w:cs="Arial"/>
          <w:color w:val="auto"/>
          <w:sz w:val="20"/>
          <w:szCs w:val="20"/>
        </w:rPr>
      </w:pPr>
      <w:r w:rsidRPr="001A38AC">
        <w:rPr>
          <w:rFonts w:ascii="Arial" w:hAnsi="Arial" w:cs="Arial"/>
          <w:color w:val="auto"/>
          <w:sz w:val="20"/>
          <w:szCs w:val="20"/>
        </w:rPr>
        <w:t>Đề nghị Sở Giao thông vận tải cấp lại Giấy phép sát hạch để đơn vị tổ chức sát hạch theo quy định.</w:t>
      </w:r>
    </w:p>
    <w:p w:rsidR="00552CAC" w:rsidRPr="001A38AC" w:rsidRDefault="00552CAC" w:rsidP="00552CAC">
      <w:pPr>
        <w:jc w:val="both"/>
        <w:rPr>
          <w:rFonts w:ascii="Arial" w:hAnsi="Arial" w:cs="Arial"/>
          <w:b/>
          <w:bCs/>
          <w:color w:val="auto"/>
          <w:sz w:val="20"/>
          <w:szCs w:val="20"/>
        </w:rPr>
      </w:pPr>
      <w:bookmarkStart w:id="1" w:name="bookmark564"/>
      <w:bookmarkStart w:id="2" w:name="bookmark565"/>
      <w:bookmarkStart w:id="3" w:name="bookmark56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52CAC" w:rsidRPr="001A38AC" w:rsidTr="00552CAC">
        <w:tc>
          <w:tcPr>
            <w:tcW w:w="2500" w:type="pct"/>
          </w:tcPr>
          <w:p w:rsidR="00552CAC" w:rsidRPr="001A38AC" w:rsidRDefault="00552CAC" w:rsidP="00C464A5">
            <w:pPr>
              <w:rPr>
                <w:rFonts w:ascii="Arial" w:hAnsi="Arial" w:cs="Arial"/>
                <w:b/>
                <w:bCs/>
                <w:i/>
                <w:iCs/>
                <w:color w:val="auto"/>
                <w:sz w:val="20"/>
                <w:szCs w:val="20"/>
              </w:rPr>
            </w:pPr>
            <w:r w:rsidRPr="001A38AC">
              <w:rPr>
                <w:rFonts w:ascii="Arial" w:hAnsi="Arial" w:cs="Arial"/>
                <w:b/>
                <w:bCs/>
                <w:i/>
                <w:iCs/>
                <w:color w:val="auto"/>
                <w:sz w:val="20"/>
                <w:szCs w:val="20"/>
              </w:rPr>
              <w:t>Nơi nhận:</w:t>
            </w:r>
          </w:p>
          <w:p w:rsidR="00552CAC" w:rsidRPr="001A38AC" w:rsidRDefault="00552CAC" w:rsidP="00C464A5">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552CAC" w:rsidRPr="001A38AC" w:rsidRDefault="00552CAC" w:rsidP="00C464A5">
            <w:pPr>
              <w:rPr>
                <w:rFonts w:ascii="Arial" w:hAnsi="Arial" w:cs="Arial"/>
                <w:color w:val="auto"/>
                <w:sz w:val="20"/>
                <w:szCs w:val="20"/>
                <w:lang w:val="en-SG"/>
              </w:rPr>
            </w:pP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Lưu: </w:t>
            </w:r>
            <w:proofErr w:type="gramStart"/>
            <w:r w:rsidRPr="001A38AC">
              <w:rPr>
                <w:rFonts w:ascii="Arial" w:hAnsi="Arial" w:cs="Arial"/>
                <w:color w:val="auto"/>
                <w:sz w:val="20"/>
                <w:szCs w:val="20"/>
              </w:rPr>
              <w:t>VT,</w:t>
            </w:r>
            <w:r w:rsidRPr="001A38AC">
              <w:rPr>
                <w:rFonts w:ascii="Arial" w:hAnsi="Arial" w:cs="Arial"/>
                <w:color w:val="auto"/>
                <w:sz w:val="20"/>
                <w:szCs w:val="20"/>
                <w:lang w:val="en-SG"/>
              </w:rPr>
              <w:t>…</w:t>
            </w:r>
            <w:proofErr w:type="gramEnd"/>
          </w:p>
          <w:p w:rsidR="00552CAC" w:rsidRPr="001A38AC" w:rsidRDefault="00552CAC" w:rsidP="00C464A5">
            <w:pPr>
              <w:rPr>
                <w:rFonts w:ascii="Arial" w:hAnsi="Arial" w:cs="Arial"/>
                <w:b/>
                <w:bCs/>
                <w:color w:val="auto"/>
                <w:sz w:val="20"/>
                <w:szCs w:val="20"/>
              </w:rPr>
            </w:pPr>
          </w:p>
        </w:tc>
        <w:tc>
          <w:tcPr>
            <w:tcW w:w="2500" w:type="pct"/>
          </w:tcPr>
          <w:p w:rsidR="00552CAC" w:rsidRPr="001A38AC" w:rsidRDefault="00552CAC" w:rsidP="00C464A5">
            <w:pPr>
              <w:jc w:val="center"/>
              <w:rPr>
                <w:rFonts w:ascii="Arial" w:hAnsi="Arial" w:cs="Arial"/>
                <w:b/>
                <w:bCs/>
                <w:color w:val="auto"/>
                <w:sz w:val="20"/>
                <w:szCs w:val="20"/>
              </w:rPr>
            </w:pPr>
            <w:r w:rsidRPr="001A38AC">
              <w:rPr>
                <w:rFonts w:ascii="Arial" w:hAnsi="Arial" w:cs="Arial"/>
                <w:b/>
                <w:bCs/>
                <w:color w:val="auto"/>
                <w:sz w:val="20"/>
                <w:szCs w:val="20"/>
              </w:rPr>
              <w:t>NGƯỜI ĐỨNG ĐẦU</w:t>
            </w:r>
          </w:p>
          <w:p w:rsidR="00552CAC" w:rsidRPr="001A38AC" w:rsidRDefault="00552CAC" w:rsidP="00C464A5">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552CAC" w:rsidRPr="001A38AC" w:rsidRDefault="00552CAC" w:rsidP="00C464A5">
            <w:pPr>
              <w:jc w:val="center"/>
              <w:rPr>
                <w:rFonts w:ascii="Arial" w:hAnsi="Arial" w:cs="Arial"/>
                <w:b/>
                <w:bCs/>
                <w:color w:val="auto"/>
                <w:sz w:val="20"/>
                <w:szCs w:val="20"/>
              </w:rPr>
            </w:pPr>
          </w:p>
        </w:tc>
      </w:tr>
      <w:bookmarkEnd w:id="1"/>
      <w:bookmarkEnd w:id="2"/>
      <w:bookmarkEnd w:id="3"/>
    </w:tbl>
    <w:p w:rsidR="00011B80" w:rsidRDefault="00011B80"/>
    <w:sectPr w:rsidR="00011B80" w:rsidSect="00552CAC">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016B" w:rsidRDefault="00BE016B" w:rsidP="00552CAC">
      <w:r>
        <w:separator/>
      </w:r>
    </w:p>
  </w:endnote>
  <w:endnote w:type="continuationSeparator" w:id="0">
    <w:p w:rsidR="00BE016B" w:rsidRDefault="00BE016B" w:rsidP="00552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016B" w:rsidRDefault="00BE016B" w:rsidP="00552CAC">
      <w:r>
        <w:separator/>
      </w:r>
    </w:p>
  </w:footnote>
  <w:footnote w:type="continuationSeparator" w:id="0">
    <w:p w:rsidR="00BE016B" w:rsidRDefault="00BE016B" w:rsidP="00552C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CAC"/>
    <w:rsid w:val="00011B80"/>
    <w:rsid w:val="00552CAC"/>
    <w:rsid w:val="00BE0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F98018-81A3-41F1-96E8-88C5B170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52CAC"/>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2CAC"/>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2CAC"/>
    <w:pPr>
      <w:tabs>
        <w:tab w:val="center" w:pos="4680"/>
        <w:tab w:val="right" w:pos="9360"/>
      </w:tabs>
    </w:pPr>
  </w:style>
  <w:style w:type="character" w:customStyle="1" w:styleId="HeaderChar">
    <w:name w:val="Header Char"/>
    <w:basedOn w:val="DefaultParagraphFont"/>
    <w:link w:val="Header"/>
    <w:uiPriority w:val="99"/>
    <w:rsid w:val="00552CAC"/>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552CAC"/>
    <w:pPr>
      <w:tabs>
        <w:tab w:val="center" w:pos="4680"/>
        <w:tab w:val="right" w:pos="9360"/>
      </w:tabs>
    </w:pPr>
  </w:style>
  <w:style w:type="character" w:customStyle="1" w:styleId="FooterChar">
    <w:name w:val="Footer Char"/>
    <w:basedOn w:val="DefaultParagraphFont"/>
    <w:link w:val="Footer"/>
    <w:uiPriority w:val="99"/>
    <w:rsid w:val="00552CAC"/>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2025-09-11T08:19:00Z</dcterms:created>
  <dcterms:modified xsi:type="dcterms:W3CDTF">2025-09-11T08:20:00Z</dcterms:modified>
</cp:coreProperties>
</file>