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231C" w14:textId="77777777" w:rsidR="00444908" w:rsidRPr="00042921" w:rsidRDefault="00444908" w:rsidP="00444908">
      <w:pPr>
        <w:widowControl/>
        <w:adjustRightInd w:val="0"/>
        <w:snapToGrid w:val="0"/>
        <w:jc w:val="center"/>
        <w:rPr>
          <w:rFonts w:ascii="Arial" w:eastAsia="Times New Roman" w:hAnsi="Arial" w:cs="Arial"/>
          <w:b/>
          <w:color w:val="000000" w:themeColor="text1"/>
          <w:sz w:val="20"/>
          <w:szCs w:val="20"/>
          <w:lang w:eastAsia="en-US" w:bidi="ar-SA"/>
        </w:rPr>
      </w:pPr>
      <w:r w:rsidRPr="00042921">
        <w:rPr>
          <w:rFonts w:ascii="Arial" w:eastAsia="Times New Roman" w:hAnsi="Arial" w:cs="Arial"/>
          <w:b/>
          <w:color w:val="000000" w:themeColor="text1"/>
          <w:sz w:val="20"/>
          <w:szCs w:val="20"/>
          <w:lang w:eastAsia="en-US" w:bidi="ar-SA"/>
        </w:rPr>
        <w:t>Phụ lục I</w:t>
      </w:r>
    </w:p>
    <w:p w14:paraId="76ADBE36" w14:textId="77777777" w:rsidR="00444908" w:rsidRPr="00042921" w:rsidRDefault="00444908" w:rsidP="00444908">
      <w:pPr>
        <w:widowControl/>
        <w:adjustRightInd w:val="0"/>
        <w:snapToGrid w:val="0"/>
        <w:jc w:val="center"/>
        <w:rPr>
          <w:rFonts w:ascii="Arial" w:eastAsia="Times New Roman" w:hAnsi="Arial" w:cs="Arial"/>
          <w:b/>
          <w:bCs/>
          <w:color w:val="000000" w:themeColor="text1"/>
          <w:sz w:val="20"/>
          <w:szCs w:val="20"/>
          <w:lang w:eastAsia="en-US" w:bidi="ar-SA"/>
        </w:rPr>
      </w:pPr>
      <w:r w:rsidRPr="00042921">
        <w:rPr>
          <w:rFonts w:ascii="Arial" w:eastAsia="Times New Roman" w:hAnsi="Arial" w:cs="Arial"/>
          <w:b/>
          <w:bCs/>
          <w:color w:val="000000" w:themeColor="text1"/>
          <w:sz w:val="20"/>
          <w:szCs w:val="20"/>
          <w:lang w:eastAsia="en-US" w:bidi="ar-SA"/>
        </w:rPr>
        <w:t>MẪU SỔ PHÂN CÔNG NHIỆM VỤ KIỂM ĐỊNH</w:t>
      </w:r>
    </w:p>
    <w:p w14:paraId="0267240B" w14:textId="77777777" w:rsidR="00444908" w:rsidRPr="00042921" w:rsidRDefault="00444908" w:rsidP="00444908">
      <w:pPr>
        <w:widowControl/>
        <w:adjustRightInd w:val="0"/>
        <w:snapToGrid w:val="0"/>
        <w:jc w:val="center"/>
        <w:rPr>
          <w:rFonts w:ascii="Arial" w:eastAsia="Times New Roman" w:hAnsi="Arial" w:cs="Arial"/>
          <w:i/>
          <w:color w:val="000000" w:themeColor="text1"/>
          <w:sz w:val="20"/>
          <w:szCs w:val="20"/>
          <w:lang w:eastAsia="en-US" w:bidi="ar-SA"/>
        </w:rPr>
      </w:pPr>
      <w:r w:rsidRPr="00042921">
        <w:rPr>
          <w:rFonts w:ascii="Arial" w:eastAsia="Times New Roman" w:hAnsi="Arial" w:cs="Arial"/>
          <w:i/>
          <w:color w:val="000000" w:themeColor="text1"/>
          <w:sz w:val="20"/>
          <w:szCs w:val="20"/>
          <w:lang w:eastAsia="en-US" w:bidi="ar-SA"/>
        </w:rPr>
        <w:t xml:space="preserve">(Kèm theo Nghị định số 166/2024/NĐ-CP </w:t>
      </w:r>
      <w:r w:rsidRPr="00042921">
        <w:rPr>
          <w:rFonts w:ascii="Arial" w:eastAsia="Times New Roman" w:hAnsi="Arial" w:cs="Arial"/>
          <w:i/>
          <w:color w:val="000000" w:themeColor="text1"/>
          <w:sz w:val="20"/>
          <w:szCs w:val="20"/>
          <w:lang w:eastAsia="en-US" w:bidi="ar-SA"/>
        </w:rPr>
        <w:br/>
        <w:t>ngày 26 tháng 12 năm 2024 của Chính phủ)</w:t>
      </w:r>
    </w:p>
    <w:p w14:paraId="49DE6860" w14:textId="77777777" w:rsidR="00444908" w:rsidRPr="00042921" w:rsidRDefault="00444908" w:rsidP="00444908">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7457156C" w14:textId="77777777" w:rsidR="00444908" w:rsidRPr="00042921" w:rsidRDefault="00444908" w:rsidP="00444908">
      <w:pPr>
        <w:widowControl/>
        <w:adjustRightInd w:val="0"/>
        <w:snapToGrid w:val="0"/>
        <w:jc w:val="center"/>
        <w:rPr>
          <w:rFonts w:ascii="Arial" w:eastAsia="Times New Roman" w:hAnsi="Arial" w:cs="Arial"/>
          <w:iCs/>
          <w:color w:val="000000" w:themeColor="text1"/>
          <w:sz w:val="20"/>
          <w:szCs w:val="20"/>
          <w:lang w:val="en-US" w:eastAsia="en-US" w:bidi="ar-SA"/>
        </w:rPr>
      </w:pPr>
    </w:p>
    <w:p w14:paraId="4BDDCC51" w14:textId="77777777" w:rsidR="00444908" w:rsidRPr="00042921" w:rsidRDefault="00444908" w:rsidP="00444908">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1. Trang bìa</w:t>
      </w:r>
    </w:p>
    <w:tbl>
      <w:tblPr>
        <w:tblStyle w:val="TableGrid"/>
        <w:tblW w:w="5000" w:type="pct"/>
        <w:tblCellMar>
          <w:left w:w="0" w:type="dxa"/>
          <w:right w:w="0" w:type="dxa"/>
        </w:tblCellMar>
        <w:tblLook w:val="01E0" w:firstRow="1" w:lastRow="1" w:firstColumn="1" w:lastColumn="1" w:noHBand="0" w:noVBand="0"/>
      </w:tblPr>
      <w:tblGrid>
        <w:gridCol w:w="9350"/>
      </w:tblGrid>
      <w:tr w:rsidR="00444908" w:rsidRPr="00042921" w14:paraId="66921AB0" w14:textId="77777777" w:rsidTr="00442FCE">
        <w:tc>
          <w:tcPr>
            <w:tcW w:w="5000" w:type="pct"/>
          </w:tcPr>
          <w:p w14:paraId="16F4117A" w14:textId="77777777" w:rsidR="00444908" w:rsidRPr="00042921" w:rsidRDefault="00444908" w:rsidP="00442FCE">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Cơ sở đăng kiểm (mã số)</w:t>
            </w:r>
          </w:p>
          <w:p w14:paraId="2C4F24D4" w14:textId="77777777" w:rsidR="00444908" w:rsidRPr="00042921" w:rsidRDefault="00444908" w:rsidP="00442FCE">
            <w:pPr>
              <w:adjustRightInd w:val="0"/>
              <w:snapToGrid w:val="0"/>
              <w:jc w:val="center"/>
              <w:rPr>
                <w:rFonts w:ascii="Arial" w:hAnsi="Arial" w:cs="Arial"/>
                <w:b/>
                <w:color w:val="000000" w:themeColor="text1"/>
                <w:lang w:val="en-US" w:eastAsia="en-US"/>
              </w:rPr>
            </w:pPr>
          </w:p>
          <w:p w14:paraId="734492A2" w14:textId="77777777" w:rsidR="00444908" w:rsidRPr="00042921" w:rsidRDefault="00444908" w:rsidP="00442FCE">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SỔ PHÂN CÔNG</w:t>
            </w:r>
            <w:r w:rsidRPr="00042921">
              <w:rPr>
                <w:rFonts w:ascii="Arial" w:hAnsi="Arial" w:cs="Arial"/>
                <w:b/>
                <w:color w:val="000000" w:themeColor="text1"/>
                <w:lang w:val="en-US" w:eastAsia="en-US"/>
              </w:rPr>
              <w:br/>
              <w:t>NHIỆM VỤ KIỂM ĐỊNH</w:t>
            </w:r>
          </w:p>
          <w:p w14:paraId="28BA44D8" w14:textId="77777777" w:rsidR="00444908" w:rsidRPr="00042921" w:rsidRDefault="00444908" w:rsidP="00442FCE">
            <w:pPr>
              <w:adjustRightInd w:val="0"/>
              <w:snapToGrid w:val="0"/>
              <w:jc w:val="center"/>
              <w:rPr>
                <w:rFonts w:ascii="Arial" w:hAnsi="Arial" w:cs="Arial"/>
                <w:color w:val="000000" w:themeColor="text1"/>
                <w:lang w:val="en-US" w:eastAsia="en-US"/>
              </w:rPr>
            </w:pPr>
          </w:p>
          <w:p w14:paraId="0CEFCCD7" w14:textId="77777777" w:rsidR="00444908" w:rsidRPr="00042921" w:rsidRDefault="00444908" w:rsidP="00442FCE">
            <w:pPr>
              <w:adjustRightInd w:val="0"/>
              <w:snapToGrid w:val="0"/>
              <w:jc w:val="center"/>
              <w:rPr>
                <w:rFonts w:ascii="Arial" w:hAnsi="Arial" w:cs="Arial"/>
                <w:color w:val="000000" w:themeColor="text1"/>
                <w:lang w:val="en-US" w:eastAsia="en-US"/>
              </w:rPr>
            </w:pPr>
            <w:r w:rsidRPr="00042921">
              <w:rPr>
                <w:rFonts w:ascii="Arial" w:hAnsi="Arial" w:cs="Arial"/>
                <w:color w:val="000000" w:themeColor="text1"/>
                <w:lang w:val="en-US" w:eastAsia="en-US"/>
              </w:rPr>
              <w:t>Tháng .... năm .......</w:t>
            </w:r>
          </w:p>
        </w:tc>
      </w:tr>
    </w:tbl>
    <w:p w14:paraId="0E16AFD3" w14:textId="77777777" w:rsidR="00444908" w:rsidRPr="00042921" w:rsidRDefault="00444908" w:rsidP="00444908">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2. Các trang trong Sổ</w:t>
      </w:r>
    </w:p>
    <w:p w14:paraId="1763FBFC" w14:textId="77777777" w:rsidR="00444908" w:rsidRPr="00042921" w:rsidRDefault="00444908" w:rsidP="00444908">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Ngày ........./ ....../ ......................</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88"/>
        <w:gridCol w:w="2007"/>
        <w:gridCol w:w="1739"/>
        <w:gridCol w:w="613"/>
        <w:gridCol w:w="613"/>
        <w:gridCol w:w="628"/>
        <w:gridCol w:w="582"/>
        <w:gridCol w:w="965"/>
        <w:gridCol w:w="1715"/>
      </w:tblGrid>
      <w:tr w:rsidR="00444908" w:rsidRPr="00042921" w14:paraId="70922C99" w14:textId="77777777" w:rsidTr="00442FCE">
        <w:tc>
          <w:tcPr>
            <w:tcW w:w="261" w:type="pct"/>
            <w:vMerge w:val="restart"/>
            <w:tcBorders>
              <w:top w:val="single" w:sz="4" w:space="0" w:color="auto"/>
              <w:left w:val="single" w:sz="4" w:space="0" w:color="auto"/>
              <w:bottom w:val="single" w:sz="4" w:space="0" w:color="auto"/>
            </w:tcBorders>
            <w:vAlign w:val="center"/>
          </w:tcPr>
          <w:p w14:paraId="71C6AD37"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TT</w:t>
            </w:r>
          </w:p>
        </w:tc>
        <w:tc>
          <w:tcPr>
            <w:tcW w:w="1073" w:type="pct"/>
            <w:vMerge w:val="restart"/>
            <w:tcBorders>
              <w:top w:val="single" w:sz="4" w:space="0" w:color="auto"/>
              <w:bottom w:val="single" w:sz="4" w:space="0" w:color="auto"/>
            </w:tcBorders>
            <w:vAlign w:val="center"/>
          </w:tcPr>
          <w:p w14:paraId="6DEFF96F"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Họ tên Đăng kiểm viên, Nhân viên nghiệp vụ</w:t>
            </w:r>
          </w:p>
        </w:tc>
        <w:tc>
          <w:tcPr>
            <w:tcW w:w="930" w:type="pct"/>
            <w:vMerge w:val="restart"/>
            <w:tcBorders>
              <w:top w:val="single" w:sz="4" w:space="0" w:color="auto"/>
              <w:bottom w:val="single" w:sz="4" w:space="0" w:color="auto"/>
            </w:tcBorders>
            <w:vAlign w:val="center"/>
          </w:tcPr>
          <w:p w14:paraId="2A410B3D"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Thực hiện nhiệm vụ</w:t>
            </w:r>
          </w:p>
        </w:tc>
        <w:tc>
          <w:tcPr>
            <w:tcW w:w="1303" w:type="pct"/>
            <w:gridSpan w:val="4"/>
            <w:tcBorders>
              <w:top w:val="single" w:sz="4" w:space="0" w:color="auto"/>
              <w:bottom w:val="single" w:sz="4" w:space="0" w:color="auto"/>
            </w:tcBorders>
            <w:vAlign w:val="center"/>
          </w:tcPr>
          <w:p w14:paraId="1C58FD00"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Dây chuyền số</w:t>
            </w:r>
          </w:p>
        </w:tc>
        <w:tc>
          <w:tcPr>
            <w:tcW w:w="516" w:type="pct"/>
            <w:vMerge w:val="restart"/>
            <w:tcBorders>
              <w:top w:val="single" w:sz="4" w:space="0" w:color="auto"/>
              <w:bottom w:val="single" w:sz="4" w:space="0" w:color="auto"/>
            </w:tcBorders>
            <w:vAlign w:val="center"/>
          </w:tcPr>
          <w:p w14:paraId="1CEEBAAD"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Ký nhận nhiệm vụ</w:t>
            </w:r>
          </w:p>
        </w:tc>
        <w:tc>
          <w:tcPr>
            <w:tcW w:w="917" w:type="pct"/>
            <w:vMerge w:val="restart"/>
            <w:tcBorders>
              <w:top w:val="single" w:sz="4" w:space="0" w:color="auto"/>
              <w:bottom w:val="single" w:sz="4" w:space="0" w:color="auto"/>
              <w:right w:val="single" w:sz="4" w:space="0" w:color="auto"/>
            </w:tcBorders>
            <w:vAlign w:val="center"/>
          </w:tcPr>
          <w:p w14:paraId="0D7C31E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Ghi chú</w:t>
            </w:r>
          </w:p>
        </w:tc>
      </w:tr>
      <w:tr w:rsidR="00444908" w:rsidRPr="00042921" w14:paraId="5812F06B" w14:textId="77777777" w:rsidTr="00442FCE">
        <w:tc>
          <w:tcPr>
            <w:tcW w:w="261" w:type="pct"/>
            <w:vMerge/>
            <w:tcBorders>
              <w:top w:val="single" w:sz="4" w:space="0" w:color="auto"/>
              <w:left w:val="single" w:sz="4" w:space="0" w:color="auto"/>
              <w:bottom w:val="single" w:sz="4" w:space="0" w:color="auto"/>
            </w:tcBorders>
            <w:vAlign w:val="center"/>
          </w:tcPr>
          <w:p w14:paraId="32C5DBB3"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73" w:type="pct"/>
            <w:vMerge/>
            <w:tcBorders>
              <w:top w:val="single" w:sz="4" w:space="0" w:color="auto"/>
              <w:bottom w:val="single" w:sz="4" w:space="0" w:color="auto"/>
            </w:tcBorders>
            <w:vAlign w:val="center"/>
          </w:tcPr>
          <w:p w14:paraId="6B8A2E14"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p>
        </w:tc>
        <w:tc>
          <w:tcPr>
            <w:tcW w:w="930" w:type="pct"/>
            <w:vMerge/>
            <w:tcBorders>
              <w:top w:val="single" w:sz="4" w:space="0" w:color="auto"/>
              <w:bottom w:val="single" w:sz="4" w:space="0" w:color="auto"/>
            </w:tcBorders>
            <w:vAlign w:val="center"/>
          </w:tcPr>
          <w:p w14:paraId="2F169D1E"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11965873"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328" w:type="pct"/>
            <w:tcBorders>
              <w:top w:val="single" w:sz="4" w:space="0" w:color="auto"/>
              <w:bottom w:val="single" w:sz="4" w:space="0" w:color="auto"/>
            </w:tcBorders>
            <w:vAlign w:val="center"/>
          </w:tcPr>
          <w:p w14:paraId="4FCBF15E"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336" w:type="pct"/>
            <w:tcBorders>
              <w:top w:val="single" w:sz="4" w:space="0" w:color="auto"/>
              <w:bottom w:val="single" w:sz="4" w:space="0" w:color="auto"/>
            </w:tcBorders>
            <w:vAlign w:val="center"/>
          </w:tcPr>
          <w:p w14:paraId="5DF788D3"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311" w:type="pct"/>
            <w:tcBorders>
              <w:top w:val="single" w:sz="4" w:space="0" w:color="auto"/>
              <w:bottom w:val="single" w:sz="4" w:space="0" w:color="auto"/>
            </w:tcBorders>
            <w:vAlign w:val="center"/>
          </w:tcPr>
          <w:p w14:paraId="7C48F325"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516" w:type="pct"/>
            <w:vMerge/>
            <w:tcBorders>
              <w:top w:val="single" w:sz="4" w:space="0" w:color="auto"/>
              <w:bottom w:val="single" w:sz="4" w:space="0" w:color="auto"/>
            </w:tcBorders>
            <w:vAlign w:val="center"/>
          </w:tcPr>
          <w:p w14:paraId="15A4D33F"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vMerge/>
            <w:tcBorders>
              <w:top w:val="single" w:sz="4" w:space="0" w:color="auto"/>
              <w:bottom w:val="single" w:sz="4" w:space="0" w:color="auto"/>
              <w:right w:val="single" w:sz="4" w:space="0" w:color="auto"/>
            </w:tcBorders>
            <w:vAlign w:val="center"/>
          </w:tcPr>
          <w:p w14:paraId="6F48D4A7"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222B0B3E" w14:textId="77777777" w:rsidTr="00442FCE">
        <w:tc>
          <w:tcPr>
            <w:tcW w:w="261" w:type="pct"/>
            <w:tcBorders>
              <w:top w:val="single" w:sz="4" w:space="0" w:color="auto"/>
              <w:left w:val="single" w:sz="4" w:space="0" w:color="auto"/>
              <w:bottom w:val="single" w:sz="4" w:space="0" w:color="auto"/>
            </w:tcBorders>
            <w:vAlign w:val="center"/>
          </w:tcPr>
          <w:p w14:paraId="699E2C7C"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073" w:type="pct"/>
            <w:tcBorders>
              <w:top w:val="single" w:sz="4" w:space="0" w:color="auto"/>
              <w:bottom w:val="single" w:sz="4" w:space="0" w:color="auto"/>
            </w:tcBorders>
            <w:vAlign w:val="center"/>
          </w:tcPr>
          <w:p w14:paraId="741D754C"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A</w:t>
            </w:r>
          </w:p>
        </w:tc>
        <w:tc>
          <w:tcPr>
            <w:tcW w:w="930" w:type="pct"/>
            <w:tcBorders>
              <w:top w:val="single" w:sz="4" w:space="0" w:color="auto"/>
              <w:bottom w:val="single" w:sz="4" w:space="0" w:color="auto"/>
            </w:tcBorders>
            <w:vAlign w:val="center"/>
          </w:tcPr>
          <w:p w14:paraId="2929E62A"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Công đoạn 1 và 2</w:t>
            </w:r>
          </w:p>
        </w:tc>
        <w:tc>
          <w:tcPr>
            <w:tcW w:w="328" w:type="pct"/>
            <w:tcBorders>
              <w:top w:val="single" w:sz="4" w:space="0" w:color="auto"/>
              <w:bottom w:val="single" w:sz="4" w:space="0" w:color="auto"/>
            </w:tcBorders>
            <w:vAlign w:val="center"/>
          </w:tcPr>
          <w:p w14:paraId="476F8EFB"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1DCD1617"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5FD54134"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1333415C"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305F154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4ABF263F"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Buổi chiều nghỉ, Nguyễn Văn B thực hiện</w:t>
            </w:r>
          </w:p>
        </w:tc>
      </w:tr>
      <w:tr w:rsidR="00444908" w:rsidRPr="00042921" w14:paraId="2584AAEE" w14:textId="77777777" w:rsidTr="00442FCE">
        <w:tc>
          <w:tcPr>
            <w:tcW w:w="261" w:type="pct"/>
            <w:tcBorders>
              <w:top w:val="single" w:sz="4" w:space="0" w:color="auto"/>
              <w:left w:val="single" w:sz="4" w:space="0" w:color="auto"/>
              <w:bottom w:val="single" w:sz="4" w:space="0" w:color="auto"/>
            </w:tcBorders>
            <w:vAlign w:val="center"/>
          </w:tcPr>
          <w:p w14:paraId="685B0085"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1073" w:type="pct"/>
            <w:tcBorders>
              <w:top w:val="single" w:sz="4" w:space="0" w:color="auto"/>
              <w:bottom w:val="single" w:sz="4" w:space="0" w:color="auto"/>
            </w:tcBorders>
            <w:vAlign w:val="center"/>
          </w:tcPr>
          <w:p w14:paraId="062FD499"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B</w:t>
            </w:r>
          </w:p>
        </w:tc>
        <w:tc>
          <w:tcPr>
            <w:tcW w:w="930" w:type="pct"/>
            <w:tcBorders>
              <w:top w:val="single" w:sz="4" w:space="0" w:color="auto"/>
              <w:bottom w:val="single" w:sz="4" w:space="0" w:color="auto"/>
            </w:tcBorders>
            <w:vAlign w:val="center"/>
          </w:tcPr>
          <w:p w14:paraId="73FBA2BB"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Công đoạn 3</w:t>
            </w:r>
          </w:p>
        </w:tc>
        <w:tc>
          <w:tcPr>
            <w:tcW w:w="328" w:type="pct"/>
            <w:tcBorders>
              <w:top w:val="single" w:sz="4" w:space="0" w:color="auto"/>
              <w:bottom w:val="single" w:sz="4" w:space="0" w:color="auto"/>
            </w:tcBorders>
            <w:vAlign w:val="center"/>
          </w:tcPr>
          <w:p w14:paraId="179EE622"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45EF661E"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0C2D567B"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425B6E65"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48A6FDFF"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496AE94A"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14BEB375" w14:textId="77777777" w:rsidTr="00442FCE">
        <w:tc>
          <w:tcPr>
            <w:tcW w:w="261" w:type="pct"/>
            <w:tcBorders>
              <w:top w:val="single" w:sz="4" w:space="0" w:color="auto"/>
              <w:left w:val="single" w:sz="4" w:space="0" w:color="auto"/>
              <w:bottom w:val="single" w:sz="4" w:space="0" w:color="auto"/>
            </w:tcBorders>
            <w:vAlign w:val="center"/>
          </w:tcPr>
          <w:p w14:paraId="6D9E2747"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73" w:type="pct"/>
            <w:tcBorders>
              <w:top w:val="single" w:sz="4" w:space="0" w:color="auto"/>
              <w:bottom w:val="single" w:sz="4" w:space="0" w:color="auto"/>
            </w:tcBorders>
            <w:vAlign w:val="center"/>
          </w:tcPr>
          <w:p w14:paraId="6755BF2F"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930" w:type="pct"/>
            <w:tcBorders>
              <w:top w:val="single" w:sz="4" w:space="0" w:color="auto"/>
              <w:bottom w:val="single" w:sz="4" w:space="0" w:color="auto"/>
            </w:tcBorders>
            <w:vAlign w:val="center"/>
          </w:tcPr>
          <w:p w14:paraId="5F945998"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593E0F28"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3CD863CC"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54796306"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4FD8B5D2"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47C40E8F"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476F528D"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1039799E" w14:textId="77777777" w:rsidTr="00442FCE">
        <w:tc>
          <w:tcPr>
            <w:tcW w:w="261" w:type="pct"/>
            <w:tcBorders>
              <w:top w:val="single" w:sz="4" w:space="0" w:color="auto"/>
              <w:left w:val="single" w:sz="4" w:space="0" w:color="auto"/>
              <w:bottom w:val="single" w:sz="4" w:space="0" w:color="auto"/>
            </w:tcBorders>
            <w:vAlign w:val="center"/>
          </w:tcPr>
          <w:p w14:paraId="72F746E0"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1073" w:type="pct"/>
            <w:tcBorders>
              <w:top w:val="single" w:sz="4" w:space="0" w:color="auto"/>
              <w:bottom w:val="single" w:sz="4" w:space="0" w:color="auto"/>
            </w:tcBorders>
            <w:vAlign w:val="center"/>
          </w:tcPr>
          <w:p w14:paraId="1366E222"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Thị D</w:t>
            </w:r>
          </w:p>
        </w:tc>
        <w:tc>
          <w:tcPr>
            <w:tcW w:w="930" w:type="pct"/>
            <w:tcBorders>
              <w:top w:val="single" w:sz="4" w:space="0" w:color="auto"/>
              <w:bottom w:val="single" w:sz="4" w:space="0" w:color="auto"/>
            </w:tcBorders>
            <w:vAlign w:val="center"/>
          </w:tcPr>
          <w:p w14:paraId="6CFDF569"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In phiếu lập HSPT</w:t>
            </w:r>
          </w:p>
        </w:tc>
        <w:tc>
          <w:tcPr>
            <w:tcW w:w="328" w:type="pct"/>
            <w:tcBorders>
              <w:top w:val="single" w:sz="4" w:space="0" w:color="auto"/>
              <w:bottom w:val="single" w:sz="4" w:space="0" w:color="auto"/>
            </w:tcBorders>
            <w:vAlign w:val="center"/>
          </w:tcPr>
          <w:p w14:paraId="65BCACC9"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123D8DBD"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5E7342A8"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06D10D50"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1CF86738"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009C88D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6C21C533" w14:textId="77777777" w:rsidTr="00442FCE">
        <w:tc>
          <w:tcPr>
            <w:tcW w:w="261" w:type="pct"/>
            <w:tcBorders>
              <w:top w:val="single" w:sz="4" w:space="0" w:color="auto"/>
              <w:left w:val="single" w:sz="4" w:space="0" w:color="auto"/>
              <w:bottom w:val="single" w:sz="4" w:space="0" w:color="auto"/>
            </w:tcBorders>
            <w:vAlign w:val="center"/>
          </w:tcPr>
          <w:p w14:paraId="07FB6504"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4</w:t>
            </w:r>
          </w:p>
        </w:tc>
        <w:tc>
          <w:tcPr>
            <w:tcW w:w="1073" w:type="pct"/>
            <w:tcBorders>
              <w:top w:val="single" w:sz="4" w:space="0" w:color="auto"/>
              <w:bottom w:val="single" w:sz="4" w:space="0" w:color="auto"/>
            </w:tcBorders>
            <w:vAlign w:val="center"/>
          </w:tcPr>
          <w:p w14:paraId="525EF56C"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H</w:t>
            </w:r>
          </w:p>
        </w:tc>
        <w:tc>
          <w:tcPr>
            <w:tcW w:w="930" w:type="pct"/>
            <w:tcBorders>
              <w:top w:val="single" w:sz="4" w:space="0" w:color="auto"/>
              <w:bottom w:val="single" w:sz="4" w:space="0" w:color="auto"/>
            </w:tcBorders>
            <w:vAlign w:val="center"/>
          </w:tcPr>
          <w:p w14:paraId="1FFA23D0"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Nhập số liệu, trả hồ sơ ..........</w:t>
            </w:r>
          </w:p>
        </w:tc>
        <w:tc>
          <w:tcPr>
            <w:tcW w:w="328" w:type="pct"/>
            <w:tcBorders>
              <w:top w:val="single" w:sz="4" w:space="0" w:color="auto"/>
              <w:bottom w:val="single" w:sz="4" w:space="0" w:color="auto"/>
            </w:tcBorders>
            <w:vAlign w:val="center"/>
          </w:tcPr>
          <w:p w14:paraId="5A3CB030"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6540022B"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63A0189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0FDB5090"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6BAE6EA4"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1DD76A9D"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468225D2" w14:textId="77777777" w:rsidTr="00442FCE">
        <w:tc>
          <w:tcPr>
            <w:tcW w:w="261" w:type="pct"/>
            <w:tcBorders>
              <w:top w:val="single" w:sz="4" w:space="0" w:color="auto"/>
              <w:left w:val="single" w:sz="4" w:space="0" w:color="auto"/>
              <w:bottom w:val="single" w:sz="4" w:space="0" w:color="auto"/>
            </w:tcBorders>
            <w:vAlign w:val="center"/>
          </w:tcPr>
          <w:p w14:paraId="66973042"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5</w:t>
            </w:r>
          </w:p>
        </w:tc>
        <w:tc>
          <w:tcPr>
            <w:tcW w:w="1073" w:type="pct"/>
            <w:tcBorders>
              <w:top w:val="single" w:sz="4" w:space="0" w:color="auto"/>
              <w:bottom w:val="single" w:sz="4" w:space="0" w:color="auto"/>
            </w:tcBorders>
            <w:vAlign w:val="center"/>
          </w:tcPr>
          <w:p w14:paraId="51234232"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Đình G</w:t>
            </w:r>
          </w:p>
        </w:tc>
        <w:tc>
          <w:tcPr>
            <w:tcW w:w="930" w:type="pct"/>
            <w:tcBorders>
              <w:top w:val="single" w:sz="4" w:space="0" w:color="auto"/>
              <w:bottom w:val="single" w:sz="4" w:space="0" w:color="auto"/>
            </w:tcBorders>
            <w:vAlign w:val="center"/>
          </w:tcPr>
          <w:p w14:paraId="50AF596C"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Phụ trách dây chuyền</w:t>
            </w:r>
          </w:p>
        </w:tc>
        <w:tc>
          <w:tcPr>
            <w:tcW w:w="328" w:type="pct"/>
            <w:tcBorders>
              <w:top w:val="single" w:sz="4" w:space="0" w:color="auto"/>
              <w:bottom w:val="single" w:sz="4" w:space="0" w:color="auto"/>
            </w:tcBorders>
            <w:vAlign w:val="center"/>
          </w:tcPr>
          <w:p w14:paraId="7206553B"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78009FD5"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4B00A1B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7247F21E"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4D205B8A"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6D6493AC"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r>
      <w:tr w:rsidR="00444908" w:rsidRPr="00042921" w14:paraId="042F06B4" w14:textId="77777777" w:rsidTr="00442FCE">
        <w:tc>
          <w:tcPr>
            <w:tcW w:w="261" w:type="pct"/>
            <w:tcBorders>
              <w:top w:val="single" w:sz="4" w:space="0" w:color="auto"/>
              <w:left w:val="single" w:sz="4" w:space="0" w:color="auto"/>
              <w:bottom w:val="single" w:sz="4" w:space="0" w:color="auto"/>
            </w:tcBorders>
            <w:vAlign w:val="center"/>
          </w:tcPr>
          <w:p w14:paraId="09F1B858"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6</w:t>
            </w:r>
          </w:p>
        </w:tc>
        <w:tc>
          <w:tcPr>
            <w:tcW w:w="1073" w:type="pct"/>
            <w:tcBorders>
              <w:top w:val="single" w:sz="4" w:space="0" w:color="auto"/>
              <w:bottom w:val="single" w:sz="4" w:space="0" w:color="auto"/>
            </w:tcBorders>
            <w:vAlign w:val="center"/>
          </w:tcPr>
          <w:p w14:paraId="1939AD49"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C</w:t>
            </w:r>
          </w:p>
        </w:tc>
        <w:tc>
          <w:tcPr>
            <w:tcW w:w="930" w:type="pct"/>
            <w:tcBorders>
              <w:top w:val="single" w:sz="4" w:space="0" w:color="auto"/>
              <w:bottom w:val="single" w:sz="4" w:space="0" w:color="auto"/>
            </w:tcBorders>
            <w:vAlign w:val="center"/>
          </w:tcPr>
          <w:p w14:paraId="54B98E87"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Kiểm định khí thải xe mô tô, xe gắn máy</w:t>
            </w:r>
          </w:p>
        </w:tc>
        <w:tc>
          <w:tcPr>
            <w:tcW w:w="328" w:type="pct"/>
            <w:tcBorders>
              <w:top w:val="single" w:sz="4" w:space="0" w:color="auto"/>
              <w:bottom w:val="single" w:sz="4" w:space="0" w:color="auto"/>
            </w:tcBorders>
            <w:vAlign w:val="center"/>
          </w:tcPr>
          <w:p w14:paraId="6D9DB60B"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vAlign w:val="center"/>
          </w:tcPr>
          <w:p w14:paraId="565DBE81"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vAlign w:val="center"/>
          </w:tcPr>
          <w:p w14:paraId="6562341A"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vAlign w:val="center"/>
          </w:tcPr>
          <w:p w14:paraId="0375B01A"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vAlign w:val="center"/>
          </w:tcPr>
          <w:p w14:paraId="54F18313" w14:textId="77777777" w:rsidR="00444908" w:rsidRPr="00042921" w:rsidRDefault="00444908" w:rsidP="00442FCE">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vAlign w:val="center"/>
          </w:tcPr>
          <w:p w14:paraId="503E617E" w14:textId="77777777" w:rsidR="00444908" w:rsidRPr="00042921" w:rsidRDefault="00444908" w:rsidP="00442FCE">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Thực hiện kiểm định thay Nguyễn Văn A từ ...................</w:t>
            </w:r>
          </w:p>
        </w:tc>
      </w:tr>
    </w:tbl>
    <w:p w14:paraId="1B20D865" w14:textId="77777777" w:rsidR="00444908" w:rsidRPr="00042921" w:rsidRDefault="00444908" w:rsidP="00444908">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680"/>
        <w:gridCol w:w="4680"/>
      </w:tblGrid>
      <w:tr w:rsidR="00444908" w:rsidRPr="00042921" w14:paraId="68F29B3E" w14:textId="77777777" w:rsidTr="00442FCE">
        <w:tc>
          <w:tcPr>
            <w:tcW w:w="2500" w:type="pct"/>
          </w:tcPr>
          <w:p w14:paraId="561A6C96" w14:textId="77777777" w:rsidR="00444908" w:rsidRPr="00042921" w:rsidRDefault="00444908" w:rsidP="00442FCE">
            <w:pPr>
              <w:adjustRightInd w:val="0"/>
              <w:snapToGrid w:val="0"/>
              <w:rPr>
                <w:rFonts w:ascii="Arial" w:hAnsi="Arial" w:cs="Arial"/>
                <w:color w:val="000000" w:themeColor="text1"/>
                <w:lang w:val="en-US" w:eastAsia="en-US"/>
              </w:rPr>
            </w:pPr>
          </w:p>
        </w:tc>
        <w:tc>
          <w:tcPr>
            <w:tcW w:w="2500" w:type="pct"/>
          </w:tcPr>
          <w:p w14:paraId="4EC4A4C9" w14:textId="77777777" w:rsidR="00444908" w:rsidRPr="00042921" w:rsidRDefault="00444908" w:rsidP="00442FCE">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t>(hoặc LÃNH ĐẠO BỘ PHẬN KIỂM ĐỊNH)</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và ghi rõ họ tên)</w:t>
            </w:r>
          </w:p>
        </w:tc>
      </w:tr>
    </w:tbl>
    <w:p w14:paraId="3E3A8CC3" w14:textId="77777777" w:rsidR="00444908" w:rsidRPr="00042921" w:rsidRDefault="00444908" w:rsidP="00444908">
      <w:pPr>
        <w:widowControl/>
        <w:adjustRightInd w:val="0"/>
        <w:snapToGrid w:val="0"/>
        <w:rPr>
          <w:rFonts w:ascii="Arial" w:eastAsia="Times New Roman" w:hAnsi="Arial" w:cs="Arial"/>
          <w:b/>
          <w:i/>
          <w:color w:val="000000" w:themeColor="text1"/>
          <w:sz w:val="20"/>
          <w:szCs w:val="20"/>
          <w:lang w:val="en-US" w:eastAsia="en-US" w:bidi="ar-SA"/>
        </w:rPr>
      </w:pPr>
    </w:p>
    <w:p w14:paraId="6736FC9D" w14:textId="77777777" w:rsidR="00444908" w:rsidRPr="00042921" w:rsidRDefault="00444908" w:rsidP="00444908">
      <w:pPr>
        <w:widowControl/>
        <w:adjustRightInd w:val="0"/>
        <w:snapToGrid w:val="0"/>
        <w:spacing w:after="120"/>
        <w:ind w:firstLine="720"/>
        <w:jc w:val="both"/>
        <w:rPr>
          <w:rFonts w:ascii="Arial" w:eastAsia="Times New Roman" w:hAnsi="Arial" w:cs="Arial"/>
          <w:b/>
          <w:i/>
          <w:color w:val="000000" w:themeColor="text1"/>
          <w:sz w:val="20"/>
          <w:szCs w:val="20"/>
          <w:u w:val="single"/>
          <w:lang w:val="en-US" w:eastAsia="en-US" w:bidi="ar-SA"/>
        </w:rPr>
      </w:pPr>
      <w:r w:rsidRPr="00042921">
        <w:rPr>
          <w:rFonts w:ascii="Arial" w:eastAsia="Times New Roman" w:hAnsi="Arial" w:cs="Arial"/>
          <w:b/>
          <w:i/>
          <w:color w:val="000000" w:themeColor="text1"/>
          <w:sz w:val="20"/>
          <w:szCs w:val="20"/>
          <w:u w:val="single"/>
          <w:lang w:val="en-US" w:eastAsia="en-US" w:bidi="ar-SA"/>
        </w:rPr>
        <w:t>Chú ý:</w:t>
      </w:r>
    </w:p>
    <w:p w14:paraId="438602D4" w14:textId="77777777" w:rsidR="00444908" w:rsidRPr="00042921" w:rsidRDefault="00444908" w:rsidP="00444908">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1) Phân công nhiệm vụ đầu giờ sáng hàng ngày, mỗi ngày có một phiếu phân công, cuối ngày photo lưu cùng hồ sơ kiểm định.</w:t>
      </w:r>
    </w:p>
    <w:p w14:paraId="07275928" w14:textId="77777777" w:rsidR="00444908" w:rsidRPr="00042921" w:rsidRDefault="00444908" w:rsidP="00444908">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2) Nếu có thay đổi vị trí trong ngày, người phân công ghi bổ sung và người nhận nhiệm vụ ký tiếp vào trang này.</w:t>
      </w:r>
    </w:p>
    <w:p w14:paraId="0B941AB7" w14:textId="77777777" w:rsidR="00444908" w:rsidRPr="00042921" w:rsidRDefault="00444908" w:rsidP="00444908">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3) Mỗi tháng đóng 01 Sổ.</w:t>
      </w:r>
    </w:p>
    <w:p w14:paraId="4BD1A763" w14:textId="77777777" w:rsidR="00444908" w:rsidRPr="00042921" w:rsidRDefault="00444908" w:rsidP="00444908">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4) Trường hợp phân công nhân viên nghiệp vụ thực hiện công việc cố định trong thời gian dài, cơ sở căn cứ theo mẫu trên để lập sổ phân công riêng.</w:t>
      </w:r>
    </w:p>
    <w:p w14:paraId="05032276" w14:textId="77777777" w:rsidR="00797B3C" w:rsidRDefault="00797B3C"/>
    <w:sectPr w:rsidR="00797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08"/>
    <w:rsid w:val="001056CB"/>
    <w:rsid w:val="003F3C80"/>
    <w:rsid w:val="00444908"/>
    <w:rsid w:val="00797B3C"/>
    <w:rsid w:val="00983582"/>
    <w:rsid w:val="00A2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F308"/>
  <w15:chartTrackingRefBased/>
  <w15:docId w15:val="{FE90111F-21C5-4E56-836C-5B44EA32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4908"/>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rsid w:val="00444908"/>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444908"/>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444908"/>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444908"/>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444908"/>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444908"/>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444908"/>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444908"/>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444908"/>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908"/>
    <w:rPr>
      <w:rFonts w:eastAsiaTheme="majorEastAsia" w:cstheme="majorBidi"/>
      <w:color w:val="272727" w:themeColor="text1" w:themeTint="D8"/>
    </w:rPr>
  </w:style>
  <w:style w:type="paragraph" w:styleId="Title">
    <w:name w:val="Title"/>
    <w:basedOn w:val="Normal"/>
    <w:next w:val="Normal"/>
    <w:link w:val="TitleChar"/>
    <w:uiPriority w:val="10"/>
    <w:qFormat/>
    <w:rsid w:val="00444908"/>
    <w:pPr>
      <w:widowControl/>
      <w:spacing w:after="80"/>
      <w:contextualSpacing/>
    </w:pPr>
    <w:rPr>
      <w:rFonts w:asciiTheme="majorHAnsi" w:eastAsiaTheme="majorEastAsia" w:hAnsiTheme="majorHAnsi" w:cstheme="majorBidi"/>
      <w:color w:val="auto"/>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444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908"/>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444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908"/>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444908"/>
    <w:rPr>
      <w:i/>
      <w:iCs/>
      <w:color w:val="404040" w:themeColor="text1" w:themeTint="BF"/>
    </w:rPr>
  </w:style>
  <w:style w:type="paragraph" w:styleId="ListParagraph">
    <w:name w:val="List Paragraph"/>
    <w:basedOn w:val="Normal"/>
    <w:uiPriority w:val="34"/>
    <w:qFormat/>
    <w:rsid w:val="00444908"/>
    <w:pPr>
      <w:widowControl/>
      <w:spacing w:after="160" w:line="278" w:lineRule="auto"/>
      <w:ind w:left="720"/>
      <w:contextualSpacing/>
    </w:pPr>
    <w:rPr>
      <w:rFonts w:asciiTheme="minorHAnsi" w:eastAsiaTheme="minorHAnsi" w:hAnsiTheme="minorHAnsi" w:cstheme="minorBidi"/>
      <w:color w:val="auto"/>
      <w:kern w:val="2"/>
      <w:lang w:val="en-US" w:eastAsia="en-US" w:bidi="ar-SA"/>
      <w14:ligatures w14:val="standardContextual"/>
    </w:rPr>
  </w:style>
  <w:style w:type="character" w:styleId="IntenseEmphasis">
    <w:name w:val="Intense Emphasis"/>
    <w:basedOn w:val="DefaultParagraphFont"/>
    <w:uiPriority w:val="21"/>
    <w:qFormat/>
    <w:rsid w:val="00444908"/>
    <w:rPr>
      <w:i/>
      <w:iCs/>
      <w:color w:val="2F5496" w:themeColor="accent1" w:themeShade="BF"/>
    </w:rPr>
  </w:style>
  <w:style w:type="paragraph" w:styleId="IntenseQuote">
    <w:name w:val="Intense Quote"/>
    <w:basedOn w:val="Normal"/>
    <w:next w:val="Normal"/>
    <w:link w:val="IntenseQuoteChar"/>
    <w:uiPriority w:val="30"/>
    <w:qFormat/>
    <w:rsid w:val="00444908"/>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444908"/>
    <w:rPr>
      <w:i/>
      <w:iCs/>
      <w:color w:val="2F5496" w:themeColor="accent1" w:themeShade="BF"/>
    </w:rPr>
  </w:style>
  <w:style w:type="character" w:styleId="IntenseReference">
    <w:name w:val="Intense Reference"/>
    <w:basedOn w:val="DefaultParagraphFont"/>
    <w:uiPriority w:val="32"/>
    <w:qFormat/>
    <w:rsid w:val="00444908"/>
    <w:rPr>
      <w:b/>
      <w:bCs/>
      <w:smallCaps/>
      <w:color w:val="2F5496" w:themeColor="accent1" w:themeShade="BF"/>
      <w:spacing w:val="5"/>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44908"/>
    <w:pPr>
      <w:spacing w:after="0" w:line="240" w:lineRule="auto"/>
    </w:pPr>
    <w:rPr>
      <w:rFonts w:ascii="Times New Roman" w:eastAsia="Times New Roman" w:hAnsi="Times New Roman" w:cs="Times New Roman"/>
      <w:kern w:val="0"/>
      <w:sz w:val="20"/>
      <w:szCs w:val="20"/>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F1</dc:creator>
  <cp:keywords/>
  <dc:description/>
  <cp:lastModifiedBy>TH F1</cp:lastModifiedBy>
  <cp:revision>1</cp:revision>
  <dcterms:created xsi:type="dcterms:W3CDTF">2025-09-10T08:53:00Z</dcterms:created>
  <dcterms:modified xsi:type="dcterms:W3CDTF">2025-09-10T08:53:00Z</dcterms:modified>
</cp:coreProperties>
</file>