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75D" w:rsidRPr="001A38AC" w:rsidRDefault="00FC675D" w:rsidP="00FC675D">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t>Mẫu số 01. Giấy phép sát hạch</w:t>
      </w:r>
    </w:p>
    <w:p w:rsidR="00FC675D" w:rsidRPr="001A38AC" w:rsidRDefault="00FC675D" w:rsidP="00FC675D">
      <w:pPr>
        <w:jc w:val="both"/>
        <w:rPr>
          <w:rFonts w:ascii="Arial" w:hAnsi="Arial" w:cs="Arial"/>
          <w:b/>
          <w:bCs/>
          <w:color w:val="auto"/>
          <w:sz w:val="20"/>
          <w:szCs w:val="20"/>
        </w:rPr>
      </w:pPr>
    </w:p>
    <w:tbl>
      <w:tblPr>
        <w:tblStyle w:val="TableGrid"/>
        <w:tblW w:w="0" w:type="auto"/>
        <w:tblLook w:val="04A0" w:firstRow="1" w:lastRow="0" w:firstColumn="1" w:lastColumn="0" w:noHBand="0" w:noVBand="1"/>
      </w:tblPr>
      <w:tblGrid>
        <w:gridCol w:w="9350"/>
      </w:tblGrid>
      <w:tr w:rsidR="00FC675D" w:rsidRPr="001A38AC" w:rsidTr="00C464A5">
        <w:tc>
          <w:tcPr>
            <w:tcW w:w="9608"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567"/>
            </w:tblGrid>
            <w:tr w:rsidR="00FC675D" w:rsidRPr="001A38AC" w:rsidTr="00C464A5">
              <w:tc>
                <w:tcPr>
                  <w:tcW w:w="2500" w:type="pct"/>
                </w:tcPr>
                <w:p w:rsidR="00FC675D" w:rsidRPr="001A38AC" w:rsidRDefault="00FC675D"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CƠ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QUAN</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CÓ</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THẨM</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QUYỀN</w:t>
                  </w:r>
                  <w:proofErr w:type="spellEnd"/>
                </w:p>
                <w:p w:rsidR="00FC675D" w:rsidRPr="001A38AC" w:rsidRDefault="00FC675D"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FC675D" w:rsidRPr="001A38AC" w:rsidRDefault="00FC675D" w:rsidP="00C464A5">
                  <w:pPr>
                    <w:jc w:val="center"/>
                    <w:rPr>
                      <w:rFonts w:ascii="Arial" w:hAnsi="Arial" w:cs="Arial"/>
                      <w:iCs/>
                      <w:color w:val="auto"/>
                      <w:sz w:val="20"/>
                      <w:szCs w:val="20"/>
                      <w:lang w:val="en-SG"/>
                    </w:rPr>
                  </w:pPr>
                  <w:proofErr w:type="spellStart"/>
                  <w:r w:rsidRPr="001A38AC">
                    <w:rPr>
                      <w:rFonts w:ascii="Arial" w:hAnsi="Arial" w:cs="Arial"/>
                      <w:iCs/>
                      <w:color w:val="auto"/>
                      <w:sz w:val="20"/>
                      <w:szCs w:val="20"/>
                      <w:lang w:val="en-SG"/>
                    </w:rPr>
                    <w:t>Số</w:t>
                  </w:r>
                  <w:proofErr w:type="spellEnd"/>
                  <w:r w:rsidRPr="001A38AC">
                    <w:rPr>
                      <w:rFonts w:ascii="Arial" w:hAnsi="Arial" w:cs="Arial"/>
                      <w:iCs/>
                      <w:color w:val="auto"/>
                      <w:sz w:val="20"/>
                      <w:szCs w:val="20"/>
                      <w:lang w:val="en-SG"/>
                    </w:rPr>
                    <w:t>:……/……</w:t>
                  </w:r>
                </w:p>
              </w:tc>
              <w:tc>
                <w:tcPr>
                  <w:tcW w:w="2500" w:type="pct"/>
                </w:tcPr>
                <w:p w:rsidR="00FC675D" w:rsidRPr="001A38AC" w:rsidRDefault="00FC675D"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FC675D" w:rsidRPr="001A38AC" w:rsidRDefault="00FC675D"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FC675D" w:rsidRPr="001A38AC" w:rsidRDefault="00FC675D"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FC675D" w:rsidRPr="001A38AC" w:rsidRDefault="00FC675D"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FC675D" w:rsidRPr="001A38AC" w:rsidRDefault="00FC675D" w:rsidP="00C464A5">
            <w:pPr>
              <w:jc w:val="center"/>
              <w:rPr>
                <w:rFonts w:ascii="Arial" w:hAnsi="Arial" w:cs="Arial"/>
                <w:b/>
                <w:bCs/>
                <w:color w:val="auto"/>
                <w:sz w:val="20"/>
                <w:szCs w:val="20"/>
              </w:rPr>
            </w:pPr>
          </w:p>
          <w:p w:rsidR="00FC675D" w:rsidRPr="001A38AC" w:rsidRDefault="00FC675D" w:rsidP="00C464A5">
            <w:pPr>
              <w:jc w:val="center"/>
              <w:rPr>
                <w:rFonts w:ascii="Arial" w:hAnsi="Arial" w:cs="Arial"/>
                <w:b/>
                <w:bCs/>
                <w:color w:val="auto"/>
                <w:sz w:val="20"/>
                <w:szCs w:val="20"/>
                <w:lang w:val="en-SG"/>
              </w:rPr>
            </w:pPr>
            <w:r w:rsidRPr="001A38AC">
              <w:rPr>
                <w:rFonts w:ascii="Arial" w:hAnsi="Arial" w:cs="Arial"/>
                <w:b/>
                <w:bCs/>
                <w:color w:val="auto"/>
                <w:sz w:val="20"/>
                <w:szCs w:val="20"/>
              </w:rPr>
              <w:t xml:space="preserve">GIẤY PHÉP </w:t>
            </w:r>
            <w:proofErr w:type="spellStart"/>
            <w:r w:rsidRPr="001A38AC">
              <w:rPr>
                <w:rFonts w:ascii="Arial" w:hAnsi="Arial" w:cs="Arial"/>
                <w:b/>
                <w:bCs/>
                <w:color w:val="auto"/>
                <w:sz w:val="20"/>
                <w:szCs w:val="20"/>
                <w:lang w:val="en-SG"/>
              </w:rPr>
              <w:t>SÁT</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HẠCH</w:t>
            </w:r>
            <w:proofErr w:type="spellEnd"/>
          </w:p>
          <w:p w:rsidR="00FC675D" w:rsidRPr="001A38AC" w:rsidRDefault="00FC675D" w:rsidP="00C464A5">
            <w:pPr>
              <w:rPr>
                <w:rFonts w:ascii="Arial" w:hAnsi="Arial" w:cs="Arial"/>
                <w:color w:val="auto"/>
                <w:sz w:val="20"/>
                <w:szCs w:val="20"/>
              </w:rPr>
            </w:pPr>
            <w:r w:rsidRPr="001A38AC">
              <w:rPr>
                <w:rFonts w:ascii="Arial" w:hAnsi="Arial" w:cs="Arial"/>
                <w:b/>
                <w:bCs/>
                <w:color w:val="auto"/>
                <w:sz w:val="20"/>
                <w:szCs w:val="20"/>
              </w:rPr>
              <w:br/>
            </w:r>
            <w:r w:rsidRPr="001A38AC">
              <w:rPr>
                <w:rFonts w:ascii="Arial" w:hAnsi="Arial" w:cs="Arial"/>
                <w:color w:val="auto"/>
                <w:sz w:val="20"/>
                <w:szCs w:val="20"/>
              </w:rPr>
              <w:t>Căn cứ Luật Trật tự, an toàn giao thông đường bộ ngày 27 tháng 6 năm 2024;</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Căn cứ Nghị định số 160/2024/NĐ-CP ngày 18 tháng 12 năm 2024 của Chính phủ quy định về hoạt động đào tạo và sát hạch lái xe;</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Căn cứ Quy chuẩn kỹ thuật quốc gia về trung tâm sát hạch lái xe cơ giới đường bộ (QCVN/BGTVT) ban hành kèm theo Thông tư số</w:t>
            </w:r>
            <w:r w:rsidRPr="001A38AC">
              <w:rPr>
                <w:rFonts w:ascii="Arial" w:hAnsi="Arial" w:cs="Arial"/>
                <w:color w:val="auto"/>
                <w:sz w:val="20"/>
                <w:szCs w:val="20"/>
                <w:lang w:val="en-SG"/>
              </w:rPr>
              <w:t>…</w:t>
            </w:r>
            <w:r w:rsidRPr="001A38AC">
              <w:rPr>
                <w:rFonts w:ascii="Arial" w:hAnsi="Arial" w:cs="Arial"/>
                <w:color w:val="auto"/>
                <w:sz w:val="20"/>
                <w:szCs w:val="20"/>
              </w:rPr>
              <w:t>/</w:t>
            </w:r>
            <w:r w:rsidRPr="001A38AC">
              <w:rPr>
                <w:rFonts w:ascii="Arial" w:hAnsi="Arial" w:cs="Arial"/>
                <w:color w:val="auto"/>
                <w:sz w:val="20"/>
                <w:szCs w:val="20"/>
                <w:lang w:val="en-SG"/>
              </w:rPr>
              <w:t>…</w:t>
            </w:r>
            <w:r w:rsidRPr="001A38AC">
              <w:rPr>
                <w:rFonts w:ascii="Arial" w:hAnsi="Arial" w:cs="Arial"/>
                <w:color w:val="auto"/>
                <w:sz w:val="20"/>
                <w:szCs w:val="20"/>
              </w:rPr>
              <w:t>/TT-BGTVT ngày....tháng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 Bộ trưởng Bộ Giao thông vận tải;</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Căn cứ Biên bản kiểm tra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của</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Đoàn kiểm tra 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Xét đề nghị của 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tại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w:t>
            </w:r>
            <w:r w:rsidRPr="001A38AC">
              <w:rPr>
                <w:rFonts w:ascii="Arial" w:hAnsi="Arial" w:cs="Arial"/>
                <w:color w:val="auto"/>
                <w:sz w:val="20"/>
                <w:szCs w:val="20"/>
                <w:lang w:val="en-SG"/>
              </w:rPr>
              <w:t>…</w:t>
            </w:r>
            <w:r w:rsidRPr="001A38AC">
              <w:rPr>
                <w:rFonts w:ascii="Arial" w:hAnsi="Arial" w:cs="Arial"/>
                <w:color w:val="auto"/>
                <w:sz w:val="20"/>
                <w:szCs w:val="20"/>
              </w:rPr>
              <w:t xml:space="preserve"> năm</w:t>
            </w:r>
            <w:r w:rsidRPr="001A38AC">
              <w:rPr>
                <w:rFonts w:ascii="Arial" w:hAnsi="Arial" w:cs="Arial"/>
                <w:color w:val="auto"/>
                <w:sz w:val="20"/>
                <w:szCs w:val="20"/>
                <w:lang w:val="en-SG"/>
              </w:rPr>
              <w:t>…</w:t>
            </w:r>
            <w:r w:rsidRPr="001A38AC">
              <w:rPr>
                <w:rFonts w:ascii="Arial" w:hAnsi="Arial" w:cs="Arial"/>
                <w:color w:val="auto"/>
                <w:sz w:val="20"/>
                <w:szCs w:val="20"/>
              </w:rPr>
              <w:t>về việc kiểm tra, xác nhận trung tâm sát hạch lái xe;</w:t>
            </w:r>
          </w:p>
          <w:p w:rsidR="00FC675D" w:rsidRPr="001A38AC" w:rsidRDefault="00FC675D" w:rsidP="00C464A5">
            <w:pPr>
              <w:rPr>
                <w:rFonts w:ascii="Arial" w:hAnsi="Arial" w:cs="Arial"/>
                <w:color w:val="auto"/>
                <w:sz w:val="20"/>
                <w:szCs w:val="20"/>
                <w:lang w:val="en-SG"/>
              </w:rPr>
            </w:pPr>
            <w:r w:rsidRPr="001A38AC">
              <w:rPr>
                <w:rFonts w:ascii="Arial" w:hAnsi="Arial" w:cs="Arial"/>
                <w:color w:val="auto"/>
                <w:sz w:val="20"/>
                <w:szCs w:val="20"/>
              </w:rPr>
              <w:t>Theo đề nghị của Trưởng phòng</w:t>
            </w:r>
            <w:r w:rsidRPr="001A38AC">
              <w:rPr>
                <w:rFonts w:ascii="Arial" w:hAnsi="Arial" w:cs="Arial"/>
                <w:color w:val="auto"/>
                <w:sz w:val="20"/>
                <w:szCs w:val="20"/>
                <w:lang w:val="en-SG"/>
              </w:rPr>
              <w:t>………………….</w:t>
            </w:r>
          </w:p>
          <w:p w:rsidR="00FC675D" w:rsidRPr="001A38AC" w:rsidRDefault="00FC675D" w:rsidP="00C464A5">
            <w:pPr>
              <w:jc w:val="center"/>
              <w:rPr>
                <w:rFonts w:ascii="Arial" w:hAnsi="Arial" w:cs="Arial"/>
                <w:color w:val="auto"/>
                <w:sz w:val="20"/>
                <w:szCs w:val="20"/>
              </w:rPr>
            </w:pPr>
          </w:p>
          <w:p w:rsidR="00FC675D" w:rsidRPr="001A38AC" w:rsidRDefault="00FC675D" w:rsidP="00C464A5">
            <w:pPr>
              <w:jc w:val="center"/>
              <w:rPr>
                <w:rFonts w:ascii="Arial" w:hAnsi="Arial" w:cs="Arial"/>
                <w:b/>
                <w:bCs/>
                <w:color w:val="auto"/>
                <w:sz w:val="20"/>
                <w:szCs w:val="20"/>
              </w:rPr>
            </w:pPr>
            <w:r w:rsidRPr="001A38AC">
              <w:rPr>
                <w:rFonts w:ascii="Arial" w:hAnsi="Arial" w:cs="Arial"/>
                <w:b/>
                <w:bCs/>
                <w:color w:val="auto"/>
                <w:sz w:val="20"/>
                <w:szCs w:val="20"/>
              </w:rPr>
              <w:t>GIÁM ĐỐC SỞ GIAO THÔNG VẬN TẢI</w:t>
            </w:r>
          </w:p>
          <w:p w:rsidR="00FC675D" w:rsidRPr="001A38AC" w:rsidRDefault="00FC675D" w:rsidP="00C464A5">
            <w:pPr>
              <w:jc w:val="center"/>
              <w:rPr>
                <w:rFonts w:ascii="Arial" w:hAnsi="Arial" w:cs="Arial"/>
                <w:color w:val="auto"/>
                <w:sz w:val="20"/>
                <w:szCs w:val="20"/>
              </w:rPr>
            </w:pP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Cấp giấy phép sát hạch cho: TRUNG TÂM SÁT HẠCH LÁI XE...</w:t>
            </w:r>
          </w:p>
          <w:p w:rsidR="00FC675D" w:rsidRPr="001A38AC" w:rsidRDefault="00FC675D" w:rsidP="00C464A5">
            <w:pPr>
              <w:rPr>
                <w:rFonts w:ascii="Arial" w:hAnsi="Arial" w:cs="Arial"/>
                <w:color w:val="auto"/>
                <w:sz w:val="20"/>
                <w:szCs w:val="20"/>
              </w:rPr>
            </w:pPr>
            <w:bookmarkStart w:id="0" w:name="bookmark549"/>
            <w:bookmarkEnd w:id="0"/>
            <w:r w:rsidRPr="001A38AC">
              <w:rPr>
                <w:rFonts w:ascii="Arial" w:hAnsi="Arial" w:cs="Arial"/>
                <w:color w:val="auto"/>
                <w:sz w:val="20"/>
                <w:szCs w:val="20"/>
                <w:lang w:val="en-SG"/>
              </w:rPr>
              <w:t xml:space="preserve">1. </w:t>
            </w:r>
            <w:r w:rsidRPr="001A38AC">
              <w:rPr>
                <w:rFonts w:ascii="Arial" w:hAnsi="Arial" w:cs="Arial"/>
                <w:color w:val="auto"/>
                <w:sz w:val="20"/>
                <w:szCs w:val="20"/>
              </w:rPr>
              <w:t>Địa chỉ:</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r>
            <w:r w:rsidRPr="001A38AC">
              <w:rPr>
                <w:rFonts w:ascii="Arial" w:hAnsi="Arial" w:cs="Arial"/>
                <w:color w:val="auto"/>
                <w:sz w:val="20"/>
                <w:szCs w:val="20"/>
              </w:rPr>
              <w:tab/>
              <w:t>Fax:</w:t>
            </w:r>
          </w:p>
          <w:p w:rsidR="00FC675D" w:rsidRPr="001A38AC" w:rsidRDefault="00FC675D" w:rsidP="00C464A5">
            <w:pPr>
              <w:rPr>
                <w:rFonts w:ascii="Arial" w:hAnsi="Arial" w:cs="Arial"/>
                <w:color w:val="auto"/>
                <w:sz w:val="20"/>
                <w:szCs w:val="20"/>
              </w:rPr>
            </w:pPr>
            <w:bookmarkStart w:id="1" w:name="bookmark550"/>
            <w:bookmarkEnd w:id="1"/>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hoạt động trực tiếp:</w:t>
            </w:r>
            <w:bookmarkStart w:id="2" w:name="bookmark551"/>
            <w:bookmarkEnd w:id="2"/>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lang w:val="en-SG"/>
              </w:rPr>
              <w:t xml:space="preserve">3. </w:t>
            </w:r>
            <w:r w:rsidRPr="001A38AC">
              <w:rPr>
                <w:rFonts w:ascii="Arial" w:hAnsi="Arial" w:cs="Arial"/>
                <w:color w:val="auto"/>
                <w:sz w:val="20"/>
                <w:szCs w:val="20"/>
              </w:rPr>
              <w:t>Trung tâm sát hạch lái xe</w:t>
            </w:r>
            <w:r w:rsidRPr="001A38AC">
              <w:rPr>
                <w:rFonts w:ascii="Arial" w:hAnsi="Arial" w:cs="Arial"/>
                <w:color w:val="auto"/>
                <w:sz w:val="20"/>
                <w:szCs w:val="20"/>
                <w:lang w:val="en-SG"/>
              </w:rPr>
              <w:t>……...</w:t>
            </w:r>
            <w:r w:rsidRPr="001A38AC">
              <w:rPr>
                <w:rFonts w:ascii="Arial" w:hAnsi="Arial" w:cs="Arial"/>
                <w:color w:val="auto"/>
                <w:sz w:val="20"/>
                <w:szCs w:val="20"/>
              </w:rPr>
              <w:t>l</w:t>
            </w:r>
            <w:r w:rsidRPr="001A38AC">
              <w:rPr>
                <w:rFonts w:ascii="Arial" w:hAnsi="Arial" w:cs="Arial"/>
                <w:color w:val="auto"/>
                <w:sz w:val="20"/>
                <w:szCs w:val="20"/>
                <w:lang w:val="en-SG"/>
              </w:rPr>
              <w:t xml:space="preserve">à </w:t>
            </w:r>
            <w:r w:rsidRPr="001A38AC">
              <w:rPr>
                <w:rFonts w:ascii="Arial" w:hAnsi="Arial" w:cs="Arial"/>
                <w:color w:val="auto"/>
                <w:sz w:val="20"/>
                <w:szCs w:val="20"/>
              </w:rPr>
              <w:t xml:space="preserve">trung tâm sát hạch loại </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rPr>
              <w:t>có</w:t>
            </w:r>
            <w:r w:rsidRPr="001A38AC">
              <w:rPr>
                <w:rFonts w:ascii="Arial" w:hAnsi="Arial" w:cs="Arial"/>
                <w:color w:val="auto"/>
                <w:sz w:val="20"/>
                <w:szCs w:val="20"/>
                <w:lang w:val="en-SG"/>
              </w:rPr>
              <w:t xml:space="preserve"> </w:t>
            </w:r>
            <w:r w:rsidRPr="001A38AC">
              <w:rPr>
                <w:rFonts w:ascii="Arial" w:hAnsi="Arial" w:cs="Arial"/>
                <w:color w:val="auto"/>
                <w:sz w:val="20"/>
                <w:szCs w:val="20"/>
              </w:rPr>
              <w:t>đủ điều kiện sát hạch lái xe các hạng:</w:t>
            </w:r>
            <w:r w:rsidRPr="001A38AC">
              <w:rPr>
                <w:rFonts w:ascii="Arial" w:hAnsi="Arial" w:cs="Arial"/>
                <w:color w:val="auto"/>
                <w:sz w:val="20"/>
                <w:szCs w:val="20"/>
                <w:lang w:val="en-SG"/>
              </w:rPr>
              <w:t>….</w:t>
            </w:r>
            <w:r w:rsidRPr="001A38AC">
              <w:rPr>
                <w:rFonts w:ascii="Arial" w:hAnsi="Arial" w:cs="Arial"/>
                <w:color w:val="auto"/>
                <w:sz w:val="20"/>
                <w:szCs w:val="20"/>
              </w:rPr>
              <w:t>B, C1</w:t>
            </w:r>
            <w:r w:rsidRPr="001A38AC">
              <w:rPr>
                <w:rFonts w:ascii="Arial" w:hAnsi="Arial" w:cs="Arial"/>
                <w:color w:val="auto"/>
                <w:sz w:val="20"/>
                <w:szCs w:val="20"/>
                <w:lang w:val="en-SG"/>
              </w:rPr>
              <w:t>….</w:t>
            </w:r>
            <w:r w:rsidRPr="001A38AC">
              <w:rPr>
                <w:rFonts w:ascii="Arial" w:hAnsi="Arial" w:cs="Arial"/>
                <w:color w:val="auto"/>
                <w:sz w:val="20"/>
                <w:szCs w:val="20"/>
              </w:rPr>
              <w:t>(Có danh sách xe sát hạch</w:t>
            </w:r>
            <w:r w:rsidRPr="001A38AC">
              <w:rPr>
                <w:rFonts w:ascii="Arial" w:hAnsi="Arial" w:cs="Arial"/>
                <w:color w:val="auto"/>
                <w:sz w:val="20"/>
                <w:szCs w:val="20"/>
                <w:lang w:val="en-SG"/>
              </w:rPr>
              <w:t xml:space="preserve"> </w:t>
            </w:r>
            <w:r w:rsidRPr="001A38AC">
              <w:rPr>
                <w:rFonts w:ascii="Arial" w:hAnsi="Arial" w:cs="Arial"/>
                <w:color w:val="auto"/>
                <w:sz w:val="20"/>
                <w:szCs w:val="20"/>
              </w:rPr>
              <w:t>kèm theo)</w:t>
            </w:r>
          </w:p>
          <w:p w:rsidR="00FC675D" w:rsidRPr="001A38AC" w:rsidRDefault="00FC675D" w:rsidP="00C464A5">
            <w:pPr>
              <w:rPr>
                <w:rFonts w:ascii="Arial" w:hAnsi="Arial" w:cs="Arial"/>
                <w:color w:val="auto"/>
                <w:sz w:val="20"/>
                <w:szCs w:val="20"/>
              </w:rPr>
            </w:pPr>
            <w:bookmarkStart w:id="3" w:name="bookmark552"/>
            <w:bookmarkEnd w:id="3"/>
            <w:r w:rsidRPr="001A38AC">
              <w:rPr>
                <w:rFonts w:ascii="Arial" w:hAnsi="Arial" w:cs="Arial"/>
                <w:color w:val="auto"/>
                <w:sz w:val="20"/>
                <w:szCs w:val="20"/>
                <w:lang w:val="en-SG"/>
              </w:rPr>
              <w:t xml:space="preserve">4. </w:t>
            </w:r>
            <w:r w:rsidRPr="001A38AC">
              <w:rPr>
                <w:rFonts w:ascii="Arial" w:hAnsi="Arial" w:cs="Arial"/>
                <w:color w:val="auto"/>
                <w:sz w:val="20"/>
                <w:szCs w:val="20"/>
              </w:rPr>
              <w:t>Thiết bị sát hạch:</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Trung tâm sát hạch lái xe phải xuất trình Giấy phép sát hạch này với cơ quan quản lý sát hạch cấp giấy phép lái xe đến tổ chức sát hạch và chịu sự kiểm tra của các cơ quan có thẩm quyền.</w:t>
            </w:r>
          </w:p>
          <w:p w:rsidR="00FC675D" w:rsidRPr="001A38AC" w:rsidRDefault="00FC675D" w:rsidP="00C464A5">
            <w:pPr>
              <w:rPr>
                <w:rFonts w:ascii="Arial" w:hAnsi="Arial" w:cs="Arial"/>
                <w:color w:val="auto"/>
                <w:sz w:val="20"/>
                <w:szCs w:val="20"/>
              </w:rPr>
            </w:pPr>
            <w:r w:rsidRPr="001A38AC">
              <w:rPr>
                <w:rFonts w:ascii="Arial" w:hAnsi="Arial" w:cs="Arial"/>
                <w:color w:val="auto"/>
                <w:sz w:val="20"/>
                <w:szCs w:val="20"/>
              </w:rPr>
              <w:t>Giấy phép sát hạch này thay thế Giấy chứng nhận số....của cơ quan có thẩm quyền đã cấp cho Trung tâm (đối với trường hợp cấp lại Giấy phép sát hạch).</w:t>
            </w:r>
          </w:p>
          <w:p w:rsidR="00FC675D" w:rsidRPr="001A38AC" w:rsidRDefault="00FC675D" w:rsidP="00C464A5">
            <w:pPr>
              <w:jc w:val="center"/>
              <w:rPr>
                <w:rFonts w:ascii="Arial" w:hAnsi="Arial" w:cs="Arial"/>
                <w:color w:val="auto"/>
                <w:sz w:val="20"/>
                <w:szCs w:val="20"/>
              </w:rPr>
            </w:pPr>
          </w:p>
          <w:p w:rsidR="00FC675D" w:rsidRPr="001A38AC" w:rsidRDefault="00FC675D" w:rsidP="00C464A5">
            <w:pPr>
              <w:jc w:val="center"/>
              <w:rPr>
                <w:rFonts w:ascii="Arial" w:hAnsi="Arial" w:cs="Arial"/>
                <w:color w:val="auto"/>
                <w:sz w:val="20"/>
                <w:szCs w:val="20"/>
              </w:rPr>
            </w:pPr>
            <w:r w:rsidRPr="001A38AC">
              <w:rPr>
                <w:rFonts w:ascii="Arial" w:hAnsi="Arial" w:cs="Arial"/>
                <w:b/>
                <w:bCs/>
                <w:color w:val="auto"/>
                <w:sz w:val="20"/>
                <w:szCs w:val="20"/>
              </w:rPr>
              <w:t xml:space="preserve">THỦ TRƯỞNG CƠ QUAN </w:t>
            </w:r>
            <w:proofErr w:type="spellStart"/>
            <w:r w:rsidRPr="001A38AC">
              <w:rPr>
                <w:rFonts w:ascii="Arial" w:hAnsi="Arial" w:cs="Arial"/>
                <w:b/>
                <w:bCs/>
                <w:color w:val="auto"/>
                <w:sz w:val="20"/>
                <w:szCs w:val="20"/>
                <w:lang w:val="en-SG"/>
              </w:rPr>
              <w:t>CÓ</w:t>
            </w:r>
            <w:proofErr w:type="spellEnd"/>
            <w:r w:rsidRPr="001A38AC">
              <w:rPr>
                <w:rFonts w:ascii="Arial" w:hAnsi="Arial" w:cs="Arial"/>
                <w:b/>
                <w:bCs/>
                <w:color w:val="auto"/>
                <w:sz w:val="20"/>
                <w:szCs w:val="20"/>
              </w:rPr>
              <w:t xml:space="preserve"> THẨM QUYỀN</w:t>
            </w:r>
          </w:p>
          <w:p w:rsidR="00FC675D" w:rsidRPr="001A38AC" w:rsidRDefault="00FC675D"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FC675D" w:rsidRPr="001A38AC" w:rsidRDefault="00FC675D" w:rsidP="00C464A5">
            <w:pPr>
              <w:jc w:val="center"/>
              <w:rPr>
                <w:rFonts w:ascii="Arial" w:hAnsi="Arial" w:cs="Arial"/>
                <w:b/>
                <w:bCs/>
                <w:color w:val="auto"/>
                <w:sz w:val="20"/>
                <w:szCs w:val="20"/>
              </w:rPr>
            </w:pPr>
          </w:p>
        </w:tc>
      </w:tr>
    </w:tbl>
    <w:p w:rsidR="00F25EBB" w:rsidRDefault="00F25EBB">
      <w:pPr>
        <w:sectPr w:rsidR="00F25EBB" w:rsidSect="00FC675D">
          <w:pgSz w:w="12240" w:h="15840"/>
          <w:pgMar w:top="1440" w:right="1440" w:bottom="1440" w:left="1440" w:header="0" w:footer="0" w:gutter="0"/>
          <w:cols w:space="720"/>
          <w:docGrid w:linePitch="360"/>
        </w:sectPr>
      </w:pPr>
    </w:p>
    <w:p w:rsidR="00F25EBB" w:rsidRPr="001A38AC" w:rsidRDefault="00F25EBB" w:rsidP="00F25EBB">
      <w:pPr>
        <w:jc w:val="center"/>
        <w:rPr>
          <w:rFonts w:ascii="Arial" w:hAnsi="Arial" w:cs="Arial"/>
          <w:i/>
          <w:iCs/>
          <w:color w:val="auto"/>
          <w:sz w:val="20"/>
          <w:szCs w:val="20"/>
        </w:rPr>
      </w:pPr>
      <w:r w:rsidRPr="001A38AC">
        <w:rPr>
          <w:rFonts w:ascii="Arial" w:hAnsi="Arial" w:cs="Arial"/>
          <w:b/>
          <w:bCs/>
          <w:color w:val="auto"/>
          <w:sz w:val="20"/>
          <w:szCs w:val="20"/>
        </w:rPr>
        <w:lastRenderedPageBreak/>
        <w:t>DANH SÁCH XE SÁT HẠCH Đ</w:t>
      </w:r>
      <w:bookmarkStart w:id="4" w:name="_GoBack"/>
      <w:bookmarkEnd w:id="4"/>
      <w:r w:rsidRPr="001A38AC">
        <w:rPr>
          <w:rFonts w:ascii="Arial" w:hAnsi="Arial" w:cs="Arial"/>
          <w:b/>
          <w:bCs/>
          <w:color w:val="auto"/>
          <w:sz w:val="20"/>
          <w:szCs w:val="20"/>
        </w:rPr>
        <w:t>ƯỢC PHÉP SỬ DỤNG</w:t>
      </w:r>
      <w:r w:rsidRPr="001A38AC">
        <w:rPr>
          <w:rFonts w:ascii="Arial" w:hAnsi="Arial" w:cs="Arial"/>
          <w:b/>
          <w:bCs/>
          <w:color w:val="auto"/>
          <w:sz w:val="20"/>
          <w:szCs w:val="20"/>
        </w:rPr>
        <w:br/>
      </w:r>
      <w:r w:rsidRPr="001A38AC">
        <w:rPr>
          <w:rFonts w:ascii="Arial" w:hAnsi="Arial" w:cs="Arial"/>
          <w:i/>
          <w:iCs/>
          <w:color w:val="auto"/>
          <w:sz w:val="20"/>
          <w:szCs w:val="20"/>
        </w:rPr>
        <w:t>(Kèm theo Giấy phép sát hạch số</w:t>
      </w:r>
      <w:r w:rsidRPr="001A38AC">
        <w:rPr>
          <w:rFonts w:ascii="Arial" w:hAnsi="Arial" w:cs="Arial"/>
          <w:i/>
          <w:iCs/>
          <w:color w:val="auto"/>
          <w:sz w:val="20"/>
          <w:szCs w:val="20"/>
          <w:lang w:val="en-SG"/>
        </w:rPr>
        <w:t>…..</w:t>
      </w:r>
      <w:r w:rsidRPr="001A38AC">
        <w:rPr>
          <w:rFonts w:ascii="Arial" w:hAnsi="Arial" w:cs="Arial"/>
          <w:i/>
          <w:iCs/>
          <w:color w:val="auto"/>
          <w:sz w:val="20"/>
          <w:szCs w:val="20"/>
        </w:rPr>
        <w:t>/</w:t>
      </w:r>
      <w:r w:rsidRPr="001A38AC">
        <w:rPr>
          <w:rFonts w:ascii="Arial" w:hAnsi="Arial" w:cs="Arial"/>
          <w:i/>
          <w:iCs/>
          <w:color w:val="auto"/>
          <w:sz w:val="20"/>
          <w:szCs w:val="20"/>
          <w:lang w:val="en-SG"/>
        </w:rPr>
        <w:t>….</w:t>
      </w:r>
      <w:r w:rsidRPr="001A38AC">
        <w:rPr>
          <w:rFonts w:ascii="Arial" w:hAnsi="Arial" w:cs="Arial"/>
          <w:i/>
          <w:iCs/>
          <w:color w:val="auto"/>
          <w:sz w:val="20"/>
          <w:szCs w:val="20"/>
        </w:rPr>
        <w:t>ngày</w:t>
      </w:r>
      <w:r w:rsidRPr="001A38AC">
        <w:rPr>
          <w:rFonts w:ascii="Arial" w:hAnsi="Arial" w:cs="Arial"/>
          <w:i/>
          <w:iCs/>
          <w:color w:val="auto"/>
          <w:sz w:val="20"/>
          <w:szCs w:val="20"/>
          <w:lang w:val="en-SG"/>
        </w:rPr>
        <w:t>….</w:t>
      </w:r>
      <w:r w:rsidRPr="001A38AC">
        <w:rPr>
          <w:rFonts w:ascii="Arial" w:hAnsi="Arial" w:cs="Arial"/>
          <w:i/>
          <w:iCs/>
          <w:color w:val="auto"/>
          <w:sz w:val="20"/>
          <w:szCs w:val="20"/>
        </w:rPr>
        <w:t>tháng</w:t>
      </w:r>
      <w:r w:rsidRPr="001A38AC">
        <w:rPr>
          <w:rFonts w:ascii="Arial" w:hAnsi="Arial" w:cs="Arial"/>
          <w:i/>
          <w:iCs/>
          <w:color w:val="auto"/>
          <w:sz w:val="20"/>
          <w:szCs w:val="20"/>
          <w:lang w:val="en-SG"/>
        </w:rPr>
        <w:t>…</w:t>
      </w:r>
      <w:r w:rsidRPr="001A38AC">
        <w:rPr>
          <w:rFonts w:ascii="Arial" w:hAnsi="Arial" w:cs="Arial"/>
          <w:i/>
          <w:iCs/>
          <w:color w:val="auto"/>
          <w:sz w:val="20"/>
          <w:szCs w:val="20"/>
        </w:rPr>
        <w:t>năm)</w:t>
      </w:r>
    </w:p>
    <w:p w:rsidR="00F25EBB" w:rsidRPr="001A38AC" w:rsidRDefault="00F25EBB" w:rsidP="00F25EBB">
      <w:pPr>
        <w:jc w:val="center"/>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08"/>
        <w:gridCol w:w="2450"/>
        <w:gridCol w:w="1683"/>
        <w:gridCol w:w="1197"/>
        <w:gridCol w:w="1449"/>
        <w:gridCol w:w="1863"/>
      </w:tblGrid>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TT</w:t>
            </w: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Nhãn hiệu xe</w:t>
            </w: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Ký hiệu xe sát hạch</w:t>
            </w: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Hạng xe sát hạch</w:t>
            </w: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r w:rsidR="00F25EBB" w:rsidRPr="001A38AC" w:rsidTr="00C464A5">
        <w:trPr>
          <w:trHeight w:val="20"/>
          <w:jc w:val="center"/>
        </w:trPr>
        <w:tc>
          <w:tcPr>
            <w:tcW w:w="378" w:type="pct"/>
            <w:tcBorders>
              <w:top w:val="single" w:sz="4" w:space="0" w:color="auto"/>
              <w:left w:val="single" w:sz="4" w:space="0" w:color="auto"/>
              <w:bottom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1309" w:type="pct"/>
            <w:tcBorders>
              <w:top w:val="single" w:sz="4" w:space="0" w:color="auto"/>
              <w:left w:val="single" w:sz="4" w:space="0" w:color="auto"/>
              <w:bottom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00" w:type="pct"/>
            <w:tcBorders>
              <w:top w:val="single" w:sz="4" w:space="0" w:color="auto"/>
              <w:left w:val="single" w:sz="4" w:space="0" w:color="auto"/>
              <w:bottom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640" w:type="pct"/>
            <w:tcBorders>
              <w:top w:val="single" w:sz="4" w:space="0" w:color="auto"/>
              <w:left w:val="single" w:sz="4" w:space="0" w:color="auto"/>
              <w:bottom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775" w:type="pct"/>
            <w:tcBorders>
              <w:top w:val="single" w:sz="4" w:space="0" w:color="auto"/>
              <w:left w:val="single" w:sz="4" w:space="0" w:color="auto"/>
              <w:bottom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c>
          <w:tcPr>
            <w:tcW w:w="996" w:type="pct"/>
            <w:tcBorders>
              <w:top w:val="single" w:sz="4" w:space="0" w:color="auto"/>
              <w:left w:val="single" w:sz="4" w:space="0" w:color="auto"/>
              <w:bottom w:val="single" w:sz="4" w:space="0" w:color="auto"/>
              <w:right w:val="single" w:sz="4" w:space="0" w:color="auto"/>
            </w:tcBorders>
            <w:shd w:val="clear" w:color="auto" w:fill="FFFFFF"/>
            <w:vAlign w:val="center"/>
          </w:tcPr>
          <w:p w:rsidR="00F25EBB" w:rsidRPr="001A38AC" w:rsidRDefault="00F25EBB" w:rsidP="00C464A5">
            <w:pPr>
              <w:jc w:val="center"/>
              <w:rPr>
                <w:rFonts w:ascii="Arial" w:hAnsi="Arial" w:cs="Arial"/>
                <w:color w:val="auto"/>
                <w:sz w:val="20"/>
                <w:szCs w:val="20"/>
              </w:rPr>
            </w:pPr>
          </w:p>
        </w:tc>
      </w:tr>
    </w:tbl>
    <w:p w:rsidR="00011B80" w:rsidRDefault="00011B80"/>
    <w:sectPr w:rsidR="00011B80" w:rsidSect="00FC675D">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88A" w:rsidRDefault="00F0788A" w:rsidP="00FC675D">
      <w:r>
        <w:separator/>
      </w:r>
    </w:p>
  </w:endnote>
  <w:endnote w:type="continuationSeparator" w:id="0">
    <w:p w:rsidR="00F0788A" w:rsidRDefault="00F0788A" w:rsidP="00FC6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88A" w:rsidRDefault="00F0788A" w:rsidP="00FC675D">
      <w:r>
        <w:separator/>
      </w:r>
    </w:p>
  </w:footnote>
  <w:footnote w:type="continuationSeparator" w:id="0">
    <w:p w:rsidR="00F0788A" w:rsidRDefault="00F0788A" w:rsidP="00FC67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75D"/>
    <w:rsid w:val="00011B80"/>
    <w:rsid w:val="00464171"/>
    <w:rsid w:val="00F0788A"/>
    <w:rsid w:val="00F25EBB"/>
    <w:rsid w:val="00FC6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87622-4188-4E33-BCF3-931A4D66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C675D"/>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75D"/>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675D"/>
    <w:pPr>
      <w:tabs>
        <w:tab w:val="center" w:pos="4680"/>
        <w:tab w:val="right" w:pos="9360"/>
      </w:tabs>
    </w:pPr>
  </w:style>
  <w:style w:type="character" w:customStyle="1" w:styleId="HeaderChar">
    <w:name w:val="Header Char"/>
    <w:basedOn w:val="DefaultParagraphFont"/>
    <w:link w:val="Header"/>
    <w:uiPriority w:val="99"/>
    <w:rsid w:val="00FC675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FC675D"/>
    <w:pPr>
      <w:tabs>
        <w:tab w:val="center" w:pos="4680"/>
        <w:tab w:val="right" w:pos="9360"/>
      </w:tabs>
    </w:pPr>
  </w:style>
  <w:style w:type="character" w:customStyle="1" w:styleId="FooterChar">
    <w:name w:val="Footer Char"/>
    <w:basedOn w:val="DefaultParagraphFont"/>
    <w:link w:val="Footer"/>
    <w:uiPriority w:val="99"/>
    <w:rsid w:val="00FC675D"/>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2025-09-11T08:12:00Z</dcterms:created>
  <dcterms:modified xsi:type="dcterms:W3CDTF">2025-09-11T08:15:00Z</dcterms:modified>
</cp:coreProperties>
</file>