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3F27" w:rsidRPr="00BF4927" w:rsidRDefault="003F3F27" w:rsidP="007A3EA1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Phụ lục XVI</w:t>
      </w:r>
    </w:p>
    <w:p w:rsidR="003F3F27" w:rsidRPr="007A3EA1" w:rsidRDefault="003F3F27" w:rsidP="007A3EA1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bookmarkStart w:id="0" w:name="chuong_pl_16_name"/>
      <w:r w:rsidRPr="007A3EA1">
        <w:rPr>
          <w:rFonts w:cs="Arial"/>
          <w:b/>
          <w:szCs w:val="20"/>
        </w:rPr>
        <w:t>MẪU THÔNG BÁO TIẾP NHẬN BÀN GIAO HỒ SƠ</w:t>
      </w:r>
      <w:bookmarkEnd w:id="0"/>
    </w:p>
    <w:p w:rsidR="003F3F27" w:rsidRDefault="003F3F27" w:rsidP="007A3EA1">
      <w:pPr>
        <w:widowControl w:val="0"/>
        <w:autoSpaceDE w:val="0"/>
        <w:autoSpaceDN w:val="0"/>
        <w:adjustRightInd w:val="0"/>
        <w:jc w:val="center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 xml:space="preserve">(Kèm theo Thông tư số 46/2024/TT-BGTVT ngày 15 tháng 11 năm 2024 </w:t>
      </w:r>
    </w:p>
    <w:p w:rsidR="003F3F27" w:rsidRPr="00BF4927" w:rsidRDefault="003F3F27" w:rsidP="007A3EA1">
      <w:pPr>
        <w:widowControl w:val="0"/>
        <w:autoSpaceDE w:val="0"/>
        <w:autoSpaceDN w:val="0"/>
        <w:adjustRightInd w:val="0"/>
        <w:jc w:val="center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của Bộ trưởng Bộ Giao thông vận tải)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410"/>
        <w:gridCol w:w="5610"/>
      </w:tblGrid>
      <w:tr w:rsidR="003F3F27" w:rsidRPr="00BF4927" w:rsidTr="007A3EA1">
        <w:tc>
          <w:tcPr>
            <w:tcW w:w="1890" w:type="pct"/>
          </w:tcPr>
          <w:p w:rsidR="003F3F27" w:rsidRPr="00BF4927" w:rsidRDefault="003F3F27" w:rsidP="007A3EA1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BF4927">
              <w:rPr>
                <w:rFonts w:eastAsia="Arial Unicode MS" w:cs="Arial"/>
                <w:szCs w:val="20"/>
              </w:rPr>
              <w:t>ỦY BAN NHÂN DÂN……</w:t>
            </w:r>
            <w:r w:rsidRPr="00BF4927">
              <w:rPr>
                <w:rFonts w:eastAsia="Arial Unicode MS" w:cs="Arial"/>
                <w:szCs w:val="20"/>
              </w:rPr>
              <w:br/>
            </w:r>
            <w:r w:rsidRPr="00BF4927">
              <w:rPr>
                <w:rFonts w:eastAsia="Arial Unicode MS" w:cs="Arial"/>
                <w:b/>
                <w:szCs w:val="20"/>
              </w:rPr>
              <w:t>SỞ GIAO THÔNG VẬN TẢI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>-------</w:t>
            </w:r>
          </w:p>
        </w:tc>
        <w:tc>
          <w:tcPr>
            <w:tcW w:w="3110" w:type="pct"/>
          </w:tcPr>
          <w:p w:rsidR="003F3F27" w:rsidRPr="00BF4927" w:rsidRDefault="003F3F27" w:rsidP="007A3EA1">
            <w:pPr>
              <w:jc w:val="center"/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b/>
                <w:szCs w:val="20"/>
              </w:rPr>
              <w:t>CỘNG HÒA XÃ HỘI CHỦ NGHĨA VIỆT NAM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 xml:space="preserve">Độc lập - Tự do - Hạnh phúc 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>---------------</w:t>
            </w:r>
          </w:p>
        </w:tc>
      </w:tr>
      <w:tr w:rsidR="003F3F27" w:rsidRPr="00BF4927" w:rsidTr="007A3EA1">
        <w:tc>
          <w:tcPr>
            <w:tcW w:w="1890" w:type="pct"/>
          </w:tcPr>
          <w:p w:rsidR="003F3F27" w:rsidRPr="00BF4927" w:rsidRDefault="003F3F27" w:rsidP="007A3EA1">
            <w:pPr>
              <w:jc w:val="center"/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szCs w:val="20"/>
              </w:rPr>
              <w:t xml:space="preserve">Số: ……/….. </w:t>
            </w:r>
          </w:p>
        </w:tc>
        <w:tc>
          <w:tcPr>
            <w:tcW w:w="3110" w:type="pct"/>
          </w:tcPr>
          <w:p w:rsidR="003F3F27" w:rsidRPr="00BF4927" w:rsidRDefault="003F3F27" w:rsidP="007A3EA1">
            <w:pPr>
              <w:jc w:val="center"/>
              <w:rPr>
                <w:rFonts w:eastAsia="Arial Unicode MS" w:cs="Arial"/>
                <w:i/>
                <w:szCs w:val="20"/>
              </w:rPr>
            </w:pPr>
            <w:r w:rsidRPr="00BF4927">
              <w:rPr>
                <w:rFonts w:eastAsia="Arial Unicode MS" w:cs="Arial"/>
                <w:i/>
                <w:szCs w:val="20"/>
              </w:rPr>
              <w:t xml:space="preserve">……, ngày …… tháng …… năm ……… </w:t>
            </w:r>
          </w:p>
        </w:tc>
      </w:tr>
    </w:tbl>
    <w:p w:rsidR="003F3F27" w:rsidRDefault="003F3F27" w:rsidP="007A3EA1">
      <w:pPr>
        <w:widowControl w:val="0"/>
        <w:autoSpaceDE w:val="0"/>
        <w:autoSpaceDN w:val="0"/>
        <w:adjustRightInd w:val="0"/>
        <w:jc w:val="center"/>
        <w:rPr>
          <w:rFonts w:cs="Arial"/>
          <w:szCs w:val="20"/>
        </w:rPr>
      </w:pPr>
    </w:p>
    <w:p w:rsidR="003F3F27" w:rsidRPr="00BF4927" w:rsidRDefault="003F3F27" w:rsidP="007A3EA1">
      <w:pPr>
        <w:widowControl w:val="0"/>
        <w:autoSpaceDE w:val="0"/>
        <w:autoSpaceDN w:val="0"/>
        <w:adjustRightInd w:val="0"/>
        <w:jc w:val="center"/>
        <w:rPr>
          <w:rFonts w:cs="Arial"/>
          <w:szCs w:val="20"/>
        </w:rPr>
      </w:pPr>
    </w:p>
    <w:p w:rsidR="003F3F27" w:rsidRPr="00BF4927" w:rsidRDefault="003F3F27" w:rsidP="007A3EA1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THÔNG BÁO</w:t>
      </w:r>
    </w:p>
    <w:p w:rsidR="003F3F27" w:rsidRPr="00BF4927" w:rsidRDefault="003F3F27" w:rsidP="007A3EA1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V/v tiếp nhận bàn giao hồ sơ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043"/>
        <w:gridCol w:w="5977"/>
      </w:tblGrid>
      <w:tr w:rsidR="003F3F27" w:rsidRPr="00BF4927" w:rsidTr="007A3EA1">
        <w:tc>
          <w:tcPr>
            <w:tcW w:w="1687" w:type="pct"/>
          </w:tcPr>
          <w:p w:rsidR="003F3F27" w:rsidRPr="00BF4927" w:rsidRDefault="003F3F27" w:rsidP="007A3EA1">
            <w:pPr>
              <w:tabs>
                <w:tab w:val="center" w:pos="1386"/>
                <w:tab w:val="right" w:pos="2772"/>
              </w:tabs>
              <w:jc w:val="right"/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szCs w:val="20"/>
              </w:rPr>
              <w:t>Kính gửi:</w:t>
            </w:r>
          </w:p>
        </w:tc>
        <w:tc>
          <w:tcPr>
            <w:tcW w:w="3313" w:type="pct"/>
          </w:tcPr>
          <w:p w:rsidR="003F3F27" w:rsidRPr="00BF4927" w:rsidRDefault="003F3F27" w:rsidP="007A3EA1">
            <w:pPr>
              <w:widowControl w:val="0"/>
              <w:autoSpaceDE w:val="0"/>
              <w:autoSpaceDN w:val="0"/>
              <w:adjustRightInd w:val="0"/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szCs w:val="20"/>
              </w:rPr>
              <w:t>- ……………………(1)…………………..…</w:t>
            </w:r>
            <w:r w:rsidRPr="00BF4927">
              <w:rPr>
                <w:rFonts w:eastAsia="Arial Unicode MS" w:cs="Arial"/>
                <w:szCs w:val="20"/>
              </w:rPr>
              <w:br/>
              <w:t>- ……………………(2)…………………..…</w:t>
            </w:r>
          </w:p>
        </w:tc>
      </w:tr>
    </w:tbl>
    <w:p w:rsidR="003F3F27" w:rsidRDefault="003F3F27" w:rsidP="007A3EA1">
      <w:pPr>
        <w:widowControl w:val="0"/>
        <w:autoSpaceDE w:val="0"/>
        <w:autoSpaceDN w:val="0"/>
        <w:adjustRightInd w:val="0"/>
        <w:jc w:val="center"/>
        <w:rPr>
          <w:rFonts w:cs="Arial"/>
          <w:i/>
          <w:szCs w:val="20"/>
        </w:rPr>
      </w:pPr>
    </w:p>
    <w:p w:rsidR="003F3F27" w:rsidRPr="00BF4927" w:rsidRDefault="003F3F2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Căn cứ Thông tư số 46/2024/TT-BGTVT ngày 15 tháng 11 năm 2024 của Bộ trưởng Bộ Giao thông vận tải;</w:t>
      </w:r>
    </w:p>
    <w:p w:rsidR="003F3F27" w:rsidRPr="00BF4927" w:rsidRDefault="003F3F2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Căn cứ Quyết định thu hồi Giấy chứng nhận …</w:t>
      </w:r>
      <w:r w:rsidRPr="00BF4927">
        <w:rPr>
          <w:rFonts w:cs="Arial"/>
          <w:i/>
          <w:szCs w:val="20"/>
          <w:vertAlign w:val="superscript"/>
        </w:rPr>
        <w:t>(3)</w:t>
      </w:r>
      <w:r w:rsidRPr="00BF4927">
        <w:rPr>
          <w:rFonts w:cs="Arial"/>
          <w:i/>
          <w:szCs w:val="20"/>
        </w:rPr>
        <w:t>… số …… ngày ……</w:t>
      </w:r>
    </w:p>
    <w:p w:rsidR="003F3F27" w:rsidRPr="00BF4927" w:rsidRDefault="003F3F2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 xml:space="preserve">1. Sở Giao thông vận tải ....... chỉ định … </w:t>
      </w:r>
      <w:r w:rsidRPr="00BF4927">
        <w:rPr>
          <w:rFonts w:cs="Arial"/>
          <w:szCs w:val="20"/>
          <w:vertAlign w:val="superscript"/>
        </w:rPr>
        <w:t>(1)</w:t>
      </w:r>
      <w:r w:rsidRPr="00BF4927">
        <w:rPr>
          <w:rFonts w:cs="Arial"/>
          <w:szCs w:val="20"/>
        </w:rPr>
        <w:t xml:space="preserve"> … bàn giao hồ sơ liên quan đến hoạt động kiểm định và ấn chỉ cho … </w:t>
      </w:r>
      <w:r w:rsidRPr="00BF4927">
        <w:rPr>
          <w:rFonts w:cs="Arial"/>
          <w:szCs w:val="20"/>
          <w:vertAlign w:val="superscript"/>
        </w:rPr>
        <w:t>(2)</w:t>
      </w:r>
      <w:r w:rsidRPr="00BF4927">
        <w:rPr>
          <w:rFonts w:cs="Arial"/>
          <w:szCs w:val="20"/>
        </w:rPr>
        <w:t xml:space="preserve"> …</w:t>
      </w:r>
    </w:p>
    <w:p w:rsidR="003F3F27" w:rsidRPr="00BF4927" w:rsidRDefault="003F3F2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Lý do: ……………….……………….……………….……………….…………</w:t>
      </w:r>
    </w:p>
    <w:p w:rsidR="003F3F27" w:rsidRPr="00BF4927" w:rsidRDefault="003F3F2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 xml:space="preserve">2. … </w:t>
      </w:r>
      <w:r w:rsidRPr="00BF4927">
        <w:rPr>
          <w:rFonts w:cs="Arial"/>
          <w:szCs w:val="20"/>
          <w:vertAlign w:val="superscript"/>
        </w:rPr>
        <w:t xml:space="preserve">(1) </w:t>
      </w:r>
      <w:r w:rsidRPr="00BF4927">
        <w:rPr>
          <w:rFonts w:cs="Arial"/>
          <w:szCs w:val="20"/>
        </w:rPr>
        <w:t xml:space="preserve">… và … </w:t>
      </w:r>
      <w:r w:rsidRPr="00BF4927">
        <w:rPr>
          <w:rFonts w:cs="Arial"/>
          <w:szCs w:val="20"/>
          <w:vertAlign w:val="superscript"/>
        </w:rPr>
        <w:t xml:space="preserve">(2) </w:t>
      </w:r>
      <w:r w:rsidRPr="00BF4927">
        <w:rPr>
          <w:rFonts w:cs="Arial"/>
          <w:szCs w:val="20"/>
        </w:rPr>
        <w:t xml:space="preserve">…có trách nhiệm kiểm kê toàn bộ hồ sơ về hoạt động kiểm định, ấn chỉ được bàn giao. … </w:t>
      </w:r>
      <w:r w:rsidRPr="00BF4927">
        <w:rPr>
          <w:rFonts w:cs="Arial"/>
          <w:szCs w:val="20"/>
          <w:vertAlign w:val="superscript"/>
        </w:rPr>
        <w:t>(2)</w:t>
      </w:r>
      <w:r w:rsidRPr="00BF4927">
        <w:rPr>
          <w:rFonts w:cs="Arial"/>
          <w:szCs w:val="20"/>
        </w:rPr>
        <w:t xml:space="preserve"> … có trách nhiệm tiếp nhận, quản lý các hồ sơ, ấn chỉ đã tiếp nhận theo quy định của pháp luật.</w:t>
      </w:r>
    </w:p>
    <w:p w:rsidR="003F3F27" w:rsidRPr="00BF4927" w:rsidRDefault="003F3F27" w:rsidP="007A3EA1">
      <w:pPr>
        <w:widowControl w:val="0"/>
        <w:autoSpaceDE w:val="0"/>
        <w:autoSpaceDN w:val="0"/>
        <w:adjustRightInd w:val="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3. Việc bàn giao hồ sơ, ấn chỉ phải hoàn thành trong vòng 15 ngày làm việc kể từ ngày Quyết định số …. có hiệu lực./.</w:t>
      </w:r>
    </w:p>
    <w:p w:rsidR="003F3F27" w:rsidRPr="00BF4927" w:rsidRDefault="003F3F27" w:rsidP="007A3EA1">
      <w:pPr>
        <w:widowControl w:val="0"/>
        <w:autoSpaceDE w:val="0"/>
        <w:autoSpaceDN w:val="0"/>
        <w:adjustRightInd w:val="0"/>
        <w:ind w:firstLine="720"/>
        <w:rPr>
          <w:rFonts w:cs="Arial"/>
          <w:szCs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0"/>
        <w:gridCol w:w="4510"/>
      </w:tblGrid>
      <w:tr w:rsidR="003F3F27" w:rsidRPr="00BF4927" w:rsidTr="007A3EA1">
        <w:tc>
          <w:tcPr>
            <w:tcW w:w="2500" w:type="pct"/>
          </w:tcPr>
          <w:p w:rsidR="003F3F27" w:rsidRDefault="003F3F27" w:rsidP="007A3EA1">
            <w:pPr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b/>
                <w:i/>
                <w:szCs w:val="20"/>
              </w:rPr>
              <w:t>Nơi nhận:</w:t>
            </w:r>
            <w:r w:rsidRPr="00BF4927">
              <w:rPr>
                <w:rFonts w:eastAsia="Arial Unicode MS" w:cs="Arial"/>
                <w:b/>
                <w:i/>
                <w:szCs w:val="20"/>
              </w:rPr>
              <w:br/>
            </w:r>
            <w:r w:rsidRPr="00BF4927">
              <w:rPr>
                <w:rFonts w:eastAsia="Arial Unicode MS" w:cs="Arial"/>
                <w:szCs w:val="20"/>
              </w:rPr>
              <w:t>- Như kính gửi;</w:t>
            </w:r>
            <w:r w:rsidRPr="00BF4927">
              <w:rPr>
                <w:rFonts w:eastAsia="Arial Unicode MS" w:cs="Arial"/>
                <w:szCs w:val="20"/>
              </w:rPr>
              <w:br/>
              <w:t>- Cục Đăng kiểm Việt Nam;</w:t>
            </w:r>
            <w:r w:rsidRPr="00BF4927">
              <w:rPr>
                <w:rFonts w:eastAsia="Arial Unicode MS" w:cs="Arial"/>
                <w:szCs w:val="20"/>
              </w:rPr>
              <w:br/>
              <w:t>- …;</w:t>
            </w:r>
            <w:r w:rsidRPr="00BF4927">
              <w:rPr>
                <w:rFonts w:eastAsia="Arial Unicode MS" w:cs="Arial"/>
                <w:szCs w:val="20"/>
              </w:rPr>
              <w:br/>
              <w:t>- Lưu…</w:t>
            </w:r>
          </w:p>
          <w:p w:rsidR="003F3F27" w:rsidRPr="00BF4927" w:rsidRDefault="003F3F27" w:rsidP="007A3EA1">
            <w:pPr>
              <w:rPr>
                <w:rFonts w:eastAsia="Arial Unicode MS" w:cs="Arial"/>
                <w:szCs w:val="20"/>
              </w:rPr>
            </w:pPr>
          </w:p>
        </w:tc>
        <w:tc>
          <w:tcPr>
            <w:tcW w:w="2500" w:type="pct"/>
          </w:tcPr>
          <w:p w:rsidR="003F3F27" w:rsidRPr="00BF4927" w:rsidRDefault="003F3F27" w:rsidP="007A3EA1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BF4927">
              <w:rPr>
                <w:rFonts w:eastAsia="Arial Unicode MS" w:cs="Arial"/>
                <w:szCs w:val="20"/>
              </w:rPr>
              <w:t>………...……</w:t>
            </w:r>
            <w:r w:rsidRPr="00BF4927">
              <w:rPr>
                <w:rFonts w:eastAsia="Arial Unicode MS" w:cs="Arial"/>
                <w:szCs w:val="20"/>
                <w:vertAlign w:val="superscript"/>
              </w:rPr>
              <w:t>(4)</w:t>
            </w:r>
            <w:r w:rsidRPr="00BF4927">
              <w:rPr>
                <w:rFonts w:eastAsia="Arial Unicode MS" w:cs="Arial"/>
                <w:szCs w:val="20"/>
              </w:rPr>
              <w:br/>
            </w:r>
            <w:r w:rsidRPr="00BF4927">
              <w:rPr>
                <w:rFonts w:eastAsia="Arial Unicode MS" w:cs="Arial"/>
                <w:i/>
                <w:szCs w:val="20"/>
              </w:rPr>
              <w:t>(Ký tên, đóng dấu)</w:t>
            </w:r>
          </w:p>
        </w:tc>
      </w:tr>
    </w:tbl>
    <w:p w:rsidR="003F3F27" w:rsidRPr="00BF4927" w:rsidRDefault="003F3F2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b/>
          <w:i/>
          <w:szCs w:val="20"/>
        </w:rPr>
      </w:pPr>
      <w:r w:rsidRPr="00BF4927">
        <w:rPr>
          <w:rFonts w:cs="Arial"/>
          <w:b/>
          <w:i/>
          <w:szCs w:val="20"/>
        </w:rPr>
        <w:t>Hướng dẫn ghi:</w:t>
      </w:r>
    </w:p>
    <w:p w:rsidR="003F3F27" w:rsidRPr="00BF4927" w:rsidRDefault="003F3F2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  <w:vertAlign w:val="superscript"/>
        </w:rPr>
        <w:t>(1)</w:t>
      </w:r>
      <w:r w:rsidRPr="00BF4927">
        <w:rPr>
          <w:rFonts w:cs="Arial"/>
          <w:i/>
          <w:szCs w:val="20"/>
        </w:rPr>
        <w:t xml:space="preserve"> Cơ sở đăng kiểm bị thu hồi giấy chứng nhận.</w:t>
      </w:r>
    </w:p>
    <w:p w:rsidR="003F3F27" w:rsidRPr="00BF4927" w:rsidRDefault="003F3F2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  <w:vertAlign w:val="superscript"/>
        </w:rPr>
        <w:t>(2)</w:t>
      </w:r>
      <w:r w:rsidRPr="00BF4927">
        <w:rPr>
          <w:rFonts w:cs="Arial"/>
          <w:i/>
          <w:szCs w:val="20"/>
        </w:rPr>
        <w:t xml:space="preserve"> Cơ sở đăng kiểm tiếp nhận bàn giao hồ sơ, ấn chỉ.</w:t>
      </w:r>
    </w:p>
    <w:p w:rsidR="003F3F27" w:rsidRPr="00BF4927" w:rsidRDefault="003F3F2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  <w:vertAlign w:val="superscript"/>
        </w:rPr>
        <w:t>(3)</w:t>
      </w:r>
      <w:r w:rsidRPr="00BF4927">
        <w:rPr>
          <w:rFonts w:cs="Arial"/>
          <w:szCs w:val="20"/>
        </w:rPr>
        <w:t xml:space="preserve"> Giấy chứng nhận đủ điều kiện hoạt động kiểm định xe cơ giới/Giấy chứng nhận đủ điều kiện hoạt động kiểm định khí thải xe mô tô, xe gắn máy.</w:t>
      </w:r>
    </w:p>
    <w:p w:rsidR="003F3F27" w:rsidRPr="00BF4927" w:rsidRDefault="003F3F2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  <w:vertAlign w:val="superscript"/>
        </w:rPr>
        <w:t>(4)</w:t>
      </w:r>
      <w:r w:rsidRPr="00BF4927">
        <w:rPr>
          <w:rFonts w:cs="Arial"/>
          <w:i/>
          <w:szCs w:val="20"/>
        </w:rPr>
        <w:t xml:space="preserve"> Chức vụ, họ và tên của người có thẩm quyền.</w:t>
      </w:r>
    </w:p>
    <w:p w:rsidR="003F3F27" w:rsidRPr="00BF4927" w:rsidRDefault="003F3F27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27"/>
    <w:rsid w:val="0008006B"/>
    <w:rsid w:val="000A0C79"/>
    <w:rsid w:val="000C697B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3F3F27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820172-4D7D-49A7-B3B3-A91707FD2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F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F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F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F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F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F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F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F2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F2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F2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F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F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F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F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F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F2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F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F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2025-10-01T03:14:00Z</dcterms:created>
  <dcterms:modified xsi:type="dcterms:W3CDTF">2025-10-01T03:14:00Z</dcterms:modified>
</cp:coreProperties>
</file>