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FDAC" w14:textId="77777777" w:rsidR="004E13AC" w:rsidRPr="00760950" w:rsidRDefault="004E13AC" w:rsidP="00B80066">
      <w:pPr>
        <w:widowControl w:val="0"/>
        <w:adjustRightInd w:val="0"/>
        <w:snapToGrid w:val="0"/>
        <w:rPr>
          <w:rFonts w:cs="Arial"/>
          <w:color w:val="000000" w:themeColor="text1"/>
          <w:szCs w:val="20"/>
          <w:lang w:eastAsia="vi-VN" w:bidi="vi-VN"/>
        </w:rPr>
      </w:pPr>
    </w:p>
    <w:p w14:paraId="256989DA" w14:textId="77777777" w:rsidR="004E13AC" w:rsidRPr="00760950" w:rsidRDefault="004E13AC" w:rsidP="00B80066">
      <w:pPr>
        <w:widowControl w:val="0"/>
        <w:adjustRightInd w:val="0"/>
        <w:snapToGrid w:val="0"/>
        <w:jc w:val="center"/>
        <w:rPr>
          <w:rFonts w:cs="Arial"/>
          <w:color w:val="000000" w:themeColor="text1"/>
          <w:szCs w:val="20"/>
          <w:lang w:eastAsia="vi-VN" w:bidi="vi-VN"/>
        </w:rPr>
      </w:pPr>
      <w:r w:rsidRPr="00760950">
        <w:rPr>
          <w:rFonts w:cs="Arial"/>
          <w:b/>
          <w:bCs/>
          <w:color w:val="000000" w:themeColor="text1"/>
          <w:szCs w:val="20"/>
          <w:lang w:eastAsia="vi-VN" w:bidi="vi-VN"/>
        </w:rPr>
        <w:t>Phụ lục XV</w:t>
      </w:r>
    </w:p>
    <w:p w14:paraId="5CDA25EB" w14:textId="77777777" w:rsidR="004E13AC" w:rsidRPr="00760950" w:rsidRDefault="004E13AC" w:rsidP="00B80066">
      <w:pPr>
        <w:widowControl w:val="0"/>
        <w:adjustRightInd w:val="0"/>
        <w:snapToGrid w:val="0"/>
        <w:jc w:val="center"/>
        <w:rPr>
          <w:rFonts w:cs="Arial"/>
          <w:b/>
          <w:bCs/>
          <w:color w:val="000000" w:themeColor="text1"/>
          <w:szCs w:val="20"/>
          <w:lang w:eastAsia="vi-VN" w:bidi="vi-VN"/>
        </w:rPr>
      </w:pPr>
      <w:r w:rsidRPr="00760950">
        <w:rPr>
          <w:rFonts w:cs="Arial"/>
          <w:b/>
          <w:bCs/>
          <w:color w:val="000000" w:themeColor="text1"/>
          <w:szCs w:val="20"/>
          <w:lang w:eastAsia="vi-VN" w:bidi="vi-VN"/>
        </w:rPr>
        <w:t>MẪU BÁO CÁO ĐỊNH KỲ VỀ VIỆC NHẬP KHẨU PHỤ</w:t>
      </w:r>
      <w:r w:rsidRPr="00760950">
        <w:rPr>
          <w:rFonts w:cs="Arial"/>
          <w:b/>
          <w:bCs/>
          <w:color w:val="000000" w:themeColor="text1"/>
          <w:szCs w:val="20"/>
          <w:lang w:eastAsia="vi-VN" w:bidi="vi-VN"/>
        </w:rPr>
        <w:br/>
        <w:t>TÙNG HÀNG NĂM</w:t>
      </w:r>
    </w:p>
    <w:p w14:paraId="37ED8B47" w14:textId="77777777" w:rsidR="004E13AC" w:rsidRPr="00760950" w:rsidRDefault="004E13AC" w:rsidP="00B80066">
      <w:pPr>
        <w:widowControl w:val="0"/>
        <w:adjustRightInd w:val="0"/>
        <w:snapToGrid w:val="0"/>
        <w:jc w:val="center"/>
        <w:rPr>
          <w:rFonts w:cs="Arial"/>
          <w:i/>
          <w:iCs/>
          <w:color w:val="000000" w:themeColor="text1"/>
          <w:szCs w:val="20"/>
          <w:lang w:eastAsia="vi-VN" w:bidi="vi-VN"/>
        </w:rPr>
      </w:pPr>
      <w:r w:rsidRPr="00760950">
        <w:rPr>
          <w:rFonts w:cs="Arial"/>
          <w:i/>
          <w:iCs/>
          <w:color w:val="000000" w:themeColor="text1"/>
          <w:szCs w:val="20"/>
          <w:lang w:eastAsia="vi-VN" w:bidi="vi-VN"/>
        </w:rPr>
        <w:t>(Ban hành kèm theo Thông tư số 54/2024/TT-BGTVT ngày 15 tháng 11 năm 2024 của</w:t>
      </w:r>
      <w:r w:rsidRPr="00760950">
        <w:rPr>
          <w:rFonts w:cs="Arial"/>
          <w:i/>
          <w:iCs/>
          <w:color w:val="000000" w:themeColor="text1"/>
          <w:szCs w:val="20"/>
          <w:lang w:eastAsia="vi-VN" w:bidi="vi-VN"/>
        </w:rPr>
        <w:br/>
        <w:t>Bộ trưởng Bộ Giao thông vận tải)</w:t>
      </w:r>
    </w:p>
    <w:p w14:paraId="2F04F3A4" w14:textId="77777777" w:rsidR="004E13AC" w:rsidRPr="00760950" w:rsidRDefault="004E13AC" w:rsidP="00B80066">
      <w:pPr>
        <w:widowControl w:val="0"/>
        <w:adjustRightInd w:val="0"/>
        <w:snapToGrid w:val="0"/>
        <w:jc w:val="center"/>
        <w:rPr>
          <w:rFonts w:cs="Arial"/>
          <w:color w:val="000000" w:themeColor="text1"/>
          <w:szCs w:val="20"/>
          <w:vertAlign w:val="superscript"/>
          <w:lang w:val="en-GB" w:eastAsia="vi-VN" w:bidi="vi-VN"/>
        </w:rPr>
      </w:pPr>
      <w:r w:rsidRPr="00760950">
        <w:rPr>
          <w:rFonts w:cs="Arial"/>
          <w:color w:val="000000" w:themeColor="text1"/>
          <w:szCs w:val="20"/>
          <w:vertAlign w:val="superscript"/>
          <w:lang w:val="en-GB" w:eastAsia="vi-VN" w:bidi="vi-VN"/>
        </w:rPr>
        <w:t>_________________________</w:t>
      </w:r>
    </w:p>
    <w:p w14:paraId="6C03B40A" w14:textId="77777777" w:rsidR="004E13AC" w:rsidRPr="00760950" w:rsidRDefault="004E13AC" w:rsidP="00B80066">
      <w:pPr>
        <w:widowControl w:val="0"/>
        <w:adjustRightInd w:val="0"/>
        <w:snapToGrid w:val="0"/>
        <w:rPr>
          <w:rFonts w:cs="Arial"/>
          <w:color w:val="000000" w:themeColor="text1"/>
          <w:szCs w:val="20"/>
          <w:lang w:val="en-GB" w:eastAsia="vi-VN" w:bidi="vi-VN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051"/>
      </w:tblGrid>
      <w:tr w:rsidR="004E13AC" w:rsidRPr="00760950" w14:paraId="7EE9A88B" w14:textId="77777777" w:rsidTr="00D56978">
        <w:tc>
          <w:tcPr>
            <w:tcW w:w="2200" w:type="pct"/>
          </w:tcPr>
          <w:p w14:paraId="651EDF30" w14:textId="77777777" w:rsidR="004E13AC" w:rsidRPr="00760950" w:rsidRDefault="004E13AC" w:rsidP="00B80066">
            <w:pPr>
              <w:tabs>
                <w:tab w:val="left" w:pos="3595"/>
              </w:tabs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609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TÊN NGƯỜI NHẬP KHẨU</w:t>
            </w:r>
            <w:r w:rsidRPr="00760950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760950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_______</w:t>
            </w:r>
            <w:r w:rsidRPr="00760950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760950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  <w:t>Số: …../……..</w:t>
            </w:r>
          </w:p>
        </w:tc>
        <w:tc>
          <w:tcPr>
            <w:tcW w:w="2800" w:type="pct"/>
          </w:tcPr>
          <w:p w14:paraId="6C652281" w14:textId="77777777" w:rsidR="004E13AC" w:rsidRPr="00760950" w:rsidRDefault="004E13AC" w:rsidP="00B80066">
            <w:pPr>
              <w:tabs>
                <w:tab w:val="left" w:pos="3595"/>
              </w:tabs>
              <w:adjustRightInd w:val="0"/>
              <w:snapToGrid w:val="0"/>
              <w:jc w:val="center"/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7609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CỘNG HÒA XÃ HỘI CHỦ NGHĨA VIỆT NAM</w:t>
            </w:r>
            <w:r w:rsidRPr="007609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Độc lập – Tự do – Hạnh phúc</w:t>
            </w:r>
            <w:r w:rsidRPr="00760950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760950">
              <w:rPr>
                <w:rFonts w:ascii="Arial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_______________________</w:t>
            </w:r>
            <w:r w:rsidRPr="00760950">
              <w:rPr>
                <w:rFonts w:ascii="Arial" w:hAnsi="Arial" w:cs="Arial"/>
                <w:color w:val="000000" w:themeColor="text1"/>
                <w:sz w:val="20"/>
                <w:szCs w:val="20"/>
              </w:rPr>
              <w:br/>
            </w:r>
            <w:r w:rsidRPr="00760950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……, ngày ….. tháng ….. năm ……..</w:t>
            </w:r>
          </w:p>
        </w:tc>
      </w:tr>
    </w:tbl>
    <w:p w14:paraId="64F3DC19" w14:textId="77777777" w:rsidR="004E13AC" w:rsidRPr="00760950" w:rsidRDefault="004E13AC" w:rsidP="00B80066">
      <w:pPr>
        <w:widowControl w:val="0"/>
        <w:tabs>
          <w:tab w:val="left" w:pos="3595"/>
        </w:tabs>
        <w:adjustRightInd w:val="0"/>
        <w:snapToGrid w:val="0"/>
        <w:jc w:val="center"/>
        <w:rPr>
          <w:rFonts w:cs="Arial"/>
          <w:color w:val="000000" w:themeColor="text1"/>
          <w:szCs w:val="20"/>
          <w:lang w:eastAsia="vi-VN" w:bidi="vi-VN"/>
        </w:rPr>
      </w:pPr>
    </w:p>
    <w:p w14:paraId="7A4F91CE" w14:textId="77777777" w:rsidR="004E13AC" w:rsidRPr="00760950" w:rsidRDefault="004E13AC" w:rsidP="00B80066">
      <w:pPr>
        <w:keepNext/>
        <w:keepLines/>
        <w:widowControl w:val="0"/>
        <w:tabs>
          <w:tab w:val="left" w:leader="dot" w:pos="4637"/>
        </w:tabs>
        <w:adjustRightInd w:val="0"/>
        <w:snapToGrid w:val="0"/>
        <w:outlineLvl w:val="1"/>
        <w:rPr>
          <w:rFonts w:cs="Arial"/>
          <w:b/>
          <w:bCs/>
          <w:color w:val="000000" w:themeColor="text1"/>
          <w:szCs w:val="20"/>
          <w:lang w:eastAsia="vi-VN" w:bidi="vi-VN"/>
        </w:rPr>
      </w:pPr>
      <w:bookmarkStart w:id="0" w:name="bookmark339"/>
      <w:bookmarkStart w:id="1" w:name="bookmark340"/>
      <w:bookmarkStart w:id="2" w:name="bookmark341"/>
    </w:p>
    <w:p w14:paraId="59998D29" w14:textId="77777777" w:rsidR="004E13AC" w:rsidRPr="00760950" w:rsidRDefault="004E13AC" w:rsidP="00B80066">
      <w:pPr>
        <w:keepNext/>
        <w:keepLines/>
        <w:widowControl w:val="0"/>
        <w:tabs>
          <w:tab w:val="left" w:leader="dot" w:pos="4637"/>
        </w:tabs>
        <w:adjustRightInd w:val="0"/>
        <w:snapToGrid w:val="0"/>
        <w:jc w:val="center"/>
        <w:outlineLvl w:val="1"/>
        <w:rPr>
          <w:rFonts w:cs="Arial"/>
          <w:b/>
          <w:bCs/>
          <w:color w:val="000000" w:themeColor="text1"/>
          <w:szCs w:val="20"/>
          <w:lang w:eastAsia="vi-VN" w:bidi="vi-VN"/>
        </w:rPr>
      </w:pPr>
      <w:r w:rsidRPr="00760950">
        <w:rPr>
          <w:rFonts w:cs="Arial"/>
          <w:b/>
          <w:bCs/>
          <w:color w:val="000000" w:themeColor="text1"/>
          <w:szCs w:val="20"/>
          <w:lang w:eastAsia="vi-VN" w:bidi="vi-VN"/>
        </w:rPr>
        <w:t>BÁO CÁO ĐỊNH KỲ VỀ VIỆC NHẬP KHẨU PHỤ TÙNG NĂM …</w:t>
      </w:r>
    </w:p>
    <w:p w14:paraId="72C94B83" w14:textId="77777777" w:rsidR="004E13AC" w:rsidRPr="00760950" w:rsidRDefault="004E13AC" w:rsidP="00B80066">
      <w:pPr>
        <w:keepNext/>
        <w:keepLines/>
        <w:widowControl w:val="0"/>
        <w:tabs>
          <w:tab w:val="left" w:leader="dot" w:pos="4637"/>
        </w:tabs>
        <w:adjustRightInd w:val="0"/>
        <w:snapToGrid w:val="0"/>
        <w:jc w:val="center"/>
        <w:outlineLvl w:val="1"/>
        <w:rPr>
          <w:rFonts w:cs="Arial"/>
          <w:b/>
          <w:bCs/>
          <w:color w:val="000000" w:themeColor="text1"/>
          <w:szCs w:val="20"/>
          <w:lang w:eastAsia="vi-VN" w:bidi="vi-VN"/>
        </w:rPr>
      </w:pPr>
      <w:r w:rsidRPr="00760950">
        <w:rPr>
          <w:rFonts w:cs="Arial"/>
          <w:b/>
          <w:bCs/>
          <w:color w:val="000000" w:themeColor="text1"/>
          <w:szCs w:val="20"/>
          <w:lang w:eastAsia="vi-VN" w:bidi="vi-VN"/>
        </w:rPr>
        <w:t>Kính gửi:</w:t>
      </w:r>
      <w:bookmarkEnd w:id="0"/>
      <w:bookmarkEnd w:id="1"/>
      <w:bookmarkEnd w:id="2"/>
      <w:r w:rsidRPr="00760950">
        <w:rPr>
          <w:rFonts w:cs="Arial"/>
          <w:b/>
          <w:bCs/>
          <w:color w:val="000000" w:themeColor="text1"/>
          <w:szCs w:val="20"/>
          <w:lang w:eastAsia="vi-VN" w:bidi="vi-VN"/>
        </w:rPr>
        <w:t>………</w:t>
      </w:r>
    </w:p>
    <w:p w14:paraId="2F62D6D4" w14:textId="77777777" w:rsidR="004E13AC" w:rsidRPr="00760950" w:rsidRDefault="004E13AC" w:rsidP="00B80066">
      <w:pPr>
        <w:keepNext/>
        <w:keepLines/>
        <w:widowControl w:val="0"/>
        <w:tabs>
          <w:tab w:val="left" w:leader="dot" w:pos="4637"/>
        </w:tabs>
        <w:adjustRightInd w:val="0"/>
        <w:snapToGrid w:val="0"/>
        <w:jc w:val="center"/>
        <w:outlineLvl w:val="1"/>
        <w:rPr>
          <w:rFonts w:cs="Arial"/>
          <w:b/>
          <w:bCs/>
          <w:color w:val="000000" w:themeColor="text1"/>
          <w:szCs w:val="20"/>
          <w:lang w:eastAsia="vi-VN" w:bidi="vi-VN"/>
        </w:rPr>
      </w:pPr>
    </w:p>
    <w:p w14:paraId="7DD84EC4" w14:textId="77777777" w:rsidR="004E13AC" w:rsidRPr="00760950" w:rsidRDefault="004E13AC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 w:themeColor="text1"/>
          <w:szCs w:val="20"/>
          <w:lang w:eastAsia="vi-VN" w:bidi="vi-VN"/>
        </w:rPr>
      </w:pPr>
      <w:r w:rsidRPr="00760950">
        <w:rPr>
          <w:rFonts w:cs="Arial"/>
          <w:color w:val="000000" w:themeColor="text1"/>
          <w:szCs w:val="20"/>
          <w:lang w:eastAsia="vi-VN" w:bidi="vi-VN"/>
        </w:rPr>
        <w:t>Người nhập khẩu:</w:t>
      </w:r>
    </w:p>
    <w:p w14:paraId="6E52A78B" w14:textId="77777777" w:rsidR="004E13AC" w:rsidRPr="00760950" w:rsidRDefault="004E13AC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 w:themeColor="text1"/>
          <w:szCs w:val="20"/>
          <w:lang w:eastAsia="vi-VN" w:bidi="vi-VN"/>
        </w:rPr>
      </w:pPr>
      <w:r w:rsidRPr="00760950">
        <w:rPr>
          <w:rFonts w:cs="Arial"/>
          <w:color w:val="000000" w:themeColor="text1"/>
          <w:szCs w:val="20"/>
          <w:lang w:eastAsia="vi-VN" w:bidi="vi-VN"/>
        </w:rPr>
        <w:t>Địa chỉ:</w:t>
      </w:r>
    </w:p>
    <w:p w14:paraId="73F26087" w14:textId="77777777" w:rsidR="004E13AC" w:rsidRPr="00760950" w:rsidRDefault="004E13AC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 w:themeColor="text1"/>
          <w:szCs w:val="20"/>
          <w:lang w:eastAsia="vi-VN" w:bidi="vi-VN"/>
        </w:rPr>
      </w:pPr>
      <w:r w:rsidRPr="00760950">
        <w:rPr>
          <w:rFonts w:cs="Arial"/>
          <w:color w:val="000000" w:themeColor="text1"/>
          <w:szCs w:val="20"/>
          <w:lang w:eastAsia="vi-VN" w:bidi="vi-VN"/>
        </w:rPr>
        <w:t>Điện thoại:</w:t>
      </w:r>
    </w:p>
    <w:p w14:paraId="346DFD93" w14:textId="77777777" w:rsidR="004E13AC" w:rsidRPr="00760950" w:rsidRDefault="004E13AC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 w:themeColor="text1"/>
          <w:szCs w:val="20"/>
          <w:lang w:eastAsia="vi-VN" w:bidi="vi-VN"/>
        </w:rPr>
      </w:pPr>
      <w:r w:rsidRPr="00760950">
        <w:rPr>
          <w:rFonts w:cs="Arial"/>
          <w:color w:val="000000" w:themeColor="text1"/>
          <w:szCs w:val="20"/>
          <w:lang w:eastAsia="vi-VN" w:bidi="vi-VN"/>
        </w:rPr>
        <w:t>E-mail:</w:t>
      </w:r>
    </w:p>
    <w:p w14:paraId="7AA5C4D8" w14:textId="77777777" w:rsidR="004E13AC" w:rsidRPr="00760950" w:rsidRDefault="004E13AC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 w:themeColor="text1"/>
          <w:szCs w:val="20"/>
          <w:lang w:eastAsia="vi-VN" w:bidi="vi-VN"/>
        </w:rPr>
      </w:pPr>
      <w:r w:rsidRPr="00760950">
        <w:rPr>
          <w:rFonts w:cs="Arial"/>
          <w:color w:val="000000" w:themeColor="text1"/>
          <w:szCs w:val="20"/>
          <w:lang w:eastAsia="vi-VN" w:bidi="vi-VN"/>
        </w:rPr>
        <w:t>Căn cứ quy định tại Thông tư số .../2024/TT-BGTVT ngày ... tháng ... năm 2024 của Bộ trưởng Bộ Giao thông vận tải …</w:t>
      </w:r>
      <w:r w:rsidRPr="00760950">
        <w:rPr>
          <w:rFonts w:cs="Arial"/>
          <w:color w:val="000000" w:themeColor="text1"/>
          <w:szCs w:val="20"/>
          <w:vertAlign w:val="superscript"/>
          <w:lang w:eastAsia="vi-VN" w:bidi="vi-VN"/>
        </w:rPr>
        <w:t>(1)</w:t>
      </w:r>
      <w:r w:rsidRPr="00760950">
        <w:rPr>
          <w:rFonts w:cs="Arial"/>
          <w:color w:val="000000" w:themeColor="text1"/>
          <w:szCs w:val="20"/>
          <w:lang w:eastAsia="vi-VN" w:bidi="vi-VN"/>
        </w:rPr>
        <w:t xml:space="preserve">... báo cáo định kỳ về việc nhập khẩu phụ tùng trong năm ... </w:t>
      </w:r>
      <w:r w:rsidRPr="00760950">
        <w:rPr>
          <w:rFonts w:cs="Arial"/>
          <w:color w:val="000000" w:themeColor="text1"/>
          <w:szCs w:val="20"/>
          <w:vertAlign w:val="superscript"/>
          <w:lang w:eastAsia="vi-VN" w:bidi="vi-VN"/>
        </w:rPr>
        <w:t>(2)</w:t>
      </w:r>
      <w:r w:rsidRPr="00760950">
        <w:rPr>
          <w:rFonts w:cs="Arial"/>
          <w:color w:val="000000" w:themeColor="text1"/>
          <w:szCs w:val="20"/>
          <w:lang w:eastAsia="vi-VN" w:bidi="vi-VN"/>
        </w:rPr>
        <w:t xml:space="preserve"> ... , cụ thể như sau: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1156"/>
        <w:gridCol w:w="945"/>
        <w:gridCol w:w="1137"/>
        <w:gridCol w:w="1160"/>
        <w:gridCol w:w="1155"/>
        <w:gridCol w:w="787"/>
        <w:gridCol w:w="1420"/>
        <w:gridCol w:w="860"/>
      </w:tblGrid>
      <w:tr w:rsidR="00760950" w:rsidRPr="00760950" w14:paraId="631B3554" w14:textId="77777777" w:rsidTr="00D56978">
        <w:trPr>
          <w:trHeight w:val="20"/>
          <w:jc w:val="center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47D8782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TT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EC45594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Tên hàng hoá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D13CFF3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Nhãn hiệu</w:t>
            </w: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1D9E88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Tên thương mại / Mã kiểu loại /Ký hiệu thiết kế</w:t>
            </w: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5787A0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Nước sản xuất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3FAABCA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Số Giấy chứng nhận</w:t>
            </w: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9D33BC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Số lượng</w:t>
            </w: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D6747C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Tờ khai hải quan</w:t>
            </w: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53F93F0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Ghi chú</w:t>
            </w:r>
          </w:p>
        </w:tc>
      </w:tr>
      <w:tr w:rsidR="00760950" w:rsidRPr="00760950" w14:paraId="1AEE465C" w14:textId="77777777" w:rsidTr="00D56978">
        <w:trPr>
          <w:trHeight w:val="20"/>
          <w:jc w:val="center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5D9BADF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1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E2D14F" w14:textId="77777777" w:rsidR="004E13AC" w:rsidRPr="00760950" w:rsidRDefault="004E13AC" w:rsidP="00B80066">
            <w:pPr>
              <w:widowControl w:val="0"/>
              <w:adjustRightInd w:val="0"/>
              <w:snapToGrid w:val="0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Sản phẩm 1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848471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AD99421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8148EDA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7B92B5E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5C19DBF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CD981B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D51170E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</w:tr>
      <w:tr w:rsidR="00760950" w:rsidRPr="00760950" w14:paraId="54CF1A6C" w14:textId="77777777" w:rsidTr="00D56978">
        <w:trPr>
          <w:trHeight w:val="20"/>
          <w:jc w:val="center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20DFBD5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D82EE00" w14:textId="77777777" w:rsidR="004E13AC" w:rsidRPr="00760950" w:rsidRDefault="004E13AC" w:rsidP="00B80066">
            <w:pPr>
              <w:widowControl w:val="0"/>
              <w:adjustRightInd w:val="0"/>
              <w:snapToGrid w:val="0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Sản phẩm 2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2F144C1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CE74FEB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0F1BFDD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55A64CA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D97B9D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6814E6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3CF66D62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</w:tr>
      <w:tr w:rsidR="00760950" w:rsidRPr="00760950" w14:paraId="1AEB7A88" w14:textId="77777777" w:rsidTr="00D56978">
        <w:trPr>
          <w:trHeight w:val="20"/>
          <w:jc w:val="center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358890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8C4C24C" w14:textId="77777777" w:rsidR="004E13AC" w:rsidRPr="00760950" w:rsidRDefault="004E13AC" w:rsidP="00B80066">
            <w:pPr>
              <w:widowControl w:val="0"/>
              <w:adjustRightInd w:val="0"/>
              <w:snapToGrid w:val="0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5EAA1D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DB0DF79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579DCA1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F11E4C1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8198E8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D3B921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F71C6FC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</w:tr>
      <w:tr w:rsidR="004E13AC" w:rsidRPr="00760950" w14:paraId="141D7AF5" w14:textId="77777777" w:rsidTr="00D56978">
        <w:trPr>
          <w:trHeight w:val="20"/>
          <w:jc w:val="center"/>
        </w:trPr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6C87ABD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n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4197B80" w14:textId="77777777" w:rsidR="004E13AC" w:rsidRPr="00760950" w:rsidRDefault="004E13AC" w:rsidP="00B80066">
            <w:pPr>
              <w:widowControl w:val="0"/>
              <w:adjustRightInd w:val="0"/>
              <w:snapToGrid w:val="0"/>
              <w:rPr>
                <w:rFonts w:cs="Arial"/>
                <w:color w:val="000000" w:themeColor="text1"/>
                <w:szCs w:val="20"/>
                <w:lang w:eastAsia="vi-VN" w:bidi="vi-VN"/>
              </w:rPr>
            </w:pPr>
            <w:r w:rsidRPr="00760950">
              <w:rPr>
                <w:rFonts w:cs="Arial"/>
                <w:color w:val="000000" w:themeColor="text1"/>
                <w:szCs w:val="20"/>
                <w:lang w:eastAsia="vi-VN" w:bidi="vi-VN"/>
              </w:rPr>
              <w:t>Sản phẩm n</w:t>
            </w:r>
          </w:p>
        </w:tc>
        <w:tc>
          <w:tcPr>
            <w:tcW w:w="5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0A3CB58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6BCD3BF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5142BFD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1E86E71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CE19D52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7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65D3C71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  <w:tc>
          <w:tcPr>
            <w:tcW w:w="4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E47305" w14:textId="77777777" w:rsidR="004E13AC" w:rsidRPr="00760950" w:rsidRDefault="004E13AC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 w:themeColor="text1"/>
                <w:szCs w:val="20"/>
                <w:lang w:eastAsia="vi-VN" w:bidi="vi-VN"/>
              </w:rPr>
            </w:pPr>
          </w:p>
        </w:tc>
      </w:tr>
    </w:tbl>
    <w:p w14:paraId="4A02D14F" w14:textId="77777777" w:rsidR="004E13AC" w:rsidRPr="00760950" w:rsidRDefault="004E13AC" w:rsidP="00B80066">
      <w:pPr>
        <w:widowControl w:val="0"/>
        <w:adjustRightInd w:val="0"/>
        <w:snapToGrid w:val="0"/>
        <w:rPr>
          <w:rFonts w:eastAsia="Courier New" w:cs="Arial"/>
          <w:color w:val="000000" w:themeColor="text1"/>
          <w:szCs w:val="20"/>
          <w:lang w:val="en-GB" w:eastAsia="vi-VN" w:bidi="vi-VN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4E13AC" w:rsidRPr="00760950" w14:paraId="1DBB1A60" w14:textId="77777777" w:rsidTr="00D56978">
        <w:tc>
          <w:tcPr>
            <w:tcW w:w="2500" w:type="pct"/>
          </w:tcPr>
          <w:p w14:paraId="6924A867" w14:textId="77777777" w:rsidR="004E13AC" w:rsidRPr="00760950" w:rsidRDefault="004E13AC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14:paraId="3E5D560E" w14:textId="77777777" w:rsidR="004E13AC" w:rsidRPr="00760950" w:rsidRDefault="004E13AC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7609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Người đại diện theo pháp luật</w:t>
            </w:r>
            <w:r w:rsidRPr="0076095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br/>
              <w:t>của người nhập khẩu</w:t>
            </w:r>
            <w:r w:rsidRPr="00760950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br/>
            </w:r>
            <w:r w:rsidRPr="00760950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GB"/>
              </w:rPr>
              <w:t>(Ghi rõ họ tên và đóng dấu)</w:t>
            </w:r>
          </w:p>
        </w:tc>
      </w:tr>
    </w:tbl>
    <w:p w14:paraId="2DEF8CB3" w14:textId="77777777" w:rsidR="004E13AC" w:rsidRPr="00760950" w:rsidRDefault="004E13AC" w:rsidP="00B80066">
      <w:pPr>
        <w:keepNext/>
        <w:keepLines/>
        <w:widowControl w:val="0"/>
        <w:adjustRightInd w:val="0"/>
        <w:snapToGrid w:val="0"/>
        <w:outlineLvl w:val="1"/>
        <w:rPr>
          <w:rFonts w:cs="Arial"/>
          <w:i/>
          <w:iCs/>
          <w:color w:val="000000" w:themeColor="text1"/>
          <w:szCs w:val="20"/>
          <w:lang w:val="en-GB" w:eastAsia="vi-VN" w:bidi="vi-VN"/>
        </w:rPr>
      </w:pPr>
    </w:p>
    <w:p w14:paraId="59F56EDD" w14:textId="77777777" w:rsidR="004E13AC" w:rsidRPr="00760950" w:rsidRDefault="004E13AC" w:rsidP="00B80066">
      <w:pPr>
        <w:keepNext/>
        <w:keepLines/>
        <w:widowControl w:val="0"/>
        <w:adjustRightInd w:val="0"/>
        <w:snapToGrid w:val="0"/>
        <w:spacing w:after="120"/>
        <w:ind w:firstLine="720"/>
        <w:outlineLvl w:val="1"/>
        <w:rPr>
          <w:rFonts w:cs="Arial"/>
          <w:color w:val="000000" w:themeColor="text1"/>
          <w:szCs w:val="20"/>
          <w:vertAlign w:val="superscript"/>
          <w:lang w:val="en-GB" w:eastAsia="vi-VN" w:bidi="vi-VN"/>
        </w:rPr>
      </w:pPr>
      <w:r w:rsidRPr="00760950">
        <w:rPr>
          <w:rFonts w:cs="Arial"/>
          <w:color w:val="000000" w:themeColor="text1"/>
          <w:szCs w:val="20"/>
          <w:vertAlign w:val="superscript"/>
          <w:lang w:val="en-GB" w:eastAsia="vi-VN" w:bidi="vi-VN"/>
        </w:rPr>
        <w:t>____________________________</w:t>
      </w:r>
    </w:p>
    <w:p w14:paraId="48EF8476" w14:textId="77777777" w:rsidR="00760950" w:rsidRPr="00760950" w:rsidRDefault="004E13AC" w:rsidP="00760950">
      <w:pPr>
        <w:keepNext/>
        <w:keepLines/>
        <w:widowControl w:val="0"/>
        <w:adjustRightInd w:val="0"/>
        <w:snapToGrid w:val="0"/>
        <w:spacing w:after="120"/>
        <w:ind w:firstLine="720"/>
        <w:outlineLvl w:val="1"/>
        <w:rPr>
          <w:rFonts w:cs="Arial"/>
          <w:color w:val="000000" w:themeColor="text1"/>
          <w:szCs w:val="20"/>
          <w:lang w:val="en-US" w:eastAsia="vi-VN" w:bidi="vi-VN"/>
        </w:rPr>
      </w:pPr>
      <w:r w:rsidRPr="00760950">
        <w:rPr>
          <w:rFonts w:cs="Arial"/>
          <w:color w:val="000000" w:themeColor="text1"/>
          <w:szCs w:val="20"/>
          <w:vertAlign w:val="superscript"/>
          <w:lang w:val="en-GB" w:eastAsia="vi-VN" w:bidi="vi-VN"/>
        </w:rPr>
        <w:t>(</w:t>
      </w:r>
      <w:r w:rsidRPr="00760950">
        <w:rPr>
          <w:rFonts w:cs="Arial"/>
          <w:color w:val="000000" w:themeColor="text1"/>
          <w:szCs w:val="20"/>
          <w:vertAlign w:val="superscript"/>
          <w:lang w:eastAsia="vi-VN" w:bidi="vi-VN"/>
        </w:rPr>
        <w:footnoteRef/>
      </w:r>
      <w:r w:rsidRPr="00760950">
        <w:rPr>
          <w:rFonts w:cs="Arial"/>
          <w:color w:val="000000" w:themeColor="text1"/>
          <w:szCs w:val="20"/>
          <w:vertAlign w:val="superscript"/>
          <w:lang w:val="en-GB" w:eastAsia="vi-VN" w:bidi="vi-VN"/>
        </w:rPr>
        <w:t>)</w:t>
      </w:r>
      <w:r w:rsidRPr="00760950">
        <w:rPr>
          <w:rFonts w:cs="Arial"/>
          <w:color w:val="000000" w:themeColor="text1"/>
          <w:szCs w:val="20"/>
          <w:lang w:val="en-GB" w:eastAsia="vi-VN" w:bidi="vi-VN"/>
        </w:rPr>
        <w:t xml:space="preserve"> </w:t>
      </w:r>
      <w:r w:rsidRPr="00760950">
        <w:rPr>
          <w:rFonts w:cs="Arial"/>
          <w:color w:val="000000" w:themeColor="text1"/>
          <w:szCs w:val="20"/>
          <w:lang w:eastAsia="vi-VN" w:bidi="vi-VN"/>
        </w:rPr>
        <w:t>Tên người nhập khẩu</w:t>
      </w:r>
    </w:p>
    <w:p w14:paraId="37D9611F" w14:textId="07865ECD" w:rsidR="00133017" w:rsidRPr="00760950" w:rsidRDefault="004E13AC" w:rsidP="00760950">
      <w:pPr>
        <w:keepNext/>
        <w:keepLines/>
        <w:widowControl w:val="0"/>
        <w:adjustRightInd w:val="0"/>
        <w:snapToGrid w:val="0"/>
        <w:spacing w:after="120"/>
        <w:ind w:firstLine="720"/>
        <w:outlineLvl w:val="1"/>
        <w:rPr>
          <w:rFonts w:cs="Arial"/>
          <w:color w:val="000000" w:themeColor="text1"/>
          <w:szCs w:val="20"/>
        </w:rPr>
      </w:pPr>
      <w:r w:rsidRPr="00760950">
        <w:rPr>
          <w:rFonts w:cs="Arial"/>
          <w:color w:val="000000" w:themeColor="text1"/>
          <w:szCs w:val="20"/>
          <w:vertAlign w:val="superscript"/>
          <w:lang w:val="en-GB" w:eastAsia="vi-VN" w:bidi="vi-VN"/>
        </w:rPr>
        <w:t>(</w:t>
      </w:r>
      <w:r w:rsidRPr="00760950">
        <w:rPr>
          <w:rFonts w:cs="Arial"/>
          <w:color w:val="000000" w:themeColor="text1"/>
          <w:szCs w:val="20"/>
          <w:vertAlign w:val="superscript"/>
          <w:lang w:eastAsia="vi-VN" w:bidi="vi-VN"/>
        </w:rPr>
        <w:t>2</w:t>
      </w:r>
      <w:r w:rsidRPr="00760950">
        <w:rPr>
          <w:rFonts w:cs="Arial"/>
          <w:color w:val="000000" w:themeColor="text1"/>
          <w:szCs w:val="20"/>
          <w:vertAlign w:val="superscript"/>
          <w:lang w:val="en-GB" w:eastAsia="vi-VN" w:bidi="vi-VN"/>
        </w:rPr>
        <w:t>)</w:t>
      </w:r>
      <w:r w:rsidRPr="00760950">
        <w:rPr>
          <w:rFonts w:cs="Arial"/>
          <w:color w:val="000000" w:themeColor="text1"/>
          <w:szCs w:val="20"/>
          <w:vertAlign w:val="superscript"/>
          <w:lang w:eastAsia="vi-VN" w:bidi="vi-VN"/>
        </w:rPr>
        <w:t xml:space="preserve"> </w:t>
      </w:r>
      <w:r w:rsidRPr="00760950">
        <w:rPr>
          <w:rFonts w:cs="Arial"/>
          <w:color w:val="000000" w:themeColor="text1"/>
          <w:szCs w:val="20"/>
          <w:lang w:eastAsia="vi-VN" w:bidi="vi-VN"/>
        </w:rPr>
        <w:t>Thời gian tính từ 01/01 đến hết 31/12 của năm đó.</w:t>
      </w:r>
    </w:p>
    <w:sectPr w:rsidR="00133017" w:rsidRPr="00760950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AC"/>
    <w:rsid w:val="0008006B"/>
    <w:rsid w:val="000A0C79"/>
    <w:rsid w:val="000C697B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4E13AC"/>
    <w:rsid w:val="00537140"/>
    <w:rsid w:val="005E45E3"/>
    <w:rsid w:val="005F7A1E"/>
    <w:rsid w:val="00616E15"/>
    <w:rsid w:val="006813D0"/>
    <w:rsid w:val="006A2149"/>
    <w:rsid w:val="00736FD4"/>
    <w:rsid w:val="00760950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75055"/>
  <w15:chartTrackingRefBased/>
  <w15:docId w15:val="{114BB998-8DCC-4B51-B588-06A407A4C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3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3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3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3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3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3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3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3A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3A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3A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3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3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3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3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3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3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3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3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3AC"/>
    <w:rPr>
      <w:b/>
      <w:bCs/>
      <w:smallCaps/>
      <w:color w:val="2F5496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4E13AC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E13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2025-10-01T02:34:00Z</dcterms:created>
  <dcterms:modified xsi:type="dcterms:W3CDTF">2025-10-01T02:38:00Z</dcterms:modified>
</cp:coreProperties>
</file>