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3B2" w:rsidRPr="002E14E3" w:rsidRDefault="009013B2" w:rsidP="009013B2">
      <w:pPr>
        <w:tabs>
          <w:tab w:val="left" w:pos="112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0" w:name="_GoBack"/>
      <w:r w:rsidRPr="002E14E3">
        <w:rPr>
          <w:rFonts w:ascii="Arial" w:eastAsia="Times New Roman" w:hAnsi="Arial" w:cs="Arial"/>
          <w:b/>
          <w:bCs/>
          <w:sz w:val="20"/>
          <w:szCs w:val="20"/>
        </w:rPr>
        <w:t xml:space="preserve">Mẫu số 02: </w:t>
      </w:r>
      <w:r w:rsidRPr="002E14E3">
        <w:rPr>
          <w:rFonts w:ascii="Arial" w:eastAsia="Times New Roman" w:hAnsi="Arial" w:cs="Arial"/>
          <w:sz w:val="20"/>
          <w:szCs w:val="20"/>
        </w:rPr>
        <w:t>Giấy chứng nhận đội trưởng Đội Kiểm tra xe quân sự</w:t>
      </w:r>
    </w:p>
    <w:bookmarkEnd w:id="0"/>
    <w:p w:rsidR="009013B2" w:rsidRPr="002E14E3" w:rsidRDefault="009013B2" w:rsidP="009013B2">
      <w:pPr>
        <w:adjustRightInd w:val="0"/>
        <w:snapToGrid w:val="0"/>
        <w:jc w:val="center"/>
        <w:rPr>
          <w:rFonts w:ascii="Arial" w:eastAsia="Times New Roman" w:hAnsi="Arial" w:cs="Arial"/>
          <w:sz w:val="20"/>
          <w:szCs w:val="20"/>
          <w:lang w:val="en-GB"/>
        </w:rPr>
      </w:pPr>
      <w:r w:rsidRPr="002E14E3">
        <w:rPr>
          <w:rFonts w:ascii="Arial" w:eastAsia="Times New Roman" w:hAnsi="Arial" w:cs="Arial"/>
          <w:noProof/>
          <w:sz w:val="20"/>
          <w:szCs w:val="20"/>
          <w:lang w:val="en-US" w:eastAsia="en-US" w:bidi="ar-SA"/>
        </w:rPr>
        <w:drawing>
          <wp:inline distT="0" distB="0" distL="0" distR="0" wp14:anchorId="3EC522BC" wp14:editId="2BD25EF0">
            <wp:extent cx="4133333" cy="1476190"/>
            <wp:effectExtent l="0" t="0" r="635" b="0"/>
            <wp:docPr id="7809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3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3B2" w:rsidRPr="002E14E3" w:rsidRDefault="009013B2" w:rsidP="009013B2">
      <w:pPr>
        <w:adjustRightInd w:val="0"/>
        <w:snapToGrid w:val="0"/>
        <w:jc w:val="center"/>
        <w:rPr>
          <w:rFonts w:ascii="Arial" w:hAnsi="Arial" w:cs="Arial"/>
          <w:sz w:val="20"/>
          <w:szCs w:val="20"/>
        </w:rPr>
      </w:pPr>
    </w:p>
    <w:p w:rsidR="009013B2" w:rsidRPr="002E14E3" w:rsidRDefault="009013B2" w:rsidP="009013B2">
      <w:pPr>
        <w:tabs>
          <w:tab w:val="left" w:pos="1146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1" w:name="bookmark222"/>
      <w:bookmarkEnd w:id="1"/>
      <w:r w:rsidRPr="00D1354A">
        <w:rPr>
          <w:rFonts w:ascii="Arial" w:eastAsia="Times New Roman" w:hAnsi="Arial" w:cs="Arial"/>
          <w:sz w:val="20"/>
          <w:szCs w:val="20"/>
        </w:rPr>
        <w:t xml:space="preserve">1. </w:t>
      </w:r>
      <w:r w:rsidRPr="002E14E3">
        <w:rPr>
          <w:rFonts w:ascii="Arial" w:eastAsia="Times New Roman" w:hAnsi="Arial" w:cs="Arial"/>
          <w:sz w:val="20"/>
          <w:szCs w:val="20"/>
        </w:rPr>
        <w:t>Quy cách:</w:t>
      </w:r>
    </w:p>
    <w:p w:rsidR="009013B2" w:rsidRPr="002E14E3" w:rsidRDefault="009013B2" w:rsidP="009013B2">
      <w:pPr>
        <w:tabs>
          <w:tab w:val="left" w:pos="1129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2" w:name="bookmark223"/>
      <w:bookmarkEnd w:id="2"/>
      <w:r w:rsidRPr="00D1354A">
        <w:rPr>
          <w:rFonts w:ascii="Arial" w:eastAsia="Times New Roman" w:hAnsi="Arial" w:cs="Arial"/>
          <w:sz w:val="20"/>
          <w:szCs w:val="20"/>
        </w:rPr>
        <w:t xml:space="preserve">a) </w:t>
      </w:r>
      <w:r w:rsidRPr="002E14E3">
        <w:rPr>
          <w:rFonts w:ascii="Arial" w:eastAsia="Times New Roman" w:hAnsi="Arial" w:cs="Arial"/>
          <w:sz w:val="20"/>
          <w:szCs w:val="20"/>
        </w:rPr>
        <w:t>Chất liệu: Vật liệu PET;</w:t>
      </w:r>
    </w:p>
    <w:p w:rsidR="009013B2" w:rsidRPr="002E14E3" w:rsidRDefault="009013B2" w:rsidP="009013B2">
      <w:pPr>
        <w:tabs>
          <w:tab w:val="left" w:pos="1147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3" w:name="bookmark224"/>
      <w:bookmarkEnd w:id="3"/>
      <w:r w:rsidRPr="002E14E3">
        <w:rPr>
          <w:rFonts w:ascii="Arial" w:eastAsia="Times New Roman" w:hAnsi="Arial" w:cs="Arial"/>
          <w:sz w:val="20"/>
          <w:szCs w:val="20"/>
        </w:rPr>
        <w:t>b) Mặt trước và mặt sau giữa có hình quốc huy, nền vân hồng; mặt trước có ảnh (20 x 30) mm;</w:t>
      </w:r>
    </w:p>
    <w:p w:rsidR="009013B2" w:rsidRPr="002E14E3" w:rsidRDefault="009013B2" w:rsidP="009013B2">
      <w:pPr>
        <w:tabs>
          <w:tab w:val="left" w:pos="1150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</w:rPr>
      </w:pPr>
      <w:bookmarkStart w:id="4" w:name="bookmark225"/>
      <w:bookmarkEnd w:id="4"/>
      <w:r w:rsidRPr="002E14E3">
        <w:rPr>
          <w:rFonts w:ascii="Arial" w:eastAsia="Times New Roman" w:hAnsi="Arial" w:cs="Arial"/>
          <w:sz w:val="20"/>
          <w:szCs w:val="20"/>
        </w:rPr>
        <w:t>c) Kích thước: Dài x rộng x dày (85,60 x 53,98 x 0,76) mm.</w:t>
      </w:r>
    </w:p>
    <w:p w:rsidR="00011B80" w:rsidRDefault="009013B2" w:rsidP="009013B2">
      <w:bookmarkStart w:id="5" w:name="bookmark226"/>
      <w:bookmarkEnd w:id="5"/>
      <w:r w:rsidRPr="002E14E3">
        <w:rPr>
          <w:rFonts w:ascii="Arial" w:eastAsia="Times New Roman" w:hAnsi="Arial" w:cs="Arial"/>
          <w:sz w:val="20"/>
          <w:szCs w:val="20"/>
        </w:rPr>
        <w:t>2. Thời hạn sử dụng: Giấy ủy nhiệm kiểm tra có thời hạn 05 năm; tháng 12 hằng năm Cơ quan Xe máy - Vận tải thuộc Cục Hậu cần - Kỹ thuật cấp quân khu, quân, đoàn và tương đương có trách nhiệm tổng hợp đề nghị Cục Xe máy - Vận tải/Tổng cục Hậu cần - Kỹ thuật đóng dấu gia hạn theo quy định.</w:t>
      </w:r>
    </w:p>
    <w:sectPr w:rsidR="00011B80" w:rsidSect="009013B2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3B01" w:rsidRDefault="00883B01" w:rsidP="009013B2">
      <w:r>
        <w:separator/>
      </w:r>
    </w:p>
  </w:endnote>
  <w:endnote w:type="continuationSeparator" w:id="0">
    <w:p w:rsidR="00883B01" w:rsidRDefault="00883B01" w:rsidP="00901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3B01" w:rsidRDefault="00883B01" w:rsidP="009013B2">
      <w:r>
        <w:separator/>
      </w:r>
    </w:p>
  </w:footnote>
  <w:footnote w:type="continuationSeparator" w:id="0">
    <w:p w:rsidR="00883B01" w:rsidRDefault="00883B01" w:rsidP="009013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3B2"/>
    <w:rsid w:val="00011B80"/>
    <w:rsid w:val="00883B01"/>
    <w:rsid w:val="0090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18E6A0-EF92-468B-ACEF-E81FBA1B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013B2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13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13B2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9013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3B2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2025-09-19T02:09:00Z</dcterms:created>
  <dcterms:modified xsi:type="dcterms:W3CDTF">2025-09-19T02:10:00Z</dcterms:modified>
</cp:coreProperties>
</file>