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0"/>
        <w:gridCol w:w="5069"/>
      </w:tblGrid>
      <w:tr w:rsidR="0017180D" w:rsidRPr="008F7F6A" w:rsidTr="00BD3AE1">
        <w:trPr>
          <w:jc w:val="center"/>
        </w:trPr>
        <w:tc>
          <w:tcPr>
            <w:tcW w:w="2193" w:type="pct"/>
          </w:tcPr>
          <w:p w:rsidR="0017180D" w:rsidRPr="008F7F6A" w:rsidRDefault="0017180D" w:rsidP="00BD3AE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807" w:type="pct"/>
            <w:hideMark/>
          </w:tcPr>
          <w:p w:rsidR="0017180D" w:rsidRPr="008F7F6A" w:rsidRDefault="0017180D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Mẫu ĐKX05</w:t>
            </w:r>
          </w:p>
          <w:p w:rsidR="0017180D" w:rsidRPr="008F7F6A" w:rsidRDefault="0017180D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Ban hành kèm theo Thông tư số 79/2024/TT-BCA</w:t>
            </w:r>
          </w:p>
          <w:p w:rsidR="0017180D" w:rsidRPr="008F7F6A" w:rsidRDefault="0017180D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ngày 15/11/2024 của Bộ trưởng Bộ Công an</w:t>
            </w:r>
          </w:p>
        </w:tc>
      </w:tr>
    </w:tbl>
    <w:p w:rsidR="0017180D" w:rsidRPr="008F7F6A" w:rsidRDefault="0017180D" w:rsidP="0017180D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17180D" w:rsidRPr="008F7F6A" w:rsidRDefault="0017180D" w:rsidP="0017180D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>CHỨNG NHẬN ĐĂNG KÝ XE TẠM THỜI</w:t>
      </w:r>
    </w:p>
    <w:p w:rsidR="0017180D" w:rsidRPr="008F7F6A" w:rsidRDefault="0017180D" w:rsidP="0017180D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17180D" w:rsidRPr="008F7F6A" w:rsidRDefault="0017180D" w:rsidP="0017180D">
      <w:pPr>
        <w:spacing w:after="120"/>
        <w:ind w:firstLine="720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8F7F6A">
        <w:rPr>
          <w:rFonts w:ascii="Arial" w:hAnsi="Arial" w:cs="Arial"/>
          <w:color w:val="000000" w:themeColor="text1"/>
          <w:sz w:val="20"/>
          <w:szCs w:val="20"/>
          <w:lang w:val="en-US"/>
        </w:rPr>
        <w:t>1. Mặt trước</w:t>
      </w:r>
    </w:p>
    <w:p w:rsidR="0017180D" w:rsidRPr="008F7F6A" w:rsidRDefault="0017180D" w:rsidP="0017180D">
      <w:pPr>
        <w:rPr>
          <w:rFonts w:ascii="Arial" w:hAnsi="Arial" w:cs="Arial"/>
          <w:color w:val="000000" w:themeColor="text1"/>
          <w:sz w:val="20"/>
          <w:szCs w:val="20"/>
          <w:lang w:val="en-US"/>
        </w:rPr>
        <w:sectPr w:rsidR="0017180D" w:rsidRPr="008F7F6A" w:rsidSect="001633DF">
          <w:pgSz w:w="11909" w:h="16834" w:code="9"/>
          <w:pgMar w:top="1440" w:right="1440" w:bottom="1440" w:left="1440" w:header="0" w:footer="0" w:gutter="0"/>
          <w:cols w:space="720"/>
          <w:noEndnote/>
          <w:docGrid w:linePitch="360"/>
        </w:sectPr>
      </w:pPr>
      <w:r w:rsidRPr="008F7F6A">
        <w:rPr>
          <w:rFonts w:ascii="Arial" w:hAnsi="Arial" w:cs="Arial"/>
          <w:noProof/>
          <w:color w:val="000000" w:themeColor="text1"/>
          <w:sz w:val="20"/>
          <w:szCs w:val="20"/>
          <w:lang w:val="en-US" w:eastAsia="en-US" w:bidi="ar-SA"/>
        </w:rPr>
        <w:drawing>
          <wp:inline distT="0" distB="0" distL="0" distR="0" wp14:anchorId="2B2B35A8" wp14:editId="33B634B1">
            <wp:extent cx="3517988" cy="2353901"/>
            <wp:effectExtent l="0" t="0" r="635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6725" cy="236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80D" w:rsidRPr="008F7F6A" w:rsidRDefault="0017180D" w:rsidP="0017180D">
      <w:pPr>
        <w:spacing w:after="120"/>
        <w:ind w:firstLine="720"/>
        <w:rPr>
          <w:rFonts w:ascii="Arial" w:hAnsi="Arial" w:cs="Arial"/>
          <w:color w:val="000000" w:themeColor="text1"/>
          <w:sz w:val="20"/>
          <w:szCs w:val="20"/>
        </w:rPr>
      </w:pPr>
      <w:bookmarkStart w:id="0" w:name="bookmark381"/>
      <w:bookmarkStart w:id="1" w:name="bookmark382"/>
      <w:bookmarkStart w:id="2" w:name="bookmark383"/>
      <w:bookmarkStart w:id="3" w:name="bookmark384"/>
      <w:bookmarkEnd w:id="0"/>
      <w:r w:rsidRPr="008F7F6A">
        <w:rPr>
          <w:rFonts w:ascii="Arial" w:hAnsi="Arial" w:cs="Arial"/>
          <w:color w:val="000000" w:themeColor="text1"/>
          <w:sz w:val="20"/>
          <w:szCs w:val="20"/>
        </w:rPr>
        <w:lastRenderedPageBreak/>
        <w:t>2. Mặt sau</w:t>
      </w:r>
      <w:bookmarkEnd w:id="1"/>
      <w:bookmarkEnd w:id="2"/>
      <w:bookmarkEnd w:id="3"/>
    </w:p>
    <w:p w:rsidR="0017180D" w:rsidRPr="008F7F6A" w:rsidRDefault="0017180D" w:rsidP="0017180D">
      <w:pPr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noProof/>
          <w:color w:val="000000" w:themeColor="text1"/>
          <w:sz w:val="20"/>
          <w:szCs w:val="20"/>
          <w:lang w:val="en-US" w:eastAsia="en-US" w:bidi="ar-SA"/>
        </w:rPr>
        <w:drawing>
          <wp:inline distT="0" distB="0" distL="0" distR="0" wp14:anchorId="701028CA" wp14:editId="36F9B9F4">
            <wp:extent cx="3645106" cy="2394641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8084" cy="240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80D" w:rsidRPr="008F7F6A" w:rsidRDefault="0017180D" w:rsidP="0017180D">
      <w:pPr>
        <w:spacing w:after="120"/>
        <w:ind w:firstLine="720"/>
        <w:rPr>
          <w:rFonts w:ascii="Arial" w:hAnsi="Arial" w:cs="Arial"/>
          <w:color w:val="000000" w:themeColor="text1"/>
          <w:sz w:val="20"/>
          <w:szCs w:val="20"/>
        </w:rPr>
      </w:pPr>
      <w:bookmarkStart w:id="4" w:name="bookmark385"/>
      <w:bookmarkEnd w:id="4"/>
      <w:r w:rsidRPr="008F7F6A">
        <w:rPr>
          <w:rFonts w:ascii="Arial" w:hAnsi="Arial" w:cs="Arial"/>
          <w:color w:val="000000" w:themeColor="text1"/>
          <w:sz w:val="20"/>
          <w:szCs w:val="20"/>
        </w:rPr>
        <w:t>Ghi chú: Ký hiệu trong mẫu: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3400"/>
        <w:gridCol w:w="4923"/>
      </w:tblGrid>
      <w:tr w:rsidR="0017180D" w:rsidRPr="008F7F6A" w:rsidTr="00BD3AE1">
        <w:trPr>
          <w:trHeight w:val="20"/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Ở TRUNG ƯƠNG</w:t>
            </w:r>
          </w:p>
        </w:tc>
        <w:tc>
          <w:tcPr>
            <w:tcW w:w="27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Ở ĐỊA PHƯƠNG</w:t>
            </w:r>
          </w:p>
        </w:tc>
      </w:tr>
      <w:tr w:rsidR="0017180D" w:rsidRPr="008F7F6A" w:rsidTr="00BD3AE1">
        <w:trPr>
          <w:trHeight w:val="20"/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(1)</w:t>
            </w:r>
          </w:p>
        </w:tc>
        <w:tc>
          <w:tcPr>
            <w:tcW w:w="18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CÔNG AN</w:t>
            </w:r>
          </w:p>
        </w:tc>
        <w:tc>
          <w:tcPr>
            <w:tcW w:w="27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CÔNG AN TỈNH, THÀNH PHỐ + TÊN ĐỊA PHƯƠNG</w:t>
            </w:r>
          </w:p>
        </w:tc>
      </w:tr>
      <w:tr w:rsidR="0017180D" w:rsidRPr="008F7F6A" w:rsidTr="00BD3AE1">
        <w:trPr>
          <w:trHeight w:val="20"/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(2)</w:t>
            </w:r>
          </w:p>
        </w:tc>
        <w:tc>
          <w:tcPr>
            <w:tcW w:w="18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Ministry of Public Security</w:t>
            </w:r>
          </w:p>
        </w:tc>
        <w:tc>
          <w:tcPr>
            <w:tcW w:w="27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Police of + tên 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địa phương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+Province /City</w:t>
            </w:r>
          </w:p>
        </w:tc>
      </w:tr>
      <w:tr w:rsidR="0017180D" w:rsidRPr="008F7F6A" w:rsidTr="00BD3AE1">
        <w:trPr>
          <w:trHeight w:val="20"/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(3)</w:t>
            </w:r>
          </w:p>
        </w:tc>
        <w:tc>
          <w:tcPr>
            <w:tcW w:w="18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CỤC CẢNH SÁT GIAO THÔNG</w:t>
            </w:r>
          </w:p>
        </w:tc>
        <w:tc>
          <w:tcPr>
            <w:tcW w:w="27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PHÒNG CẢNH SÁT GIAO THÔNG; CÔNG AN THÀNH</w:t>
            </w:r>
          </w:p>
          <w:p w:rsidR="0017180D" w:rsidRPr="008F7F6A" w:rsidRDefault="0017180D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PHỐ, QUẬN, HUYỆN, THỊ XÃ+ TÊN ĐỊA PHƯƠNG</w:t>
            </w:r>
          </w:p>
        </w:tc>
      </w:tr>
      <w:tr w:rsidR="0017180D" w:rsidRPr="008F7F6A" w:rsidTr="00BD3AE1">
        <w:trPr>
          <w:trHeight w:val="20"/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(4)</w:t>
            </w:r>
          </w:p>
        </w:tc>
        <w:tc>
          <w:tcPr>
            <w:tcW w:w="18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Traffic Police Department</w:t>
            </w:r>
          </w:p>
        </w:tc>
        <w:tc>
          <w:tcPr>
            <w:tcW w:w="27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Traffic Police Division,</w:t>
            </w:r>
          </w:p>
          <w:p w:rsidR="0017180D" w:rsidRPr="008F7F6A" w:rsidRDefault="0017180D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Police of + tên địa phương City/District/ Town</w:t>
            </w:r>
          </w:p>
        </w:tc>
      </w:tr>
      <w:tr w:rsidR="0017180D" w:rsidRPr="008F7F6A" w:rsidTr="00BD3AE1">
        <w:trPr>
          <w:trHeight w:val="20"/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(5)</w:t>
            </w:r>
          </w:p>
        </w:tc>
        <w:tc>
          <w:tcPr>
            <w:tcW w:w="18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HÀ NỘI</w:t>
            </w:r>
          </w:p>
        </w:tc>
        <w:tc>
          <w:tcPr>
            <w:tcW w:w="27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TÊN ĐỊA PHƯƠNG</w:t>
            </w:r>
          </w:p>
        </w:tc>
      </w:tr>
      <w:tr w:rsidR="0017180D" w:rsidRPr="008F7F6A" w:rsidTr="00BD3AE1">
        <w:trPr>
          <w:trHeight w:val="20"/>
          <w:jc w:val="center"/>
        </w:trPr>
        <w:tc>
          <w:tcPr>
            <w:tcW w:w="38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(6)</w:t>
            </w:r>
          </w:p>
        </w:tc>
        <w:tc>
          <w:tcPr>
            <w:tcW w:w="18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CỤC TRƯ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Ở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NG</w:t>
            </w:r>
          </w:p>
        </w:tc>
        <w:tc>
          <w:tcPr>
            <w:tcW w:w="27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TRƯỞNG PHÒNG; TRƯỞNG CÔNG AN THÀNH PHỐ, QUẬN, HUYỆN, THỊ XÃ; TRƯỞNG CÔNG AN PHƯỜNG, XÃ, THỊ TRẤN</w:t>
            </w:r>
          </w:p>
        </w:tc>
      </w:tr>
      <w:tr w:rsidR="0017180D" w:rsidRPr="008F7F6A" w:rsidTr="00BD3AE1">
        <w:trPr>
          <w:trHeight w:val="20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7180D" w:rsidRPr="008F7F6A" w:rsidRDefault="0017180D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Chứng nhận đăng ký xe rơ moóc, sơ mi rơ moóc in trên phôi chất liệu giấy bảo an tổng hợp, có mã vạch QR: Kích thước 85.6 x 53.98 mm được in trên nền mầu vàng, hoa văn hình Công an hiệu. Số chỗ bao gồm: số chỗ ngồi, chỗ đứng, chỗ nằm.</w:t>
            </w:r>
          </w:p>
          <w:p w:rsidR="0017180D" w:rsidRPr="008F7F6A" w:rsidRDefault="0017180D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Mã QR chứa các trường thông tin đăng ký xe cơ bản sau: Biển số xe; màu biển số (nền màu xanh, chữ và số màu trắng được viết tắt là “Xanh”; nền màu trắng, chữ và số màu đen được viết tắt là “Trắng”; nền màu vàng, chữ và số màu đen được viết tắt là “Vàng”); số máy, số khung;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xe thông minh cho phép tự động hóa điều khiển 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(viết tắt là: xe thông minh);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xe sử dụng năng lượng sạch, năng lượng xanh, thân thiện môi trường 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(viết tắt là: xe xanh).</w:t>
            </w:r>
          </w:p>
        </w:tc>
      </w:tr>
    </w:tbl>
    <w:p w:rsidR="0034473B" w:rsidRDefault="0017180D" w:rsidP="0017180D">
      <w:bookmarkStart w:id="5" w:name="_GoBack"/>
      <w:bookmarkEnd w:id="5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80D"/>
    <w:rsid w:val="00017AFF"/>
    <w:rsid w:val="000C3E46"/>
    <w:rsid w:val="0017180D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8A462"/>
  <w15:chartTrackingRefBased/>
  <w15:docId w15:val="{0D9F50C8-1E3D-4B3C-8143-048267A4B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7180D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180D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2025-09-30T10:20:00Z</dcterms:created>
  <dcterms:modified xsi:type="dcterms:W3CDTF">2025-09-30T10:21:00Z</dcterms:modified>
</cp:coreProperties>
</file>