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4312" w:rsidRPr="008558E1" w:rsidRDefault="00B34312" w:rsidP="00B34312">
      <w:pPr>
        <w:widowControl/>
        <w:spacing w:after="120"/>
        <w:ind w:firstLine="720"/>
        <w:jc w:val="both"/>
        <w:rPr>
          <w:rFonts w:ascii="Arial" w:eastAsia="SimSun" w:hAnsi="Arial" w:cs="Arial"/>
          <w:b/>
          <w:color w:val="auto"/>
          <w:sz w:val="20"/>
          <w:szCs w:val="20"/>
          <w:lang w:eastAsia="zh-CN"/>
        </w:rPr>
      </w:pPr>
      <w:r w:rsidRPr="008558E1">
        <w:rPr>
          <w:rFonts w:ascii="Arial" w:eastAsia="SimSun" w:hAnsi="Arial" w:cs="Arial"/>
          <w:b/>
          <w:color w:val="auto"/>
          <w:sz w:val="20"/>
          <w:szCs w:val="20"/>
          <w:lang w:eastAsia="zh-CN"/>
        </w:rPr>
        <w:t xml:space="preserve">Mẫu số 13. Thông báo điều chỉnh tần suất chạy xe </w:t>
      </w:r>
      <w:bookmarkStart w:id="0" w:name="_GoBack"/>
      <w:bookmarkEnd w:id="0"/>
      <w:r w:rsidRPr="008558E1">
        <w:rPr>
          <w:rFonts w:ascii="Arial" w:eastAsia="SimSun" w:hAnsi="Arial" w:cs="Arial"/>
          <w:b/>
          <w:color w:val="auto"/>
          <w:sz w:val="20"/>
          <w:szCs w:val="20"/>
          <w:lang w:eastAsia="zh-CN"/>
        </w:rPr>
        <w:t>trên tuyến vận tải hành khách cố định giữa Việt Nam, Lào và Campuchia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412"/>
        <w:gridCol w:w="5614"/>
      </w:tblGrid>
      <w:tr w:rsidR="00B34312" w:rsidRPr="008558E1" w:rsidTr="00C464A5">
        <w:tc>
          <w:tcPr>
            <w:tcW w:w="3348" w:type="dxa"/>
          </w:tcPr>
          <w:p w:rsidR="00B34312" w:rsidRPr="008558E1" w:rsidRDefault="00B34312" w:rsidP="00C464A5">
            <w:pPr>
              <w:jc w:val="center"/>
              <w:rPr>
                <w:rFonts w:ascii="Arial" w:hAnsi="Arial" w:cs="Arial"/>
                <w:b/>
                <w:color w:val="auto"/>
                <w:sz w:val="20"/>
                <w:szCs w:val="20"/>
              </w:rPr>
            </w:pP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ỦY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BAN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NHÂN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DÂN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TỈNH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....</w:t>
            </w:r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br/>
            </w:r>
            <w:proofErr w:type="spellStart"/>
            <w:r w:rsidRPr="008558E1">
              <w:rPr>
                <w:rFonts w:ascii="Arial" w:eastAsia="SimSun" w:hAnsi="Arial" w:cs="Arial"/>
                <w:b/>
                <w:color w:val="auto"/>
                <w:sz w:val="20"/>
                <w:szCs w:val="20"/>
                <w:lang w:val="en-US" w:eastAsia="zh-CN"/>
              </w:rPr>
              <w:t>SỞ</w:t>
            </w:r>
            <w:proofErr w:type="spellEnd"/>
            <w:r w:rsidRPr="008558E1">
              <w:rPr>
                <w:rFonts w:ascii="Arial" w:eastAsia="SimSun" w:hAnsi="Arial" w:cs="Arial"/>
                <w:b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b/>
                <w:color w:val="auto"/>
                <w:sz w:val="20"/>
                <w:szCs w:val="20"/>
                <w:lang w:val="en-US" w:eastAsia="zh-CN"/>
              </w:rPr>
              <w:t>GIAO</w:t>
            </w:r>
            <w:proofErr w:type="spellEnd"/>
            <w:r w:rsidRPr="008558E1">
              <w:rPr>
                <w:rFonts w:ascii="Arial" w:eastAsia="SimSun" w:hAnsi="Arial" w:cs="Arial"/>
                <w:b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b/>
                <w:color w:val="auto"/>
                <w:sz w:val="20"/>
                <w:szCs w:val="20"/>
                <w:lang w:val="en-US" w:eastAsia="zh-CN"/>
              </w:rPr>
              <w:t>THÔNG</w:t>
            </w:r>
            <w:proofErr w:type="spellEnd"/>
            <w:r w:rsidRPr="008558E1">
              <w:rPr>
                <w:rFonts w:ascii="Arial" w:eastAsia="SimSun" w:hAnsi="Arial" w:cs="Arial"/>
                <w:b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b/>
                <w:color w:val="auto"/>
                <w:sz w:val="20"/>
                <w:szCs w:val="20"/>
                <w:lang w:val="en-US" w:eastAsia="zh-CN"/>
              </w:rPr>
              <w:t>VẬN</w:t>
            </w:r>
            <w:proofErr w:type="spellEnd"/>
            <w:r w:rsidRPr="008558E1">
              <w:rPr>
                <w:rFonts w:ascii="Arial" w:eastAsia="SimSun" w:hAnsi="Arial" w:cs="Arial"/>
                <w:b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b/>
                <w:color w:val="auto"/>
                <w:sz w:val="20"/>
                <w:szCs w:val="20"/>
                <w:lang w:val="en-US" w:eastAsia="zh-CN"/>
              </w:rPr>
              <w:t>TẢI</w:t>
            </w:r>
            <w:proofErr w:type="spellEnd"/>
            <w:r w:rsidRPr="008558E1">
              <w:rPr>
                <w:rFonts w:ascii="Arial" w:eastAsia="SimSun" w:hAnsi="Arial" w:cs="Arial"/>
                <w:b/>
                <w:color w:val="auto"/>
                <w:sz w:val="20"/>
                <w:szCs w:val="20"/>
                <w:lang w:val="en-US" w:eastAsia="zh-CN"/>
              </w:rPr>
              <w:t>...</w:t>
            </w:r>
            <w:r w:rsidRPr="008558E1">
              <w:rPr>
                <w:rFonts w:ascii="Arial" w:hAnsi="Arial" w:cs="Arial"/>
                <w:b/>
                <w:color w:val="auto"/>
                <w:sz w:val="20"/>
                <w:szCs w:val="20"/>
              </w:rPr>
              <w:br/>
            </w:r>
            <w:r w:rsidRPr="008558E1">
              <w:rPr>
                <w:rFonts w:ascii="Arial" w:hAnsi="Arial" w:cs="Arial"/>
                <w:bCs/>
                <w:color w:val="auto"/>
                <w:sz w:val="20"/>
                <w:szCs w:val="20"/>
                <w:vertAlign w:val="superscript"/>
                <w:lang w:val="en-US"/>
              </w:rPr>
              <w:t>________________</w:t>
            </w:r>
          </w:p>
        </w:tc>
        <w:tc>
          <w:tcPr>
            <w:tcW w:w="5508" w:type="dxa"/>
          </w:tcPr>
          <w:p w:rsidR="00B34312" w:rsidRPr="008558E1" w:rsidRDefault="00B34312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558E1">
              <w:rPr>
                <w:rFonts w:ascii="Arial" w:hAnsi="Arial" w:cs="Arial"/>
                <w:b/>
                <w:color w:val="auto"/>
                <w:sz w:val="20"/>
                <w:szCs w:val="20"/>
              </w:rPr>
              <w:t>CỘNG HÒA XÃ HỘI CHỦ NGHĨA VIỆT NAM</w:t>
            </w:r>
            <w:r w:rsidRPr="008558E1">
              <w:rPr>
                <w:rFonts w:ascii="Arial" w:hAnsi="Arial" w:cs="Arial"/>
                <w:b/>
                <w:color w:val="auto"/>
                <w:sz w:val="20"/>
                <w:szCs w:val="20"/>
              </w:rPr>
              <w:br/>
              <w:t xml:space="preserve">Độc lập - Tự do - Hạnh phúc </w:t>
            </w:r>
            <w:r w:rsidRPr="008558E1">
              <w:rPr>
                <w:rFonts w:ascii="Arial" w:hAnsi="Arial" w:cs="Arial"/>
                <w:b/>
                <w:color w:val="auto"/>
                <w:sz w:val="20"/>
                <w:szCs w:val="20"/>
              </w:rPr>
              <w:br/>
            </w:r>
            <w:r w:rsidRPr="008558E1">
              <w:rPr>
                <w:rFonts w:ascii="Arial" w:hAnsi="Arial" w:cs="Arial"/>
                <w:bCs/>
                <w:color w:val="auto"/>
                <w:sz w:val="20"/>
                <w:szCs w:val="20"/>
                <w:vertAlign w:val="superscript"/>
              </w:rPr>
              <w:t>________________</w:t>
            </w:r>
          </w:p>
        </w:tc>
      </w:tr>
      <w:tr w:rsidR="00B34312" w:rsidRPr="008558E1" w:rsidTr="00C464A5">
        <w:tc>
          <w:tcPr>
            <w:tcW w:w="3348" w:type="dxa"/>
          </w:tcPr>
          <w:p w:rsidR="00B34312" w:rsidRPr="008558E1" w:rsidRDefault="00B34312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558E1">
              <w:rPr>
                <w:rFonts w:ascii="Arial" w:hAnsi="Arial" w:cs="Arial"/>
                <w:color w:val="auto"/>
                <w:sz w:val="20"/>
                <w:szCs w:val="20"/>
              </w:rPr>
              <w:t xml:space="preserve">Số: </w:t>
            </w:r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.../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SGTVT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-VT</w:t>
            </w:r>
          </w:p>
        </w:tc>
        <w:tc>
          <w:tcPr>
            <w:tcW w:w="5508" w:type="dxa"/>
          </w:tcPr>
          <w:p w:rsidR="00B34312" w:rsidRPr="008558E1" w:rsidRDefault="00B34312" w:rsidP="00C464A5">
            <w:pPr>
              <w:jc w:val="center"/>
              <w:rPr>
                <w:rFonts w:ascii="Arial" w:hAnsi="Arial" w:cs="Arial"/>
                <w:i/>
                <w:color w:val="auto"/>
                <w:sz w:val="20"/>
                <w:szCs w:val="20"/>
              </w:rPr>
            </w:pPr>
            <w:r w:rsidRPr="008558E1">
              <w:rPr>
                <w:rFonts w:ascii="Arial" w:hAnsi="Arial" w:cs="Arial"/>
                <w:i/>
                <w:color w:val="auto"/>
                <w:sz w:val="20"/>
                <w:szCs w:val="20"/>
                <w:lang w:val="en-US"/>
              </w:rPr>
              <w:t>…..</w:t>
            </w:r>
            <w:r w:rsidRPr="008558E1">
              <w:rPr>
                <w:rFonts w:ascii="Arial" w:hAnsi="Arial" w:cs="Arial"/>
                <w:i/>
                <w:color w:val="auto"/>
                <w:sz w:val="20"/>
                <w:szCs w:val="20"/>
              </w:rPr>
              <w:t>, ngày</w:t>
            </w:r>
            <w:r w:rsidRPr="008558E1">
              <w:rPr>
                <w:rFonts w:ascii="Arial" w:hAnsi="Arial" w:cs="Arial"/>
                <w:i/>
                <w:color w:val="auto"/>
                <w:sz w:val="20"/>
                <w:szCs w:val="20"/>
                <w:lang w:val="en-US"/>
              </w:rPr>
              <w:t xml:space="preserve"> ……</w:t>
            </w:r>
            <w:r w:rsidRPr="008558E1">
              <w:rPr>
                <w:rFonts w:ascii="Arial" w:hAnsi="Arial" w:cs="Arial"/>
                <w:i/>
                <w:color w:val="auto"/>
                <w:sz w:val="20"/>
                <w:szCs w:val="20"/>
              </w:rPr>
              <w:t xml:space="preserve"> tháng </w:t>
            </w:r>
            <w:r w:rsidRPr="008558E1">
              <w:rPr>
                <w:rFonts w:ascii="Arial" w:hAnsi="Arial" w:cs="Arial"/>
                <w:i/>
                <w:color w:val="auto"/>
                <w:sz w:val="20"/>
                <w:szCs w:val="20"/>
                <w:lang w:val="en-US"/>
              </w:rPr>
              <w:t>……</w:t>
            </w:r>
            <w:r w:rsidRPr="008558E1">
              <w:rPr>
                <w:rFonts w:ascii="Arial" w:hAnsi="Arial" w:cs="Arial"/>
                <w:i/>
                <w:color w:val="auto"/>
                <w:sz w:val="20"/>
                <w:szCs w:val="20"/>
              </w:rPr>
              <w:t xml:space="preserve"> năm</w:t>
            </w:r>
            <w:r w:rsidRPr="008558E1">
              <w:rPr>
                <w:rFonts w:ascii="Arial" w:hAnsi="Arial" w:cs="Arial"/>
                <w:i/>
                <w:color w:val="auto"/>
                <w:sz w:val="20"/>
                <w:szCs w:val="20"/>
                <w:lang w:val="en-US"/>
              </w:rPr>
              <w:t xml:space="preserve"> …..</w:t>
            </w:r>
          </w:p>
        </w:tc>
      </w:tr>
    </w:tbl>
    <w:p w:rsidR="00B34312" w:rsidRPr="008558E1" w:rsidRDefault="00B34312" w:rsidP="00B34312">
      <w:pPr>
        <w:widowControl/>
        <w:jc w:val="center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</w:p>
    <w:p w:rsidR="00B34312" w:rsidRPr="008558E1" w:rsidRDefault="00B34312" w:rsidP="00B34312">
      <w:pPr>
        <w:widowControl/>
        <w:jc w:val="center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</w:p>
    <w:p w:rsidR="00B34312" w:rsidRPr="008558E1" w:rsidRDefault="00B34312" w:rsidP="00B34312">
      <w:pPr>
        <w:widowControl/>
        <w:jc w:val="center"/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</w:pPr>
      <w:proofErr w:type="spellStart"/>
      <w:r w:rsidRPr="008558E1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THÔNG</w:t>
      </w:r>
      <w:proofErr w:type="spellEnd"/>
      <w:r w:rsidRPr="008558E1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BÁO</w:t>
      </w:r>
      <w:proofErr w:type="spellEnd"/>
      <w:r w:rsidRPr="008558E1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br/>
      </w:r>
      <w:proofErr w:type="spellStart"/>
      <w:r w:rsidRPr="008558E1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TĂNG</w:t>
      </w:r>
      <w:proofErr w:type="spellEnd"/>
      <w:r w:rsidRPr="008558E1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/</w:t>
      </w:r>
      <w:proofErr w:type="spellStart"/>
      <w:r w:rsidRPr="008558E1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GIẢM</w:t>
      </w:r>
      <w:proofErr w:type="spellEnd"/>
      <w:r w:rsidRPr="008558E1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TẦN</w:t>
      </w:r>
      <w:proofErr w:type="spellEnd"/>
      <w:r w:rsidRPr="008558E1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SUẤT</w:t>
      </w:r>
      <w:proofErr w:type="spellEnd"/>
      <w:r w:rsidRPr="008558E1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CHẠY</w:t>
      </w:r>
      <w:proofErr w:type="spellEnd"/>
      <w:r w:rsidRPr="008558E1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XE</w:t>
      </w:r>
      <w:proofErr w:type="spellEnd"/>
      <w:r w:rsidRPr="008558E1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TUYẾN</w:t>
      </w:r>
      <w:proofErr w:type="spellEnd"/>
      <w:r w:rsidRPr="008558E1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VẬN</w:t>
      </w:r>
      <w:proofErr w:type="spellEnd"/>
      <w:r w:rsidRPr="008558E1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TẢI</w:t>
      </w:r>
      <w:proofErr w:type="spellEnd"/>
      <w:r w:rsidRPr="008558E1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HÀNH</w:t>
      </w:r>
      <w:proofErr w:type="spellEnd"/>
      <w:r w:rsidRPr="008558E1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KHÁCH</w:t>
      </w:r>
      <w:proofErr w:type="spellEnd"/>
      <w:r w:rsidRPr="008558E1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br/>
      </w:r>
      <w:proofErr w:type="spellStart"/>
      <w:r w:rsidRPr="008558E1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CỐ</w:t>
      </w:r>
      <w:proofErr w:type="spellEnd"/>
      <w:r w:rsidRPr="008558E1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ĐỊNH</w:t>
      </w:r>
      <w:proofErr w:type="spellEnd"/>
      <w:r w:rsidRPr="008558E1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GIỮA</w:t>
      </w:r>
      <w:proofErr w:type="spellEnd"/>
      <w:r w:rsidRPr="008558E1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VIỆT</w:t>
      </w:r>
      <w:proofErr w:type="spellEnd"/>
      <w:r w:rsidRPr="008558E1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 xml:space="preserve"> NAM, </w:t>
      </w:r>
      <w:proofErr w:type="spellStart"/>
      <w:r w:rsidRPr="008558E1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LÀO</w:t>
      </w:r>
      <w:proofErr w:type="spellEnd"/>
      <w:r w:rsidRPr="008558E1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VÀ</w:t>
      </w:r>
      <w:proofErr w:type="spellEnd"/>
      <w:r w:rsidRPr="008558E1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CAMPUCHIA</w:t>
      </w:r>
      <w:proofErr w:type="spellEnd"/>
    </w:p>
    <w:p w:rsidR="00B34312" w:rsidRPr="008558E1" w:rsidRDefault="00B34312" w:rsidP="00B34312">
      <w:pPr>
        <w:widowControl/>
        <w:jc w:val="center"/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</w:pPr>
    </w:p>
    <w:p w:rsidR="00B34312" w:rsidRPr="008558E1" w:rsidRDefault="00B34312" w:rsidP="00B34312">
      <w:pPr>
        <w:widowControl/>
        <w:jc w:val="center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</w:p>
    <w:p w:rsidR="00B34312" w:rsidRPr="008558E1" w:rsidRDefault="00B34312" w:rsidP="00B34312">
      <w:pPr>
        <w:widowControl/>
        <w:jc w:val="center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Kính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gửi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: …………………………….</w:t>
      </w:r>
    </w:p>
    <w:p w:rsidR="00B34312" w:rsidRPr="008558E1" w:rsidRDefault="00B34312" w:rsidP="00B34312">
      <w:pPr>
        <w:widowControl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</w:p>
    <w:p w:rsidR="00B34312" w:rsidRPr="008558E1" w:rsidRDefault="00B34312" w:rsidP="00B34312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Căn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cứ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các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quy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định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hiện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hành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về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tổ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chức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,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quản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lý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hoạt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động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vận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tải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hành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khách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cố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định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giữa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Việt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Nam,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Lào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và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Campuchia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;</w:t>
      </w:r>
    </w:p>
    <w:p w:rsidR="00B34312" w:rsidRPr="008558E1" w:rsidRDefault="00B34312" w:rsidP="00B34312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Sở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Giao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thông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vận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tải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....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thông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báo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cho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Đơn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vị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kinh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doanh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vận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tải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tăng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/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giảm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tần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suất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chạy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xe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tuyến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vận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tải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hành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khách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cố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định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giữa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Việt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Nam,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Lào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và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Campuchia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.</w:t>
      </w:r>
    </w:p>
    <w:p w:rsidR="00B34312" w:rsidRPr="008558E1" w:rsidRDefault="00B34312" w:rsidP="00B34312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Tên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proofErr w:type="gram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tuyến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:..............................</w:t>
      </w:r>
      <w:proofErr w:type="gram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.......................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và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ngược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lại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.</w:t>
      </w:r>
    </w:p>
    <w:p w:rsidR="00B34312" w:rsidRPr="008558E1" w:rsidRDefault="00B34312" w:rsidP="00B34312">
      <w:pPr>
        <w:widowControl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Số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chuyến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/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xe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tăng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/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giảm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khai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thác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trên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tuyến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: ..........................................</w:t>
      </w:r>
    </w:p>
    <w:p w:rsidR="00B34312" w:rsidRPr="008558E1" w:rsidRDefault="00B34312" w:rsidP="00B34312">
      <w:pPr>
        <w:widowControl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513"/>
        <w:gridCol w:w="4513"/>
      </w:tblGrid>
      <w:tr w:rsidR="00B34312" w:rsidRPr="008558E1" w:rsidTr="00C464A5">
        <w:tc>
          <w:tcPr>
            <w:tcW w:w="4428" w:type="dxa"/>
          </w:tcPr>
          <w:p w:rsidR="00B34312" w:rsidRPr="008558E1" w:rsidRDefault="00B34312" w:rsidP="00C464A5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558E1">
              <w:rPr>
                <w:rFonts w:ascii="Arial" w:hAnsi="Arial" w:cs="Arial"/>
                <w:b/>
                <w:i/>
                <w:color w:val="auto"/>
                <w:sz w:val="20"/>
                <w:szCs w:val="20"/>
              </w:rPr>
              <w:t>Nơi nhận:</w:t>
            </w:r>
            <w:r w:rsidRPr="008558E1">
              <w:rPr>
                <w:rFonts w:ascii="Arial" w:hAnsi="Arial" w:cs="Arial"/>
                <w:b/>
                <w:i/>
                <w:color w:val="auto"/>
                <w:sz w:val="20"/>
                <w:szCs w:val="20"/>
              </w:rPr>
              <w:br/>
            </w:r>
            <w:r w:rsidRPr="008558E1">
              <w:rPr>
                <w:rFonts w:ascii="Arial" w:hAnsi="Arial" w:cs="Arial"/>
                <w:color w:val="auto"/>
                <w:sz w:val="20"/>
                <w:szCs w:val="20"/>
              </w:rPr>
              <w:t xml:space="preserve">-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Như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trên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;</w:t>
            </w:r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br/>
              <w:t>- ………</w:t>
            </w:r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br/>
              <w:t xml:space="preserve">-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Lưu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:...</w:t>
            </w:r>
          </w:p>
        </w:tc>
        <w:tc>
          <w:tcPr>
            <w:tcW w:w="4428" w:type="dxa"/>
          </w:tcPr>
          <w:p w:rsidR="00B34312" w:rsidRPr="008558E1" w:rsidRDefault="00B34312" w:rsidP="00C464A5">
            <w:pPr>
              <w:jc w:val="center"/>
              <w:rPr>
                <w:rFonts w:ascii="Arial" w:hAnsi="Arial" w:cs="Arial"/>
                <w:b/>
                <w:color w:val="auto"/>
                <w:sz w:val="20"/>
                <w:szCs w:val="20"/>
              </w:rPr>
            </w:pPr>
            <w:r w:rsidRPr="008558E1">
              <w:rPr>
                <w:rFonts w:ascii="Arial" w:eastAsia="SimSun" w:hAnsi="Arial" w:cs="Arial"/>
                <w:b/>
                <w:color w:val="auto"/>
                <w:sz w:val="20"/>
                <w:szCs w:val="20"/>
                <w:lang w:eastAsia="zh-CN"/>
              </w:rPr>
              <w:t>GIÁM ĐỐC</w:t>
            </w:r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eastAsia="zh-CN"/>
              </w:rPr>
              <w:br/>
            </w:r>
            <w:r w:rsidRPr="008558E1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eastAsia="zh-CN"/>
              </w:rPr>
              <w:t>(Ký tên, đóng dấu)</w:t>
            </w:r>
            <w:r w:rsidRPr="008558E1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eastAsia="zh-CN"/>
              </w:rPr>
              <w:br/>
            </w:r>
            <w:r w:rsidRPr="008558E1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eastAsia="zh-CN"/>
              </w:rPr>
              <w:br/>
            </w:r>
            <w:r w:rsidRPr="008558E1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eastAsia="zh-CN"/>
              </w:rPr>
              <w:br/>
            </w:r>
            <w:r w:rsidRPr="008558E1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eastAsia="zh-CN"/>
              </w:rPr>
              <w:br/>
            </w:r>
            <w:r w:rsidRPr="008558E1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eastAsia="zh-CN"/>
              </w:rPr>
              <w:br/>
            </w:r>
          </w:p>
        </w:tc>
      </w:tr>
    </w:tbl>
    <w:p w:rsidR="00B34312" w:rsidRPr="008558E1" w:rsidRDefault="00B34312" w:rsidP="00B34312">
      <w:pPr>
        <w:widowControl/>
        <w:jc w:val="both"/>
        <w:rPr>
          <w:rFonts w:ascii="Arial" w:eastAsia="SimSun" w:hAnsi="Arial" w:cs="Arial"/>
          <w:b/>
          <w:bCs/>
          <w:color w:val="auto"/>
          <w:sz w:val="20"/>
          <w:szCs w:val="20"/>
          <w:lang w:eastAsia="zh-CN"/>
        </w:rPr>
      </w:pPr>
    </w:p>
    <w:p w:rsidR="00011B80" w:rsidRDefault="00011B80"/>
    <w:sectPr w:rsidR="00011B80" w:rsidSect="00B34312">
      <w:pgSz w:w="11906" w:h="16838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768E" w:rsidRDefault="007F768E" w:rsidP="00B34312">
      <w:r>
        <w:separator/>
      </w:r>
    </w:p>
  </w:endnote>
  <w:endnote w:type="continuationSeparator" w:id="0">
    <w:p w:rsidR="007F768E" w:rsidRDefault="007F768E" w:rsidP="00B343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768E" w:rsidRDefault="007F768E" w:rsidP="00B34312">
      <w:r>
        <w:separator/>
      </w:r>
    </w:p>
  </w:footnote>
  <w:footnote w:type="continuationSeparator" w:id="0">
    <w:p w:rsidR="007F768E" w:rsidRDefault="007F768E" w:rsidP="00B343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4312"/>
    <w:rsid w:val="00011B80"/>
    <w:rsid w:val="007F768E"/>
    <w:rsid w:val="00B34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336D5D-CD20-470F-A181-F5DB61ACC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34312"/>
    <w:pPr>
      <w:widowControl w:val="0"/>
      <w:spacing w:after="0" w:line="240" w:lineRule="auto"/>
    </w:pPr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3431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4312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paragraph" w:styleId="Footer">
    <w:name w:val="footer"/>
    <w:basedOn w:val="Normal"/>
    <w:link w:val="FooterChar"/>
    <w:uiPriority w:val="99"/>
    <w:unhideWhenUsed/>
    <w:rsid w:val="00B3431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4312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2025-09-11T03:11:00Z</dcterms:created>
  <dcterms:modified xsi:type="dcterms:W3CDTF">2025-09-11T03:11:00Z</dcterms:modified>
</cp:coreProperties>
</file>