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047" w:rsidRPr="003D5CAD" w:rsidRDefault="00E21047" w:rsidP="00E21047">
      <w:pPr>
        <w:adjustRightInd w:val="0"/>
        <w:snapToGrid w:val="0"/>
        <w:jc w:val="center"/>
        <w:rPr>
          <w:rFonts w:ascii="Arial" w:eastAsia="Times New Roman" w:hAnsi="Arial" w:cs="Arial"/>
          <w:b/>
          <w:bCs/>
          <w:color w:val="000000" w:themeColor="text1"/>
          <w:sz w:val="20"/>
          <w:szCs w:val="20"/>
        </w:rPr>
      </w:pPr>
      <w:r w:rsidRPr="003D5CAD">
        <w:rPr>
          <w:rFonts w:ascii="Arial" w:eastAsia="Times New Roman" w:hAnsi="Arial" w:cs="Arial"/>
          <w:b/>
          <w:bCs/>
          <w:color w:val="000000" w:themeColor="text1"/>
          <w:sz w:val="20"/>
          <w:szCs w:val="20"/>
        </w:rPr>
        <w:t>Phụ lục VIII</w:t>
      </w:r>
    </w:p>
    <w:p w:rsidR="00E21047" w:rsidRPr="003D5CAD" w:rsidRDefault="00E21047" w:rsidP="00E21047">
      <w:pPr>
        <w:adjustRightInd w:val="0"/>
        <w:snapToGrid w:val="0"/>
        <w:jc w:val="center"/>
        <w:rPr>
          <w:rFonts w:ascii="Arial" w:eastAsia="Times New Roman" w:hAnsi="Arial" w:cs="Arial"/>
          <w:i/>
          <w:iCs/>
          <w:color w:val="000000" w:themeColor="text1"/>
          <w:sz w:val="20"/>
          <w:szCs w:val="20"/>
        </w:rPr>
      </w:pPr>
      <w:r w:rsidRPr="003D5CAD">
        <w:rPr>
          <w:rFonts w:ascii="Arial" w:eastAsia="Times New Roman" w:hAnsi="Arial" w:cs="Arial"/>
          <w:i/>
          <w:iCs/>
          <w:color w:val="000000" w:themeColor="text1"/>
          <w:sz w:val="20"/>
          <w:szCs w:val="20"/>
        </w:rPr>
        <w:t>(Ban hành kèm theo Thông tư số 36/2024/TT-BGTVT ngày 15 tháng 11 năm 2024</w:t>
      </w:r>
      <w:r w:rsidRPr="003D5CAD">
        <w:rPr>
          <w:rFonts w:ascii="Arial" w:eastAsia="Times New Roman" w:hAnsi="Arial" w:cs="Arial"/>
          <w:i/>
          <w:iCs/>
          <w:color w:val="000000" w:themeColor="text1"/>
          <w:sz w:val="20"/>
          <w:szCs w:val="20"/>
        </w:rPr>
        <w:br/>
        <w:t>của Bộ trưởng Bộ Giao thông vận tải)</w:t>
      </w:r>
    </w:p>
    <w:p w:rsidR="00E21047" w:rsidRPr="003D5CAD" w:rsidRDefault="00E21047" w:rsidP="00E21047">
      <w:pPr>
        <w:adjustRightInd w:val="0"/>
        <w:snapToGrid w:val="0"/>
        <w:jc w:val="center"/>
        <w:rPr>
          <w:rFonts w:ascii="Arial" w:eastAsia="Times New Roman" w:hAnsi="Arial" w:cs="Arial"/>
          <w:b/>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9"/>
        <w:gridCol w:w="5340"/>
      </w:tblGrid>
      <w:tr w:rsidR="00E21047" w:rsidRPr="003D5CAD" w:rsidTr="0098048F">
        <w:tc>
          <w:tcPr>
            <w:tcW w:w="2043" w:type="pct"/>
          </w:tcPr>
          <w:p w:rsidR="00E21047" w:rsidRPr="003D5CAD" w:rsidRDefault="00E21047" w:rsidP="0098048F">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………..(2)…………</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lang w:val="en-GB"/>
              </w:rPr>
              <w:br/>
              <w:t>Số:……./……..</w:t>
            </w:r>
          </w:p>
        </w:tc>
        <w:tc>
          <w:tcPr>
            <w:tcW w:w="2957" w:type="pct"/>
          </w:tcPr>
          <w:p w:rsidR="00E21047" w:rsidRPr="003D5CAD" w:rsidRDefault="00E21047" w:rsidP="0098048F">
            <w:pPr>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b/>
                <w:bCs/>
                <w:color w:val="000000" w:themeColor="text1"/>
                <w:sz w:val="20"/>
                <w:szCs w:val="20"/>
                <w:lang w:val="en-GB"/>
              </w:rPr>
              <w:t>CỘNG HÒA XÃ HỘI CHỦ NGHĨA VIỆT NAM</w:t>
            </w:r>
            <w:r w:rsidRPr="003D5CAD">
              <w:rPr>
                <w:rFonts w:ascii="Arial" w:eastAsia="Times New Roman" w:hAnsi="Arial" w:cs="Arial"/>
                <w:b/>
                <w:bCs/>
                <w:color w:val="000000" w:themeColor="text1"/>
                <w:sz w:val="20"/>
                <w:szCs w:val="20"/>
                <w:lang w:val="en-GB"/>
              </w:rPr>
              <w:br/>
              <w:t>Độc lập – Tự do – Hạnh phúc</w:t>
            </w:r>
            <w:r w:rsidRPr="003D5CAD">
              <w:rPr>
                <w:rFonts w:ascii="Arial" w:eastAsia="Times New Roman" w:hAnsi="Arial" w:cs="Arial"/>
                <w:color w:val="000000" w:themeColor="text1"/>
                <w:sz w:val="20"/>
                <w:szCs w:val="20"/>
                <w:lang w:val="en-GB"/>
              </w:rPr>
              <w:br/>
            </w:r>
            <w:r w:rsidRPr="003D5CAD">
              <w:rPr>
                <w:rFonts w:ascii="Arial" w:eastAsia="Times New Roman" w:hAnsi="Arial" w:cs="Arial"/>
                <w:color w:val="000000" w:themeColor="text1"/>
                <w:sz w:val="20"/>
                <w:szCs w:val="20"/>
                <w:vertAlign w:val="superscript"/>
                <w:lang w:val="en-GB"/>
              </w:rPr>
              <w:t>_______________________</w:t>
            </w:r>
            <w:r w:rsidRPr="003D5CAD">
              <w:rPr>
                <w:rFonts w:ascii="Arial" w:eastAsia="Times New Roman" w:hAnsi="Arial" w:cs="Arial"/>
                <w:color w:val="000000" w:themeColor="text1"/>
                <w:sz w:val="20"/>
                <w:szCs w:val="20"/>
                <w:lang w:val="en-GB"/>
              </w:rPr>
              <w:br/>
            </w:r>
            <w:r w:rsidRPr="003D5CAD">
              <w:rPr>
                <w:rFonts w:ascii="Arial" w:eastAsia="Times New Roman" w:hAnsi="Arial" w:cs="Arial"/>
                <w:i/>
                <w:iCs/>
                <w:color w:val="000000" w:themeColor="text1"/>
                <w:sz w:val="20"/>
                <w:szCs w:val="20"/>
                <w:lang w:val="en-GB"/>
              </w:rPr>
              <w:t>……, ngày ….tháng……năm….</w:t>
            </w:r>
          </w:p>
        </w:tc>
      </w:tr>
    </w:tbl>
    <w:p w:rsidR="00E21047" w:rsidRPr="003D5CAD" w:rsidRDefault="00E21047" w:rsidP="00E21047">
      <w:pPr>
        <w:adjustRightInd w:val="0"/>
        <w:snapToGrid w:val="0"/>
        <w:jc w:val="center"/>
        <w:rPr>
          <w:rFonts w:ascii="Arial" w:eastAsia="Times New Roman" w:hAnsi="Arial" w:cs="Arial"/>
          <w:color w:val="000000" w:themeColor="text1"/>
          <w:sz w:val="20"/>
          <w:szCs w:val="20"/>
          <w:lang w:val="en-GB"/>
        </w:rPr>
      </w:pPr>
    </w:p>
    <w:p w:rsidR="00E21047" w:rsidRPr="003D5CAD" w:rsidRDefault="00E21047" w:rsidP="00E21047">
      <w:pPr>
        <w:adjustRightInd w:val="0"/>
        <w:snapToGrid w:val="0"/>
        <w:jc w:val="center"/>
        <w:rPr>
          <w:rFonts w:ascii="Arial" w:eastAsia="Times New Roman" w:hAnsi="Arial" w:cs="Arial"/>
          <w:b/>
          <w:bCs/>
          <w:color w:val="000000" w:themeColor="text1"/>
          <w:sz w:val="20"/>
          <w:szCs w:val="20"/>
          <w:lang w:val="en-GB"/>
        </w:rPr>
      </w:pPr>
    </w:p>
    <w:p w:rsidR="00E21047" w:rsidRPr="003D5CAD" w:rsidRDefault="00E21047" w:rsidP="00E21047">
      <w:pPr>
        <w:adjustRightInd w:val="0"/>
        <w:snapToGrid w:val="0"/>
        <w:jc w:val="center"/>
        <w:rPr>
          <w:rFonts w:ascii="Arial" w:eastAsia="Times New Roman" w:hAnsi="Arial" w:cs="Arial"/>
          <w:b/>
          <w:bCs/>
          <w:color w:val="000000" w:themeColor="text1"/>
          <w:sz w:val="20"/>
          <w:szCs w:val="20"/>
          <w:lang w:val="en-GB"/>
        </w:rPr>
      </w:pPr>
      <w:r w:rsidRPr="003D5CAD">
        <w:rPr>
          <w:rFonts w:ascii="Arial" w:eastAsia="Times New Roman" w:hAnsi="Arial" w:cs="Arial"/>
          <w:b/>
          <w:bCs/>
          <w:color w:val="000000" w:themeColor="text1"/>
          <w:sz w:val="20"/>
          <w:szCs w:val="20"/>
        </w:rPr>
        <w:t>BẢN ĐỐI CHIẾU CÁC QUY ĐỊNH KỸ THUẬT THEO QUY CHUẨN ĐỐI VỚI CÁC</w:t>
      </w:r>
      <w:r w:rsidRPr="003D5CAD">
        <w:rPr>
          <w:rFonts w:ascii="Arial" w:eastAsia="Times New Roman" w:hAnsi="Arial" w:cs="Arial"/>
          <w:b/>
          <w:bCs/>
          <w:color w:val="000000" w:themeColor="text1"/>
          <w:sz w:val="20"/>
          <w:szCs w:val="20"/>
        </w:rPr>
        <w:br/>
        <w:t>CÔNG TRÌNH CỦA BẾN XE KHÁCH</w:t>
      </w:r>
    </w:p>
    <w:p w:rsidR="00E21047" w:rsidRPr="003D5CAD" w:rsidRDefault="00E21047" w:rsidP="00E21047">
      <w:pPr>
        <w:tabs>
          <w:tab w:val="right" w:leader="dot" w:pos="3115"/>
          <w:tab w:val="left" w:leader="dot" w:pos="5078"/>
        </w:tabs>
        <w:adjustRightInd w:val="0"/>
        <w:snapToGrid w:val="0"/>
        <w:jc w:val="center"/>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rPr>
        <w:t>Kính gửi:</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(1)</w:t>
      </w:r>
      <w:r w:rsidRPr="003D5CAD">
        <w:rPr>
          <w:rFonts w:ascii="Arial" w:eastAsia="Times New Roman" w:hAnsi="Arial" w:cs="Arial"/>
          <w:color w:val="000000" w:themeColor="text1"/>
          <w:sz w:val="20"/>
          <w:szCs w:val="20"/>
          <w:lang w:val="en-GB"/>
        </w:rPr>
        <w:t>……………………………</w:t>
      </w:r>
    </w:p>
    <w:p w:rsidR="00E21047" w:rsidRPr="003D5CAD" w:rsidRDefault="00E21047" w:rsidP="00E21047">
      <w:pPr>
        <w:tabs>
          <w:tab w:val="right" w:leader="dot" w:pos="3115"/>
          <w:tab w:val="left" w:leader="dot" w:pos="5078"/>
        </w:tabs>
        <w:adjustRightInd w:val="0"/>
        <w:snapToGrid w:val="0"/>
        <w:jc w:val="center"/>
        <w:rPr>
          <w:rFonts w:ascii="Arial" w:eastAsia="Times New Roman" w:hAnsi="Arial" w:cs="Arial"/>
          <w:color w:val="000000" w:themeColor="text1"/>
          <w:sz w:val="20"/>
          <w:szCs w:val="20"/>
          <w:lang w:val="en-GB"/>
        </w:rPr>
      </w:pPr>
    </w:p>
    <w:p w:rsidR="00E21047" w:rsidRPr="003D5CAD" w:rsidRDefault="00E21047" w:rsidP="00E21047">
      <w:pPr>
        <w:tabs>
          <w:tab w:val="left" w:pos="330"/>
          <w:tab w:val="left" w:leader="dot" w:pos="764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1. </w:t>
      </w:r>
      <w:r w:rsidRPr="003D5CAD">
        <w:rPr>
          <w:rFonts w:ascii="Arial" w:eastAsia="Times New Roman" w:hAnsi="Arial" w:cs="Arial"/>
          <w:color w:val="000000" w:themeColor="text1"/>
          <w:sz w:val="20"/>
          <w:szCs w:val="20"/>
        </w:rPr>
        <w:t>Đơn vị khai thác bến xe khách: (2):</w:t>
      </w:r>
      <w:r w:rsidRPr="003D5CAD">
        <w:rPr>
          <w:rFonts w:ascii="Arial" w:eastAsia="Times New Roman" w:hAnsi="Arial" w:cs="Arial"/>
          <w:color w:val="000000" w:themeColor="text1"/>
          <w:sz w:val="20"/>
          <w:szCs w:val="20"/>
          <w:lang w:val="en-GB"/>
        </w:rPr>
        <w:t>………………………………………………..</w:t>
      </w:r>
    </w:p>
    <w:p w:rsidR="00E21047" w:rsidRPr="003D5CAD" w:rsidRDefault="00E21047" w:rsidP="00E21047">
      <w:pPr>
        <w:tabs>
          <w:tab w:val="left" w:pos="354"/>
          <w:tab w:val="left" w:leader="dot" w:pos="764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2. </w:t>
      </w:r>
      <w:r w:rsidRPr="003D5CAD">
        <w:rPr>
          <w:rFonts w:ascii="Arial" w:eastAsia="Times New Roman" w:hAnsi="Arial" w:cs="Arial"/>
          <w:color w:val="000000" w:themeColor="text1"/>
          <w:sz w:val="20"/>
          <w:szCs w:val="20"/>
        </w:rPr>
        <w:t>Trụ sở:</w:t>
      </w:r>
      <w:r w:rsidRPr="003D5CAD">
        <w:rPr>
          <w:rFonts w:ascii="Arial" w:eastAsia="Times New Roman" w:hAnsi="Arial" w:cs="Arial"/>
          <w:color w:val="000000" w:themeColor="text1"/>
          <w:sz w:val="20"/>
          <w:szCs w:val="20"/>
          <w:lang w:val="en-GB"/>
        </w:rPr>
        <w:t>…………………………………………………………………………………</w:t>
      </w:r>
    </w:p>
    <w:p w:rsidR="00E21047" w:rsidRPr="003D5CAD" w:rsidRDefault="00E21047" w:rsidP="00E21047">
      <w:pPr>
        <w:tabs>
          <w:tab w:val="left" w:pos="349"/>
          <w:tab w:val="left" w:leader="dot" w:pos="7646"/>
        </w:tabs>
        <w:adjustRightInd w:val="0"/>
        <w:snapToGrid w:val="0"/>
        <w:spacing w:after="120"/>
        <w:ind w:firstLine="720"/>
        <w:jc w:val="both"/>
        <w:rPr>
          <w:rFonts w:ascii="Arial" w:eastAsia="Times New Roman" w:hAnsi="Arial" w:cs="Arial"/>
          <w:color w:val="000000" w:themeColor="text1"/>
          <w:sz w:val="20"/>
          <w:szCs w:val="20"/>
          <w:lang w:val="en-GB"/>
        </w:rPr>
      </w:pPr>
      <w:r w:rsidRPr="003D5CAD">
        <w:rPr>
          <w:rFonts w:ascii="Arial" w:eastAsia="Times New Roman" w:hAnsi="Arial" w:cs="Arial"/>
          <w:color w:val="000000" w:themeColor="text1"/>
          <w:sz w:val="20"/>
          <w:szCs w:val="20"/>
          <w:lang w:val="en-GB"/>
        </w:rPr>
        <w:t xml:space="preserve">3. </w:t>
      </w:r>
      <w:r w:rsidRPr="003D5CAD">
        <w:rPr>
          <w:rFonts w:ascii="Arial" w:eastAsia="Times New Roman" w:hAnsi="Arial" w:cs="Arial"/>
          <w:color w:val="000000" w:themeColor="text1"/>
          <w:sz w:val="20"/>
          <w:szCs w:val="20"/>
        </w:rPr>
        <w:t>Số điện thoại (Fax):</w:t>
      </w:r>
      <w:r w:rsidRPr="003D5CAD">
        <w:rPr>
          <w:rFonts w:ascii="Arial" w:eastAsia="Times New Roman" w:hAnsi="Arial" w:cs="Arial"/>
          <w:color w:val="000000" w:themeColor="text1"/>
          <w:sz w:val="20"/>
          <w:szCs w:val="20"/>
          <w:lang w:val="en-GB"/>
        </w:rPr>
        <w:t>…………………………………………………………………..</w:t>
      </w:r>
    </w:p>
    <w:p w:rsidR="00E21047" w:rsidRPr="003D5CAD" w:rsidRDefault="00E21047" w:rsidP="00E21047">
      <w:pPr>
        <w:tabs>
          <w:tab w:val="left" w:leader="dot" w:pos="1272"/>
          <w:tab w:val="left" w:leader="dot" w:pos="2275"/>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quả đối chiếu các quy định kỹ thuật theo quy chuẩn đối với các công trình của bến xe khách</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(3)</w:t>
      </w:r>
      <w:r w:rsidRPr="003D5CAD">
        <w:rPr>
          <w:rFonts w:ascii="Arial" w:eastAsia="Times New Roman" w:hAnsi="Arial" w:cs="Arial"/>
          <w:color w:val="000000" w:themeColor="text1"/>
          <w:sz w:val="20"/>
          <w:szCs w:val="20"/>
          <w:lang w:val="en-GB"/>
        </w:rPr>
        <w:t>…….……</w:t>
      </w:r>
      <w:r w:rsidRPr="003D5CAD">
        <w:rPr>
          <w:rFonts w:ascii="Arial" w:eastAsia="Times New Roman" w:hAnsi="Arial" w:cs="Arial"/>
          <w:color w:val="000000" w:themeColor="text1"/>
          <w:sz w:val="20"/>
          <w:szCs w:val="20"/>
        </w:rPr>
        <w:t>như sau:</w:t>
      </w:r>
    </w:p>
    <w:tbl>
      <w:tblPr>
        <w:tblOverlap w:val="never"/>
        <w:tblW w:w="5000" w:type="pct"/>
        <w:jc w:val="center"/>
        <w:tblCellMar>
          <w:left w:w="10" w:type="dxa"/>
          <w:right w:w="10" w:type="dxa"/>
        </w:tblCellMar>
        <w:tblLook w:val="04A0" w:firstRow="1" w:lastRow="0" w:firstColumn="1" w:lastColumn="0" w:noHBand="0" w:noVBand="1"/>
      </w:tblPr>
      <w:tblGrid>
        <w:gridCol w:w="613"/>
        <w:gridCol w:w="4560"/>
        <w:gridCol w:w="907"/>
        <w:gridCol w:w="2024"/>
        <w:gridCol w:w="915"/>
      </w:tblGrid>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TT</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Tiêu chí phân loại</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Đơn vị tính</w:t>
            </w: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Quy định kỹ thuật của Bến xe khách loại ......(4).....</w:t>
            </w: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Theo thực tế</w:t>
            </w: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Tổng diện tích (tối thiểu)</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bãi đỗ xe ôtô chờ vào vị trí đón khách (tối thiểu)</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3</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bãi đỗ xe dành cho phương tiện khác (tối thiểu)</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4</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tối thiểu phòng chờ cho hành khách (có thể phân thành nhiều khu vực trong bến)</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m2</w:t>
            </w: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5</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vị trí đón, trả khách (tối thiểu)</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vị trí</w:t>
            </w: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6</w:t>
            </w:r>
          </w:p>
        </w:tc>
        <w:tc>
          <w:tcPr>
            <w:tcW w:w="2528"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Số chỗ ngồi tối thiểu khu vực phòng chờ cho hành khách (tối thiểu)</w:t>
            </w:r>
          </w:p>
        </w:tc>
        <w:tc>
          <w:tcPr>
            <w:tcW w:w="503"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chỗ</w:t>
            </w:r>
          </w:p>
        </w:tc>
        <w:tc>
          <w:tcPr>
            <w:tcW w:w="1122"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br w:type="page"/>
              <w:t>7</w:t>
            </w:r>
          </w:p>
        </w:tc>
        <w:tc>
          <w:tcPr>
            <w:tcW w:w="2528" w:type="pct"/>
            <w:tcBorders>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điều hòa, quạt điện khu vực phòng chờ cho hành khách (tối thiểu)</w:t>
            </w:r>
          </w:p>
        </w:tc>
        <w:tc>
          <w:tcPr>
            <w:tcW w:w="503" w:type="pct"/>
            <w:tcBorders>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8</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khu vực làm việc của bộ máy quản lý</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9</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văn phòng dành cho Y tế</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10</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khu vệ sinh</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11</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Diện tích dành cho cây xanh, thảm cỏ</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12</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xe ra, vào bến</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13</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Đường dẫn từ phòng chờ cho hành khách đến các vị trí đón, trả khách</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14</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Kết cấu mặt đường ra, vào bến xe và sân bến</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15</w:t>
            </w:r>
          </w:p>
        </w:tc>
        <w:tc>
          <w:tcPr>
            <w:tcW w:w="2528" w:type="pct"/>
            <w:tcBorders>
              <w:top w:val="single" w:sz="4" w:space="0" w:color="auto"/>
              <w:left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cung cấp thông tin</w:t>
            </w:r>
          </w:p>
        </w:tc>
        <w:tc>
          <w:tcPr>
            <w:tcW w:w="503"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r w:rsidR="00E21047" w:rsidRPr="003D5CAD" w:rsidTr="0098048F">
        <w:trPr>
          <w:trHeight w:val="20"/>
          <w:jc w:val="center"/>
        </w:trPr>
        <w:tc>
          <w:tcPr>
            <w:tcW w:w="340"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16</w:t>
            </w:r>
          </w:p>
        </w:tc>
        <w:tc>
          <w:tcPr>
            <w:tcW w:w="2528"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Hệ thống kiểm soát xe ra vào bến</w:t>
            </w:r>
          </w:p>
        </w:tc>
        <w:tc>
          <w:tcPr>
            <w:tcW w:w="503"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1122" w:type="pct"/>
            <w:tcBorders>
              <w:top w:val="single" w:sz="4" w:space="0" w:color="auto"/>
              <w:left w:val="single" w:sz="4" w:space="0" w:color="auto"/>
              <w:bottom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c>
          <w:tcPr>
            <w:tcW w:w="508" w:type="pct"/>
            <w:tcBorders>
              <w:top w:val="single" w:sz="4" w:space="0" w:color="auto"/>
              <w:left w:val="single" w:sz="4" w:space="0" w:color="auto"/>
              <w:bottom w:val="single" w:sz="4" w:space="0" w:color="auto"/>
              <w:right w:val="single" w:sz="4" w:space="0" w:color="auto"/>
            </w:tcBorders>
            <w:shd w:val="clear" w:color="auto" w:fill="FFFFFF"/>
          </w:tcPr>
          <w:p w:rsidR="00E21047" w:rsidRPr="003D5CAD" w:rsidRDefault="00E21047" w:rsidP="0098048F">
            <w:pPr>
              <w:adjustRightInd w:val="0"/>
              <w:snapToGrid w:val="0"/>
              <w:jc w:val="center"/>
              <w:rPr>
                <w:rFonts w:ascii="Arial" w:hAnsi="Arial" w:cs="Arial"/>
                <w:color w:val="000000" w:themeColor="text1"/>
                <w:sz w:val="20"/>
                <w:szCs w:val="20"/>
              </w:rPr>
            </w:pPr>
          </w:p>
        </w:tc>
      </w:tr>
    </w:tbl>
    <w:p w:rsidR="00E21047" w:rsidRPr="003D5CAD" w:rsidRDefault="00E21047" w:rsidP="00E2104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i/>
          <w:iCs/>
          <w:color w:val="000000" w:themeColor="text1"/>
          <w:sz w:val="20"/>
          <w:szCs w:val="20"/>
        </w:rPr>
        <w:t>Các tiêu chí phân loại tại bảng trên áp dụng phù hợp theo quy định đối với bến xe khách được quy định tại Quy chuẩn kỹ thuật quốc gia về bến xe khách.</w:t>
      </w:r>
    </w:p>
    <w:p w:rsidR="00E21047" w:rsidRPr="003D5CAD" w:rsidRDefault="00E21047" w:rsidP="00E2104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cam kết những nội dung trên là đúng thực tế.</w:t>
      </w:r>
    </w:p>
    <w:p w:rsidR="00E21047" w:rsidRPr="003D5CAD" w:rsidRDefault="00E21047" w:rsidP="00E21047">
      <w:pPr>
        <w:adjustRightInd w:val="0"/>
        <w:snapToGrid w:val="0"/>
        <w:rPr>
          <w:rFonts w:ascii="Arial" w:eastAsia="Times New Roman"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4"/>
        <w:gridCol w:w="4515"/>
      </w:tblGrid>
      <w:tr w:rsidR="00E21047" w:rsidRPr="003D5CAD" w:rsidTr="0098048F">
        <w:tc>
          <w:tcPr>
            <w:tcW w:w="2500" w:type="pct"/>
          </w:tcPr>
          <w:p w:rsidR="00E21047" w:rsidRPr="003D5CAD" w:rsidRDefault="00E21047" w:rsidP="0098048F">
            <w:pPr>
              <w:adjustRightInd w:val="0"/>
              <w:snapToGrid w:val="0"/>
              <w:rPr>
                <w:rFonts w:ascii="Arial" w:eastAsia="Times New Roman" w:hAnsi="Arial" w:cs="Arial"/>
                <w:color w:val="000000" w:themeColor="text1"/>
                <w:sz w:val="20"/>
                <w:szCs w:val="20"/>
              </w:rPr>
            </w:pPr>
            <w:r w:rsidRPr="003D5CAD">
              <w:rPr>
                <w:rFonts w:ascii="Arial" w:eastAsia="Times New Roman" w:hAnsi="Arial" w:cs="Arial"/>
                <w:b/>
                <w:bCs/>
                <w:i/>
                <w:iCs/>
                <w:color w:val="000000" w:themeColor="text1"/>
                <w:sz w:val="20"/>
                <w:szCs w:val="20"/>
              </w:rPr>
              <w:t>Nơi nhận:</w:t>
            </w:r>
            <w:r w:rsidRPr="003D5CAD">
              <w:rPr>
                <w:rFonts w:ascii="Arial" w:eastAsia="Times New Roman" w:hAnsi="Arial" w:cs="Arial"/>
                <w:color w:val="000000" w:themeColor="text1"/>
                <w:sz w:val="20"/>
                <w:szCs w:val="20"/>
              </w:rPr>
              <w:br/>
              <w:t>- Như trên;</w:t>
            </w:r>
            <w:r w:rsidRPr="003D5CAD">
              <w:rPr>
                <w:rFonts w:ascii="Arial" w:eastAsia="Times New Roman" w:hAnsi="Arial" w:cs="Arial"/>
                <w:color w:val="000000" w:themeColor="text1"/>
                <w:sz w:val="20"/>
                <w:szCs w:val="20"/>
              </w:rPr>
              <w:br/>
              <w:t>- Lưu…</w:t>
            </w:r>
          </w:p>
        </w:tc>
        <w:tc>
          <w:tcPr>
            <w:tcW w:w="2500" w:type="pct"/>
          </w:tcPr>
          <w:p w:rsidR="00E21047" w:rsidRPr="003D5CAD" w:rsidRDefault="00E21047" w:rsidP="0098048F">
            <w:pPr>
              <w:adjustRightInd w:val="0"/>
              <w:snapToGrid w:val="0"/>
              <w:jc w:val="center"/>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Đại diện đơn vị</w:t>
            </w:r>
            <w:r w:rsidRPr="003D5CAD">
              <w:rPr>
                <w:rFonts w:ascii="Arial" w:eastAsia="Times New Roman" w:hAnsi="Arial" w:cs="Arial"/>
                <w:b/>
                <w:bCs/>
                <w:color w:val="000000" w:themeColor="text1"/>
                <w:sz w:val="20"/>
                <w:szCs w:val="20"/>
              </w:rPr>
              <w:br/>
            </w:r>
            <w:r w:rsidRPr="003D5CAD">
              <w:rPr>
                <w:rFonts w:ascii="Arial" w:eastAsia="Times New Roman" w:hAnsi="Arial" w:cs="Arial"/>
                <w:color w:val="000000" w:themeColor="text1"/>
                <w:sz w:val="20"/>
                <w:szCs w:val="20"/>
              </w:rPr>
              <w:t>(Ký tên, đóng dấu)</w:t>
            </w:r>
          </w:p>
        </w:tc>
      </w:tr>
    </w:tbl>
    <w:p w:rsidR="00E21047" w:rsidRPr="003D5CAD" w:rsidRDefault="00E21047" w:rsidP="00E21047">
      <w:pPr>
        <w:adjustRightInd w:val="0"/>
        <w:snapToGrid w:val="0"/>
        <w:rPr>
          <w:rFonts w:ascii="Arial" w:eastAsia="Times New Roman" w:hAnsi="Arial" w:cs="Arial"/>
          <w:color w:val="000000" w:themeColor="text1"/>
          <w:sz w:val="20"/>
          <w:szCs w:val="20"/>
        </w:rPr>
      </w:pPr>
    </w:p>
    <w:p w:rsidR="00E21047" w:rsidRPr="003D5CAD" w:rsidRDefault="00E21047" w:rsidP="00E21047">
      <w:pPr>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b/>
          <w:bCs/>
          <w:color w:val="000000" w:themeColor="text1"/>
          <w:sz w:val="20"/>
          <w:szCs w:val="20"/>
        </w:rPr>
        <w:t xml:space="preserve">* </w:t>
      </w:r>
      <w:r w:rsidRPr="003D5CAD">
        <w:rPr>
          <w:rFonts w:ascii="Arial" w:eastAsia="Times New Roman" w:hAnsi="Arial" w:cs="Arial"/>
          <w:b/>
          <w:bCs/>
          <w:color w:val="000000" w:themeColor="text1"/>
          <w:sz w:val="20"/>
          <w:szCs w:val="20"/>
          <w:u w:val="single"/>
        </w:rPr>
        <w:t>Hướng dẫn ghi:</w:t>
      </w:r>
    </w:p>
    <w:p w:rsidR="00E21047" w:rsidRPr="003D5CAD" w:rsidRDefault="00E21047" w:rsidP="00E21047">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(1) Gửi Sở Giao thông vận tải địa phương có bến xe khách.</w:t>
      </w:r>
    </w:p>
    <w:p w:rsidR="00E21047" w:rsidRPr="003D5CAD" w:rsidRDefault="00E21047" w:rsidP="00E21047">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t>(2) Ghi tên đơn vị khai thác bến xe khách.</w:t>
      </w:r>
    </w:p>
    <w:p w:rsidR="00E21047" w:rsidRPr="003D5CAD" w:rsidRDefault="00E21047" w:rsidP="00E21047">
      <w:pPr>
        <w:tabs>
          <w:tab w:val="left" w:pos="464"/>
        </w:tabs>
        <w:adjustRightInd w:val="0"/>
        <w:snapToGrid w:val="0"/>
        <w:spacing w:after="120"/>
        <w:ind w:firstLine="720"/>
        <w:jc w:val="both"/>
        <w:rPr>
          <w:rFonts w:ascii="Arial" w:eastAsia="Times New Roman" w:hAnsi="Arial" w:cs="Arial"/>
          <w:color w:val="000000" w:themeColor="text1"/>
          <w:sz w:val="20"/>
          <w:szCs w:val="20"/>
        </w:rPr>
      </w:pPr>
      <w:r w:rsidRPr="003D5CAD">
        <w:rPr>
          <w:rFonts w:ascii="Arial" w:eastAsia="Times New Roman" w:hAnsi="Arial" w:cs="Arial"/>
          <w:color w:val="000000" w:themeColor="text1"/>
          <w:sz w:val="20"/>
          <w:szCs w:val="20"/>
        </w:rPr>
        <w:lastRenderedPageBreak/>
        <w:t>(3) Ghi tên bến xe.</w:t>
      </w:r>
    </w:p>
    <w:p w:rsidR="0034473B" w:rsidRDefault="00E21047" w:rsidP="00E21047">
      <w:pPr>
        <w:tabs>
          <w:tab w:val="left" w:pos="464"/>
        </w:tabs>
        <w:adjustRightInd w:val="0"/>
        <w:snapToGrid w:val="0"/>
        <w:spacing w:after="120"/>
        <w:ind w:firstLine="720"/>
        <w:jc w:val="both"/>
      </w:pPr>
      <w:r w:rsidRPr="003D5CAD">
        <w:rPr>
          <w:rFonts w:ascii="Arial" w:eastAsia="Times New Roman" w:hAnsi="Arial" w:cs="Arial"/>
          <w:color w:val="000000" w:themeColor="text1"/>
          <w:sz w:val="20"/>
          <w:szCs w:val="20"/>
        </w:rPr>
        <w:t>(4) Ghi loại bến xe đề nghị công bố.</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047"/>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21047"/>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1F99"/>
  <w15:chartTrackingRefBased/>
  <w15:docId w15:val="{9E95A9C2-CCF9-4C3F-9F38-8979E03F6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1047"/>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047"/>
    <w:pPr>
      <w:widowControl w:val="0"/>
      <w:spacing w:after="0"/>
      <w:ind w:firstLine="0"/>
      <w:jc w:val="left"/>
    </w:pPr>
    <w:rPr>
      <w:rFonts w:ascii="Courier New" w:eastAsia="Courier New" w:hAnsi="Courier New" w:cs="Courier New"/>
      <w:color w:val="auto"/>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1773</Characters>
  <Application>Microsoft Office Word</Application>
  <DocSecurity>0</DocSecurity>
  <Lines>14</Lines>
  <Paragraphs>4</Paragraphs>
  <ScaleCrop>false</ScaleCrop>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2025-09-30T09:53:00Z</dcterms:created>
  <dcterms:modified xsi:type="dcterms:W3CDTF">2025-09-30T09:53:00Z</dcterms:modified>
</cp:coreProperties>
</file>