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0665" w:rsidRPr="00530665" w:rsidRDefault="00530665" w:rsidP="00530665">
      <w:pPr>
        <w:pStyle w:val="BodyText"/>
        <w:spacing w:after="0" w:line="240" w:lineRule="auto"/>
        <w:ind w:firstLine="0"/>
        <w:jc w:val="center"/>
        <w:rPr>
          <w:rFonts w:ascii="Arial" w:hAnsi="Arial" w:cs="Arial"/>
          <w:color w:val="000000" w:themeColor="text1"/>
          <w:sz w:val="20"/>
          <w:szCs w:val="20"/>
        </w:rPr>
      </w:pPr>
      <w:proofErr w:type="spellStart"/>
      <w:r w:rsidRPr="00530665">
        <w:rPr>
          <w:rFonts w:ascii="Arial" w:hAnsi="Arial" w:cs="Arial"/>
          <w:b/>
          <w:bCs/>
          <w:color w:val="000000" w:themeColor="text1"/>
          <w:sz w:val="20"/>
          <w:szCs w:val="20"/>
        </w:rPr>
        <w:t>Phụ</w:t>
      </w:r>
      <w:proofErr w:type="spellEnd"/>
      <w:r w:rsidRPr="00530665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b/>
          <w:bCs/>
          <w:color w:val="000000" w:themeColor="text1"/>
          <w:sz w:val="20"/>
          <w:szCs w:val="20"/>
        </w:rPr>
        <w:t>lục</w:t>
      </w:r>
      <w:proofErr w:type="spellEnd"/>
      <w:r w:rsidRPr="00530665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 III</w:t>
      </w:r>
    </w:p>
    <w:p w:rsidR="00530665" w:rsidRPr="00530665" w:rsidRDefault="00530665" w:rsidP="00530665">
      <w:pPr>
        <w:pStyle w:val="BodyText"/>
        <w:spacing w:after="0" w:line="240" w:lineRule="auto"/>
        <w:ind w:firstLine="0"/>
        <w:jc w:val="center"/>
        <w:rPr>
          <w:rFonts w:ascii="Arial" w:hAnsi="Arial" w:cs="Arial"/>
          <w:color w:val="000000" w:themeColor="text1"/>
          <w:sz w:val="20"/>
          <w:szCs w:val="20"/>
        </w:rPr>
      </w:pPr>
      <w:proofErr w:type="spellStart"/>
      <w:r w:rsidRPr="00530665">
        <w:rPr>
          <w:rFonts w:ascii="Arial" w:hAnsi="Arial" w:cs="Arial"/>
          <w:b/>
          <w:bCs/>
          <w:color w:val="000000" w:themeColor="text1"/>
          <w:sz w:val="20"/>
          <w:szCs w:val="20"/>
        </w:rPr>
        <w:t>TỔ</w:t>
      </w:r>
      <w:proofErr w:type="spellEnd"/>
      <w:r w:rsidRPr="00530665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b/>
          <w:bCs/>
          <w:color w:val="000000" w:themeColor="text1"/>
          <w:sz w:val="20"/>
          <w:szCs w:val="20"/>
        </w:rPr>
        <w:t>CHỨC</w:t>
      </w:r>
      <w:proofErr w:type="spellEnd"/>
      <w:r w:rsidRPr="00530665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b/>
          <w:bCs/>
          <w:color w:val="000000" w:themeColor="text1"/>
          <w:sz w:val="20"/>
          <w:szCs w:val="20"/>
        </w:rPr>
        <w:t>CƠ</w:t>
      </w:r>
      <w:proofErr w:type="spellEnd"/>
      <w:r w:rsidRPr="00530665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b/>
          <w:bCs/>
          <w:color w:val="000000" w:themeColor="text1"/>
          <w:sz w:val="20"/>
          <w:szCs w:val="20"/>
        </w:rPr>
        <w:t>ĐỘNG</w:t>
      </w:r>
      <w:proofErr w:type="spellEnd"/>
      <w:r w:rsidRPr="00530665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b/>
          <w:bCs/>
          <w:color w:val="000000" w:themeColor="text1"/>
          <w:sz w:val="20"/>
          <w:szCs w:val="20"/>
        </w:rPr>
        <w:t>KIỂM</w:t>
      </w:r>
      <w:proofErr w:type="spellEnd"/>
      <w:r w:rsidRPr="00530665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b/>
          <w:bCs/>
          <w:color w:val="000000" w:themeColor="text1"/>
          <w:sz w:val="20"/>
          <w:szCs w:val="20"/>
        </w:rPr>
        <w:t>ĐỊNH</w:t>
      </w:r>
      <w:proofErr w:type="spellEnd"/>
    </w:p>
    <w:p w:rsidR="00530665" w:rsidRPr="00530665" w:rsidRDefault="00530665" w:rsidP="00530665">
      <w:pPr>
        <w:pStyle w:val="Bodytext20"/>
        <w:spacing w:after="0" w:line="240" w:lineRule="auto"/>
        <w:ind w:firstLine="0"/>
        <w:jc w:val="center"/>
        <w:rPr>
          <w:rFonts w:ascii="Arial" w:hAnsi="Arial" w:cs="Arial"/>
          <w:b w:val="0"/>
          <w:i/>
          <w:color w:val="000000" w:themeColor="text1"/>
          <w:sz w:val="20"/>
          <w:szCs w:val="20"/>
        </w:rPr>
      </w:pPr>
      <w:r w:rsidRPr="00530665">
        <w:rPr>
          <w:rFonts w:ascii="Arial" w:hAnsi="Arial" w:cs="Arial"/>
          <w:b w:val="0"/>
          <w:i/>
          <w:color w:val="000000" w:themeColor="text1"/>
          <w:sz w:val="20"/>
          <w:szCs w:val="20"/>
        </w:rPr>
        <w:t>(</w:t>
      </w:r>
      <w:proofErr w:type="spellStart"/>
      <w:r w:rsidRPr="00530665">
        <w:rPr>
          <w:rFonts w:ascii="Arial" w:hAnsi="Arial" w:cs="Arial"/>
          <w:b w:val="0"/>
          <w:i/>
          <w:color w:val="000000" w:themeColor="text1"/>
          <w:sz w:val="20"/>
          <w:szCs w:val="20"/>
        </w:rPr>
        <w:t>Kèm</w:t>
      </w:r>
      <w:proofErr w:type="spellEnd"/>
      <w:r w:rsidRPr="00530665">
        <w:rPr>
          <w:rFonts w:ascii="Arial" w:hAnsi="Arial" w:cs="Arial"/>
          <w:b w:val="0"/>
          <w:i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b w:val="0"/>
          <w:i/>
          <w:color w:val="000000" w:themeColor="text1"/>
          <w:sz w:val="20"/>
          <w:szCs w:val="20"/>
        </w:rPr>
        <w:t>theo</w:t>
      </w:r>
      <w:proofErr w:type="spellEnd"/>
      <w:r w:rsidRPr="00530665">
        <w:rPr>
          <w:rFonts w:ascii="Arial" w:hAnsi="Arial" w:cs="Arial"/>
          <w:b w:val="0"/>
          <w:i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b w:val="0"/>
          <w:i/>
          <w:color w:val="000000" w:themeColor="text1"/>
          <w:sz w:val="20"/>
          <w:szCs w:val="20"/>
        </w:rPr>
        <w:t>Thông</w:t>
      </w:r>
      <w:proofErr w:type="spellEnd"/>
      <w:r w:rsidRPr="00530665">
        <w:rPr>
          <w:rFonts w:ascii="Arial" w:hAnsi="Arial" w:cs="Arial"/>
          <w:b w:val="0"/>
          <w:i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b w:val="0"/>
          <w:i/>
          <w:color w:val="000000" w:themeColor="text1"/>
          <w:sz w:val="20"/>
          <w:szCs w:val="20"/>
        </w:rPr>
        <w:t>tư</w:t>
      </w:r>
      <w:proofErr w:type="spellEnd"/>
      <w:r w:rsidRPr="00530665">
        <w:rPr>
          <w:rFonts w:ascii="Arial" w:hAnsi="Arial" w:cs="Arial"/>
          <w:b w:val="0"/>
          <w:i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b w:val="0"/>
          <w:i/>
          <w:color w:val="000000" w:themeColor="text1"/>
          <w:sz w:val="20"/>
          <w:szCs w:val="20"/>
        </w:rPr>
        <w:t>số</w:t>
      </w:r>
      <w:proofErr w:type="spellEnd"/>
      <w:r w:rsidRPr="00530665">
        <w:rPr>
          <w:rFonts w:ascii="Arial" w:hAnsi="Arial" w:cs="Arial"/>
          <w:b w:val="0"/>
          <w:i/>
          <w:color w:val="000000" w:themeColor="text1"/>
          <w:sz w:val="20"/>
          <w:szCs w:val="20"/>
        </w:rPr>
        <w:t xml:space="preserve"> 66/2024/TT-</w:t>
      </w:r>
      <w:proofErr w:type="spellStart"/>
      <w:r w:rsidRPr="00530665">
        <w:rPr>
          <w:rFonts w:ascii="Arial" w:hAnsi="Arial" w:cs="Arial"/>
          <w:b w:val="0"/>
          <w:i/>
          <w:color w:val="000000" w:themeColor="text1"/>
          <w:sz w:val="20"/>
          <w:szCs w:val="20"/>
        </w:rPr>
        <w:t>BQP</w:t>
      </w:r>
      <w:proofErr w:type="spellEnd"/>
      <w:r w:rsidRPr="00530665">
        <w:rPr>
          <w:rFonts w:ascii="Arial" w:hAnsi="Arial" w:cs="Arial"/>
          <w:b w:val="0"/>
          <w:i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b w:val="0"/>
          <w:i/>
          <w:color w:val="000000" w:themeColor="text1"/>
          <w:sz w:val="20"/>
          <w:szCs w:val="20"/>
        </w:rPr>
        <w:t>ngày</w:t>
      </w:r>
      <w:proofErr w:type="spellEnd"/>
      <w:r w:rsidRPr="00530665">
        <w:rPr>
          <w:rFonts w:ascii="Arial" w:hAnsi="Arial" w:cs="Arial"/>
          <w:b w:val="0"/>
          <w:i/>
          <w:color w:val="000000" w:themeColor="text1"/>
          <w:sz w:val="20"/>
          <w:szCs w:val="20"/>
        </w:rPr>
        <w:t xml:space="preserve"> 14 </w:t>
      </w:r>
      <w:proofErr w:type="spellStart"/>
      <w:r w:rsidRPr="00530665">
        <w:rPr>
          <w:rFonts w:ascii="Arial" w:hAnsi="Arial" w:cs="Arial"/>
          <w:b w:val="0"/>
          <w:i/>
          <w:color w:val="000000" w:themeColor="text1"/>
          <w:sz w:val="20"/>
          <w:szCs w:val="20"/>
        </w:rPr>
        <w:t>tháng</w:t>
      </w:r>
      <w:proofErr w:type="spellEnd"/>
      <w:r w:rsidRPr="00530665">
        <w:rPr>
          <w:rFonts w:ascii="Arial" w:hAnsi="Arial" w:cs="Arial"/>
          <w:b w:val="0"/>
          <w:i/>
          <w:color w:val="000000" w:themeColor="text1"/>
          <w:sz w:val="20"/>
          <w:szCs w:val="20"/>
        </w:rPr>
        <w:t xml:space="preserve"> 10 </w:t>
      </w:r>
      <w:proofErr w:type="spellStart"/>
      <w:r w:rsidRPr="00530665">
        <w:rPr>
          <w:rFonts w:ascii="Arial" w:hAnsi="Arial" w:cs="Arial"/>
          <w:b w:val="0"/>
          <w:i/>
          <w:color w:val="000000" w:themeColor="text1"/>
          <w:sz w:val="20"/>
          <w:szCs w:val="20"/>
        </w:rPr>
        <w:t>năm</w:t>
      </w:r>
      <w:proofErr w:type="spellEnd"/>
      <w:r w:rsidRPr="00530665">
        <w:rPr>
          <w:rFonts w:ascii="Arial" w:hAnsi="Arial" w:cs="Arial"/>
          <w:b w:val="0"/>
          <w:i/>
          <w:color w:val="000000" w:themeColor="text1"/>
          <w:sz w:val="20"/>
          <w:szCs w:val="20"/>
        </w:rPr>
        <w:t xml:space="preserve"> 2024</w:t>
      </w:r>
    </w:p>
    <w:p w:rsidR="00530665" w:rsidRPr="00530665" w:rsidRDefault="00530665" w:rsidP="00530665">
      <w:pPr>
        <w:pStyle w:val="Bodytext20"/>
        <w:spacing w:after="0" w:line="240" w:lineRule="auto"/>
        <w:ind w:firstLine="0"/>
        <w:jc w:val="center"/>
        <w:rPr>
          <w:rFonts w:ascii="Arial" w:hAnsi="Arial" w:cs="Arial"/>
          <w:b w:val="0"/>
          <w:i/>
          <w:color w:val="000000" w:themeColor="text1"/>
          <w:sz w:val="20"/>
          <w:szCs w:val="20"/>
        </w:rPr>
      </w:pPr>
      <w:proofErr w:type="spellStart"/>
      <w:r w:rsidRPr="00530665">
        <w:rPr>
          <w:rFonts w:ascii="Arial" w:hAnsi="Arial" w:cs="Arial"/>
          <w:b w:val="0"/>
          <w:i/>
          <w:color w:val="000000" w:themeColor="text1"/>
          <w:sz w:val="20"/>
          <w:szCs w:val="20"/>
        </w:rPr>
        <w:t>của</w:t>
      </w:r>
      <w:proofErr w:type="spellEnd"/>
      <w:r w:rsidRPr="00530665">
        <w:rPr>
          <w:rFonts w:ascii="Arial" w:hAnsi="Arial" w:cs="Arial"/>
          <w:b w:val="0"/>
          <w:i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b w:val="0"/>
          <w:i/>
          <w:color w:val="000000" w:themeColor="text1"/>
          <w:sz w:val="20"/>
          <w:szCs w:val="20"/>
        </w:rPr>
        <w:t>Bộ</w:t>
      </w:r>
      <w:proofErr w:type="spellEnd"/>
      <w:r w:rsidRPr="00530665">
        <w:rPr>
          <w:rFonts w:ascii="Arial" w:hAnsi="Arial" w:cs="Arial"/>
          <w:b w:val="0"/>
          <w:i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b w:val="0"/>
          <w:i/>
          <w:color w:val="000000" w:themeColor="text1"/>
          <w:sz w:val="20"/>
          <w:szCs w:val="20"/>
        </w:rPr>
        <w:t>trưởng</w:t>
      </w:r>
      <w:proofErr w:type="spellEnd"/>
      <w:r w:rsidRPr="00530665">
        <w:rPr>
          <w:rFonts w:ascii="Arial" w:hAnsi="Arial" w:cs="Arial"/>
          <w:b w:val="0"/>
          <w:i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b w:val="0"/>
          <w:i/>
          <w:color w:val="000000" w:themeColor="text1"/>
          <w:sz w:val="20"/>
          <w:szCs w:val="20"/>
        </w:rPr>
        <w:t>Bộ</w:t>
      </w:r>
      <w:proofErr w:type="spellEnd"/>
      <w:r w:rsidRPr="00530665">
        <w:rPr>
          <w:rFonts w:ascii="Arial" w:hAnsi="Arial" w:cs="Arial"/>
          <w:b w:val="0"/>
          <w:i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b w:val="0"/>
          <w:i/>
          <w:color w:val="000000" w:themeColor="text1"/>
          <w:sz w:val="20"/>
          <w:szCs w:val="20"/>
        </w:rPr>
        <w:t>Quốc</w:t>
      </w:r>
      <w:proofErr w:type="spellEnd"/>
      <w:r w:rsidRPr="00530665">
        <w:rPr>
          <w:rFonts w:ascii="Arial" w:hAnsi="Arial" w:cs="Arial"/>
          <w:b w:val="0"/>
          <w:i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b w:val="0"/>
          <w:i/>
          <w:color w:val="000000" w:themeColor="text1"/>
          <w:sz w:val="20"/>
          <w:szCs w:val="20"/>
        </w:rPr>
        <w:t>phòng</w:t>
      </w:r>
      <w:proofErr w:type="spellEnd"/>
      <w:r w:rsidRPr="00530665">
        <w:rPr>
          <w:rFonts w:ascii="Arial" w:hAnsi="Arial" w:cs="Arial"/>
          <w:b w:val="0"/>
          <w:i/>
          <w:color w:val="000000" w:themeColor="text1"/>
          <w:sz w:val="20"/>
          <w:szCs w:val="20"/>
        </w:rPr>
        <w:t>)</w:t>
      </w:r>
    </w:p>
    <w:p w:rsidR="00530665" w:rsidRPr="00530665" w:rsidRDefault="00530665" w:rsidP="00530665">
      <w:pPr>
        <w:pStyle w:val="BodyText"/>
        <w:tabs>
          <w:tab w:val="left" w:leader="hyphen" w:pos="2128"/>
          <w:tab w:val="left" w:pos="4342"/>
        </w:tabs>
        <w:spacing w:after="0"/>
        <w:ind w:firstLine="0"/>
        <w:jc w:val="center"/>
        <w:rPr>
          <w:rFonts w:ascii="Arial" w:hAnsi="Arial" w:cs="Arial"/>
          <w:bCs/>
          <w:iCs/>
          <w:color w:val="000000" w:themeColor="text1"/>
          <w:sz w:val="20"/>
          <w:szCs w:val="20"/>
          <w:vertAlign w:val="superscript"/>
        </w:rPr>
      </w:pPr>
      <w:r w:rsidRPr="00530665">
        <w:rPr>
          <w:rFonts w:ascii="Arial" w:hAnsi="Arial" w:cs="Arial"/>
          <w:bCs/>
          <w:color w:val="000000" w:themeColor="text1"/>
          <w:sz w:val="20"/>
          <w:szCs w:val="20"/>
          <w:vertAlign w:val="superscript"/>
        </w:rPr>
        <w:t>_________</w:t>
      </w:r>
    </w:p>
    <w:p w:rsidR="00530665" w:rsidRPr="00530665" w:rsidRDefault="00530665" w:rsidP="00530665">
      <w:pPr>
        <w:pStyle w:val="Bodytext20"/>
        <w:spacing w:after="0" w:line="240" w:lineRule="auto"/>
        <w:ind w:firstLine="0"/>
        <w:jc w:val="center"/>
        <w:rPr>
          <w:rFonts w:ascii="Arial" w:hAnsi="Arial" w:cs="Arial"/>
          <w:color w:val="000000" w:themeColor="text1"/>
          <w:sz w:val="20"/>
          <w:szCs w:val="20"/>
        </w:rPr>
      </w:pPr>
      <w:bookmarkStart w:id="0" w:name="_GoBack"/>
      <w:bookmarkEnd w:id="0"/>
    </w:p>
    <w:p w:rsidR="00530665" w:rsidRPr="00530665" w:rsidRDefault="00530665" w:rsidP="00530665">
      <w:pPr>
        <w:pStyle w:val="BodyText"/>
        <w:tabs>
          <w:tab w:val="left" w:pos="1327"/>
        </w:tabs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bookmarkStart w:id="1" w:name="bookmark6"/>
      <w:bookmarkEnd w:id="1"/>
      <w:r w:rsidRPr="00530665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1. </w:t>
      </w:r>
      <w:proofErr w:type="spellStart"/>
      <w:r w:rsidRPr="00530665">
        <w:rPr>
          <w:rFonts w:ascii="Arial" w:hAnsi="Arial" w:cs="Arial"/>
          <w:b/>
          <w:bCs/>
          <w:color w:val="000000" w:themeColor="text1"/>
          <w:sz w:val="20"/>
          <w:szCs w:val="20"/>
        </w:rPr>
        <w:t>Xây</w:t>
      </w:r>
      <w:proofErr w:type="spellEnd"/>
      <w:r w:rsidRPr="00530665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b/>
          <w:bCs/>
          <w:color w:val="000000" w:themeColor="text1"/>
          <w:sz w:val="20"/>
          <w:szCs w:val="20"/>
        </w:rPr>
        <w:t>dựng</w:t>
      </w:r>
      <w:proofErr w:type="spellEnd"/>
      <w:r w:rsidRPr="00530665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b/>
          <w:bCs/>
          <w:color w:val="000000" w:themeColor="text1"/>
          <w:sz w:val="20"/>
          <w:szCs w:val="20"/>
        </w:rPr>
        <w:t>kế</w:t>
      </w:r>
      <w:proofErr w:type="spellEnd"/>
      <w:r w:rsidRPr="00530665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b/>
          <w:bCs/>
          <w:color w:val="000000" w:themeColor="text1"/>
          <w:sz w:val="20"/>
          <w:szCs w:val="20"/>
        </w:rPr>
        <w:t>hoạch</w:t>
      </w:r>
      <w:proofErr w:type="spellEnd"/>
      <w:r w:rsidRPr="00530665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b/>
          <w:bCs/>
          <w:color w:val="000000" w:themeColor="text1"/>
          <w:sz w:val="20"/>
          <w:szCs w:val="20"/>
        </w:rPr>
        <w:t>kiểm</w:t>
      </w:r>
      <w:proofErr w:type="spellEnd"/>
      <w:r w:rsidRPr="00530665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b/>
          <w:bCs/>
          <w:color w:val="000000" w:themeColor="text1"/>
          <w:sz w:val="20"/>
          <w:szCs w:val="20"/>
        </w:rPr>
        <w:t>định</w:t>
      </w:r>
      <w:proofErr w:type="spellEnd"/>
    </w:p>
    <w:p w:rsidR="00530665" w:rsidRPr="00530665" w:rsidRDefault="00530665" w:rsidP="00530665">
      <w:pPr>
        <w:pStyle w:val="BodyText"/>
        <w:tabs>
          <w:tab w:val="left" w:pos="1334"/>
        </w:tabs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bookmarkStart w:id="2" w:name="bookmark7"/>
      <w:bookmarkEnd w:id="2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a)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Căn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cứ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xây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dựng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kế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hoạch</w:t>
      </w:r>
      <w:proofErr w:type="spellEnd"/>
    </w:p>
    <w:p w:rsidR="00530665" w:rsidRPr="00530665" w:rsidRDefault="00530665" w:rsidP="00530665">
      <w:pPr>
        <w:pStyle w:val="BodyText"/>
        <w:tabs>
          <w:tab w:val="left" w:pos="1214"/>
        </w:tabs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bookmarkStart w:id="3" w:name="bookmark8"/>
      <w:bookmarkEnd w:id="3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-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Văn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bản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đề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nghị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(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kèm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theo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danh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sách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xe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cơ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giới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,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xe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máy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chuyên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dùng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cần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kiểm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định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)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của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cơ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quan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,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đơn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vị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,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doanh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nghiệp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từ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cấp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trung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đoàn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(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tiểu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đoàn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độc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lập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)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hoặc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tương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đương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trở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lên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,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gửi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cơ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sở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kiểm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định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>;</w:t>
      </w:r>
    </w:p>
    <w:p w:rsidR="00530665" w:rsidRPr="00530665" w:rsidRDefault="00530665" w:rsidP="00530665">
      <w:pPr>
        <w:pStyle w:val="BodyText"/>
        <w:tabs>
          <w:tab w:val="left" w:pos="1211"/>
        </w:tabs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bookmarkStart w:id="4" w:name="bookmark9"/>
      <w:bookmarkEnd w:id="4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-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Tình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hình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thực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tế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nhiệm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vụ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của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cơ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sở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kiểm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định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(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nhiệm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vụ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do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cấp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trên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giao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,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nhân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lực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,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trang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thiết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bị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kiểm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định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>...).</w:t>
      </w:r>
    </w:p>
    <w:p w:rsidR="00530665" w:rsidRPr="00530665" w:rsidRDefault="00530665" w:rsidP="00530665">
      <w:pPr>
        <w:pStyle w:val="BodyText"/>
        <w:tabs>
          <w:tab w:val="left" w:pos="1363"/>
        </w:tabs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bookmarkStart w:id="5" w:name="bookmark10"/>
      <w:bookmarkEnd w:id="5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b)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Xây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dựng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,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phê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duyệt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kế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hoạch</w:t>
      </w:r>
      <w:proofErr w:type="spellEnd"/>
    </w:p>
    <w:p w:rsidR="00530665" w:rsidRPr="00530665" w:rsidRDefault="00530665" w:rsidP="00530665">
      <w:pPr>
        <w:pStyle w:val="BodyText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Cơ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sở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kiểm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định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kiểm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tra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,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xem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xét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đề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nghị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của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cơ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quan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,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đơn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vị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,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doanh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nghiệp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;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nếu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đúng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đối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tượng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,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phù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hợp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với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tình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hình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thực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tế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của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cơ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sở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kiểm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định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;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cơ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sở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kiểm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định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xây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dựng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kế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hoạch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,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trình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thủ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trưởng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cấp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trên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trực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tiếp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phê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duyệt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và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tổ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chức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triển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khai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thực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hiện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>.</w:t>
      </w:r>
    </w:p>
    <w:p w:rsidR="00530665" w:rsidRPr="00530665" w:rsidRDefault="00530665" w:rsidP="00530665">
      <w:pPr>
        <w:pStyle w:val="BodyText"/>
        <w:tabs>
          <w:tab w:val="left" w:pos="1342"/>
        </w:tabs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bookmarkStart w:id="6" w:name="bookmark11"/>
      <w:bookmarkEnd w:id="6"/>
      <w:r w:rsidRPr="00530665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2. </w:t>
      </w:r>
      <w:proofErr w:type="spellStart"/>
      <w:r w:rsidRPr="00530665">
        <w:rPr>
          <w:rFonts w:ascii="Arial" w:hAnsi="Arial" w:cs="Arial"/>
          <w:b/>
          <w:bCs/>
          <w:color w:val="000000" w:themeColor="text1"/>
          <w:sz w:val="20"/>
          <w:szCs w:val="20"/>
        </w:rPr>
        <w:t>Lực</w:t>
      </w:r>
      <w:proofErr w:type="spellEnd"/>
      <w:r w:rsidRPr="00530665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b/>
          <w:bCs/>
          <w:color w:val="000000" w:themeColor="text1"/>
          <w:sz w:val="20"/>
          <w:szCs w:val="20"/>
        </w:rPr>
        <w:t>lượng</w:t>
      </w:r>
      <w:proofErr w:type="spellEnd"/>
      <w:r w:rsidRPr="00530665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b/>
          <w:bCs/>
          <w:color w:val="000000" w:themeColor="text1"/>
          <w:sz w:val="20"/>
          <w:szCs w:val="20"/>
        </w:rPr>
        <w:t>kiểm</w:t>
      </w:r>
      <w:proofErr w:type="spellEnd"/>
      <w:r w:rsidRPr="00530665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b/>
          <w:bCs/>
          <w:color w:val="000000" w:themeColor="text1"/>
          <w:sz w:val="20"/>
          <w:szCs w:val="20"/>
        </w:rPr>
        <w:t>định</w:t>
      </w:r>
      <w:proofErr w:type="spellEnd"/>
    </w:p>
    <w:p w:rsidR="00530665" w:rsidRPr="00530665" w:rsidRDefault="00530665" w:rsidP="00530665">
      <w:pPr>
        <w:pStyle w:val="BodyText"/>
        <w:tabs>
          <w:tab w:val="left" w:pos="1342"/>
        </w:tabs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bookmarkStart w:id="7" w:name="bookmark12"/>
      <w:bookmarkEnd w:id="7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a)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Chỉ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huy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cơ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sở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kiểm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định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>;</w:t>
      </w:r>
    </w:p>
    <w:p w:rsidR="00530665" w:rsidRPr="00530665" w:rsidRDefault="00530665" w:rsidP="00530665">
      <w:pPr>
        <w:pStyle w:val="BodyText"/>
        <w:tabs>
          <w:tab w:val="left" w:pos="1350"/>
        </w:tabs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bookmarkStart w:id="8" w:name="bookmark13"/>
      <w:bookmarkEnd w:id="8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b)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Kiểm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định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viên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(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từ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01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kiểm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định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viên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trở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lên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),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áp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dụng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đối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với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trường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hợp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chỉ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huy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cơ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sở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kiểm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định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trực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tiếp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tham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gia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kiểm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định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.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Trường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hợp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chỉ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huy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cơ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sở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kiểm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định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không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trực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tiếp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tham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gia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kiểm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định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,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phải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có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từ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02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kiểm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định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viên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trở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lên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>;</w:t>
      </w:r>
    </w:p>
    <w:p w:rsidR="00530665" w:rsidRPr="00530665" w:rsidRDefault="00530665" w:rsidP="00530665">
      <w:pPr>
        <w:pStyle w:val="BodyText"/>
        <w:tabs>
          <w:tab w:val="left" w:pos="1363"/>
        </w:tabs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bookmarkStart w:id="9" w:name="bookmark14"/>
      <w:bookmarkEnd w:id="9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c)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Nhân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viên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thống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kê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(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có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thể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là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kiểm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định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viên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thực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hiện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>).</w:t>
      </w:r>
    </w:p>
    <w:p w:rsidR="00530665" w:rsidRPr="00530665" w:rsidRDefault="00530665" w:rsidP="00530665">
      <w:pPr>
        <w:pStyle w:val="BodyText"/>
        <w:tabs>
          <w:tab w:val="left" w:pos="1342"/>
        </w:tabs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bookmarkStart w:id="10" w:name="bookmark15"/>
      <w:bookmarkEnd w:id="10"/>
      <w:r w:rsidRPr="00530665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3. </w:t>
      </w:r>
      <w:proofErr w:type="spellStart"/>
      <w:r w:rsidRPr="00530665">
        <w:rPr>
          <w:rFonts w:ascii="Arial" w:hAnsi="Arial" w:cs="Arial"/>
          <w:b/>
          <w:bCs/>
          <w:color w:val="000000" w:themeColor="text1"/>
          <w:sz w:val="20"/>
          <w:szCs w:val="20"/>
        </w:rPr>
        <w:t>Thiết</w:t>
      </w:r>
      <w:proofErr w:type="spellEnd"/>
      <w:r w:rsidRPr="00530665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b/>
          <w:bCs/>
          <w:color w:val="000000" w:themeColor="text1"/>
          <w:sz w:val="20"/>
          <w:szCs w:val="20"/>
        </w:rPr>
        <w:t>bị</w:t>
      </w:r>
      <w:proofErr w:type="spellEnd"/>
      <w:r w:rsidRPr="00530665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, </w:t>
      </w:r>
      <w:proofErr w:type="spellStart"/>
      <w:r w:rsidRPr="00530665">
        <w:rPr>
          <w:rFonts w:ascii="Arial" w:hAnsi="Arial" w:cs="Arial"/>
          <w:b/>
          <w:bCs/>
          <w:color w:val="000000" w:themeColor="text1"/>
          <w:sz w:val="20"/>
          <w:szCs w:val="20"/>
        </w:rPr>
        <w:t>dụng</w:t>
      </w:r>
      <w:proofErr w:type="spellEnd"/>
      <w:r w:rsidRPr="00530665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b/>
          <w:bCs/>
          <w:color w:val="000000" w:themeColor="text1"/>
          <w:sz w:val="20"/>
          <w:szCs w:val="20"/>
        </w:rPr>
        <w:t>cụ</w:t>
      </w:r>
      <w:proofErr w:type="spellEnd"/>
      <w:r w:rsidRPr="00530665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b/>
          <w:bCs/>
          <w:color w:val="000000" w:themeColor="text1"/>
          <w:sz w:val="20"/>
          <w:szCs w:val="20"/>
        </w:rPr>
        <w:t>kiểm</w:t>
      </w:r>
      <w:proofErr w:type="spellEnd"/>
      <w:r w:rsidRPr="00530665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b/>
          <w:bCs/>
          <w:color w:val="000000" w:themeColor="text1"/>
          <w:sz w:val="20"/>
          <w:szCs w:val="20"/>
        </w:rPr>
        <w:t>định</w:t>
      </w:r>
      <w:proofErr w:type="spellEnd"/>
    </w:p>
    <w:p w:rsidR="00530665" w:rsidRPr="00530665" w:rsidRDefault="00530665" w:rsidP="00530665">
      <w:pPr>
        <w:pStyle w:val="BodyText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Trang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thiết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bị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,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dụng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cụ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kiểm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định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thực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hiện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theo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quy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định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tại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Thông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tư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số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18/2013/TT-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BQP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ngày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07/02/2013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của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Bộ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trưởng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Bộ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Quốc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phòng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quy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định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về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điều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kiện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hoạt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động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và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tiêu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chuẩn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cán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bộ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,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kiểm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định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viên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,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nhân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viên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thống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kê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các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trung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tâm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,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trạm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kiểm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định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an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toàn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kỹ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thuật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xe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-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máy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quân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sự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>.</w:t>
      </w:r>
    </w:p>
    <w:p w:rsidR="00530665" w:rsidRPr="00530665" w:rsidRDefault="00530665" w:rsidP="00530665">
      <w:pPr>
        <w:pStyle w:val="BodyText"/>
        <w:tabs>
          <w:tab w:val="left" w:pos="1362"/>
        </w:tabs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bookmarkStart w:id="11" w:name="bookmark16"/>
      <w:bookmarkEnd w:id="11"/>
      <w:r w:rsidRPr="00530665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4. </w:t>
      </w:r>
      <w:proofErr w:type="spellStart"/>
      <w:r w:rsidRPr="00530665">
        <w:rPr>
          <w:rFonts w:ascii="Arial" w:hAnsi="Arial" w:cs="Arial"/>
          <w:b/>
          <w:bCs/>
          <w:color w:val="000000" w:themeColor="text1"/>
          <w:sz w:val="20"/>
          <w:szCs w:val="20"/>
        </w:rPr>
        <w:t>Hiệp</w:t>
      </w:r>
      <w:proofErr w:type="spellEnd"/>
      <w:r w:rsidRPr="00530665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b/>
          <w:bCs/>
          <w:color w:val="000000" w:themeColor="text1"/>
          <w:sz w:val="20"/>
          <w:szCs w:val="20"/>
        </w:rPr>
        <w:t>đồng</w:t>
      </w:r>
      <w:proofErr w:type="spellEnd"/>
      <w:r w:rsidRPr="00530665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b/>
          <w:bCs/>
          <w:color w:val="000000" w:themeColor="text1"/>
          <w:sz w:val="20"/>
          <w:szCs w:val="20"/>
        </w:rPr>
        <w:t>kiểm</w:t>
      </w:r>
      <w:proofErr w:type="spellEnd"/>
      <w:r w:rsidRPr="00530665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b/>
          <w:bCs/>
          <w:color w:val="000000" w:themeColor="text1"/>
          <w:sz w:val="20"/>
          <w:szCs w:val="20"/>
        </w:rPr>
        <w:t>định</w:t>
      </w:r>
      <w:proofErr w:type="spellEnd"/>
    </w:p>
    <w:p w:rsidR="00530665" w:rsidRPr="00530665" w:rsidRDefault="00530665" w:rsidP="00530665">
      <w:pPr>
        <w:pStyle w:val="BodyText"/>
        <w:tabs>
          <w:tab w:val="left" w:pos="1332"/>
        </w:tabs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bookmarkStart w:id="12" w:name="bookmark17"/>
      <w:bookmarkEnd w:id="12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a)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Chỉ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huy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cơ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sở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kiểm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định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căn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cứ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vào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kế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hoạch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tổ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chức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cơ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động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kiểm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định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đã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được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phê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duyệt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và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tình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hình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thực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tế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của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các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cơ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quan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,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đơn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vị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(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số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lượng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xe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,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hệ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thống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điện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,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đường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thử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phanh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...)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để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thống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nhất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phương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án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kiểm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định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theo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cụm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,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hoặc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trực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tiếp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đến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từng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cơ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quan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,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đơn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vị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,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doanh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nghiệp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để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kiểm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định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cho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phù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hợp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>;</w:t>
      </w:r>
    </w:p>
    <w:p w:rsidR="00530665" w:rsidRPr="00530665" w:rsidRDefault="00530665" w:rsidP="00530665">
      <w:pPr>
        <w:pStyle w:val="BodyText"/>
        <w:tabs>
          <w:tab w:val="left" w:pos="1350"/>
        </w:tabs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bookmarkStart w:id="13" w:name="bookmark18"/>
      <w:bookmarkEnd w:id="13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b)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Chỉ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huy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cơ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sở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kiểm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định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đề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nghị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cơ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quan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,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đơn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vị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,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doanh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nghiệp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làm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công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tác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chuẩn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bị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,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không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để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người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không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có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nhiệm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vụ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vào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đường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thử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phanh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và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khu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vực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các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kiểm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định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viên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đang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thực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hiện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nhiệm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vụ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>.</w:t>
      </w:r>
    </w:p>
    <w:p w:rsidR="00530665" w:rsidRPr="00530665" w:rsidRDefault="00530665" w:rsidP="00530665">
      <w:pPr>
        <w:pStyle w:val="BodyText"/>
        <w:tabs>
          <w:tab w:val="left" w:pos="1327"/>
        </w:tabs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bookmarkStart w:id="14" w:name="bookmark19"/>
      <w:bookmarkEnd w:id="14"/>
      <w:r w:rsidRPr="00530665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5. </w:t>
      </w:r>
      <w:proofErr w:type="spellStart"/>
      <w:r w:rsidRPr="00530665">
        <w:rPr>
          <w:rFonts w:ascii="Arial" w:hAnsi="Arial" w:cs="Arial"/>
          <w:b/>
          <w:bCs/>
          <w:color w:val="000000" w:themeColor="text1"/>
          <w:sz w:val="20"/>
          <w:szCs w:val="20"/>
        </w:rPr>
        <w:t>Thực</w:t>
      </w:r>
      <w:proofErr w:type="spellEnd"/>
      <w:r w:rsidRPr="00530665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b/>
          <w:bCs/>
          <w:color w:val="000000" w:themeColor="text1"/>
          <w:sz w:val="20"/>
          <w:szCs w:val="20"/>
        </w:rPr>
        <w:t>hành</w:t>
      </w:r>
      <w:proofErr w:type="spellEnd"/>
      <w:r w:rsidRPr="00530665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b/>
          <w:bCs/>
          <w:color w:val="000000" w:themeColor="text1"/>
          <w:sz w:val="20"/>
          <w:szCs w:val="20"/>
        </w:rPr>
        <w:t>kiểm</w:t>
      </w:r>
      <w:proofErr w:type="spellEnd"/>
      <w:r w:rsidRPr="00530665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b/>
          <w:bCs/>
          <w:color w:val="000000" w:themeColor="text1"/>
          <w:sz w:val="20"/>
          <w:szCs w:val="20"/>
        </w:rPr>
        <w:t>định</w:t>
      </w:r>
      <w:proofErr w:type="spellEnd"/>
    </w:p>
    <w:p w:rsidR="00530665" w:rsidRPr="00530665" w:rsidRDefault="00530665" w:rsidP="00530665">
      <w:pPr>
        <w:pStyle w:val="BodyText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Thực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hiện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kiểm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định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các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nội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dung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theo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quy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định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tại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Phụ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lục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I,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Phụ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lục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II ban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hành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kèm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theo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thông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tư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này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>.</w:t>
      </w:r>
    </w:p>
    <w:p w:rsidR="00530665" w:rsidRPr="00530665" w:rsidRDefault="00530665" w:rsidP="00530665">
      <w:pPr>
        <w:pStyle w:val="BodyText"/>
        <w:tabs>
          <w:tab w:val="left" w:pos="1334"/>
        </w:tabs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bookmarkStart w:id="15" w:name="bookmark20"/>
      <w:bookmarkEnd w:id="15"/>
      <w:r w:rsidRPr="00530665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6. </w:t>
      </w:r>
      <w:proofErr w:type="spellStart"/>
      <w:r w:rsidRPr="00530665">
        <w:rPr>
          <w:rFonts w:ascii="Arial" w:hAnsi="Arial" w:cs="Arial"/>
          <w:b/>
          <w:bCs/>
          <w:color w:val="000000" w:themeColor="text1"/>
          <w:sz w:val="20"/>
          <w:szCs w:val="20"/>
        </w:rPr>
        <w:t>Kết</w:t>
      </w:r>
      <w:proofErr w:type="spellEnd"/>
      <w:r w:rsidRPr="00530665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b/>
          <w:bCs/>
          <w:color w:val="000000" w:themeColor="text1"/>
          <w:sz w:val="20"/>
          <w:szCs w:val="20"/>
        </w:rPr>
        <w:t>thúc</w:t>
      </w:r>
      <w:proofErr w:type="spellEnd"/>
      <w:r w:rsidRPr="00530665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b/>
          <w:bCs/>
          <w:color w:val="000000" w:themeColor="text1"/>
          <w:sz w:val="20"/>
          <w:szCs w:val="20"/>
        </w:rPr>
        <w:t>kiểm</w:t>
      </w:r>
      <w:proofErr w:type="spellEnd"/>
      <w:r w:rsidRPr="00530665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b/>
          <w:bCs/>
          <w:color w:val="000000" w:themeColor="text1"/>
          <w:sz w:val="20"/>
          <w:szCs w:val="20"/>
        </w:rPr>
        <w:t>định</w:t>
      </w:r>
      <w:proofErr w:type="spellEnd"/>
    </w:p>
    <w:p w:rsidR="00530665" w:rsidRPr="00530665" w:rsidRDefault="00530665" w:rsidP="00530665">
      <w:pPr>
        <w:pStyle w:val="BodyText"/>
        <w:tabs>
          <w:tab w:val="left" w:pos="1349"/>
        </w:tabs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bookmarkStart w:id="16" w:name="bookmark21"/>
      <w:bookmarkEnd w:id="16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a)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Chỉ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huy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cơ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sở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kiểm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định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nhận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xét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,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đánh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giá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kết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quả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kiểm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định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với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chỉ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huy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cơ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quan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,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đơn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vị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,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doanh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nghiệp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có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xe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cơ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giới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kiểm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định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: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Kết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quả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của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đợt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kiểm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định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,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điểm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mạnh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,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điểm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còn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tồn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tại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,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hạn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chế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cần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khắc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phục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và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rút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kinh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nghiệm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>;</w:t>
      </w:r>
    </w:p>
    <w:p w:rsidR="00530665" w:rsidRPr="00530665" w:rsidRDefault="00530665" w:rsidP="00530665">
      <w:pPr>
        <w:pStyle w:val="BodyText"/>
        <w:tabs>
          <w:tab w:val="left" w:pos="1370"/>
        </w:tabs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bookmarkStart w:id="17" w:name="bookmark22"/>
      <w:bookmarkEnd w:id="17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b) Hai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bên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trực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tiếp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nhận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xét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vào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sổ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nhận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xét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cơ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động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kiểm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định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và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ký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,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ghi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rõ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họ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tên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,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đóng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dấu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theo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quy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định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>;</w:t>
      </w:r>
    </w:p>
    <w:p w:rsidR="00011B80" w:rsidRPr="00530665" w:rsidRDefault="00530665" w:rsidP="00530665">
      <w:pPr>
        <w:pStyle w:val="BodyText"/>
        <w:tabs>
          <w:tab w:val="left" w:pos="1370"/>
        </w:tabs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bookmarkStart w:id="18" w:name="bookmark23"/>
      <w:bookmarkEnd w:id="18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c) Thu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hồi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,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lau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chùi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bảo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quản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,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bảo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dưỡng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các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trang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thiết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bị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,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dụng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cụ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kiểm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30665">
        <w:rPr>
          <w:rFonts w:ascii="Arial" w:hAnsi="Arial" w:cs="Arial"/>
          <w:color w:val="000000" w:themeColor="text1"/>
          <w:sz w:val="20"/>
          <w:szCs w:val="20"/>
        </w:rPr>
        <w:t>định</w:t>
      </w:r>
      <w:proofErr w:type="spellEnd"/>
      <w:r w:rsidRPr="00530665">
        <w:rPr>
          <w:rFonts w:ascii="Arial" w:hAnsi="Arial" w:cs="Arial"/>
          <w:color w:val="000000" w:themeColor="text1"/>
          <w:sz w:val="20"/>
          <w:szCs w:val="20"/>
        </w:rPr>
        <w:t>./.</w:t>
      </w:r>
    </w:p>
    <w:sectPr w:rsidR="00011B80" w:rsidRPr="005306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0665"/>
    <w:rsid w:val="00011B80"/>
    <w:rsid w:val="00530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8F7FA"/>
  <w15:chartTrackingRefBased/>
  <w15:docId w15:val="{42AC3A81-737D-47B5-8334-FBEFF6F7B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odyTextChar">
    <w:name w:val="Body Text Char"/>
    <w:basedOn w:val="DefaultParagraphFont"/>
    <w:link w:val="BodyText"/>
    <w:rsid w:val="00530665"/>
  </w:style>
  <w:style w:type="character" w:customStyle="1" w:styleId="Bodytext2">
    <w:name w:val="Body text (2)_"/>
    <w:basedOn w:val="DefaultParagraphFont"/>
    <w:link w:val="Bodytext20"/>
    <w:rsid w:val="00530665"/>
    <w:rPr>
      <w:b/>
      <w:bCs/>
      <w:sz w:val="28"/>
      <w:szCs w:val="28"/>
    </w:rPr>
  </w:style>
  <w:style w:type="paragraph" w:styleId="BodyText">
    <w:name w:val="Body Text"/>
    <w:basedOn w:val="Normal"/>
    <w:link w:val="BodyTextChar"/>
    <w:qFormat/>
    <w:rsid w:val="00530665"/>
    <w:pPr>
      <w:widowControl w:val="0"/>
      <w:spacing w:after="80" w:line="298" w:lineRule="auto"/>
      <w:ind w:firstLine="400"/>
    </w:pPr>
  </w:style>
  <w:style w:type="character" w:customStyle="1" w:styleId="BodyTextChar1">
    <w:name w:val="Body Text Char1"/>
    <w:basedOn w:val="DefaultParagraphFont"/>
    <w:uiPriority w:val="99"/>
    <w:semiHidden/>
    <w:rsid w:val="00530665"/>
  </w:style>
  <w:style w:type="paragraph" w:customStyle="1" w:styleId="Bodytext20">
    <w:name w:val="Body text (2)"/>
    <w:basedOn w:val="Normal"/>
    <w:link w:val="Bodytext2"/>
    <w:rsid w:val="00530665"/>
    <w:pPr>
      <w:widowControl w:val="0"/>
      <w:spacing w:after="100" w:line="254" w:lineRule="auto"/>
      <w:ind w:firstLine="740"/>
    </w:pPr>
    <w:rPr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385</Words>
  <Characters>2197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TEMAOS</Company>
  <LinksUpToDate>false</LinksUpToDate>
  <CharactersWithSpaces>2577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2025-09-18T06:22:00Z</dcterms:created>
  <dcterms:modified xsi:type="dcterms:W3CDTF">2025-09-18T06:23:00Z</dcterms:modified>
</cp:coreProperties>
</file>