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FB8" w:rsidRPr="008F7F6A" w:rsidRDefault="00097FB8" w:rsidP="00097FB8">
      <w:pPr>
        <w:ind w:left="4320"/>
        <w:jc w:val="center"/>
        <w:rPr>
          <w:rFonts w:ascii="Arial" w:hAnsi="Arial" w:cs="Arial"/>
          <w:i/>
          <w:iCs/>
          <w:color w:val="auto"/>
          <w:sz w:val="20"/>
          <w:szCs w:val="20"/>
        </w:rPr>
      </w:pPr>
      <w:r w:rsidRPr="008F7F6A">
        <w:rPr>
          <w:rFonts w:ascii="Arial" w:hAnsi="Arial" w:cs="Arial"/>
          <w:color w:val="auto"/>
          <w:sz w:val="20"/>
          <w:szCs w:val="20"/>
        </w:rPr>
        <w:t>Mẫu ĐKX11</w:t>
      </w:r>
    </w:p>
    <w:p w:rsidR="00097FB8" w:rsidRPr="008F7F6A" w:rsidRDefault="00097FB8" w:rsidP="00097FB8">
      <w:pPr>
        <w:ind w:left="4320"/>
        <w:jc w:val="center"/>
        <w:rPr>
          <w:rFonts w:ascii="Arial" w:hAnsi="Arial" w:cs="Arial"/>
          <w:color w:val="auto"/>
          <w:sz w:val="20"/>
          <w:szCs w:val="20"/>
        </w:rPr>
      </w:pPr>
      <w:r w:rsidRPr="008F7F6A">
        <w:rPr>
          <w:rFonts w:ascii="Arial" w:hAnsi="Arial" w:cs="Arial"/>
          <w:color w:val="auto"/>
          <w:sz w:val="20"/>
          <w:szCs w:val="20"/>
        </w:rPr>
        <w:t>Ban hành kèm theo Thông tư số 79/2024/TT-BCA</w:t>
      </w:r>
      <w:r w:rsidRPr="008F7F6A">
        <w:rPr>
          <w:rFonts w:ascii="Arial" w:hAnsi="Arial" w:cs="Arial"/>
          <w:color w:val="auto"/>
          <w:sz w:val="20"/>
          <w:szCs w:val="20"/>
        </w:rPr>
        <w:br/>
        <w:t>ngày 15/11/2024 của Bộ trưởng Bộ Công an</w:t>
      </w:r>
    </w:p>
    <w:p w:rsidR="00097FB8" w:rsidRPr="008F7F6A" w:rsidRDefault="00097FB8" w:rsidP="00097FB8">
      <w:pPr>
        <w:jc w:val="both"/>
        <w:rPr>
          <w:rFonts w:ascii="Arial" w:hAnsi="Arial" w:cs="Arial"/>
          <w:i/>
          <w:iCs/>
          <w:color w:val="auto"/>
          <w:sz w:val="20"/>
          <w:szCs w:val="20"/>
        </w:rPr>
      </w:pPr>
    </w:p>
    <w:p w:rsidR="00097FB8" w:rsidRPr="008F7F6A" w:rsidRDefault="00097FB8" w:rsidP="00097FB8">
      <w:pPr>
        <w:jc w:val="center"/>
        <w:rPr>
          <w:rFonts w:ascii="Arial" w:hAnsi="Arial" w:cs="Arial"/>
          <w:b/>
          <w:bCs/>
          <w:color w:val="auto"/>
          <w:sz w:val="20"/>
          <w:szCs w:val="20"/>
        </w:rPr>
      </w:pPr>
      <w:r w:rsidRPr="008F7F6A">
        <w:rPr>
          <w:rFonts w:ascii="Arial" w:hAnsi="Arial" w:cs="Arial"/>
          <w:b/>
          <w:bCs/>
          <w:color w:val="auto"/>
          <w:sz w:val="20"/>
          <w:szCs w:val="20"/>
        </w:rPr>
        <w:t>CỘNG HÒA XÃ HỘI CHỦ NGHĨA VIỆT NAM</w:t>
      </w:r>
      <w:r w:rsidRPr="008F7F6A">
        <w:rPr>
          <w:rFonts w:ascii="Arial" w:hAnsi="Arial" w:cs="Arial"/>
          <w:b/>
          <w:bCs/>
          <w:color w:val="auto"/>
          <w:sz w:val="20"/>
          <w:szCs w:val="20"/>
        </w:rPr>
        <w:br/>
        <w:t>Độc lập - Tự do - Hạnh phúc</w:t>
      </w:r>
    </w:p>
    <w:p w:rsidR="00097FB8" w:rsidRPr="008F7F6A" w:rsidRDefault="00097FB8" w:rsidP="00097FB8">
      <w:pPr>
        <w:jc w:val="center"/>
        <w:rPr>
          <w:rFonts w:ascii="Arial" w:hAnsi="Arial" w:cs="Arial"/>
          <w:color w:val="auto"/>
          <w:sz w:val="20"/>
          <w:szCs w:val="20"/>
          <w:vertAlign w:val="superscript"/>
        </w:rPr>
      </w:pPr>
      <w:r w:rsidRPr="008F7F6A">
        <w:rPr>
          <w:rFonts w:ascii="Arial" w:hAnsi="Arial" w:cs="Arial"/>
          <w:bCs/>
          <w:color w:val="auto"/>
          <w:sz w:val="20"/>
          <w:szCs w:val="20"/>
          <w:vertAlign w:val="superscript"/>
        </w:rPr>
        <w:t>_______________</w:t>
      </w:r>
    </w:p>
    <w:p w:rsidR="00097FB8" w:rsidRPr="008F7F6A" w:rsidRDefault="00097FB8" w:rsidP="00097FB8">
      <w:pPr>
        <w:jc w:val="center"/>
        <w:rPr>
          <w:rFonts w:ascii="Arial" w:hAnsi="Arial" w:cs="Arial"/>
          <w:b/>
          <w:bCs/>
          <w:color w:val="auto"/>
          <w:sz w:val="20"/>
          <w:szCs w:val="20"/>
        </w:rPr>
      </w:pPr>
    </w:p>
    <w:p w:rsidR="00097FB8" w:rsidRPr="008F7F6A" w:rsidRDefault="00097FB8" w:rsidP="00097FB8">
      <w:pPr>
        <w:jc w:val="center"/>
        <w:rPr>
          <w:rFonts w:ascii="Arial" w:hAnsi="Arial" w:cs="Arial"/>
          <w:b/>
          <w:bCs/>
          <w:color w:val="auto"/>
          <w:sz w:val="20"/>
          <w:szCs w:val="20"/>
        </w:rPr>
      </w:pPr>
      <w:r w:rsidRPr="008F7F6A">
        <w:rPr>
          <w:rFonts w:ascii="Arial" w:hAnsi="Arial" w:cs="Arial"/>
          <w:b/>
          <w:bCs/>
          <w:color w:val="auto"/>
          <w:sz w:val="20"/>
          <w:szCs w:val="20"/>
        </w:rPr>
        <w:t>GIẤY KHAI THU HỒI CHỨNG NHẬN ĐĂNG KÝ XE, BIỂN SỐ XE</w:t>
      </w:r>
    </w:p>
    <w:p w:rsidR="00097FB8" w:rsidRPr="008F7F6A" w:rsidRDefault="00097FB8" w:rsidP="00097FB8">
      <w:pPr>
        <w:jc w:val="center"/>
        <w:rPr>
          <w:rFonts w:ascii="Arial" w:hAnsi="Arial" w:cs="Arial"/>
          <w:color w:val="auto"/>
          <w:sz w:val="20"/>
          <w:szCs w:val="20"/>
        </w:rPr>
      </w:pPr>
    </w:p>
    <w:p w:rsidR="00097FB8" w:rsidRPr="008F7F6A" w:rsidRDefault="00097FB8" w:rsidP="00097FB8">
      <w:pPr>
        <w:jc w:val="center"/>
        <w:rPr>
          <w:rFonts w:ascii="Arial" w:hAnsi="Arial" w:cs="Arial"/>
          <w:color w:val="auto"/>
          <w:sz w:val="20"/>
          <w:szCs w:val="20"/>
        </w:rPr>
      </w:pPr>
      <w:r w:rsidRPr="008F7F6A">
        <w:rPr>
          <w:rFonts w:ascii="Arial" w:hAnsi="Arial" w:cs="Arial"/>
          <w:b/>
          <w:bCs/>
          <w:i/>
          <w:iCs/>
          <w:color w:val="auto"/>
          <w:sz w:val="20"/>
          <w:szCs w:val="20"/>
        </w:rPr>
        <w:t>Mã hồ sơ trực tuyến</w:t>
      </w:r>
      <w:r w:rsidRPr="008F7F6A">
        <w:rPr>
          <w:rFonts w:ascii="Arial" w:hAnsi="Arial" w:cs="Arial"/>
          <w:color w:val="auto"/>
          <w:sz w:val="20"/>
          <w:szCs w:val="20"/>
        </w:rPr>
        <w:t>…………………………………….</w:t>
      </w:r>
    </w:p>
    <w:p w:rsidR="00097FB8" w:rsidRPr="008F7F6A" w:rsidRDefault="00097FB8" w:rsidP="00097FB8">
      <w:pPr>
        <w:jc w:val="both"/>
        <w:rPr>
          <w:rFonts w:ascii="Arial" w:hAnsi="Arial" w:cs="Arial"/>
          <w:color w:val="auto"/>
          <w:sz w:val="20"/>
          <w:szCs w:val="20"/>
        </w:rPr>
      </w:pP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b/>
          <w:bCs/>
          <w:color w:val="auto"/>
          <w:sz w:val="20"/>
          <w:szCs w:val="20"/>
        </w:rPr>
        <w:t xml:space="preserve">BIỂN SỐ : </w:t>
      </w:r>
      <w:r w:rsidRPr="008F7F6A">
        <w:rPr>
          <w:rFonts w:ascii="Arial" w:hAnsi="Arial" w:cs="Arial"/>
          <w:color w:val="auto"/>
          <w:sz w:val="20"/>
          <w:szCs w:val="20"/>
        </w:rPr>
        <w:t>…………………………………….</w:t>
      </w:r>
      <w:r w:rsidRPr="008F7F6A">
        <w:rPr>
          <w:rFonts w:ascii="Arial" w:hAnsi="Arial" w:cs="Arial"/>
          <w:b/>
          <w:bCs/>
          <w:color w:val="auto"/>
          <w:sz w:val="20"/>
          <w:szCs w:val="20"/>
        </w:rPr>
        <w:t>Màu biển:</w:t>
      </w:r>
      <w:r w:rsidRPr="008F7F6A">
        <w:rPr>
          <w:rFonts w:ascii="Arial" w:hAnsi="Arial" w:cs="Arial"/>
          <w:color w:val="auto"/>
          <w:sz w:val="20"/>
          <w:szCs w:val="20"/>
        </w:rPr>
        <w:t xml:space="preserve">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Tên chủ xe: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…………………………….Điện thoại: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Mã định danh: ………………. (1) ………………….Loại giấy tờ: ……………………….Cơ quan cấp……………………….Ngày cấp: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Người làm thủ tục: …………Số giấy tờ: </w:t>
      </w:r>
      <w:r w:rsidRPr="008F7F6A">
        <w:rPr>
          <w:rFonts w:ascii="Arial" w:hAnsi="Arial" w:cs="Arial"/>
          <w:i/>
          <w:iCs/>
          <w:color w:val="auto"/>
          <w:sz w:val="20"/>
          <w:szCs w:val="20"/>
        </w:rPr>
        <w:t>(2)</w:t>
      </w:r>
      <w:r w:rsidRPr="008F7F6A">
        <w:rPr>
          <w:rFonts w:ascii="Arial" w:hAnsi="Arial" w:cs="Arial"/>
          <w:color w:val="auto"/>
          <w:sz w:val="20"/>
          <w:szCs w:val="20"/>
        </w:rPr>
        <w:t xml:space="preserve"> ………………….SĐT: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Đề nghị: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Thu hồi và cấp chứng nhận thu hồi chứng nhận đăng ký xe, biển số xe:</w:t>
      </w:r>
      <w:r w:rsidRPr="008F7F6A">
        <w:rPr>
          <w:rFonts w:ascii="Arial" w:hAnsi="Arial" w:cs="Arial"/>
          <w:color w:val="auto"/>
          <w:sz w:val="20"/>
          <w:szCs w:val="20"/>
        </w:rPr>
        <w:tab/>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Lý do thu hồi: (3)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Sang tên cho chủ xe mới (nếu có):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Địa chỉ: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Mã đinh danh: …………………………….Số điện thoại: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b/>
          <w:bCs/>
          <w:i/>
          <w:iCs/>
          <w:color w:val="auto"/>
          <w:sz w:val="20"/>
          <w:szCs w:val="20"/>
        </w:rPr>
        <w:t>Đặc điểm xe như sau:</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Nhãn hiệu: ……………………………. Số loại: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Loại xe:</w:t>
      </w:r>
      <w:r w:rsidRPr="008F7F6A">
        <w:rPr>
          <w:rFonts w:ascii="Arial" w:hAnsi="Arial" w:cs="Arial"/>
          <w:color w:val="auto"/>
          <w:sz w:val="20"/>
          <w:szCs w:val="20"/>
        </w:rPr>
        <w:tab/>
        <w:t>…………………………….Dung tích:………….cm</w:t>
      </w:r>
      <w:r w:rsidRPr="008F7F6A">
        <w:rPr>
          <w:rFonts w:ascii="Arial" w:hAnsi="Arial" w:cs="Arial"/>
          <w:color w:val="auto"/>
          <w:sz w:val="20"/>
          <w:szCs w:val="20"/>
          <w:vertAlign w:val="superscript"/>
        </w:rPr>
        <w:t>3</w:t>
      </w:r>
      <w:r w:rsidRPr="008F7F6A">
        <w:rPr>
          <w:rFonts w:ascii="Arial" w:hAnsi="Arial" w:cs="Arial"/>
          <w:color w:val="auto"/>
          <w:sz w:val="20"/>
          <w:szCs w:val="20"/>
        </w:rPr>
        <w:t>; Công suất: ……………………kw</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Số máy: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Số khung: …………………………….…………………………….…………………………….</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rPr>
        <w:t>Trọng tải: …………………….kg; số chỗ ngồi:…….; đứng:……; nằm:……; Năm sản xuất:……</w:t>
      </w:r>
    </w:p>
    <w:p w:rsidR="00097FB8" w:rsidRPr="008F7F6A" w:rsidRDefault="00097FB8" w:rsidP="00097FB8">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Kèm theo giấy này có:</w:t>
      </w:r>
      <w:r w:rsidRPr="008F7F6A">
        <w:rPr>
          <w:rFonts w:ascii="Arial" w:hAnsi="Arial" w:cs="Arial"/>
          <w:color w:val="auto"/>
          <w:sz w:val="20"/>
          <w:szCs w:val="20"/>
          <w:lang w:val="en-SG"/>
        </w:rPr>
        <w:t xml:space="preserve"> …………………………….</w:t>
      </w:r>
      <w:r w:rsidRPr="008F7F6A">
        <w:rPr>
          <w:rFonts w:ascii="Arial" w:hAnsi="Arial" w:cs="Arial"/>
          <w:i/>
          <w:iCs/>
          <w:color w:val="auto"/>
          <w:sz w:val="20"/>
          <w:szCs w:val="20"/>
        </w:rPr>
        <w:t xml:space="preserve"> (4)</w:t>
      </w:r>
      <w:r w:rsidRPr="008F7F6A">
        <w:rPr>
          <w:rFonts w:ascii="Arial" w:hAnsi="Arial" w:cs="Arial"/>
          <w:color w:val="auto"/>
          <w:sz w:val="20"/>
          <w:szCs w:val="20"/>
          <w:lang w:val="en-SG"/>
        </w:rPr>
        <w:t xml:space="preserve"> …………………………….</w:t>
      </w:r>
    </w:p>
    <w:p w:rsidR="00097FB8" w:rsidRPr="008F7F6A" w:rsidRDefault="00097FB8" w:rsidP="00097FB8">
      <w:pPr>
        <w:spacing w:after="120"/>
        <w:ind w:firstLine="720"/>
        <w:jc w:val="both"/>
        <w:rPr>
          <w:rFonts w:ascii="Arial" w:hAnsi="Arial" w:cs="Arial"/>
          <w:color w:val="auto"/>
          <w:sz w:val="20"/>
          <w:szCs w:val="20"/>
          <w:lang w:val="en-SG"/>
        </w:rPr>
      </w:pPr>
      <w:r w:rsidRPr="008F7F6A">
        <w:rPr>
          <w:rFonts w:ascii="Arial" w:hAnsi="Arial" w:cs="Arial"/>
          <w:color w:val="auto"/>
          <w:sz w:val="20"/>
          <w:szCs w:val="20"/>
          <w:lang w:val="en-SG"/>
        </w:rPr>
        <w:t>…………………………….…………………………….…………………………….…………………</w:t>
      </w:r>
    </w:p>
    <w:p w:rsidR="00097FB8" w:rsidRPr="008F7F6A" w:rsidRDefault="00097FB8" w:rsidP="00097FB8">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w:t>
      </w:r>
    </w:p>
    <w:p w:rsidR="00097FB8" w:rsidRPr="008F7F6A" w:rsidRDefault="00097FB8" w:rsidP="00097FB8">
      <w:pPr>
        <w:jc w:val="both"/>
        <w:rPr>
          <w:rFonts w:ascii="Arial" w:hAnsi="Arial" w:cs="Arial"/>
          <w:i/>
          <w:iCs/>
          <w:color w:val="auto"/>
          <w:sz w:val="20"/>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97FB8" w:rsidRPr="008F7F6A" w:rsidTr="00BD3AE1">
        <w:tc>
          <w:tcPr>
            <w:tcW w:w="4508" w:type="dxa"/>
          </w:tcPr>
          <w:p w:rsidR="00097FB8" w:rsidRPr="008F7F6A" w:rsidRDefault="00097FB8" w:rsidP="00BD3AE1">
            <w:pPr>
              <w:jc w:val="center"/>
              <w:rPr>
                <w:rFonts w:ascii="Arial" w:hAnsi="Arial" w:cs="Arial"/>
                <w:color w:val="auto"/>
                <w:sz w:val="20"/>
                <w:szCs w:val="20"/>
              </w:rPr>
            </w:pPr>
            <w:r w:rsidRPr="008F7F6A">
              <w:rPr>
                <w:rFonts w:ascii="Arial" w:hAnsi="Arial" w:cs="Arial"/>
                <w:b/>
                <w:bCs/>
                <w:color w:val="auto"/>
                <w:sz w:val="20"/>
                <w:szCs w:val="20"/>
              </w:rPr>
              <w:t>CÁN BỘ ĐĂNG KÝ XE</w:t>
            </w:r>
          </w:p>
          <w:p w:rsidR="00097FB8" w:rsidRPr="008F7F6A" w:rsidRDefault="00097FB8" w:rsidP="00BD3AE1">
            <w:pPr>
              <w:jc w:val="center"/>
              <w:rPr>
                <w:rFonts w:ascii="Arial" w:hAnsi="Arial" w:cs="Arial"/>
                <w:i/>
                <w:iCs/>
                <w:color w:val="auto"/>
                <w:sz w:val="20"/>
                <w:szCs w:val="20"/>
              </w:rPr>
            </w:pPr>
            <w:r w:rsidRPr="008F7F6A">
              <w:rPr>
                <w:rFonts w:ascii="Arial" w:hAnsi="Arial" w:cs="Arial"/>
                <w:i/>
                <w:iCs/>
                <w:color w:val="auto"/>
                <w:sz w:val="20"/>
                <w:szCs w:val="20"/>
              </w:rPr>
              <w:t>Ký, ghi rõ họ tên</w:t>
            </w:r>
          </w:p>
          <w:p w:rsidR="00097FB8" w:rsidRPr="008F7F6A" w:rsidRDefault="00097FB8" w:rsidP="00BD3AE1">
            <w:pPr>
              <w:jc w:val="center"/>
              <w:rPr>
                <w:rFonts w:ascii="Arial" w:hAnsi="Arial" w:cs="Arial"/>
                <w:i/>
                <w:iCs/>
                <w:color w:val="auto"/>
                <w:sz w:val="20"/>
                <w:szCs w:val="20"/>
              </w:rPr>
            </w:pPr>
          </w:p>
        </w:tc>
        <w:tc>
          <w:tcPr>
            <w:tcW w:w="4508" w:type="dxa"/>
          </w:tcPr>
          <w:p w:rsidR="00097FB8" w:rsidRPr="008F7F6A" w:rsidRDefault="00097FB8" w:rsidP="00BD3AE1">
            <w:pPr>
              <w:jc w:val="center"/>
              <w:rPr>
                <w:rFonts w:ascii="Arial" w:hAnsi="Arial" w:cs="Arial"/>
                <w:color w:val="auto"/>
                <w:sz w:val="20"/>
                <w:szCs w:val="20"/>
              </w:rPr>
            </w:pPr>
            <w:r w:rsidRPr="008F7F6A">
              <w:rPr>
                <w:rFonts w:ascii="Arial" w:hAnsi="Arial" w:cs="Arial"/>
                <w:i/>
                <w:iCs/>
                <w:color w:val="auto"/>
                <w:sz w:val="20"/>
                <w:szCs w:val="20"/>
              </w:rPr>
              <w:t>…, ngày…tháng…năm…</w:t>
            </w:r>
          </w:p>
          <w:p w:rsidR="00097FB8" w:rsidRPr="008F7F6A" w:rsidRDefault="00097FB8" w:rsidP="00BD3AE1">
            <w:pPr>
              <w:jc w:val="center"/>
              <w:rPr>
                <w:rFonts w:ascii="Arial" w:hAnsi="Arial" w:cs="Arial"/>
                <w:color w:val="auto"/>
                <w:sz w:val="20"/>
                <w:szCs w:val="20"/>
              </w:rPr>
            </w:pPr>
            <w:r w:rsidRPr="008F7F6A">
              <w:rPr>
                <w:rFonts w:ascii="Arial" w:hAnsi="Arial" w:cs="Arial"/>
                <w:b/>
                <w:bCs/>
                <w:color w:val="auto"/>
                <w:sz w:val="20"/>
                <w:szCs w:val="20"/>
              </w:rPr>
              <w:t>CHỦ XE</w:t>
            </w:r>
          </w:p>
          <w:p w:rsidR="00097FB8" w:rsidRPr="008F7F6A" w:rsidRDefault="00097FB8" w:rsidP="00BD3AE1">
            <w:pPr>
              <w:jc w:val="center"/>
              <w:rPr>
                <w:rFonts w:ascii="Arial" w:hAnsi="Arial" w:cs="Arial"/>
                <w:i/>
                <w:iCs/>
                <w:color w:val="auto"/>
                <w:sz w:val="20"/>
                <w:szCs w:val="20"/>
              </w:rPr>
            </w:pPr>
            <w:r w:rsidRPr="008F7F6A">
              <w:rPr>
                <w:rFonts w:ascii="Arial" w:hAnsi="Arial" w:cs="Arial"/>
                <w:i/>
                <w:iCs/>
                <w:color w:val="auto"/>
                <w:sz w:val="20"/>
                <w:szCs w:val="20"/>
              </w:rPr>
              <w:t>(Ký số hoặc ký, ghi rõ họ tên, đóng dấu nếu là xe cơ quan)</w:t>
            </w:r>
          </w:p>
        </w:tc>
      </w:tr>
    </w:tbl>
    <w:p w:rsidR="00097FB8" w:rsidRPr="008F7F6A" w:rsidRDefault="00097FB8" w:rsidP="00097FB8">
      <w:pPr>
        <w:jc w:val="both"/>
        <w:rPr>
          <w:rFonts w:ascii="Arial" w:hAnsi="Arial" w:cs="Arial"/>
          <w:i/>
          <w:iCs/>
          <w:color w:val="auto"/>
          <w:sz w:val="20"/>
          <w:szCs w:val="20"/>
        </w:rPr>
      </w:pPr>
    </w:p>
    <w:p w:rsidR="00097FB8" w:rsidRPr="008F7F6A" w:rsidRDefault="00097FB8" w:rsidP="00097FB8">
      <w:pPr>
        <w:spacing w:after="120"/>
        <w:ind w:firstLine="720"/>
        <w:jc w:val="both"/>
        <w:rPr>
          <w:rFonts w:ascii="Arial" w:hAnsi="Arial" w:cs="Arial"/>
          <w:i/>
          <w:iCs/>
          <w:color w:val="auto"/>
          <w:sz w:val="20"/>
          <w:szCs w:val="20"/>
        </w:rPr>
      </w:pPr>
      <w:r w:rsidRPr="008F7F6A">
        <w:rPr>
          <w:rFonts w:ascii="Arial" w:hAnsi="Arial" w:cs="Arial"/>
          <w:b/>
          <w:bCs/>
          <w:i/>
          <w:iCs/>
          <w:color w:val="auto"/>
          <w:sz w:val="20"/>
          <w:szCs w:val="20"/>
          <w:u w:val="single"/>
        </w:rPr>
        <w:t>Ghi chú</w:t>
      </w:r>
    </w:p>
    <w:p w:rsidR="00097FB8" w:rsidRPr="008F7F6A" w:rsidRDefault="00097FB8" w:rsidP="00097FB8">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Đối với cá nhân: Ghi số căn cước công dân, số CMND,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xe; đối với tổ chức: Ghi mã định danh điện tử của tổ chức hoặc mã số thuế hoặc số quyết định thành lập (trường hợp chưa mã định danh điện tử hoặc có mã số thuế);</w:t>
      </w:r>
    </w:p>
    <w:p w:rsidR="00097FB8" w:rsidRPr="008F7F6A" w:rsidRDefault="00097FB8" w:rsidP="00097FB8">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(2) Ghi số giấy tờ tùy thân của người được cơ quan, tổ chức giới thiệu làm thủ tục thu hồi xe; kể cả trường hợp người được ủy quyền làm thủ tục</w:t>
      </w:r>
    </w:p>
    <w:p w:rsidR="00097FB8" w:rsidRPr="008F7F6A" w:rsidRDefault="00097FB8" w:rsidP="00097FB8">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 xml:space="preserve">(3) Ghi lý do các trường hợp thu hồi; trường hợp chuyển quyền sở hữu xe kèm theo biển số xe </w:t>
      </w:r>
      <w:r w:rsidRPr="008F7F6A">
        <w:rPr>
          <w:rFonts w:ascii="Arial" w:hAnsi="Arial" w:cs="Arial"/>
          <w:i/>
          <w:iCs/>
          <w:color w:val="auto"/>
          <w:sz w:val="20"/>
          <w:szCs w:val="20"/>
        </w:rPr>
        <w:lastRenderedPageBreak/>
        <w:t>ô tô trúng đấu giá thì phải ghi rõ chuyển quyền sở hữu xe kèm theo biển số xe ô tô trúng đấu giá; trường hợp chuyển quyền sở hữu xe qua nhiều tổ chức, cá nhân nhưng chứng từ chuyển quyền sở hữu xe bị thiếu hoặc không hợp lệ thì ghi Giải quyết đăng ký sang tên xe có chứng từ chuyển quyền sở hữu xe không đầy đủ, hợp lệ theo quy định;</w:t>
      </w:r>
    </w:p>
    <w:p w:rsidR="0034473B" w:rsidRDefault="00097FB8" w:rsidP="00097FB8">
      <w:pPr>
        <w:spacing w:after="120"/>
        <w:ind w:firstLine="720"/>
        <w:jc w:val="both"/>
      </w:pPr>
      <w:r w:rsidRPr="008F7F6A">
        <w:rPr>
          <w:rFonts w:ascii="Arial" w:hAnsi="Arial" w:cs="Arial"/>
          <w:i/>
          <w:iCs/>
          <w:color w:val="auto"/>
          <w:sz w:val="20"/>
          <w:szCs w:val="20"/>
        </w:rPr>
        <w:t>(4) Ghi tài liệu kèm theo: Chứng nhận đăng ký, biển số xe, bản sao chứng từ chuyển quyền sở hữu xe (nếu có); trường hợp Chứng nhận đăng ký xe hoặc biển số xe bị mất thì phải ghi rõ; trường hợp chuyển quyền sở hữu xe kèm theo biển số xe ô tô trúng đấu giá thì bản sao Hợp đồng phải thể hiện rõ nội dung chuyển quyền sở hữu xe kèm theo biển số xe ô tô trúng đấu giá, xuất trình bản chính để đối chiếu; trường hợp chuyển quyền sở hữu xe qua nhiều tổ chức, cá nhân mà chứng từ chuyển quyền sở hữu xe không đầy đủ, hợp lệ theo quy định thì phải ghi rõ quá trình mua bán (tên, địa chỉ, thời gian mua bán của tổ chức, cá nhân), nộp bản sao các chứng từ chuyển quyền sở hữu xe (nếu có) và cam kết chịu trách nhiệm về nguồn gốc hợp pháp của xe.</w:t>
      </w:r>
      <w:bookmarkStart w:id="0" w:name="_GoBack"/>
      <w:bookmarkEnd w:id="0"/>
    </w:p>
    <w:sectPr w:rsidR="0034473B" w:rsidSect="00E33319">
      <w:headerReference w:type="default" r:id="rId4"/>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097FB8">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FB8"/>
    <w:rsid w:val="00017AFF"/>
    <w:rsid w:val="00097FB8"/>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D9C7"/>
  <w15:chartTrackingRefBased/>
  <w15:docId w15:val="{2B9888AF-FB39-4B7D-AB6E-6A83C89E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97FB8"/>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097FB8"/>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7F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2025-09-30T10:23:00Z</dcterms:created>
  <dcterms:modified xsi:type="dcterms:W3CDTF">2025-09-30T10:23:00Z</dcterms:modified>
</cp:coreProperties>
</file>