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0701C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0B346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0701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0B346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w:t>
                              </w:r>
                              <w:proofErr w:type="gramStart"/>
                              <w:r w:rsidR="0061004B">
                                <w:rPr>
                                  <w:rFonts w:ascii="Arial" w:eastAsia="Arial" w:hAnsi="Arial" w:cs="Arial"/>
                                  <w:color w:val="4472C4"/>
                                  <w:sz w:val="36"/>
                                </w:rPr>
                                <w:t>Fall</w:t>
                              </w:r>
                              <w:proofErr w:type="gramEnd"/>
                              <w:r w:rsidR="0061004B">
                                <w:rPr>
                                  <w:rFonts w:ascii="Arial" w:eastAsia="Arial" w:hAnsi="Arial" w:cs="Arial"/>
                                  <w:color w:val="4472C4"/>
                                  <w:sz w:val="36"/>
                                </w:rPr>
                                <w:t xml:space="preserve">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0701C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49AD17C1" w:rsidR="008E61FB" w:rsidRPr="008E61FB" w:rsidRDefault="000701C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51563D1B" w:rsidR="008E61FB" w:rsidRPr="008E61FB" w:rsidRDefault="000701C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5</w:t>
            </w:r>
          </w:hyperlink>
        </w:p>
        <w:p w14:paraId="679D6A96" w14:textId="2A57BA6E" w:rsidR="008E61FB" w:rsidRPr="008E61FB" w:rsidRDefault="000701CE">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0701C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0701C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0701CE">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0701CE"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bookmarkStart w:id="0" w:name="_GoBack"/>
      <w:bookmarkEnd w:id="0"/>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69DE1051" w14:textId="77777777" w:rsidR="00C96C71" w:rsidRDefault="00C96C71" w:rsidP="00C96C71">
      <w:pPr>
        <w:spacing w:line="276" w:lineRule="auto"/>
      </w:pPr>
    </w:p>
    <w:p w14:paraId="71844626" w14:textId="77777777" w:rsidR="00223914" w:rsidRDefault="00223914" w:rsidP="00C96C71">
      <w:pPr>
        <w:spacing w:line="276" w:lineRule="auto"/>
      </w:pPr>
    </w:p>
    <w:p w14:paraId="6FBB0A4C" w14:textId="7129D448" w:rsidR="00C96C71" w:rsidRDefault="00C96C71" w:rsidP="00C96C71">
      <w:pPr>
        <w:spacing w:line="276" w:lineRule="auto"/>
      </w:pPr>
      <w:r>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9"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5A59B219" w:rsidR="006E22DC" w:rsidRPr="000306B3"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7F607D62" w14:textId="79040CCF" w:rsidR="00B96975" w:rsidRDefault="001C04F9" w:rsidP="00727710">
      <w:pPr>
        <w:spacing w:line="276" w:lineRule="auto"/>
      </w:pPr>
      <w:r>
        <w:t xml:space="preserve">(Nelly: Change </w:t>
      </w:r>
      <w:proofErr w:type="gramStart"/>
      <w:r>
        <w:t>edit</w:t>
      </w:r>
      <w:proofErr w:type="gramEnd"/>
      <w:r>
        <w:t xml:space="preserve"> info according the prototype) </w:t>
      </w:r>
    </w:p>
    <w:p w14:paraId="33B72638" w14:textId="3F59D66C" w:rsidR="00B96975" w:rsidRPr="00727710" w:rsidRDefault="00B96975" w:rsidP="00727710">
      <w:pPr>
        <w:spacing w:line="276" w:lineRule="auto"/>
      </w:pPr>
      <w:r w:rsidRPr="00727710">
        <w:t>The purpose of this test plan is to ensure that the edit function works properly. The edit function is part of the Manage as an Admin feature. Participants will need an electronic device equipped with a browser and internet access, such as a computer, tablet, or phone, to complete this test.</w:t>
      </w:r>
      <w:r w:rsidR="00EB7B2C" w:rsidRPr="00727710">
        <w:t xml:space="preserve"> Participants may evaluate the edit function by going to the CyberHealth website by entering the following URL (</w:t>
      </w:r>
      <w:r w:rsidR="00EB7B2C" w:rsidRPr="00727710">
        <w:rPr>
          <w:highlight w:val="yellow"/>
        </w:rPr>
        <w:t>Nelly: Paste URL for the test</w:t>
      </w:r>
      <w:r w:rsidR="00EB7B2C" w:rsidRPr="00727710">
        <w:t xml:space="preserve">) followed by the admin credentials username: admin1 and password: abc. </w:t>
      </w:r>
      <w:r w:rsidRPr="00727710">
        <w:t>After signing in successfully, the user will be able to see all the information on all the patients and doctors in our CyberHealth system.</w:t>
      </w:r>
      <w:r w:rsidR="00EB7B2C" w:rsidRPr="00727710">
        <w:t xml:space="preserve"> By using the edit function, administrators can edit the data associated with patients and doctors, including username, password, first and last name, birth date, phone number, and location. </w:t>
      </w:r>
      <w:r w:rsidR="00110C70" w:rsidRPr="00727710">
        <w:t>If the administrator wishes to successfully edit the credentials of a patient or doctor, he or she must fill out all the necessary fields with the correct values; otherwise, the CyberHealth system should prompt the user with an error message indicating the incorrect values.</w:t>
      </w:r>
    </w:p>
    <w:p w14:paraId="15B4EE52" w14:textId="77777777" w:rsidR="00727710" w:rsidRDefault="00727710" w:rsidP="00110C70">
      <w:pPr>
        <w:pStyle w:val="ListParagraph"/>
        <w:spacing w:line="276" w:lineRule="auto"/>
        <w:ind w:left="1800"/>
      </w:pPr>
    </w:p>
    <w:p w14:paraId="3AFCDD8A" w14:textId="77777777" w:rsidR="002B1D41" w:rsidRDefault="002B1D41" w:rsidP="00727710">
      <w:pPr>
        <w:spacing w:line="276" w:lineRule="auto"/>
        <w:rPr>
          <w:rFonts w:asciiTheme="minorHAnsi" w:eastAsiaTheme="minorHAnsi" w:hAnsiTheme="minorHAnsi" w:cstheme="minorBidi"/>
        </w:rPr>
      </w:pPr>
    </w:p>
    <w:p w14:paraId="199AB7D8" w14:textId="77777777" w:rsidR="00727710" w:rsidRDefault="00727710" w:rsidP="00727710">
      <w:pPr>
        <w:spacing w:line="276" w:lineRule="auto"/>
        <w:rPr>
          <w:rFonts w:asciiTheme="minorHAnsi" w:eastAsiaTheme="minorHAnsi" w:hAnsiTheme="minorHAnsi" w:cstheme="minorBidi"/>
        </w:rPr>
      </w:pPr>
    </w:p>
    <w:p w14:paraId="5F8B8D51" w14:textId="77777777" w:rsidR="00727710" w:rsidRDefault="00727710" w:rsidP="00727710">
      <w:pPr>
        <w:spacing w:line="276" w:lineRule="auto"/>
        <w:rPr>
          <w:rFonts w:asciiTheme="minorHAnsi" w:eastAsiaTheme="minorHAnsi" w:hAnsiTheme="minorHAnsi" w:cstheme="minorBidi"/>
        </w:rPr>
      </w:pPr>
    </w:p>
    <w:p w14:paraId="07B950F1" w14:textId="77777777" w:rsidR="00727710" w:rsidRDefault="00727710" w:rsidP="00727710">
      <w:pPr>
        <w:spacing w:line="276" w:lineRule="auto"/>
        <w:rPr>
          <w:rFonts w:asciiTheme="minorHAnsi" w:eastAsiaTheme="minorHAnsi" w:hAnsiTheme="minorHAnsi" w:cstheme="minorBidi"/>
        </w:rPr>
      </w:pPr>
    </w:p>
    <w:p w14:paraId="20A1DCF5" w14:textId="77777777" w:rsidR="00727710" w:rsidRDefault="00727710" w:rsidP="00727710">
      <w:pPr>
        <w:spacing w:line="276" w:lineRule="auto"/>
      </w:pPr>
    </w:p>
    <w:p w14:paraId="3130E469" w14:textId="77777777" w:rsidR="000805FB" w:rsidRDefault="000805FB" w:rsidP="00BD6BC4">
      <w:pPr>
        <w:spacing w:line="276" w:lineRule="auto"/>
        <w:ind w:left="1800"/>
      </w:pPr>
    </w:p>
    <w:p w14:paraId="40104D91" w14:textId="77777777" w:rsidR="000805FB" w:rsidRDefault="000805FB" w:rsidP="000805FB">
      <w:pPr>
        <w:spacing w:line="276" w:lineRule="auto"/>
        <w:jc w:val="both"/>
      </w:pPr>
      <w:r>
        <w:lastRenderedPageBreak/>
        <w:t xml:space="preserve">(Nelly: </w:t>
      </w:r>
      <w:r w:rsidRPr="00C96C71">
        <w:t>Please feel free to add, change, or edit anything</w:t>
      </w:r>
      <w:r>
        <w:t xml:space="preserve"> </w:t>
      </w:r>
    </w:p>
    <w:p w14:paraId="3BB757C7" w14:textId="4C7C96A8" w:rsidR="000805FB" w:rsidRDefault="000805FB" w:rsidP="000805FB">
      <w:pPr>
        <w:spacing w:line="276" w:lineRule="auto"/>
        <w:jc w:val="both"/>
      </w:pPr>
      <w:r>
        <w:t>Fill in Pass or Fail for each test case)</w:t>
      </w:r>
    </w:p>
    <w:tbl>
      <w:tblPr>
        <w:tblStyle w:val="LightGrid-Accent3"/>
        <w:tblW w:w="10098" w:type="dxa"/>
        <w:tblLook w:val="04A0" w:firstRow="1" w:lastRow="0" w:firstColumn="1" w:lastColumn="0" w:noHBand="0" w:noVBand="1"/>
      </w:tblPr>
      <w:tblGrid>
        <w:gridCol w:w="657"/>
        <w:gridCol w:w="1530"/>
        <w:gridCol w:w="1534"/>
        <w:gridCol w:w="1614"/>
        <w:gridCol w:w="2067"/>
        <w:gridCol w:w="1079"/>
        <w:gridCol w:w="1617"/>
      </w:tblGrid>
      <w:tr w:rsidR="00727710" w:rsidRPr="002B1D41" w14:paraId="078DDDB6" w14:textId="77777777" w:rsidTr="00727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tcPr>
          <w:p w14:paraId="78E606D0" w14:textId="77777777" w:rsidR="002B1D41" w:rsidRDefault="002B1D41" w:rsidP="002B1D41">
            <w:pPr>
              <w:jc w:val="center"/>
            </w:pPr>
          </w:p>
          <w:p w14:paraId="17280C32" w14:textId="4EDD4EB2" w:rsidR="002B1D41" w:rsidRPr="002B1D41" w:rsidRDefault="002B1D41" w:rsidP="002B1D41">
            <w:pPr>
              <w:jc w:val="center"/>
            </w:pPr>
            <w:r w:rsidRPr="002B1D41">
              <w:t>Test #</w:t>
            </w:r>
          </w:p>
        </w:tc>
        <w:tc>
          <w:tcPr>
            <w:tcW w:w="1530" w:type="dxa"/>
            <w:vMerge w:val="restart"/>
          </w:tcPr>
          <w:p w14:paraId="5CB5202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7668A085" w14:textId="5B7FAB2F"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535" w:type="dxa"/>
            <w:vMerge w:val="restart"/>
          </w:tcPr>
          <w:p w14:paraId="7C7EB86C"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26E2FDA9" w14:textId="44A4EA95"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1615" w:type="dxa"/>
            <w:vMerge w:val="restart"/>
          </w:tcPr>
          <w:p w14:paraId="39ADD5A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6D2A133C" w14:textId="1FEA1819"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2070" w:type="dxa"/>
            <w:vMerge w:val="restart"/>
          </w:tcPr>
          <w:p w14:paraId="33B4F21D"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0230D2A5" w14:textId="6BA81D38"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700" w:type="dxa"/>
            <w:gridSpan w:val="2"/>
          </w:tcPr>
          <w:p w14:paraId="3A3D8683"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78EBC267" w14:textId="1010E226"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727710" w:rsidRPr="002B1D41" w14:paraId="45410ACB"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tcPr>
          <w:p w14:paraId="7BFF3061" w14:textId="77777777" w:rsidR="002B1D41" w:rsidRPr="002B1D41" w:rsidRDefault="002B1D41" w:rsidP="002B1D41"/>
        </w:tc>
        <w:tc>
          <w:tcPr>
            <w:tcW w:w="1530" w:type="dxa"/>
            <w:vMerge/>
          </w:tcPr>
          <w:p w14:paraId="07EFF7C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535" w:type="dxa"/>
            <w:vMerge/>
          </w:tcPr>
          <w:p w14:paraId="1C01F8A5"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15" w:type="dxa"/>
            <w:vMerge/>
          </w:tcPr>
          <w:p w14:paraId="12AC99E0"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2070" w:type="dxa"/>
            <w:vMerge/>
          </w:tcPr>
          <w:p w14:paraId="0297E83E"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080" w:type="dxa"/>
          </w:tcPr>
          <w:p w14:paraId="18B5390A" w14:textId="4CA8725A" w:rsidR="002B1D41" w:rsidRPr="002B1D41" w:rsidRDefault="002B1D41" w:rsidP="002B1D41">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620" w:type="dxa"/>
          </w:tcPr>
          <w:p w14:paraId="7B59F60B" w14:textId="292EE14B"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727710" w:rsidRPr="002B1D41" w14:paraId="499DF6EF"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87F3EFF" w14:textId="1B20F18F" w:rsidR="002B1D41" w:rsidRPr="002B1D41" w:rsidRDefault="002B1D41" w:rsidP="00BD6BC4">
            <w:pPr>
              <w:spacing w:line="276" w:lineRule="auto"/>
            </w:pPr>
            <w:r w:rsidRPr="002B1D41">
              <w:t>1</w:t>
            </w:r>
          </w:p>
        </w:tc>
        <w:tc>
          <w:tcPr>
            <w:tcW w:w="1530" w:type="dxa"/>
          </w:tcPr>
          <w:p w14:paraId="74A09918" w14:textId="5BA30EA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Patient Functionality  </w:t>
            </w:r>
          </w:p>
        </w:tc>
        <w:tc>
          <w:tcPr>
            <w:tcW w:w="1535" w:type="dxa"/>
          </w:tcPr>
          <w:p w14:paraId="501E3377" w14:textId="78C5E94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Ensure that all required fields’ inputs are validated.  The phone number input should be of ten numbers.</w:t>
            </w:r>
          </w:p>
        </w:tc>
        <w:tc>
          <w:tcPr>
            <w:tcW w:w="1615" w:type="dxa"/>
          </w:tcPr>
          <w:p w14:paraId="2F1B4B31"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Username: patient1</w:t>
            </w:r>
          </w:p>
          <w:p w14:paraId="452059C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05215CB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Confirm Password: abc</w:t>
            </w:r>
          </w:p>
          <w:p w14:paraId="6BEDE8FC"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12</w:t>
            </w:r>
          </w:p>
          <w:p w14:paraId="31A93EEA" w14:textId="211000F6"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 doctor1</w:t>
            </w:r>
          </w:p>
        </w:tc>
        <w:tc>
          <w:tcPr>
            <w:tcW w:w="2070" w:type="dxa"/>
          </w:tcPr>
          <w:p w14:paraId="4DA0F72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The phone number field received two numbers rather than ten numbers, so the patient1’s credentials will not be updated.</w:t>
            </w:r>
          </w:p>
          <w:p w14:paraId="44DF52F3" w14:textId="3335D222"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Error Message: Phone number is required</w:t>
            </w:r>
          </w:p>
        </w:tc>
        <w:tc>
          <w:tcPr>
            <w:tcW w:w="1080" w:type="dxa"/>
          </w:tcPr>
          <w:p w14:paraId="467E1A1B" w14:textId="50EE6AE2"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6EBC51E0" w14:textId="658747CD"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r w:rsidR="00727710" w:rsidRPr="002B1D41" w14:paraId="0CB4DD0D"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14:paraId="4C1712B4" w14:textId="35A72516" w:rsidR="002B1D41" w:rsidRPr="002B1D41" w:rsidRDefault="002B1D41" w:rsidP="00BD6BC4">
            <w:pPr>
              <w:spacing w:line="276" w:lineRule="auto"/>
            </w:pPr>
            <w:r w:rsidRPr="002B1D41">
              <w:t>2</w:t>
            </w:r>
          </w:p>
        </w:tc>
        <w:tc>
          <w:tcPr>
            <w:tcW w:w="1530" w:type="dxa"/>
            <w:shd w:val="clear" w:color="auto" w:fill="FFFFFF" w:themeFill="background1"/>
          </w:tcPr>
          <w:p w14:paraId="2C35621A" w14:textId="264F291A"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Security Functionality  </w:t>
            </w:r>
          </w:p>
        </w:tc>
        <w:tc>
          <w:tcPr>
            <w:tcW w:w="1535" w:type="dxa"/>
            <w:shd w:val="clear" w:color="auto" w:fill="FFFFFF" w:themeFill="background1"/>
          </w:tcPr>
          <w:p w14:paraId="170149B4" w14:textId="03BB6EB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Verify that your password and confirm password fields are functioning properly</w:t>
            </w:r>
          </w:p>
        </w:tc>
        <w:tc>
          <w:tcPr>
            <w:tcW w:w="1615" w:type="dxa"/>
            <w:shd w:val="clear" w:color="auto" w:fill="FFFFFF" w:themeFill="background1"/>
          </w:tcPr>
          <w:p w14:paraId="3681039F"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Username: doctor7</w:t>
            </w:r>
          </w:p>
          <w:p w14:paraId="0E74C6DA"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Password: abc</w:t>
            </w:r>
          </w:p>
          <w:p w14:paraId="30FD55BD"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a</w:t>
            </w:r>
          </w:p>
          <w:p w14:paraId="01CF0483"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Phone number: </w:t>
            </w:r>
          </w:p>
          <w:p w14:paraId="27753218" w14:textId="7DECC8B0"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Assigned: </w:t>
            </w:r>
          </w:p>
        </w:tc>
        <w:tc>
          <w:tcPr>
            <w:tcW w:w="2070" w:type="dxa"/>
            <w:shd w:val="clear" w:color="auto" w:fill="FFFFFF" w:themeFill="background1"/>
          </w:tcPr>
          <w:p w14:paraId="5633CE2D"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Doctor7’s credentials won't be updated since password does not match confirm password  </w:t>
            </w:r>
          </w:p>
          <w:p w14:paraId="1C798485"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Error Message:</w:t>
            </w:r>
          </w:p>
          <w:p w14:paraId="560F82EE" w14:textId="7CDD9291"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does not match</w:t>
            </w:r>
          </w:p>
        </w:tc>
        <w:tc>
          <w:tcPr>
            <w:tcW w:w="1080" w:type="dxa"/>
            <w:shd w:val="clear" w:color="auto" w:fill="FFFFFF" w:themeFill="background1"/>
          </w:tcPr>
          <w:p w14:paraId="2C1ED7DA"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364B958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r>
      <w:tr w:rsidR="00727710" w:rsidRPr="002B1D41" w14:paraId="2E7B800E"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B25DDFA" w14:textId="52EC7433" w:rsidR="002B1D41" w:rsidRPr="002B1D41" w:rsidRDefault="002B1D41" w:rsidP="00BD6BC4">
            <w:pPr>
              <w:spacing w:line="276" w:lineRule="auto"/>
            </w:pPr>
            <w:r w:rsidRPr="002B1D41">
              <w:t>3</w:t>
            </w:r>
          </w:p>
        </w:tc>
        <w:tc>
          <w:tcPr>
            <w:tcW w:w="1530" w:type="dxa"/>
          </w:tcPr>
          <w:p w14:paraId="56C1AC3E" w14:textId="064CF4B7" w:rsidR="002B1D41" w:rsidRPr="002B1D41" w:rsidRDefault="002B1D41" w:rsidP="002B1D41">
            <w:pPr>
              <w:spacing w:line="276" w:lineRule="auto"/>
              <w:jc w:val="center"/>
              <w:cnfStyle w:val="000000010000" w:firstRow="0" w:lastRow="0" w:firstColumn="0" w:lastColumn="0" w:oddVBand="0" w:evenVBand="0" w:oddHBand="0" w:evenHBand="1" w:firstRowFirstColumn="0" w:firstRowLastColumn="0" w:lastRowFirstColumn="0" w:lastRowLastColumn="0"/>
            </w:pPr>
            <w:r w:rsidRPr="002B1D41">
              <w:t xml:space="preserve">Functionality  </w:t>
            </w:r>
          </w:p>
        </w:tc>
        <w:tc>
          <w:tcPr>
            <w:tcW w:w="1535" w:type="dxa"/>
          </w:tcPr>
          <w:p w14:paraId="5EF999FE" w14:textId="4800E6EE"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The credentials of a member will be successfully updated given all the correct values</w:t>
            </w:r>
          </w:p>
        </w:tc>
        <w:tc>
          <w:tcPr>
            <w:tcW w:w="1615" w:type="dxa"/>
          </w:tcPr>
          <w:p w14:paraId="63DD9DD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Username: doctor1</w:t>
            </w:r>
          </w:p>
          <w:p w14:paraId="47FCC587"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47329B0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Confirm Password: abc</w:t>
            </w:r>
          </w:p>
          <w:p w14:paraId="7B71D386"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2342355678</w:t>
            </w:r>
          </w:p>
          <w:p w14:paraId="28958C74" w14:textId="58CCAB2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w:t>
            </w:r>
          </w:p>
        </w:tc>
        <w:tc>
          <w:tcPr>
            <w:tcW w:w="2070" w:type="dxa"/>
          </w:tcPr>
          <w:p w14:paraId="6599C92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Successfully update credentials for doctor1</w:t>
            </w:r>
          </w:p>
          <w:p w14:paraId="0C39F631" w14:textId="57C729C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Message: Successfully updated doctor1</w:t>
            </w:r>
          </w:p>
        </w:tc>
        <w:tc>
          <w:tcPr>
            <w:tcW w:w="1080" w:type="dxa"/>
          </w:tcPr>
          <w:p w14:paraId="26A6642F"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585E2342"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bl>
    <w:p w14:paraId="4032222E" w14:textId="77777777" w:rsidR="00285165" w:rsidRDefault="00285165" w:rsidP="00BD6BC4">
      <w:pPr>
        <w:spacing w:line="276" w:lineRule="auto"/>
        <w:ind w:left="1800"/>
      </w:pPr>
    </w:p>
    <w:p w14:paraId="6A469F5A" w14:textId="77777777" w:rsidR="004703FA" w:rsidRDefault="004703FA" w:rsidP="004703FA">
      <w:pPr>
        <w:spacing w:line="276" w:lineRule="auto"/>
      </w:pPr>
    </w:p>
    <w:p w14:paraId="2F5BF330" w14:textId="77777777" w:rsidR="00727710" w:rsidRDefault="00727710" w:rsidP="004703FA">
      <w:pPr>
        <w:spacing w:line="276" w:lineRule="auto"/>
      </w:pPr>
    </w:p>
    <w:p w14:paraId="758D5772" w14:textId="77777777" w:rsidR="00727710" w:rsidRDefault="00727710" w:rsidP="004703FA">
      <w:pPr>
        <w:spacing w:line="276" w:lineRule="auto"/>
      </w:pP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08822401" w14:textId="2A7A6EDD" w:rsidR="00EF11A6" w:rsidRPr="00BD6BC4" w:rsidRDefault="00BD6BC4" w:rsidP="006F6205">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w:t>
      </w:r>
      <w:proofErr w:type="gramStart"/>
      <w:r>
        <w:t>Validate</w:t>
      </w:r>
      <w:proofErr w:type="gramEnd"/>
      <w:r>
        <w:t xml:space="preserv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lastRenderedPageBreak/>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lastRenderedPageBreak/>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 xml:space="preserve">Back End Developer: </w:t>
      </w:r>
      <w:proofErr w:type="spellStart"/>
      <w:r w:rsidRPr="006452EF">
        <w:t>Huy</w:t>
      </w:r>
      <w:proofErr w:type="spellEnd"/>
      <w:r w:rsidRPr="006452EF">
        <w:t xml:space="preserve">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15D9D" w14:textId="77777777" w:rsidR="000701CE" w:rsidRDefault="000701CE" w:rsidP="00AB1595">
      <w:r>
        <w:separator/>
      </w:r>
    </w:p>
  </w:endnote>
  <w:endnote w:type="continuationSeparator" w:id="0">
    <w:p w14:paraId="0D9EE99E" w14:textId="77777777" w:rsidR="000701CE" w:rsidRDefault="000701CE"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CEF34" w14:textId="77777777" w:rsidR="000701CE" w:rsidRDefault="000701CE" w:rsidP="00AB1595">
      <w:r>
        <w:separator/>
      </w:r>
    </w:p>
  </w:footnote>
  <w:footnote w:type="continuationSeparator" w:id="0">
    <w:p w14:paraId="11DC62C2" w14:textId="77777777" w:rsidR="000701CE" w:rsidRDefault="000701CE"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7"/>
  </w:num>
  <w:num w:numId="4">
    <w:abstractNumId w:val="6"/>
  </w:num>
  <w:num w:numId="5">
    <w:abstractNumId w:val="17"/>
  </w:num>
  <w:num w:numId="6">
    <w:abstractNumId w:val="16"/>
  </w:num>
  <w:num w:numId="7">
    <w:abstractNumId w:val="12"/>
  </w:num>
  <w:num w:numId="8">
    <w:abstractNumId w:val="24"/>
  </w:num>
  <w:num w:numId="9">
    <w:abstractNumId w:val="29"/>
  </w:num>
  <w:num w:numId="10">
    <w:abstractNumId w:val="26"/>
  </w:num>
  <w:num w:numId="11">
    <w:abstractNumId w:val="0"/>
  </w:num>
  <w:num w:numId="12">
    <w:abstractNumId w:val="19"/>
  </w:num>
  <w:num w:numId="13">
    <w:abstractNumId w:val="11"/>
  </w:num>
  <w:num w:numId="14">
    <w:abstractNumId w:val="13"/>
  </w:num>
  <w:num w:numId="15">
    <w:abstractNumId w:val="28"/>
  </w:num>
  <w:num w:numId="16">
    <w:abstractNumId w:val="25"/>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3"/>
  </w:num>
  <w:num w:numId="22">
    <w:abstractNumId w:val="34"/>
  </w:num>
  <w:num w:numId="23">
    <w:abstractNumId w:val="21"/>
  </w:num>
  <w:num w:numId="24">
    <w:abstractNumId w:val="36"/>
  </w:num>
  <w:num w:numId="25">
    <w:abstractNumId w:val="30"/>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2"/>
  </w:num>
  <w:num w:numId="31">
    <w:abstractNumId w:val="22"/>
  </w:num>
  <w:num w:numId="32">
    <w:abstractNumId w:val="10"/>
  </w:num>
  <w:num w:numId="33">
    <w:abstractNumId w:val="9"/>
  </w:num>
  <w:num w:numId="34">
    <w:abstractNumId w:val="35"/>
  </w:num>
  <w:num w:numId="35">
    <w:abstractNumId w:val="23"/>
  </w:num>
  <w:num w:numId="36">
    <w:abstractNumId w:val="31"/>
  </w:num>
  <w:num w:numId="37">
    <w:abstractNumId w:val="8"/>
  </w:num>
  <w:num w:numId="38">
    <w:abstractNumId w:val="1"/>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C04F9"/>
    <w:rsid w:val="001E3956"/>
    <w:rsid w:val="001E4E36"/>
    <w:rsid w:val="00223914"/>
    <w:rsid w:val="00273B67"/>
    <w:rsid w:val="00285165"/>
    <w:rsid w:val="002A0BD2"/>
    <w:rsid w:val="002B1D41"/>
    <w:rsid w:val="002D5F4B"/>
    <w:rsid w:val="003004BE"/>
    <w:rsid w:val="003065EE"/>
    <w:rsid w:val="003450D3"/>
    <w:rsid w:val="00386B24"/>
    <w:rsid w:val="003A5E71"/>
    <w:rsid w:val="003E5C8E"/>
    <w:rsid w:val="003F723C"/>
    <w:rsid w:val="004008CB"/>
    <w:rsid w:val="0042152B"/>
    <w:rsid w:val="00421998"/>
    <w:rsid w:val="00430F07"/>
    <w:rsid w:val="004703FA"/>
    <w:rsid w:val="0047068D"/>
    <w:rsid w:val="004A401B"/>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FE3"/>
    <w:rsid w:val="00693465"/>
    <w:rsid w:val="006E22DC"/>
    <w:rsid w:val="006F6205"/>
    <w:rsid w:val="00707E82"/>
    <w:rsid w:val="00713098"/>
    <w:rsid w:val="00727710"/>
    <w:rsid w:val="00733A4B"/>
    <w:rsid w:val="00796AD4"/>
    <w:rsid w:val="007D1F9F"/>
    <w:rsid w:val="007E2095"/>
    <w:rsid w:val="008218F6"/>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F3540"/>
    <w:rsid w:val="00A02BDE"/>
    <w:rsid w:val="00A0783E"/>
    <w:rsid w:val="00A1297D"/>
    <w:rsid w:val="00A366A1"/>
    <w:rsid w:val="00A41A2B"/>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lamp.cse.fau.edu/~cen4010_fa21_g22/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A548-EDE4-40D3-A0FD-39E07EE0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61</cp:revision>
  <dcterms:created xsi:type="dcterms:W3CDTF">2021-09-28T22:48:00Z</dcterms:created>
  <dcterms:modified xsi:type="dcterms:W3CDTF">2021-11-15T16:47:00Z</dcterms:modified>
  <cp:category>CEN44010 – Principles of Software Engineering, Fall 2021                                                                       Date: 11/15/2021</cp:category>
</cp:coreProperties>
</file>