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C35BC" w14:textId="643A40C7" w:rsidR="003A1891" w:rsidRPr="003A1891" w:rsidRDefault="003A1891" w:rsidP="003A1891">
      <w:pPr>
        <w:jc w:val="center"/>
        <w:rPr>
          <w:b/>
          <w:bCs/>
          <w:color w:val="EE0000"/>
        </w:rPr>
      </w:pPr>
      <w:r w:rsidRPr="003A1891">
        <w:rPr>
          <w:b/>
          <w:bCs/>
          <w:color w:val="EE0000"/>
        </w:rPr>
        <w:t>CÁC ĐÓNG GÓP CỦA CÁC BÀI BÁO ĐẾN MỤC TIÊU NGHIÊN CỨU</w:t>
      </w:r>
    </w:p>
    <w:p w14:paraId="10F2221E" w14:textId="5479D38C" w:rsidR="003A1891" w:rsidRDefault="003A1891" w:rsidP="003A1891">
      <w:proofErr w:type="spellStart"/>
      <w:r w:rsidRPr="003A1891">
        <w:t>Dưới</w:t>
      </w:r>
      <w:proofErr w:type="spellEnd"/>
      <w:r w:rsidRPr="003A1891">
        <w:t xml:space="preserve"> </w:t>
      </w:r>
      <w:proofErr w:type="spellStart"/>
      <w:r w:rsidRPr="003A1891">
        <w:t>đây</w:t>
      </w:r>
      <w:proofErr w:type="spellEnd"/>
      <w:r w:rsidRPr="003A1891">
        <w:t xml:space="preserve"> </w:t>
      </w:r>
      <w:proofErr w:type="spellStart"/>
      <w:r w:rsidRPr="003A1891">
        <w:t>là</w:t>
      </w:r>
      <w:proofErr w:type="spellEnd"/>
      <w:r w:rsidRPr="003A1891">
        <w:t xml:space="preserve"> </w:t>
      </w:r>
      <w:proofErr w:type="spellStart"/>
      <w:r w:rsidRPr="003A1891">
        <w:t>bảng</w:t>
      </w:r>
      <w:proofErr w:type="spellEnd"/>
      <w:r w:rsidRPr="003A1891">
        <w:t xml:space="preserve"> </w:t>
      </w:r>
      <w:proofErr w:type="spellStart"/>
      <w:r w:rsidRPr="003A1891">
        <w:t>sắp</w:t>
      </w:r>
      <w:proofErr w:type="spellEnd"/>
      <w:r w:rsidRPr="003A1891">
        <w:t xml:space="preserve"> </w:t>
      </w:r>
      <w:proofErr w:type="spellStart"/>
      <w:r w:rsidRPr="003A1891">
        <w:t>xếp</w:t>
      </w:r>
      <w:proofErr w:type="spellEnd"/>
      <w:r w:rsidRPr="003A1891">
        <w:t xml:space="preserve"> </w:t>
      </w:r>
      <w:proofErr w:type="spellStart"/>
      <w:r w:rsidRPr="003A1891">
        <w:t>theo</w:t>
      </w:r>
      <w:proofErr w:type="spellEnd"/>
      <w:r w:rsidRPr="003A1891">
        <w:t xml:space="preserve"> </w:t>
      </w:r>
      <w:proofErr w:type="spellStart"/>
      <w:r w:rsidRPr="003A1891">
        <w:t>mức</w:t>
      </w:r>
      <w:proofErr w:type="spellEnd"/>
      <w:r w:rsidRPr="003A1891">
        <w:t xml:space="preserve"> </w:t>
      </w:r>
      <w:proofErr w:type="spellStart"/>
      <w:r w:rsidRPr="003A1891">
        <w:t>độ</w:t>
      </w:r>
      <w:proofErr w:type="spellEnd"/>
      <w:r w:rsidRPr="003A1891">
        <w:t xml:space="preserve"> </w:t>
      </w:r>
      <w:proofErr w:type="spellStart"/>
      <w:r w:rsidRPr="003A1891">
        <w:t>liên</w:t>
      </w:r>
      <w:proofErr w:type="spellEnd"/>
      <w:r w:rsidRPr="003A1891">
        <w:t xml:space="preserve"> </w:t>
      </w:r>
      <w:proofErr w:type="spellStart"/>
      <w:r w:rsidRPr="003A1891">
        <w:t>quan</w:t>
      </w:r>
      <w:proofErr w:type="spellEnd"/>
      <w:r w:rsidRPr="003A1891">
        <w:t xml:space="preserve"> </w:t>
      </w:r>
      <w:proofErr w:type="spellStart"/>
      <w:r w:rsidRPr="003A1891">
        <w:t>trực</w:t>
      </w:r>
      <w:proofErr w:type="spellEnd"/>
      <w:r w:rsidRPr="003A1891">
        <w:t xml:space="preserve"> </w:t>
      </w:r>
      <w:proofErr w:type="spellStart"/>
      <w:r w:rsidRPr="003A1891">
        <w:t>tiếp</w:t>
      </w:r>
      <w:proofErr w:type="spellEnd"/>
      <w:r w:rsidRPr="003A1891">
        <w:t xml:space="preserve"> </w:t>
      </w:r>
      <w:proofErr w:type="spellStart"/>
      <w:r w:rsidRPr="003A1891">
        <w:t>đến</w:t>
      </w:r>
      <w:proofErr w:type="spellEnd"/>
      <w:r w:rsidRPr="003A1891">
        <w:t xml:space="preserve"> </w:t>
      </w:r>
      <w:proofErr w:type="spellStart"/>
      <w:r w:rsidRPr="003A1891">
        <w:t>mục</w:t>
      </w:r>
      <w:proofErr w:type="spellEnd"/>
      <w:r w:rsidRPr="003A1891">
        <w:t xml:space="preserve"> </w:t>
      </w:r>
      <w:proofErr w:type="spellStart"/>
      <w:r w:rsidRPr="003A1891">
        <w:t>tiêu</w:t>
      </w:r>
      <w:proofErr w:type="spellEnd"/>
      <w:r w:rsidRPr="003A1891">
        <w:t xml:space="preserve"> </w:t>
      </w:r>
      <w:proofErr w:type="spellStart"/>
      <w:r w:rsidRPr="003A1891">
        <w:t>nghiên</w:t>
      </w:r>
      <w:proofErr w:type="spellEnd"/>
      <w:r w:rsidRPr="003A1891">
        <w:t xml:space="preserve"> </w:t>
      </w:r>
      <w:proofErr w:type="spellStart"/>
      <w:r w:rsidRPr="003A1891">
        <w:t>cứu</w:t>
      </w:r>
      <w:proofErr w:type="spellEnd"/>
      <w:r w:rsidRPr="003A1891">
        <w:t xml:space="preserve"> (</w:t>
      </w:r>
      <w:proofErr w:type="spellStart"/>
      <w:r w:rsidRPr="003A1891">
        <w:t>tạo</w:t>
      </w:r>
      <w:proofErr w:type="spellEnd"/>
      <w:r w:rsidRPr="003A1891">
        <w:t xml:space="preserve"> </w:t>
      </w:r>
      <w:proofErr w:type="spellStart"/>
      <w:r w:rsidRPr="003A1891">
        <w:t>sinh</w:t>
      </w:r>
      <w:proofErr w:type="spellEnd"/>
      <w:r w:rsidRPr="003A1891">
        <w:t xml:space="preserve"> </w:t>
      </w:r>
      <w:proofErr w:type="spellStart"/>
      <w:r w:rsidRPr="003A1891">
        <w:t>ảnh</w:t>
      </w:r>
      <w:proofErr w:type="spellEnd"/>
      <w:r w:rsidRPr="003A1891">
        <w:t xml:space="preserve"> X-</w:t>
      </w:r>
      <w:proofErr w:type="spellStart"/>
      <w:r w:rsidRPr="003A1891">
        <w:t>quang</w:t>
      </w:r>
      <w:proofErr w:type="spellEnd"/>
      <w:r w:rsidRPr="003A1891">
        <w:t xml:space="preserve"> </w:t>
      </w:r>
      <w:proofErr w:type="spellStart"/>
      <w:r w:rsidRPr="003A1891">
        <w:t>bàn</w:t>
      </w:r>
      <w:proofErr w:type="spellEnd"/>
      <w:r w:rsidRPr="003A1891">
        <w:t xml:space="preserve"> </w:t>
      </w:r>
      <w:proofErr w:type="spellStart"/>
      <w:r w:rsidRPr="003A1891">
        <w:t>tay</w:t>
      </w:r>
      <w:proofErr w:type="spellEnd"/>
      <w:r w:rsidRPr="003A1891">
        <w:t xml:space="preserve"> </w:t>
      </w:r>
      <w:proofErr w:type="spellStart"/>
      <w:r w:rsidRPr="003A1891">
        <w:t>bằng</w:t>
      </w:r>
      <w:proofErr w:type="spellEnd"/>
      <w:r w:rsidRPr="003A1891">
        <w:t xml:space="preserve"> GPT-Image → </w:t>
      </w:r>
      <w:proofErr w:type="spellStart"/>
      <w:r w:rsidRPr="003A1891">
        <w:t>đánh</w:t>
      </w:r>
      <w:proofErr w:type="spellEnd"/>
      <w:r w:rsidRPr="003A1891">
        <w:t xml:space="preserve"> </w:t>
      </w:r>
      <w:proofErr w:type="spellStart"/>
      <w:r w:rsidRPr="003A1891">
        <w:t>giá</w:t>
      </w:r>
      <w:proofErr w:type="spellEnd"/>
      <w:r w:rsidRPr="003A1891">
        <w:t xml:space="preserve"> </w:t>
      </w:r>
      <w:proofErr w:type="spellStart"/>
      <w:r w:rsidRPr="003A1891">
        <w:t>bằng</w:t>
      </w:r>
      <w:proofErr w:type="spellEnd"/>
      <w:r w:rsidRPr="003A1891">
        <w:t xml:space="preserve"> </w:t>
      </w:r>
      <w:proofErr w:type="spellStart"/>
      <w:r w:rsidRPr="003A1891">
        <w:t>nhiều</w:t>
      </w:r>
      <w:proofErr w:type="spellEnd"/>
      <w:r w:rsidRPr="003A1891">
        <w:t xml:space="preserve"> </w:t>
      </w:r>
      <w:proofErr w:type="spellStart"/>
      <w:r w:rsidRPr="003A1891">
        <w:t>mô</w:t>
      </w:r>
      <w:proofErr w:type="spellEnd"/>
      <w:r w:rsidRPr="003A1891">
        <w:t xml:space="preserve"> </w:t>
      </w:r>
      <w:proofErr w:type="spellStart"/>
      <w:r w:rsidRPr="003A1891">
        <w:t>hình</w:t>
      </w:r>
      <w:proofErr w:type="spellEnd"/>
      <w:r w:rsidRPr="003A1891">
        <w:t xml:space="preserve"> BAA → </w:t>
      </w:r>
      <w:proofErr w:type="spellStart"/>
      <w:r w:rsidRPr="003A1891">
        <w:t>phân</w:t>
      </w:r>
      <w:proofErr w:type="spellEnd"/>
      <w:r w:rsidRPr="003A1891">
        <w:t xml:space="preserve"> </w:t>
      </w:r>
      <w:proofErr w:type="spellStart"/>
      <w:r w:rsidRPr="003A1891">
        <w:t>tích</w:t>
      </w:r>
      <w:proofErr w:type="spellEnd"/>
      <w:r w:rsidRPr="003A1891">
        <w:t xml:space="preserve"> </w:t>
      </w:r>
      <w:proofErr w:type="spellStart"/>
      <w:r w:rsidRPr="003A1891">
        <w:t>nguyên</w:t>
      </w:r>
      <w:proofErr w:type="spellEnd"/>
      <w:r w:rsidRPr="003A1891">
        <w:t xml:space="preserve"> </w:t>
      </w:r>
      <w:proofErr w:type="spellStart"/>
      <w:r w:rsidRPr="003A1891">
        <w:t>nhân</w:t>
      </w:r>
      <w:proofErr w:type="spellEnd"/>
      <w:r w:rsidRPr="003A1891">
        <w:t xml:space="preserve"> → </w:t>
      </w:r>
      <w:proofErr w:type="spellStart"/>
      <w:r w:rsidRPr="003A1891">
        <w:t>đề</w:t>
      </w:r>
      <w:proofErr w:type="spellEnd"/>
      <w:r w:rsidRPr="003A1891">
        <w:t xml:space="preserve"> </w:t>
      </w:r>
      <w:proofErr w:type="spellStart"/>
      <w:r w:rsidRPr="003A1891">
        <w:t>xuất</w:t>
      </w:r>
      <w:proofErr w:type="spellEnd"/>
      <w:r w:rsidRPr="003A1891">
        <w:t xml:space="preserve"> </w:t>
      </w:r>
      <w:proofErr w:type="spellStart"/>
      <w:r w:rsidRPr="003A1891">
        <w:t>cải</w:t>
      </w:r>
      <w:proofErr w:type="spellEnd"/>
      <w:r w:rsidRPr="003A1891">
        <w:t xml:space="preserve"> </w:t>
      </w:r>
      <w:proofErr w:type="spellStart"/>
      <w:r w:rsidRPr="003A1891">
        <w:t>tiến</w:t>
      </w:r>
      <w:proofErr w:type="spellEnd"/>
      <w:r w:rsidRPr="003A1891">
        <w:t>).</w:t>
      </w:r>
    </w:p>
    <w:p w14:paraId="71B54FDC" w14:textId="6E986CAF" w:rsidR="003A1891" w:rsidRPr="003A1891" w:rsidRDefault="003A1891" w:rsidP="003A1891">
      <w:pPr>
        <w:rPr>
          <w:b/>
          <w:bCs/>
        </w:rPr>
      </w:pPr>
      <w:r w:rsidRPr="003A1891">
        <w:rPr>
          <w:b/>
          <w:bCs/>
        </w:rPr>
        <w:t>(1-6)</w:t>
      </w:r>
    </w:p>
    <w:tbl>
      <w:tblPr>
        <w:tblW w:w="0" w:type="auto"/>
        <w:tblCellSpacing w:w="15" w:type="dxa"/>
        <w:tblInd w:w="-5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"/>
        <w:gridCol w:w="990"/>
        <w:gridCol w:w="1639"/>
        <w:gridCol w:w="4661"/>
        <w:gridCol w:w="2065"/>
      </w:tblGrid>
      <w:tr w:rsidR="003A1891" w:rsidRPr="003A1891" w14:paraId="506F1398" w14:textId="77777777" w:rsidTr="003A1891">
        <w:trPr>
          <w:tblHeader/>
          <w:tblCellSpacing w:w="15" w:type="dxa"/>
        </w:trPr>
        <w:tc>
          <w:tcPr>
            <w:tcW w:w="495" w:type="dxa"/>
            <w:vAlign w:val="center"/>
            <w:hideMark/>
          </w:tcPr>
          <w:p w14:paraId="34139152" w14:textId="4E352C97" w:rsidR="003A1891" w:rsidRPr="003A1891" w:rsidRDefault="003A1891" w:rsidP="003A1891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stt</w:t>
            </w:r>
            <w:proofErr w:type="spellEnd"/>
          </w:p>
        </w:tc>
        <w:tc>
          <w:tcPr>
            <w:tcW w:w="960" w:type="dxa"/>
            <w:vAlign w:val="center"/>
            <w:hideMark/>
          </w:tcPr>
          <w:p w14:paraId="6DBAC802" w14:textId="77777777" w:rsidR="003A1891" w:rsidRPr="003A1891" w:rsidRDefault="003A1891" w:rsidP="003A1891">
            <w:pPr>
              <w:rPr>
                <w:b/>
                <w:bCs/>
              </w:rPr>
            </w:pPr>
            <w:proofErr w:type="spellStart"/>
            <w:r w:rsidRPr="003A1891">
              <w:rPr>
                <w:b/>
                <w:bCs/>
              </w:rPr>
              <w:t>Mức</w:t>
            </w:r>
            <w:proofErr w:type="spellEnd"/>
            <w:r w:rsidRPr="003A1891">
              <w:rPr>
                <w:b/>
                <w:bCs/>
              </w:rPr>
              <w:t xml:space="preserve"> </w:t>
            </w:r>
            <w:proofErr w:type="spellStart"/>
            <w:r w:rsidRPr="003A1891">
              <w:rPr>
                <w:b/>
                <w:bCs/>
              </w:rPr>
              <w:t>độ</w:t>
            </w:r>
            <w:proofErr w:type="spellEnd"/>
            <w:r w:rsidRPr="003A1891">
              <w:rPr>
                <w:b/>
                <w:bCs/>
              </w:rPr>
              <w:t xml:space="preserve"> </w:t>
            </w:r>
            <w:proofErr w:type="spellStart"/>
            <w:r w:rsidRPr="003A1891">
              <w:rPr>
                <w:b/>
                <w:bCs/>
              </w:rPr>
              <w:t>liên</w:t>
            </w:r>
            <w:proofErr w:type="spellEnd"/>
            <w:r w:rsidRPr="003A1891">
              <w:rPr>
                <w:b/>
                <w:bCs/>
              </w:rPr>
              <w:t xml:space="preserve"> </w:t>
            </w:r>
            <w:proofErr w:type="spellStart"/>
            <w:r w:rsidRPr="003A1891">
              <w:rPr>
                <w:b/>
                <w:bCs/>
              </w:rPr>
              <w:t>quan</w:t>
            </w:r>
            <w:proofErr w:type="spellEnd"/>
          </w:p>
        </w:tc>
        <w:tc>
          <w:tcPr>
            <w:tcW w:w="1609" w:type="dxa"/>
            <w:vAlign w:val="center"/>
            <w:hideMark/>
          </w:tcPr>
          <w:p w14:paraId="3197F109" w14:textId="77777777" w:rsidR="003A1891" w:rsidRPr="003A1891" w:rsidRDefault="003A1891" w:rsidP="003A1891">
            <w:pPr>
              <w:rPr>
                <w:b/>
                <w:bCs/>
              </w:rPr>
            </w:pPr>
            <w:proofErr w:type="spellStart"/>
            <w:r w:rsidRPr="003A1891">
              <w:rPr>
                <w:b/>
                <w:bCs/>
              </w:rPr>
              <w:t>Bài</w:t>
            </w:r>
            <w:proofErr w:type="spellEnd"/>
            <w:r w:rsidRPr="003A1891">
              <w:rPr>
                <w:b/>
                <w:bCs/>
              </w:rPr>
              <w:t xml:space="preserve"> </w:t>
            </w:r>
            <w:proofErr w:type="spellStart"/>
            <w:r w:rsidRPr="003A1891">
              <w:rPr>
                <w:b/>
                <w:bCs/>
              </w:rPr>
              <w:t>báo</w:t>
            </w:r>
            <w:proofErr w:type="spellEnd"/>
          </w:p>
        </w:tc>
        <w:tc>
          <w:tcPr>
            <w:tcW w:w="4631" w:type="dxa"/>
            <w:vAlign w:val="center"/>
            <w:hideMark/>
          </w:tcPr>
          <w:p w14:paraId="2D06A6EF" w14:textId="3207AE5C" w:rsidR="003A1891" w:rsidRPr="003A1891" w:rsidRDefault="003A1891" w:rsidP="003A1891">
            <w:pPr>
              <w:rPr>
                <w:b/>
                <w:bCs/>
              </w:rPr>
            </w:pPr>
            <w:proofErr w:type="spellStart"/>
            <w:r w:rsidRPr="003A1891">
              <w:rPr>
                <w:b/>
                <w:bCs/>
              </w:rPr>
              <w:t>Phần</w:t>
            </w:r>
            <w:proofErr w:type="spellEnd"/>
            <w:r w:rsidRPr="003A1891">
              <w:rPr>
                <w:b/>
                <w:bCs/>
              </w:rPr>
              <w:t xml:space="preserve"> </w:t>
            </w:r>
            <w:proofErr w:type="spellStart"/>
            <w:r w:rsidRPr="003A1891">
              <w:rPr>
                <w:b/>
                <w:bCs/>
              </w:rPr>
              <w:t>có</w:t>
            </w:r>
            <w:proofErr w:type="spellEnd"/>
            <w:r w:rsidRPr="003A1891">
              <w:rPr>
                <w:b/>
                <w:bCs/>
              </w:rPr>
              <w:t xml:space="preserve"> </w:t>
            </w:r>
            <w:proofErr w:type="spellStart"/>
            <w:r w:rsidRPr="003A1891">
              <w:rPr>
                <w:b/>
                <w:bCs/>
              </w:rPr>
              <w:t>thể</w:t>
            </w:r>
            <w:proofErr w:type="spellEnd"/>
            <w:r w:rsidRPr="003A1891">
              <w:rPr>
                <w:b/>
                <w:bCs/>
              </w:rPr>
              <w:t xml:space="preserve"> </w:t>
            </w:r>
            <w:proofErr w:type="spellStart"/>
            <w:r w:rsidRPr="003A1891">
              <w:rPr>
                <w:b/>
                <w:bCs/>
              </w:rPr>
              <w:t>áp</w:t>
            </w:r>
            <w:proofErr w:type="spellEnd"/>
            <w:r w:rsidRPr="003A1891">
              <w:rPr>
                <w:b/>
                <w:bCs/>
              </w:rPr>
              <w:t xml:space="preserve"> </w:t>
            </w:r>
            <w:proofErr w:type="spellStart"/>
            <w:r w:rsidRPr="003A1891">
              <w:rPr>
                <w:b/>
                <w:bCs/>
              </w:rPr>
              <w:t>dụng</w:t>
            </w:r>
            <w:proofErr w:type="spellEnd"/>
            <w:r w:rsidRPr="003A1891">
              <w:rPr>
                <w:b/>
                <w:bCs/>
              </w:rPr>
              <w:t xml:space="preserve"> </w:t>
            </w:r>
            <w:proofErr w:type="spellStart"/>
            <w:r w:rsidRPr="003A1891">
              <w:rPr>
                <w:b/>
                <w:bCs/>
              </w:rPr>
              <w:t>cho</w:t>
            </w:r>
            <w:proofErr w:type="spellEnd"/>
            <w:r w:rsidRPr="003A1891">
              <w:rPr>
                <w:b/>
                <w:bCs/>
              </w:rPr>
              <w:t xml:space="preserve"> </w:t>
            </w:r>
            <w:proofErr w:type="spellStart"/>
            <w:r w:rsidRPr="003A1891">
              <w:rPr>
                <w:b/>
                <w:bCs/>
              </w:rPr>
              <w:t>nghiên</w:t>
            </w:r>
            <w:proofErr w:type="spellEnd"/>
            <w:r w:rsidRPr="003A1891">
              <w:rPr>
                <w:b/>
                <w:bCs/>
              </w:rPr>
              <w:t xml:space="preserve"> </w:t>
            </w:r>
            <w:proofErr w:type="spellStart"/>
            <w:r w:rsidRPr="003A1891">
              <w:rPr>
                <w:b/>
                <w:bCs/>
              </w:rPr>
              <w:t>cứu</w:t>
            </w:r>
            <w:proofErr w:type="spellEnd"/>
            <w:r w:rsidRPr="003A1891">
              <w:rPr>
                <w:b/>
                <w:bCs/>
              </w:rPr>
              <w:t xml:space="preserve"> </w:t>
            </w:r>
            <w:proofErr w:type="spellStart"/>
            <w:r w:rsidRPr="003A1891">
              <w:rPr>
                <w:b/>
                <w:bCs/>
              </w:rPr>
              <w:t>của</w:t>
            </w:r>
            <w:proofErr w:type="spellEnd"/>
          </w:p>
        </w:tc>
        <w:tc>
          <w:tcPr>
            <w:tcW w:w="2020" w:type="dxa"/>
            <w:vAlign w:val="center"/>
            <w:hideMark/>
          </w:tcPr>
          <w:p w14:paraId="733EEF4B" w14:textId="77777777" w:rsidR="003A1891" w:rsidRPr="003A1891" w:rsidRDefault="003A1891" w:rsidP="003A1891">
            <w:pPr>
              <w:rPr>
                <w:b/>
                <w:bCs/>
              </w:rPr>
            </w:pPr>
            <w:r w:rsidRPr="003A1891">
              <w:rPr>
                <w:b/>
                <w:bCs/>
              </w:rPr>
              <w:t>Link</w:t>
            </w:r>
          </w:p>
        </w:tc>
      </w:tr>
      <w:tr w:rsidR="003A1891" w:rsidRPr="003A1891" w14:paraId="6D95DCDE" w14:textId="77777777" w:rsidTr="003A1891">
        <w:trPr>
          <w:tblCellSpacing w:w="15" w:type="dxa"/>
        </w:trPr>
        <w:tc>
          <w:tcPr>
            <w:tcW w:w="495" w:type="dxa"/>
            <w:vAlign w:val="center"/>
            <w:hideMark/>
          </w:tcPr>
          <w:p w14:paraId="504F9817" w14:textId="77777777" w:rsidR="003A1891" w:rsidRPr="003A1891" w:rsidRDefault="003A1891" w:rsidP="003A1891">
            <w:r w:rsidRPr="003A1891">
              <w:t>1</w:t>
            </w:r>
          </w:p>
        </w:tc>
        <w:tc>
          <w:tcPr>
            <w:tcW w:w="960" w:type="dxa"/>
            <w:vAlign w:val="center"/>
            <w:hideMark/>
          </w:tcPr>
          <w:p w14:paraId="188A9D73" w14:textId="77777777" w:rsidR="003A1891" w:rsidRPr="003A1891" w:rsidRDefault="003A1891" w:rsidP="003A1891">
            <w:r w:rsidRPr="003A1891">
              <w:rPr>
                <w:rFonts w:ascii="Segoe UI Emoji" w:hAnsi="Segoe UI Emoji" w:cs="Segoe UI Emoji"/>
              </w:rPr>
              <w:t>🔴</w:t>
            </w:r>
            <w:r w:rsidRPr="003A1891">
              <w:t xml:space="preserve"> </w:t>
            </w:r>
            <w:proofErr w:type="spellStart"/>
            <w:r w:rsidRPr="003A1891">
              <w:rPr>
                <w:b/>
                <w:bCs/>
              </w:rPr>
              <w:t>Rất</w:t>
            </w:r>
            <w:proofErr w:type="spellEnd"/>
            <w:r w:rsidRPr="003A1891">
              <w:rPr>
                <w:b/>
                <w:bCs/>
              </w:rPr>
              <w:t xml:space="preserve"> </w:t>
            </w:r>
            <w:proofErr w:type="spellStart"/>
            <w:r w:rsidRPr="003A1891">
              <w:rPr>
                <w:b/>
                <w:bCs/>
              </w:rPr>
              <w:t>cao</w:t>
            </w:r>
            <w:proofErr w:type="spellEnd"/>
            <w:r w:rsidRPr="003A1891">
              <w:rPr>
                <w:b/>
                <w:bCs/>
              </w:rPr>
              <w:t xml:space="preserve"> — </w:t>
            </w:r>
            <w:proofErr w:type="spellStart"/>
            <w:r w:rsidRPr="003A1891">
              <w:rPr>
                <w:b/>
                <w:bCs/>
              </w:rPr>
              <w:t>nền</w:t>
            </w:r>
            <w:proofErr w:type="spellEnd"/>
            <w:r w:rsidRPr="003A1891">
              <w:rPr>
                <w:b/>
                <w:bCs/>
              </w:rPr>
              <w:t xml:space="preserve"> </w:t>
            </w:r>
            <w:proofErr w:type="spellStart"/>
            <w:r w:rsidRPr="003A1891">
              <w:rPr>
                <w:b/>
                <w:bCs/>
              </w:rPr>
              <w:t>tảng</w:t>
            </w:r>
            <w:proofErr w:type="spellEnd"/>
            <w:r w:rsidRPr="003A1891">
              <w:rPr>
                <w:b/>
                <w:bCs/>
              </w:rPr>
              <w:t xml:space="preserve"> </w:t>
            </w:r>
            <w:proofErr w:type="spellStart"/>
            <w:r w:rsidRPr="003A1891">
              <w:rPr>
                <w:b/>
                <w:bCs/>
              </w:rPr>
              <w:t>cốt</w:t>
            </w:r>
            <w:proofErr w:type="spellEnd"/>
            <w:r w:rsidRPr="003A1891">
              <w:rPr>
                <w:b/>
                <w:bCs/>
              </w:rPr>
              <w:t xml:space="preserve"> </w:t>
            </w:r>
            <w:proofErr w:type="spellStart"/>
            <w:r w:rsidRPr="003A1891">
              <w:rPr>
                <w:b/>
                <w:bCs/>
              </w:rPr>
              <w:t>lõi</w:t>
            </w:r>
            <w:proofErr w:type="spellEnd"/>
          </w:p>
        </w:tc>
        <w:tc>
          <w:tcPr>
            <w:tcW w:w="1609" w:type="dxa"/>
            <w:vAlign w:val="center"/>
            <w:hideMark/>
          </w:tcPr>
          <w:p w14:paraId="18C6F841" w14:textId="77777777" w:rsidR="003A1891" w:rsidRPr="003A1891" w:rsidRDefault="003A1891" w:rsidP="003A1891">
            <w:r w:rsidRPr="003A1891">
              <w:t>Matsuoka et al. (</w:t>
            </w:r>
            <w:proofErr w:type="gramStart"/>
            <w:r w:rsidRPr="003A1891">
              <w:t>2025) —</w:t>
            </w:r>
            <w:proofErr w:type="gramEnd"/>
            <w:r w:rsidRPr="003A1891">
              <w:t xml:space="preserve"> </w:t>
            </w:r>
            <w:r w:rsidRPr="003A1891">
              <w:rPr>
                <w:i/>
                <w:iCs/>
              </w:rPr>
              <w:t>Evaluating the Clinical Impact of Generative Inpainting on Bone Age Estimation</w:t>
            </w:r>
          </w:p>
        </w:tc>
        <w:tc>
          <w:tcPr>
            <w:tcW w:w="4631" w:type="dxa"/>
            <w:vAlign w:val="center"/>
            <w:hideMark/>
          </w:tcPr>
          <w:p w14:paraId="242EA74A" w14:textId="77777777" w:rsidR="003A1891" w:rsidRPr="003A1891" w:rsidRDefault="003A1891" w:rsidP="003A1891">
            <w:proofErr w:type="spellStart"/>
            <w:r w:rsidRPr="003A1891">
              <w:t>Toàn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bộ</w:t>
            </w:r>
            <w:proofErr w:type="spellEnd"/>
            <w:r w:rsidRPr="003A1891">
              <w:t xml:space="preserve"> pipeline </w:t>
            </w:r>
            <w:proofErr w:type="spellStart"/>
            <w:r w:rsidRPr="003A1891">
              <w:t>kỹ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thuật</w:t>
            </w:r>
            <w:proofErr w:type="spellEnd"/>
            <w:r w:rsidRPr="003A1891">
              <w:t xml:space="preserve"> (resize 1024×1024, mask </w:t>
            </w:r>
            <w:proofErr w:type="spellStart"/>
            <w:r w:rsidRPr="003A1891">
              <w:t>trắng</w:t>
            </w:r>
            <w:proofErr w:type="spellEnd"/>
            <w:r w:rsidRPr="003A1891">
              <w:t xml:space="preserve">, prompt </w:t>
            </w:r>
            <w:proofErr w:type="spellStart"/>
            <w:r w:rsidRPr="003A1891">
              <w:t>mẫu</w:t>
            </w:r>
            <w:proofErr w:type="spellEnd"/>
            <w:r w:rsidRPr="003A1891">
              <w:t xml:space="preserve">, </w:t>
            </w:r>
            <w:proofErr w:type="spellStart"/>
            <w:r w:rsidRPr="003A1891">
              <w:t>tham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số</w:t>
            </w:r>
            <w:proofErr w:type="spellEnd"/>
            <w:r w:rsidRPr="003A1891">
              <w:t xml:space="preserve"> quality "high"), </w:t>
            </w:r>
            <w:proofErr w:type="spellStart"/>
            <w:r w:rsidRPr="003A1891">
              <w:t>khung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đánh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giá</w:t>
            </w:r>
            <w:proofErr w:type="spellEnd"/>
            <w:r w:rsidRPr="003A1891">
              <w:t xml:space="preserve"> (MAE/RMSE/AUC/</w:t>
            </w:r>
            <w:proofErr w:type="spellStart"/>
            <w:r w:rsidRPr="003A1891">
              <w:t>hiệu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chỉnh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tuyến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tính</w:t>
            </w:r>
            <w:proofErr w:type="spellEnd"/>
            <w:r w:rsidRPr="003A1891">
              <w:t>/</w:t>
            </w:r>
            <w:proofErr w:type="spellStart"/>
            <w:r w:rsidRPr="003A1891">
              <w:t>độ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ổn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định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liên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bản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sinh</w:t>
            </w:r>
            <w:proofErr w:type="spellEnd"/>
            <w:r w:rsidRPr="003A1891">
              <w:t xml:space="preserve">), </w:t>
            </w:r>
            <w:proofErr w:type="spellStart"/>
            <w:r w:rsidRPr="003A1891">
              <w:t>và</w:t>
            </w:r>
            <w:proofErr w:type="spellEnd"/>
            <w:r w:rsidRPr="003A1891">
              <w:t xml:space="preserve"> baseline </w:t>
            </w:r>
            <w:proofErr w:type="spellStart"/>
            <w:r w:rsidRPr="003A1891">
              <w:t>số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liệu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để</w:t>
            </w:r>
            <w:proofErr w:type="spellEnd"/>
            <w:r w:rsidRPr="003A1891">
              <w:t xml:space="preserve"> so </w:t>
            </w:r>
            <w:proofErr w:type="spellStart"/>
            <w:r w:rsidRPr="003A1891">
              <w:t>sánh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trực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tiếp</w:t>
            </w:r>
            <w:proofErr w:type="spellEnd"/>
            <w:r w:rsidRPr="003A1891">
              <w:t xml:space="preserve">. </w:t>
            </w:r>
            <w:proofErr w:type="spellStart"/>
            <w:r w:rsidRPr="003A1891">
              <w:t>Đây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là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bài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báo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bạn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sẽ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tái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lập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và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mở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rộng</w:t>
            </w:r>
            <w:proofErr w:type="spellEnd"/>
          </w:p>
        </w:tc>
        <w:tc>
          <w:tcPr>
            <w:tcW w:w="2020" w:type="dxa"/>
            <w:vAlign w:val="center"/>
            <w:hideMark/>
          </w:tcPr>
          <w:p w14:paraId="2CD474E9" w14:textId="77777777" w:rsidR="003A1891" w:rsidRPr="003A1891" w:rsidRDefault="003A1891" w:rsidP="003A1891">
            <w:r w:rsidRPr="003A1891">
              <w:t>https://doi.org/10.48550/arXiv.2511.23066</w:t>
            </w:r>
          </w:p>
        </w:tc>
      </w:tr>
      <w:tr w:rsidR="003A1891" w:rsidRPr="003A1891" w14:paraId="45D7FBC8" w14:textId="77777777" w:rsidTr="003A1891">
        <w:trPr>
          <w:tblCellSpacing w:w="15" w:type="dxa"/>
        </w:trPr>
        <w:tc>
          <w:tcPr>
            <w:tcW w:w="495" w:type="dxa"/>
            <w:vAlign w:val="center"/>
            <w:hideMark/>
          </w:tcPr>
          <w:p w14:paraId="294722C4" w14:textId="77777777" w:rsidR="003A1891" w:rsidRPr="003A1891" w:rsidRDefault="003A1891" w:rsidP="003A1891">
            <w:r w:rsidRPr="003A1891">
              <w:t>2</w:t>
            </w:r>
          </w:p>
        </w:tc>
        <w:tc>
          <w:tcPr>
            <w:tcW w:w="960" w:type="dxa"/>
            <w:vAlign w:val="center"/>
            <w:hideMark/>
          </w:tcPr>
          <w:p w14:paraId="290D8542" w14:textId="77777777" w:rsidR="003A1891" w:rsidRPr="003A1891" w:rsidRDefault="003A1891" w:rsidP="003A1891">
            <w:r w:rsidRPr="003A1891">
              <w:rPr>
                <w:rFonts w:ascii="Segoe UI Emoji" w:hAnsi="Segoe UI Emoji" w:cs="Segoe UI Emoji"/>
              </w:rPr>
              <w:t>🔴</w:t>
            </w:r>
            <w:r w:rsidRPr="003A1891">
              <w:t xml:space="preserve"> </w:t>
            </w:r>
            <w:proofErr w:type="spellStart"/>
            <w:r w:rsidRPr="003A1891">
              <w:rPr>
                <w:b/>
                <w:bCs/>
              </w:rPr>
              <w:t>Rất</w:t>
            </w:r>
            <w:proofErr w:type="spellEnd"/>
            <w:r w:rsidRPr="003A1891">
              <w:rPr>
                <w:b/>
                <w:bCs/>
              </w:rPr>
              <w:t xml:space="preserve"> </w:t>
            </w:r>
            <w:proofErr w:type="spellStart"/>
            <w:r w:rsidRPr="003A1891">
              <w:rPr>
                <w:b/>
                <w:bCs/>
              </w:rPr>
              <w:t>cao</w:t>
            </w:r>
            <w:proofErr w:type="spellEnd"/>
            <w:r w:rsidRPr="003A1891">
              <w:rPr>
                <w:b/>
                <w:bCs/>
              </w:rPr>
              <w:t xml:space="preserve"> — </w:t>
            </w:r>
            <w:proofErr w:type="spellStart"/>
            <w:r w:rsidRPr="003A1891">
              <w:rPr>
                <w:b/>
                <w:bCs/>
              </w:rPr>
              <w:t>hướng</w:t>
            </w:r>
            <w:proofErr w:type="spellEnd"/>
            <w:r w:rsidRPr="003A1891">
              <w:rPr>
                <w:b/>
                <w:bCs/>
              </w:rPr>
              <w:t xml:space="preserve"> </w:t>
            </w:r>
            <w:proofErr w:type="spellStart"/>
            <w:r w:rsidRPr="003A1891">
              <w:rPr>
                <w:b/>
                <w:bCs/>
              </w:rPr>
              <w:t>cải</w:t>
            </w:r>
            <w:proofErr w:type="spellEnd"/>
            <w:r w:rsidRPr="003A1891">
              <w:rPr>
                <w:b/>
                <w:bCs/>
              </w:rPr>
              <w:t xml:space="preserve"> </w:t>
            </w:r>
            <w:proofErr w:type="spellStart"/>
            <w:r w:rsidRPr="003A1891">
              <w:rPr>
                <w:b/>
                <w:bCs/>
              </w:rPr>
              <w:t>tiến</w:t>
            </w:r>
            <w:proofErr w:type="spellEnd"/>
            <w:r w:rsidRPr="003A1891">
              <w:rPr>
                <w:b/>
                <w:bCs/>
              </w:rPr>
              <w:t xml:space="preserve"> </w:t>
            </w:r>
            <w:proofErr w:type="spellStart"/>
            <w:r w:rsidRPr="003A1891">
              <w:rPr>
                <w:b/>
                <w:bCs/>
              </w:rPr>
              <w:t>khả</w:t>
            </w:r>
            <w:proofErr w:type="spellEnd"/>
            <w:r w:rsidRPr="003A1891">
              <w:rPr>
                <w:b/>
                <w:bCs/>
              </w:rPr>
              <w:t xml:space="preserve"> </w:t>
            </w:r>
            <w:proofErr w:type="spellStart"/>
            <w:r w:rsidRPr="003A1891">
              <w:rPr>
                <w:b/>
                <w:bCs/>
              </w:rPr>
              <w:t>dĩ</w:t>
            </w:r>
            <w:proofErr w:type="spellEnd"/>
          </w:p>
        </w:tc>
        <w:tc>
          <w:tcPr>
            <w:tcW w:w="1609" w:type="dxa"/>
            <w:vAlign w:val="center"/>
            <w:hideMark/>
          </w:tcPr>
          <w:p w14:paraId="06BDF678" w14:textId="77777777" w:rsidR="003A1891" w:rsidRPr="003A1891" w:rsidRDefault="003A1891" w:rsidP="003A1891">
            <w:r w:rsidRPr="003A1891">
              <w:t>Chambon et al. (</w:t>
            </w:r>
            <w:proofErr w:type="gramStart"/>
            <w:r w:rsidRPr="003A1891">
              <w:t>2022) —</w:t>
            </w:r>
            <w:proofErr w:type="gramEnd"/>
            <w:r w:rsidRPr="003A1891">
              <w:t xml:space="preserve"> </w:t>
            </w:r>
            <w:proofErr w:type="spellStart"/>
            <w:r w:rsidRPr="003A1891">
              <w:rPr>
                <w:i/>
                <w:iCs/>
              </w:rPr>
              <w:t>RoentGen</w:t>
            </w:r>
            <w:proofErr w:type="spellEnd"/>
            <w:r w:rsidRPr="003A1891">
              <w:rPr>
                <w:i/>
                <w:iCs/>
              </w:rPr>
              <w:t>: Vision-Language Foundation Model for Chest X-ray Generation</w:t>
            </w:r>
          </w:p>
        </w:tc>
        <w:tc>
          <w:tcPr>
            <w:tcW w:w="4631" w:type="dxa"/>
            <w:vAlign w:val="center"/>
            <w:hideMark/>
          </w:tcPr>
          <w:p w14:paraId="40A503A1" w14:textId="77777777" w:rsidR="003A1891" w:rsidRPr="003A1891" w:rsidRDefault="003A1891" w:rsidP="003A1891">
            <w:r w:rsidRPr="003A1891">
              <w:t xml:space="preserve">Cho </w:t>
            </w:r>
            <w:proofErr w:type="spellStart"/>
            <w:r w:rsidRPr="003A1891">
              <w:t>thấy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hướng</w:t>
            </w:r>
            <w:proofErr w:type="spellEnd"/>
            <w:r w:rsidRPr="003A1891">
              <w:t xml:space="preserve"> </w:t>
            </w:r>
            <w:proofErr w:type="spellStart"/>
            <w:r w:rsidRPr="003A1891">
              <w:rPr>
                <w:b/>
                <w:bCs/>
              </w:rPr>
              <w:t>tinh</w:t>
            </w:r>
            <w:proofErr w:type="spellEnd"/>
            <w:r w:rsidRPr="003A1891">
              <w:rPr>
                <w:b/>
                <w:bCs/>
              </w:rPr>
              <w:t xml:space="preserve"> </w:t>
            </w:r>
            <w:proofErr w:type="spellStart"/>
            <w:r w:rsidRPr="003A1891">
              <w:rPr>
                <w:b/>
                <w:bCs/>
              </w:rPr>
              <w:t>chỉnh</w:t>
            </w:r>
            <w:proofErr w:type="spellEnd"/>
            <w:r w:rsidRPr="003A1891">
              <w:rPr>
                <w:b/>
                <w:bCs/>
              </w:rPr>
              <w:t xml:space="preserve"> (fine-tune)</w:t>
            </w:r>
            <w:r w:rsidRPr="003A1891">
              <w:t xml:space="preserve"> </w:t>
            </w:r>
            <w:proofErr w:type="spellStart"/>
            <w:r w:rsidRPr="003A1891">
              <w:t>mô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hình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nền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tảng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trên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dữ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liệu</w:t>
            </w:r>
            <w:proofErr w:type="spellEnd"/>
            <w:r w:rsidRPr="003A1891">
              <w:t xml:space="preserve"> y </w:t>
            </w:r>
            <w:proofErr w:type="spellStart"/>
            <w:r w:rsidRPr="003A1891">
              <w:t>tế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thay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vì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dùng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nguyên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bản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như</w:t>
            </w:r>
            <w:proofErr w:type="spellEnd"/>
            <w:r w:rsidRPr="003A1891">
              <w:t xml:space="preserve"> GPT-Image1 — </w:t>
            </w:r>
            <w:proofErr w:type="spellStart"/>
            <w:r w:rsidRPr="003A1891">
              <w:t>đây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chính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là</w:t>
            </w:r>
            <w:proofErr w:type="spellEnd"/>
            <w:r w:rsidRPr="003A1891">
              <w:t xml:space="preserve"> ý </w:t>
            </w:r>
            <w:proofErr w:type="spellStart"/>
            <w:r w:rsidRPr="003A1891">
              <w:t>tưởng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bạn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có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thể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dùng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để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đề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xuất</w:t>
            </w:r>
            <w:proofErr w:type="spellEnd"/>
            <w:r w:rsidRPr="003A1891">
              <w:t xml:space="preserve"> "</w:t>
            </w:r>
            <w:proofErr w:type="spellStart"/>
            <w:r w:rsidRPr="003A1891">
              <w:t>hướng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cải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tiến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phương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pháp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tạo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sinh</w:t>
            </w:r>
            <w:proofErr w:type="spellEnd"/>
            <w:r w:rsidRPr="003A1891">
              <w:t xml:space="preserve">" ở </w:t>
            </w:r>
            <w:proofErr w:type="spellStart"/>
            <w:r w:rsidRPr="003A1891">
              <w:t>bước</w:t>
            </w:r>
            <w:proofErr w:type="spellEnd"/>
            <w:r w:rsidRPr="003A1891">
              <w:t xml:space="preserve"> 7</w:t>
            </w:r>
          </w:p>
        </w:tc>
        <w:tc>
          <w:tcPr>
            <w:tcW w:w="2020" w:type="dxa"/>
            <w:vAlign w:val="center"/>
            <w:hideMark/>
          </w:tcPr>
          <w:p w14:paraId="15890D82" w14:textId="77777777" w:rsidR="003A1891" w:rsidRPr="003A1891" w:rsidRDefault="003A1891" w:rsidP="003A1891">
            <w:r w:rsidRPr="003A1891">
              <w:t>https://arxiv.org/abs/2211.12737</w:t>
            </w:r>
          </w:p>
        </w:tc>
      </w:tr>
      <w:tr w:rsidR="003A1891" w:rsidRPr="003A1891" w14:paraId="14681239" w14:textId="77777777" w:rsidTr="003A1891">
        <w:trPr>
          <w:tblCellSpacing w:w="15" w:type="dxa"/>
        </w:trPr>
        <w:tc>
          <w:tcPr>
            <w:tcW w:w="495" w:type="dxa"/>
            <w:vAlign w:val="center"/>
            <w:hideMark/>
          </w:tcPr>
          <w:p w14:paraId="09E31368" w14:textId="77777777" w:rsidR="003A1891" w:rsidRPr="003A1891" w:rsidRDefault="003A1891" w:rsidP="003A1891">
            <w:r w:rsidRPr="003A1891">
              <w:t>3</w:t>
            </w:r>
          </w:p>
        </w:tc>
        <w:tc>
          <w:tcPr>
            <w:tcW w:w="960" w:type="dxa"/>
            <w:vAlign w:val="center"/>
            <w:hideMark/>
          </w:tcPr>
          <w:p w14:paraId="676C37E6" w14:textId="77777777" w:rsidR="003A1891" w:rsidRPr="003A1891" w:rsidRDefault="003A1891" w:rsidP="003A1891">
            <w:r w:rsidRPr="003A1891">
              <w:rPr>
                <w:rFonts w:ascii="Segoe UI Emoji" w:hAnsi="Segoe UI Emoji" w:cs="Segoe UI Emoji"/>
              </w:rPr>
              <w:t>🟠</w:t>
            </w:r>
            <w:r w:rsidRPr="003A1891">
              <w:t xml:space="preserve"> </w:t>
            </w:r>
            <w:r w:rsidRPr="003A1891">
              <w:rPr>
                <w:b/>
                <w:bCs/>
              </w:rPr>
              <w:t xml:space="preserve">Cao — </w:t>
            </w:r>
            <w:proofErr w:type="spellStart"/>
            <w:r w:rsidRPr="003A1891">
              <w:rPr>
                <w:b/>
                <w:bCs/>
              </w:rPr>
              <w:t>mô</w:t>
            </w:r>
            <w:proofErr w:type="spellEnd"/>
            <w:r w:rsidRPr="003A1891">
              <w:rPr>
                <w:b/>
                <w:bCs/>
              </w:rPr>
              <w:t xml:space="preserve"> </w:t>
            </w:r>
            <w:proofErr w:type="spellStart"/>
            <w:r w:rsidRPr="003A1891">
              <w:rPr>
                <w:b/>
                <w:bCs/>
              </w:rPr>
              <w:t>hình</w:t>
            </w:r>
            <w:proofErr w:type="spellEnd"/>
            <w:r w:rsidRPr="003A1891">
              <w:rPr>
                <w:b/>
                <w:bCs/>
              </w:rPr>
              <w:t xml:space="preserve"> downstream </w:t>
            </w:r>
            <w:proofErr w:type="spellStart"/>
            <w:r w:rsidRPr="003A1891">
              <w:rPr>
                <w:b/>
                <w:bCs/>
              </w:rPr>
              <w:t>chuẩn</w:t>
            </w:r>
            <w:proofErr w:type="spellEnd"/>
          </w:p>
        </w:tc>
        <w:tc>
          <w:tcPr>
            <w:tcW w:w="1609" w:type="dxa"/>
            <w:vAlign w:val="center"/>
            <w:hideMark/>
          </w:tcPr>
          <w:p w14:paraId="3DA95875" w14:textId="77777777" w:rsidR="003A1891" w:rsidRPr="003A1891" w:rsidRDefault="003A1891" w:rsidP="003A1891">
            <w:r w:rsidRPr="003A1891">
              <w:t>Halabi et al. (</w:t>
            </w:r>
            <w:proofErr w:type="gramStart"/>
            <w:r w:rsidRPr="003A1891">
              <w:t>2019) —</w:t>
            </w:r>
            <w:proofErr w:type="gramEnd"/>
            <w:r w:rsidRPr="003A1891">
              <w:t xml:space="preserve"> </w:t>
            </w:r>
            <w:r w:rsidRPr="003A1891">
              <w:rPr>
                <w:i/>
                <w:iCs/>
              </w:rPr>
              <w:t>The RSNA Pediatric Bone Age Machine Learning Challenge</w:t>
            </w:r>
          </w:p>
        </w:tc>
        <w:tc>
          <w:tcPr>
            <w:tcW w:w="4631" w:type="dxa"/>
            <w:vAlign w:val="center"/>
            <w:hideMark/>
          </w:tcPr>
          <w:p w14:paraId="24B35B8B" w14:textId="77777777" w:rsidR="003A1891" w:rsidRPr="003A1891" w:rsidRDefault="003A1891" w:rsidP="003A1891">
            <w:proofErr w:type="spellStart"/>
            <w:r w:rsidRPr="003A1891">
              <w:t>Nguồn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gốc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bộ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dữ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liệu</w:t>
            </w:r>
            <w:proofErr w:type="spellEnd"/>
            <w:r w:rsidRPr="003A1891">
              <w:t xml:space="preserve"> RSNA </w:t>
            </w:r>
            <w:proofErr w:type="spellStart"/>
            <w:r w:rsidRPr="003A1891">
              <w:t>bạn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sẽ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dùng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làm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ảnh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gốc</w:t>
            </w:r>
            <w:proofErr w:type="spellEnd"/>
            <w:r w:rsidRPr="003A1891">
              <w:t xml:space="preserve">; </w:t>
            </w:r>
            <w:proofErr w:type="spellStart"/>
            <w:r w:rsidRPr="003A1891">
              <w:t>mốc</w:t>
            </w:r>
            <w:proofErr w:type="spellEnd"/>
            <w:r w:rsidRPr="003A1891">
              <w:t xml:space="preserve"> benchmark MAE = 4,265 </w:t>
            </w:r>
            <w:proofErr w:type="spellStart"/>
            <w:r w:rsidRPr="003A1891">
              <w:t>tháng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để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đối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chiếu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mức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suy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giảm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khi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dùng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ảnh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tạo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sinh</w:t>
            </w:r>
            <w:proofErr w:type="spellEnd"/>
          </w:p>
        </w:tc>
        <w:tc>
          <w:tcPr>
            <w:tcW w:w="2020" w:type="dxa"/>
            <w:vAlign w:val="center"/>
            <w:hideMark/>
          </w:tcPr>
          <w:p w14:paraId="0FCBB193" w14:textId="77777777" w:rsidR="003A1891" w:rsidRPr="003A1891" w:rsidRDefault="003A1891" w:rsidP="003A1891">
            <w:r w:rsidRPr="003A1891">
              <w:t>https://doi.org/10.1148/radiol.2018180736</w:t>
            </w:r>
          </w:p>
        </w:tc>
      </w:tr>
      <w:tr w:rsidR="003A1891" w:rsidRPr="003A1891" w14:paraId="70C382BC" w14:textId="77777777" w:rsidTr="003A1891">
        <w:trPr>
          <w:tblCellSpacing w:w="15" w:type="dxa"/>
        </w:trPr>
        <w:tc>
          <w:tcPr>
            <w:tcW w:w="495" w:type="dxa"/>
            <w:vAlign w:val="center"/>
            <w:hideMark/>
          </w:tcPr>
          <w:p w14:paraId="778FC28F" w14:textId="77777777" w:rsidR="003A1891" w:rsidRPr="003A1891" w:rsidRDefault="003A1891" w:rsidP="003A1891">
            <w:r w:rsidRPr="003A1891">
              <w:lastRenderedPageBreak/>
              <w:t>4</w:t>
            </w:r>
          </w:p>
        </w:tc>
        <w:tc>
          <w:tcPr>
            <w:tcW w:w="960" w:type="dxa"/>
            <w:vAlign w:val="center"/>
            <w:hideMark/>
          </w:tcPr>
          <w:p w14:paraId="6127EE72" w14:textId="77777777" w:rsidR="003A1891" w:rsidRPr="003A1891" w:rsidRDefault="003A1891" w:rsidP="003A1891">
            <w:r w:rsidRPr="003A1891">
              <w:rPr>
                <w:rFonts w:ascii="Segoe UI Emoji" w:hAnsi="Segoe UI Emoji" w:cs="Segoe UI Emoji"/>
              </w:rPr>
              <w:t>🟠</w:t>
            </w:r>
            <w:r w:rsidRPr="003A1891">
              <w:t xml:space="preserve"> </w:t>
            </w:r>
            <w:r w:rsidRPr="003A1891">
              <w:rPr>
                <w:b/>
                <w:bCs/>
              </w:rPr>
              <w:t xml:space="preserve">Cao — </w:t>
            </w:r>
            <w:proofErr w:type="spellStart"/>
            <w:r w:rsidRPr="003A1891">
              <w:rPr>
                <w:b/>
                <w:bCs/>
              </w:rPr>
              <w:t>mô</w:t>
            </w:r>
            <w:proofErr w:type="spellEnd"/>
            <w:r w:rsidRPr="003A1891">
              <w:rPr>
                <w:b/>
                <w:bCs/>
              </w:rPr>
              <w:t xml:space="preserve"> </w:t>
            </w:r>
            <w:proofErr w:type="spellStart"/>
            <w:r w:rsidRPr="003A1891">
              <w:rPr>
                <w:b/>
                <w:bCs/>
              </w:rPr>
              <w:t>hình</w:t>
            </w:r>
            <w:proofErr w:type="spellEnd"/>
            <w:r w:rsidRPr="003A1891">
              <w:rPr>
                <w:b/>
                <w:bCs/>
              </w:rPr>
              <w:t xml:space="preserve"> downstream </w:t>
            </w:r>
            <w:proofErr w:type="spellStart"/>
            <w:r w:rsidRPr="003A1891">
              <w:rPr>
                <w:b/>
                <w:bCs/>
              </w:rPr>
              <w:t>thay</w:t>
            </w:r>
            <w:proofErr w:type="spellEnd"/>
            <w:r w:rsidRPr="003A1891">
              <w:rPr>
                <w:b/>
                <w:bCs/>
              </w:rPr>
              <w:t xml:space="preserve"> </w:t>
            </w:r>
            <w:proofErr w:type="spellStart"/>
            <w:r w:rsidRPr="003A1891">
              <w:rPr>
                <w:b/>
                <w:bCs/>
              </w:rPr>
              <w:t>thế</w:t>
            </w:r>
            <w:proofErr w:type="spellEnd"/>
            <w:r w:rsidRPr="003A1891">
              <w:rPr>
                <w:b/>
                <w:bCs/>
              </w:rPr>
              <w:t xml:space="preserve"> #1</w:t>
            </w:r>
          </w:p>
        </w:tc>
        <w:tc>
          <w:tcPr>
            <w:tcW w:w="1609" w:type="dxa"/>
            <w:vAlign w:val="center"/>
            <w:hideMark/>
          </w:tcPr>
          <w:p w14:paraId="53F3670D" w14:textId="77777777" w:rsidR="003A1891" w:rsidRPr="003A1891" w:rsidRDefault="003A1891" w:rsidP="003A1891">
            <w:r w:rsidRPr="003A1891">
              <w:t xml:space="preserve">Nguyen et al. (2022) — </w:t>
            </w:r>
            <w:r w:rsidRPr="003A1891">
              <w:rPr>
                <w:i/>
                <w:iCs/>
              </w:rPr>
              <w:t>Bone age assessment and sex determination using transfer learning</w:t>
            </w:r>
          </w:p>
        </w:tc>
        <w:tc>
          <w:tcPr>
            <w:tcW w:w="4631" w:type="dxa"/>
            <w:vAlign w:val="center"/>
            <w:hideMark/>
          </w:tcPr>
          <w:p w14:paraId="3BC53D2F" w14:textId="77777777" w:rsidR="003A1891" w:rsidRPr="003A1891" w:rsidRDefault="003A1891" w:rsidP="003A1891">
            <w:proofErr w:type="spellStart"/>
            <w:r w:rsidRPr="003A1891">
              <w:t>Một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kiến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trúc</w:t>
            </w:r>
            <w:proofErr w:type="spellEnd"/>
            <w:r w:rsidRPr="003A1891">
              <w:t xml:space="preserve"> CNN </w:t>
            </w:r>
            <w:proofErr w:type="spellStart"/>
            <w:r w:rsidRPr="003A1891">
              <w:t>khác</w:t>
            </w:r>
            <w:proofErr w:type="spellEnd"/>
            <w:r w:rsidRPr="003A1891">
              <w:t xml:space="preserve"> (</w:t>
            </w:r>
            <w:proofErr w:type="spellStart"/>
            <w:r w:rsidRPr="003A1891">
              <w:t>ngoài</w:t>
            </w:r>
            <w:proofErr w:type="spellEnd"/>
            <w:r w:rsidRPr="003A1891">
              <w:t xml:space="preserve"> ResNet50 </w:t>
            </w:r>
            <w:proofErr w:type="spellStart"/>
            <w:r w:rsidRPr="003A1891">
              <w:t>của</w:t>
            </w:r>
            <w:proofErr w:type="spellEnd"/>
            <w:r w:rsidRPr="003A1891">
              <w:t xml:space="preserve"> Matsuoka) </w:t>
            </w:r>
            <w:proofErr w:type="spellStart"/>
            <w:r w:rsidRPr="003A1891">
              <w:t>để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bạn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thử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nghiệm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đa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mô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hình</w:t>
            </w:r>
            <w:proofErr w:type="spellEnd"/>
            <w:r w:rsidRPr="003A1891">
              <w:t xml:space="preserve"> — </w:t>
            </w:r>
            <w:proofErr w:type="spellStart"/>
            <w:r w:rsidRPr="003A1891">
              <w:t>đúng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như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mục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tiêu</w:t>
            </w:r>
            <w:proofErr w:type="spellEnd"/>
            <w:r w:rsidRPr="003A1891">
              <w:t xml:space="preserve"> "</w:t>
            </w:r>
            <w:proofErr w:type="spellStart"/>
            <w:r w:rsidRPr="003A1891">
              <w:t>đánh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giá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trên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nhiều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mô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hình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học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sâu</w:t>
            </w:r>
            <w:proofErr w:type="spellEnd"/>
            <w:r w:rsidRPr="003A1891">
              <w:t xml:space="preserve">" </w:t>
            </w:r>
            <w:proofErr w:type="spellStart"/>
            <w:r w:rsidRPr="003A1891">
              <w:t>trong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đề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cương</w:t>
            </w:r>
            <w:proofErr w:type="spellEnd"/>
            <w:r w:rsidRPr="003A1891">
              <w:t xml:space="preserve">; </w:t>
            </w:r>
            <w:proofErr w:type="spellStart"/>
            <w:r w:rsidRPr="003A1891">
              <w:t>đồng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thời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có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yếu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tố</w:t>
            </w:r>
            <w:proofErr w:type="spellEnd"/>
            <w:r w:rsidRPr="003A1891">
              <w:t xml:space="preserve"> Việt Nam</w:t>
            </w:r>
          </w:p>
        </w:tc>
        <w:tc>
          <w:tcPr>
            <w:tcW w:w="2020" w:type="dxa"/>
            <w:vAlign w:val="center"/>
            <w:hideMark/>
          </w:tcPr>
          <w:p w14:paraId="18C8F74A" w14:textId="77777777" w:rsidR="003A1891" w:rsidRPr="003A1891" w:rsidRDefault="003A1891" w:rsidP="003A1891">
            <w:r w:rsidRPr="003A1891">
              <w:t>https://doi.org/10.1016/j.eswa.2022.116926</w:t>
            </w:r>
          </w:p>
        </w:tc>
      </w:tr>
      <w:tr w:rsidR="003A1891" w:rsidRPr="003A1891" w14:paraId="336933FA" w14:textId="77777777" w:rsidTr="003A1891">
        <w:trPr>
          <w:tblCellSpacing w:w="15" w:type="dxa"/>
        </w:trPr>
        <w:tc>
          <w:tcPr>
            <w:tcW w:w="495" w:type="dxa"/>
            <w:vAlign w:val="center"/>
            <w:hideMark/>
          </w:tcPr>
          <w:p w14:paraId="177B509F" w14:textId="77777777" w:rsidR="003A1891" w:rsidRPr="003A1891" w:rsidRDefault="003A1891" w:rsidP="003A1891">
            <w:r w:rsidRPr="003A1891">
              <w:t>5</w:t>
            </w:r>
          </w:p>
        </w:tc>
        <w:tc>
          <w:tcPr>
            <w:tcW w:w="960" w:type="dxa"/>
            <w:vAlign w:val="center"/>
            <w:hideMark/>
          </w:tcPr>
          <w:p w14:paraId="70D0B402" w14:textId="77777777" w:rsidR="003A1891" w:rsidRPr="003A1891" w:rsidRDefault="003A1891" w:rsidP="003A1891">
            <w:r w:rsidRPr="003A1891">
              <w:rPr>
                <w:rFonts w:ascii="Segoe UI Emoji" w:hAnsi="Segoe UI Emoji" w:cs="Segoe UI Emoji"/>
              </w:rPr>
              <w:t>🟠</w:t>
            </w:r>
            <w:r w:rsidRPr="003A1891">
              <w:t xml:space="preserve"> </w:t>
            </w:r>
            <w:r w:rsidRPr="003A1891">
              <w:rPr>
                <w:b/>
                <w:bCs/>
              </w:rPr>
              <w:t xml:space="preserve">Cao — </w:t>
            </w:r>
            <w:proofErr w:type="spellStart"/>
            <w:r w:rsidRPr="003A1891">
              <w:rPr>
                <w:b/>
                <w:bCs/>
              </w:rPr>
              <w:t>mô</w:t>
            </w:r>
            <w:proofErr w:type="spellEnd"/>
            <w:r w:rsidRPr="003A1891">
              <w:rPr>
                <w:b/>
                <w:bCs/>
              </w:rPr>
              <w:t xml:space="preserve"> </w:t>
            </w:r>
            <w:proofErr w:type="spellStart"/>
            <w:r w:rsidRPr="003A1891">
              <w:rPr>
                <w:b/>
                <w:bCs/>
              </w:rPr>
              <w:t>hình</w:t>
            </w:r>
            <w:proofErr w:type="spellEnd"/>
            <w:r w:rsidRPr="003A1891">
              <w:rPr>
                <w:b/>
                <w:bCs/>
              </w:rPr>
              <w:t xml:space="preserve"> downstream </w:t>
            </w:r>
            <w:proofErr w:type="spellStart"/>
            <w:r w:rsidRPr="003A1891">
              <w:rPr>
                <w:b/>
                <w:bCs/>
              </w:rPr>
              <w:t>thay</w:t>
            </w:r>
            <w:proofErr w:type="spellEnd"/>
            <w:r w:rsidRPr="003A1891">
              <w:rPr>
                <w:b/>
                <w:bCs/>
              </w:rPr>
              <w:t xml:space="preserve"> </w:t>
            </w:r>
            <w:proofErr w:type="spellStart"/>
            <w:r w:rsidRPr="003A1891">
              <w:rPr>
                <w:b/>
                <w:bCs/>
              </w:rPr>
              <w:t>thế</w:t>
            </w:r>
            <w:proofErr w:type="spellEnd"/>
            <w:r w:rsidRPr="003A1891">
              <w:rPr>
                <w:b/>
                <w:bCs/>
              </w:rPr>
              <w:t xml:space="preserve"> #2</w:t>
            </w:r>
          </w:p>
        </w:tc>
        <w:tc>
          <w:tcPr>
            <w:tcW w:w="1609" w:type="dxa"/>
            <w:vAlign w:val="center"/>
            <w:hideMark/>
          </w:tcPr>
          <w:p w14:paraId="11969F2D" w14:textId="77777777" w:rsidR="003A1891" w:rsidRPr="003A1891" w:rsidRDefault="003A1891" w:rsidP="003A1891">
            <w:r w:rsidRPr="003A1891">
              <w:t>He et al. (</w:t>
            </w:r>
            <w:proofErr w:type="gramStart"/>
            <w:r w:rsidRPr="003A1891">
              <w:t>2023) —</w:t>
            </w:r>
            <w:proofErr w:type="gramEnd"/>
            <w:r w:rsidRPr="003A1891">
              <w:t xml:space="preserve"> </w:t>
            </w:r>
            <w:r w:rsidRPr="003A1891">
              <w:rPr>
                <w:i/>
                <w:iCs/>
              </w:rPr>
              <w:t>Multi-Branch Attention Learning (MAAL-Net)</w:t>
            </w:r>
          </w:p>
        </w:tc>
        <w:tc>
          <w:tcPr>
            <w:tcW w:w="4631" w:type="dxa"/>
            <w:vAlign w:val="center"/>
            <w:hideMark/>
          </w:tcPr>
          <w:p w14:paraId="5A652AEE" w14:textId="77777777" w:rsidR="003A1891" w:rsidRPr="003A1891" w:rsidRDefault="003A1891" w:rsidP="003A1891">
            <w:proofErr w:type="spellStart"/>
            <w:r w:rsidRPr="003A1891">
              <w:t>Kiến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trúc</w:t>
            </w:r>
            <w:proofErr w:type="spellEnd"/>
            <w:r w:rsidRPr="003A1891">
              <w:t xml:space="preserve"> attention-based </w:t>
            </w:r>
            <w:proofErr w:type="spellStart"/>
            <w:r w:rsidRPr="003A1891">
              <w:t>khác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để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kiểm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tra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xem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mức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suy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giảm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hiệu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năng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trên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ảnh</w:t>
            </w:r>
            <w:proofErr w:type="spellEnd"/>
            <w:r w:rsidRPr="003A1891">
              <w:t xml:space="preserve"> GPT-Image </w:t>
            </w:r>
            <w:proofErr w:type="spellStart"/>
            <w:r w:rsidRPr="003A1891">
              <w:t>có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nhất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quán</w:t>
            </w:r>
            <w:proofErr w:type="spellEnd"/>
            <w:r w:rsidRPr="003A1891">
              <w:t xml:space="preserve"> qua </w:t>
            </w:r>
            <w:proofErr w:type="spellStart"/>
            <w:r w:rsidRPr="003A1891">
              <w:t>nhiều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kiến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trúc</w:t>
            </w:r>
            <w:proofErr w:type="spellEnd"/>
            <w:r w:rsidRPr="003A1891">
              <w:t xml:space="preserve"> hay </w:t>
            </w:r>
            <w:proofErr w:type="spellStart"/>
            <w:r w:rsidRPr="003A1891">
              <w:t>phụ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thuộc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riêng</w:t>
            </w:r>
            <w:proofErr w:type="spellEnd"/>
            <w:r w:rsidRPr="003A1891">
              <w:t xml:space="preserve"> ResNet50</w:t>
            </w:r>
          </w:p>
        </w:tc>
        <w:tc>
          <w:tcPr>
            <w:tcW w:w="2020" w:type="dxa"/>
            <w:vAlign w:val="center"/>
            <w:hideMark/>
          </w:tcPr>
          <w:p w14:paraId="762CE564" w14:textId="77777777" w:rsidR="003A1891" w:rsidRPr="003A1891" w:rsidRDefault="003A1891" w:rsidP="003A1891">
            <w:r w:rsidRPr="003A1891">
              <w:t>https://doi.org/10.3390/s23104834</w:t>
            </w:r>
          </w:p>
        </w:tc>
      </w:tr>
      <w:tr w:rsidR="003A1891" w:rsidRPr="003A1891" w14:paraId="4F238A75" w14:textId="77777777" w:rsidTr="003A1891">
        <w:trPr>
          <w:tblCellSpacing w:w="15" w:type="dxa"/>
        </w:trPr>
        <w:tc>
          <w:tcPr>
            <w:tcW w:w="495" w:type="dxa"/>
            <w:vAlign w:val="center"/>
            <w:hideMark/>
          </w:tcPr>
          <w:p w14:paraId="65FBC107" w14:textId="77777777" w:rsidR="003A1891" w:rsidRPr="003A1891" w:rsidRDefault="003A1891" w:rsidP="003A1891">
            <w:r w:rsidRPr="003A1891">
              <w:t>6</w:t>
            </w:r>
          </w:p>
        </w:tc>
        <w:tc>
          <w:tcPr>
            <w:tcW w:w="960" w:type="dxa"/>
            <w:vAlign w:val="center"/>
            <w:hideMark/>
          </w:tcPr>
          <w:p w14:paraId="06292720" w14:textId="77777777" w:rsidR="003A1891" w:rsidRPr="003A1891" w:rsidRDefault="003A1891" w:rsidP="003A1891">
            <w:r w:rsidRPr="003A1891">
              <w:rPr>
                <w:rFonts w:ascii="Segoe UI Emoji" w:hAnsi="Segoe UI Emoji" w:cs="Segoe UI Emoji"/>
              </w:rPr>
              <w:t>🟡</w:t>
            </w:r>
            <w:r w:rsidRPr="003A1891">
              <w:t xml:space="preserve"> </w:t>
            </w:r>
            <w:r w:rsidRPr="003A1891">
              <w:rPr>
                <w:b/>
                <w:bCs/>
              </w:rPr>
              <w:t xml:space="preserve">Trung </w:t>
            </w:r>
            <w:proofErr w:type="spellStart"/>
            <w:r w:rsidRPr="003A1891">
              <w:rPr>
                <w:b/>
                <w:bCs/>
              </w:rPr>
              <w:t>bình-cao</w:t>
            </w:r>
            <w:proofErr w:type="spellEnd"/>
            <w:r w:rsidRPr="003A1891">
              <w:rPr>
                <w:b/>
                <w:bCs/>
              </w:rPr>
              <w:t xml:space="preserve"> — </w:t>
            </w:r>
            <w:proofErr w:type="spellStart"/>
            <w:r w:rsidRPr="003A1891">
              <w:rPr>
                <w:b/>
                <w:bCs/>
              </w:rPr>
              <w:t>mô</w:t>
            </w:r>
            <w:proofErr w:type="spellEnd"/>
            <w:r w:rsidRPr="003A1891">
              <w:rPr>
                <w:b/>
                <w:bCs/>
              </w:rPr>
              <w:t xml:space="preserve"> </w:t>
            </w:r>
            <w:proofErr w:type="spellStart"/>
            <w:r w:rsidRPr="003A1891">
              <w:rPr>
                <w:b/>
                <w:bCs/>
              </w:rPr>
              <w:t>hình</w:t>
            </w:r>
            <w:proofErr w:type="spellEnd"/>
            <w:r w:rsidRPr="003A1891">
              <w:rPr>
                <w:b/>
                <w:bCs/>
              </w:rPr>
              <w:t xml:space="preserve"> downstream </w:t>
            </w:r>
            <w:proofErr w:type="spellStart"/>
            <w:r w:rsidRPr="003A1891">
              <w:rPr>
                <w:b/>
                <w:bCs/>
              </w:rPr>
              <w:t>thay</w:t>
            </w:r>
            <w:proofErr w:type="spellEnd"/>
            <w:r w:rsidRPr="003A1891">
              <w:rPr>
                <w:b/>
                <w:bCs/>
              </w:rPr>
              <w:t xml:space="preserve"> </w:t>
            </w:r>
            <w:proofErr w:type="spellStart"/>
            <w:r w:rsidRPr="003A1891">
              <w:rPr>
                <w:b/>
                <w:bCs/>
              </w:rPr>
              <w:t>thế</w:t>
            </w:r>
            <w:proofErr w:type="spellEnd"/>
            <w:r w:rsidRPr="003A1891">
              <w:rPr>
                <w:b/>
                <w:bCs/>
              </w:rPr>
              <w:t xml:space="preserve"> #3</w:t>
            </w:r>
          </w:p>
        </w:tc>
        <w:tc>
          <w:tcPr>
            <w:tcW w:w="1609" w:type="dxa"/>
            <w:vAlign w:val="center"/>
            <w:hideMark/>
          </w:tcPr>
          <w:p w14:paraId="73CEBA95" w14:textId="77777777" w:rsidR="003A1891" w:rsidRPr="003A1891" w:rsidRDefault="003A1891" w:rsidP="003A1891">
            <w:r w:rsidRPr="003A1891">
              <w:t>Zhang et al. (</w:t>
            </w:r>
            <w:proofErr w:type="gramStart"/>
            <w:r w:rsidRPr="003A1891">
              <w:t>2024) —</w:t>
            </w:r>
            <w:proofErr w:type="gramEnd"/>
            <w:r w:rsidRPr="003A1891">
              <w:t xml:space="preserve"> </w:t>
            </w:r>
            <w:r w:rsidRPr="003A1891">
              <w:rPr>
                <w:i/>
                <w:iCs/>
              </w:rPr>
              <w:t>BAE-</w:t>
            </w:r>
            <w:proofErr w:type="spellStart"/>
            <w:r w:rsidRPr="003A1891">
              <w:rPr>
                <w:i/>
                <w:iCs/>
              </w:rPr>
              <w:t>ViT</w:t>
            </w:r>
            <w:proofErr w:type="spellEnd"/>
            <w:r w:rsidRPr="003A1891">
              <w:rPr>
                <w:i/>
                <w:iCs/>
              </w:rPr>
              <w:t>: multimodal vision transformer</w:t>
            </w:r>
          </w:p>
        </w:tc>
        <w:tc>
          <w:tcPr>
            <w:tcW w:w="4631" w:type="dxa"/>
            <w:vAlign w:val="center"/>
            <w:hideMark/>
          </w:tcPr>
          <w:p w14:paraId="5CD8DCAA" w14:textId="77777777" w:rsidR="003A1891" w:rsidRPr="003A1891" w:rsidRDefault="003A1891" w:rsidP="003A1891">
            <w:proofErr w:type="spellStart"/>
            <w:r w:rsidRPr="003A1891">
              <w:t>Kiến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trúc</w:t>
            </w:r>
            <w:proofErr w:type="spellEnd"/>
            <w:r w:rsidRPr="003A1891">
              <w:t xml:space="preserve"> Transformer (</w:t>
            </w:r>
            <w:proofErr w:type="spellStart"/>
            <w:r w:rsidRPr="003A1891">
              <w:t>khác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hẳn</w:t>
            </w:r>
            <w:proofErr w:type="spellEnd"/>
            <w:r w:rsidRPr="003A1891">
              <w:t xml:space="preserve"> CNN) — </w:t>
            </w:r>
            <w:proofErr w:type="spellStart"/>
            <w:r w:rsidRPr="003A1891">
              <w:t>mở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rộng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phạm</w:t>
            </w:r>
            <w:proofErr w:type="spellEnd"/>
            <w:r w:rsidRPr="003A1891">
              <w:t xml:space="preserve"> vi </w:t>
            </w:r>
            <w:proofErr w:type="spellStart"/>
            <w:r w:rsidRPr="003A1891">
              <w:t>thử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nghiệm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đa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kiến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trúc</w:t>
            </w:r>
            <w:proofErr w:type="spellEnd"/>
            <w:r w:rsidRPr="003A1891">
              <w:t xml:space="preserve">, </w:t>
            </w:r>
            <w:proofErr w:type="spellStart"/>
            <w:r w:rsidRPr="003A1891">
              <w:t>giúp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kết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luận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về</w:t>
            </w:r>
            <w:proofErr w:type="spellEnd"/>
            <w:r w:rsidRPr="003A1891">
              <w:t xml:space="preserve"> "</w:t>
            </w:r>
            <w:proofErr w:type="spellStart"/>
            <w:r w:rsidRPr="003A1891">
              <w:t>tính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hệ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thống</w:t>
            </w:r>
            <w:proofErr w:type="spellEnd"/>
            <w:r w:rsidRPr="003A1891">
              <w:t xml:space="preserve">" </w:t>
            </w:r>
            <w:proofErr w:type="spellStart"/>
            <w:r w:rsidRPr="003A1891">
              <w:t>của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vấn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đề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mạnh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hơn</w:t>
            </w:r>
            <w:proofErr w:type="spellEnd"/>
          </w:p>
        </w:tc>
        <w:tc>
          <w:tcPr>
            <w:tcW w:w="2020" w:type="dxa"/>
            <w:vAlign w:val="center"/>
            <w:hideMark/>
          </w:tcPr>
          <w:p w14:paraId="06964D63" w14:textId="77777777" w:rsidR="003A1891" w:rsidRPr="003A1891" w:rsidRDefault="003A1891" w:rsidP="003A1891">
            <w:r w:rsidRPr="003A1891">
              <w:t>https://doi.org/10.3390/tomography10010005</w:t>
            </w:r>
          </w:p>
        </w:tc>
      </w:tr>
      <w:tr w:rsidR="003A1891" w:rsidRPr="003A1891" w14:paraId="02A7E5D0" w14:textId="77777777" w:rsidTr="003A1891">
        <w:trPr>
          <w:tblCellSpacing w:w="15" w:type="dxa"/>
        </w:trPr>
        <w:tc>
          <w:tcPr>
            <w:tcW w:w="495" w:type="dxa"/>
            <w:vAlign w:val="center"/>
            <w:hideMark/>
          </w:tcPr>
          <w:p w14:paraId="21838CE3" w14:textId="77777777" w:rsidR="003A1891" w:rsidRPr="003A1891" w:rsidRDefault="003A1891" w:rsidP="003A1891">
            <w:r w:rsidRPr="003A1891">
              <w:t>7</w:t>
            </w:r>
          </w:p>
        </w:tc>
        <w:tc>
          <w:tcPr>
            <w:tcW w:w="960" w:type="dxa"/>
            <w:vAlign w:val="center"/>
            <w:hideMark/>
          </w:tcPr>
          <w:p w14:paraId="4EC0A6E6" w14:textId="77777777" w:rsidR="003A1891" w:rsidRPr="003A1891" w:rsidRDefault="003A1891" w:rsidP="003A1891">
            <w:r w:rsidRPr="003A1891">
              <w:rPr>
                <w:rFonts w:ascii="Segoe UI Emoji" w:hAnsi="Segoe UI Emoji" w:cs="Segoe UI Emoji"/>
              </w:rPr>
              <w:t>🟡</w:t>
            </w:r>
            <w:r w:rsidRPr="003A1891">
              <w:t xml:space="preserve"> </w:t>
            </w:r>
            <w:r w:rsidRPr="003A1891">
              <w:rPr>
                <w:b/>
                <w:bCs/>
              </w:rPr>
              <w:t xml:space="preserve">Trung </w:t>
            </w:r>
            <w:proofErr w:type="spellStart"/>
            <w:r w:rsidRPr="003A1891">
              <w:rPr>
                <w:b/>
                <w:bCs/>
              </w:rPr>
              <w:t>bình</w:t>
            </w:r>
            <w:proofErr w:type="spellEnd"/>
            <w:r w:rsidRPr="003A1891">
              <w:rPr>
                <w:b/>
                <w:bCs/>
              </w:rPr>
              <w:t xml:space="preserve"> — </w:t>
            </w:r>
            <w:proofErr w:type="spellStart"/>
            <w:r w:rsidRPr="003A1891">
              <w:rPr>
                <w:b/>
                <w:bCs/>
              </w:rPr>
              <w:t>phân</w:t>
            </w:r>
            <w:proofErr w:type="spellEnd"/>
            <w:r w:rsidRPr="003A1891">
              <w:rPr>
                <w:b/>
                <w:bCs/>
              </w:rPr>
              <w:t xml:space="preserve"> </w:t>
            </w:r>
            <w:proofErr w:type="spellStart"/>
            <w:r w:rsidRPr="003A1891">
              <w:rPr>
                <w:b/>
                <w:bCs/>
              </w:rPr>
              <w:t>tích</w:t>
            </w:r>
            <w:proofErr w:type="spellEnd"/>
            <w:r w:rsidRPr="003A1891">
              <w:rPr>
                <w:b/>
                <w:bCs/>
              </w:rPr>
              <w:t xml:space="preserve"> </w:t>
            </w:r>
            <w:proofErr w:type="spellStart"/>
            <w:r w:rsidRPr="003A1891">
              <w:rPr>
                <w:b/>
                <w:bCs/>
              </w:rPr>
              <w:t>nguyên</w:t>
            </w:r>
            <w:proofErr w:type="spellEnd"/>
            <w:r w:rsidRPr="003A1891">
              <w:rPr>
                <w:b/>
                <w:bCs/>
              </w:rPr>
              <w:t xml:space="preserve"> </w:t>
            </w:r>
            <w:proofErr w:type="spellStart"/>
            <w:r w:rsidRPr="003A1891">
              <w:rPr>
                <w:b/>
                <w:bCs/>
              </w:rPr>
              <w:t>nhân</w:t>
            </w:r>
            <w:proofErr w:type="spellEnd"/>
          </w:p>
        </w:tc>
        <w:tc>
          <w:tcPr>
            <w:tcW w:w="1609" w:type="dxa"/>
            <w:vAlign w:val="center"/>
            <w:hideMark/>
          </w:tcPr>
          <w:p w14:paraId="4FCF9581" w14:textId="77777777" w:rsidR="003A1891" w:rsidRPr="003A1891" w:rsidRDefault="003A1891" w:rsidP="003A1891">
            <w:r w:rsidRPr="003A1891">
              <w:t xml:space="preserve">Wang et al. (2020) — </w:t>
            </w:r>
            <w:r w:rsidRPr="003A1891">
              <w:rPr>
                <w:i/>
                <w:iCs/>
              </w:rPr>
              <w:t xml:space="preserve">Improve Bone Age Assessment by Learning from </w:t>
            </w:r>
            <w:r w:rsidRPr="003A1891">
              <w:rPr>
                <w:i/>
                <w:iCs/>
              </w:rPr>
              <w:lastRenderedPageBreak/>
              <w:t>Anatomical Local Regions</w:t>
            </w:r>
          </w:p>
        </w:tc>
        <w:tc>
          <w:tcPr>
            <w:tcW w:w="4631" w:type="dxa"/>
            <w:vAlign w:val="center"/>
            <w:hideMark/>
          </w:tcPr>
          <w:p w14:paraId="69A7486F" w14:textId="77777777" w:rsidR="003A1891" w:rsidRPr="003A1891" w:rsidRDefault="003A1891" w:rsidP="003A1891">
            <w:proofErr w:type="spellStart"/>
            <w:r w:rsidRPr="003A1891">
              <w:lastRenderedPageBreak/>
              <w:t>Giúp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bạn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hiểu</w:t>
            </w:r>
            <w:proofErr w:type="spellEnd"/>
            <w:r w:rsidRPr="003A1891">
              <w:t xml:space="preserve"> </w:t>
            </w:r>
            <w:proofErr w:type="spellStart"/>
            <w:r w:rsidRPr="003A1891">
              <w:rPr>
                <w:b/>
                <w:bCs/>
              </w:rPr>
              <w:t>vùng</w:t>
            </w:r>
            <w:proofErr w:type="spellEnd"/>
            <w:r w:rsidRPr="003A1891">
              <w:rPr>
                <w:b/>
                <w:bCs/>
              </w:rPr>
              <w:t xml:space="preserve"> </w:t>
            </w:r>
            <w:proofErr w:type="spellStart"/>
            <w:r w:rsidRPr="003A1891">
              <w:rPr>
                <w:b/>
                <w:bCs/>
              </w:rPr>
              <w:t>giải</w:t>
            </w:r>
            <w:proofErr w:type="spellEnd"/>
            <w:r w:rsidRPr="003A1891">
              <w:rPr>
                <w:b/>
                <w:bCs/>
              </w:rPr>
              <w:t xml:space="preserve"> </w:t>
            </w:r>
            <w:proofErr w:type="spellStart"/>
            <w:r w:rsidRPr="003A1891">
              <w:rPr>
                <w:b/>
                <w:bCs/>
              </w:rPr>
              <w:t>phẫu</w:t>
            </w:r>
            <w:proofErr w:type="spellEnd"/>
            <w:r w:rsidRPr="003A1891">
              <w:rPr>
                <w:b/>
                <w:bCs/>
              </w:rPr>
              <w:t xml:space="preserve"> </w:t>
            </w:r>
            <w:proofErr w:type="spellStart"/>
            <w:r w:rsidRPr="003A1891">
              <w:rPr>
                <w:b/>
                <w:bCs/>
              </w:rPr>
              <w:t>nào</w:t>
            </w:r>
            <w:proofErr w:type="spellEnd"/>
            <w:r w:rsidRPr="003A1891">
              <w:rPr>
                <w:b/>
                <w:bCs/>
              </w:rPr>
              <w:t xml:space="preserve"> </w:t>
            </w:r>
            <w:proofErr w:type="spellStart"/>
            <w:r w:rsidRPr="003A1891">
              <w:rPr>
                <w:b/>
                <w:bCs/>
              </w:rPr>
              <w:t>quan</w:t>
            </w:r>
            <w:proofErr w:type="spellEnd"/>
            <w:r w:rsidRPr="003A1891">
              <w:rPr>
                <w:b/>
                <w:bCs/>
              </w:rPr>
              <w:t xml:space="preserve"> </w:t>
            </w:r>
            <w:proofErr w:type="spellStart"/>
            <w:r w:rsidRPr="003A1891">
              <w:rPr>
                <w:b/>
                <w:bCs/>
              </w:rPr>
              <w:t>trọng</w:t>
            </w:r>
            <w:proofErr w:type="spellEnd"/>
            <w:r w:rsidRPr="003A1891">
              <w:t xml:space="preserve"> (</w:t>
            </w:r>
            <w:proofErr w:type="spellStart"/>
            <w:r w:rsidRPr="003A1891">
              <w:t>cổ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tay</w:t>
            </w:r>
            <w:proofErr w:type="spellEnd"/>
            <w:r w:rsidRPr="003A1891">
              <w:t xml:space="preserve">, </w:t>
            </w:r>
            <w:proofErr w:type="spellStart"/>
            <w:r w:rsidRPr="003A1891">
              <w:t>đốt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ngón</w:t>
            </w:r>
            <w:proofErr w:type="spellEnd"/>
            <w:r w:rsidRPr="003A1891">
              <w:t xml:space="preserve">) </w:t>
            </w:r>
            <w:proofErr w:type="spellStart"/>
            <w:r w:rsidRPr="003A1891">
              <w:t>để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phân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tích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sâu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tại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sao</w:t>
            </w:r>
            <w:proofErr w:type="spellEnd"/>
            <w:r w:rsidRPr="003A1891">
              <w:t xml:space="preserve"> GPT-Image </w:t>
            </w:r>
            <w:proofErr w:type="spellStart"/>
            <w:r w:rsidRPr="003A1891">
              <w:t>làm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sai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lệch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đúng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những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vùng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này</w:t>
            </w:r>
            <w:proofErr w:type="spellEnd"/>
            <w:r w:rsidRPr="003A1891">
              <w:t xml:space="preserve"> — </w:t>
            </w:r>
            <w:proofErr w:type="spellStart"/>
            <w:r w:rsidRPr="003A1891">
              <w:t>phục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vụ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trực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tiếp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bước</w:t>
            </w:r>
            <w:proofErr w:type="spellEnd"/>
            <w:r w:rsidRPr="003A1891">
              <w:t xml:space="preserve"> "</w:t>
            </w:r>
            <w:proofErr w:type="spellStart"/>
            <w:r w:rsidRPr="003A1891">
              <w:t>phân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tích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nguyên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nhân</w:t>
            </w:r>
            <w:proofErr w:type="spellEnd"/>
            <w:r w:rsidRPr="003A1891">
              <w:t>"</w:t>
            </w:r>
          </w:p>
        </w:tc>
        <w:tc>
          <w:tcPr>
            <w:tcW w:w="2020" w:type="dxa"/>
            <w:vAlign w:val="center"/>
            <w:hideMark/>
          </w:tcPr>
          <w:p w14:paraId="5192AA9B" w14:textId="77777777" w:rsidR="003A1891" w:rsidRPr="003A1891" w:rsidRDefault="003A1891" w:rsidP="003A1891">
            <w:r w:rsidRPr="003A1891">
              <w:t>https://doi.org/10.1007/978-3-030-59725-2_61</w:t>
            </w:r>
          </w:p>
        </w:tc>
      </w:tr>
      <w:tr w:rsidR="003A1891" w:rsidRPr="003A1891" w14:paraId="49B530B1" w14:textId="77777777" w:rsidTr="003A1891">
        <w:trPr>
          <w:tblCellSpacing w:w="15" w:type="dxa"/>
        </w:trPr>
        <w:tc>
          <w:tcPr>
            <w:tcW w:w="495" w:type="dxa"/>
            <w:vAlign w:val="center"/>
            <w:hideMark/>
          </w:tcPr>
          <w:p w14:paraId="7E280672" w14:textId="77777777" w:rsidR="003A1891" w:rsidRPr="003A1891" w:rsidRDefault="003A1891" w:rsidP="003A1891">
            <w:r w:rsidRPr="003A1891">
              <w:t>8</w:t>
            </w:r>
          </w:p>
        </w:tc>
        <w:tc>
          <w:tcPr>
            <w:tcW w:w="960" w:type="dxa"/>
            <w:vAlign w:val="center"/>
            <w:hideMark/>
          </w:tcPr>
          <w:p w14:paraId="608C31DC" w14:textId="77777777" w:rsidR="003A1891" w:rsidRPr="003A1891" w:rsidRDefault="003A1891" w:rsidP="003A1891">
            <w:r w:rsidRPr="003A1891">
              <w:rPr>
                <w:rFonts w:ascii="Segoe UI Emoji" w:hAnsi="Segoe UI Emoji" w:cs="Segoe UI Emoji"/>
              </w:rPr>
              <w:t>🟡</w:t>
            </w:r>
            <w:r w:rsidRPr="003A1891">
              <w:t xml:space="preserve"> </w:t>
            </w:r>
            <w:r w:rsidRPr="003A1891">
              <w:rPr>
                <w:b/>
                <w:bCs/>
              </w:rPr>
              <w:t xml:space="preserve">Trung </w:t>
            </w:r>
            <w:proofErr w:type="spellStart"/>
            <w:r w:rsidRPr="003A1891">
              <w:rPr>
                <w:b/>
                <w:bCs/>
              </w:rPr>
              <w:t>bình</w:t>
            </w:r>
            <w:proofErr w:type="spellEnd"/>
            <w:r w:rsidRPr="003A1891">
              <w:rPr>
                <w:b/>
                <w:bCs/>
              </w:rPr>
              <w:t xml:space="preserve"> — </w:t>
            </w:r>
            <w:proofErr w:type="spellStart"/>
            <w:r w:rsidRPr="003A1891">
              <w:rPr>
                <w:b/>
                <w:bCs/>
              </w:rPr>
              <w:t>bối</w:t>
            </w:r>
            <w:proofErr w:type="spellEnd"/>
            <w:r w:rsidRPr="003A1891">
              <w:rPr>
                <w:b/>
                <w:bCs/>
              </w:rPr>
              <w:t xml:space="preserve"> </w:t>
            </w:r>
            <w:proofErr w:type="spellStart"/>
            <w:r w:rsidRPr="003A1891">
              <w:rPr>
                <w:b/>
                <w:bCs/>
              </w:rPr>
              <w:t>cảnh</w:t>
            </w:r>
            <w:proofErr w:type="spellEnd"/>
            <w:r w:rsidRPr="003A1891">
              <w:rPr>
                <w:b/>
                <w:bCs/>
              </w:rPr>
              <w:t xml:space="preserve"> </w:t>
            </w:r>
            <w:proofErr w:type="spellStart"/>
            <w:r w:rsidRPr="003A1891">
              <w:rPr>
                <w:b/>
                <w:bCs/>
              </w:rPr>
              <w:t>tổng</w:t>
            </w:r>
            <w:proofErr w:type="spellEnd"/>
            <w:r w:rsidRPr="003A1891">
              <w:rPr>
                <w:b/>
                <w:bCs/>
              </w:rPr>
              <w:t xml:space="preserve"> </w:t>
            </w:r>
            <w:proofErr w:type="spellStart"/>
            <w:r w:rsidRPr="003A1891">
              <w:rPr>
                <w:b/>
                <w:bCs/>
              </w:rPr>
              <w:t>quan</w:t>
            </w:r>
            <w:proofErr w:type="spellEnd"/>
          </w:p>
        </w:tc>
        <w:tc>
          <w:tcPr>
            <w:tcW w:w="1609" w:type="dxa"/>
            <w:vAlign w:val="center"/>
            <w:hideMark/>
          </w:tcPr>
          <w:p w14:paraId="7D61ABCC" w14:textId="77777777" w:rsidR="003A1891" w:rsidRPr="003A1891" w:rsidRDefault="003A1891" w:rsidP="003A1891">
            <w:r w:rsidRPr="003A1891">
              <w:t>Nadeem et al. (</w:t>
            </w:r>
            <w:proofErr w:type="gramStart"/>
            <w:r w:rsidRPr="003A1891">
              <w:t>2020) —</w:t>
            </w:r>
            <w:proofErr w:type="gramEnd"/>
            <w:r w:rsidRPr="003A1891">
              <w:t xml:space="preserve"> </w:t>
            </w:r>
            <w:r w:rsidRPr="003A1891">
              <w:rPr>
                <w:i/>
                <w:iCs/>
              </w:rPr>
              <w:t>Bone Age Assessment Empowered with Deep Learning: A Survey</w:t>
            </w:r>
          </w:p>
        </w:tc>
        <w:tc>
          <w:tcPr>
            <w:tcW w:w="4631" w:type="dxa"/>
            <w:vAlign w:val="center"/>
            <w:hideMark/>
          </w:tcPr>
          <w:p w14:paraId="27089A03" w14:textId="77777777" w:rsidR="003A1891" w:rsidRPr="003A1891" w:rsidRDefault="003A1891" w:rsidP="003A1891">
            <w:proofErr w:type="spellStart"/>
            <w:r w:rsidRPr="003A1891">
              <w:t>Dùng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để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viết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phần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tổng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quan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lý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thuyết</w:t>
            </w:r>
            <w:proofErr w:type="spellEnd"/>
            <w:r w:rsidRPr="003A1891">
              <w:t xml:space="preserve"> (</w:t>
            </w:r>
            <w:proofErr w:type="spellStart"/>
            <w:r w:rsidRPr="003A1891">
              <w:t>chương</w:t>
            </w:r>
            <w:proofErr w:type="spellEnd"/>
            <w:r w:rsidRPr="003A1891">
              <w:t xml:space="preserve"> 1), </w:t>
            </w:r>
            <w:proofErr w:type="spellStart"/>
            <w:r w:rsidRPr="003A1891">
              <w:t>không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có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thực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nghiệm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mới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nên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không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giúp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trực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tiếp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phần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thực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nghiệm</w:t>
            </w:r>
            <w:proofErr w:type="spellEnd"/>
          </w:p>
        </w:tc>
        <w:tc>
          <w:tcPr>
            <w:tcW w:w="2020" w:type="dxa"/>
            <w:vAlign w:val="center"/>
            <w:hideMark/>
          </w:tcPr>
          <w:p w14:paraId="100923F5" w14:textId="77777777" w:rsidR="003A1891" w:rsidRPr="003A1891" w:rsidRDefault="003A1891" w:rsidP="003A1891">
            <w:r w:rsidRPr="003A1891">
              <w:t>https://doi.org/10.3390/diagnostics10100781</w:t>
            </w:r>
          </w:p>
        </w:tc>
      </w:tr>
      <w:tr w:rsidR="003A1891" w:rsidRPr="003A1891" w14:paraId="0C129C9E" w14:textId="77777777" w:rsidTr="003A1891">
        <w:trPr>
          <w:tblCellSpacing w:w="15" w:type="dxa"/>
        </w:trPr>
        <w:tc>
          <w:tcPr>
            <w:tcW w:w="495" w:type="dxa"/>
            <w:vAlign w:val="center"/>
            <w:hideMark/>
          </w:tcPr>
          <w:p w14:paraId="4719C31A" w14:textId="77777777" w:rsidR="003A1891" w:rsidRPr="003A1891" w:rsidRDefault="003A1891" w:rsidP="003A1891">
            <w:r w:rsidRPr="003A1891">
              <w:t>9</w:t>
            </w:r>
          </w:p>
        </w:tc>
        <w:tc>
          <w:tcPr>
            <w:tcW w:w="960" w:type="dxa"/>
            <w:vAlign w:val="center"/>
            <w:hideMark/>
          </w:tcPr>
          <w:p w14:paraId="425E9D41" w14:textId="77777777" w:rsidR="003A1891" w:rsidRPr="003A1891" w:rsidRDefault="003A1891" w:rsidP="003A1891">
            <w:r w:rsidRPr="003A1891">
              <w:rPr>
                <w:rFonts w:ascii="Segoe UI Emoji" w:hAnsi="Segoe UI Emoji" w:cs="Segoe UI Emoji"/>
              </w:rPr>
              <w:t>🟢</w:t>
            </w:r>
            <w:r w:rsidRPr="003A1891">
              <w:t xml:space="preserve"> </w:t>
            </w:r>
            <w:r w:rsidRPr="003A1891">
              <w:rPr>
                <w:b/>
                <w:bCs/>
              </w:rPr>
              <w:t xml:space="preserve">Trung </w:t>
            </w:r>
            <w:proofErr w:type="spellStart"/>
            <w:r w:rsidRPr="003A1891">
              <w:rPr>
                <w:b/>
                <w:bCs/>
              </w:rPr>
              <w:t>bình-thấp</w:t>
            </w:r>
            <w:proofErr w:type="spellEnd"/>
            <w:r w:rsidRPr="003A1891">
              <w:rPr>
                <w:b/>
                <w:bCs/>
              </w:rPr>
              <w:t xml:space="preserve"> — </w:t>
            </w:r>
            <w:proofErr w:type="spellStart"/>
            <w:r w:rsidRPr="003A1891">
              <w:rPr>
                <w:b/>
                <w:bCs/>
              </w:rPr>
              <w:t>mô</w:t>
            </w:r>
            <w:proofErr w:type="spellEnd"/>
            <w:r w:rsidRPr="003A1891">
              <w:rPr>
                <w:b/>
                <w:bCs/>
              </w:rPr>
              <w:t xml:space="preserve"> </w:t>
            </w:r>
            <w:proofErr w:type="spellStart"/>
            <w:r w:rsidRPr="003A1891">
              <w:rPr>
                <w:b/>
                <w:bCs/>
              </w:rPr>
              <w:t>hình</w:t>
            </w:r>
            <w:proofErr w:type="spellEnd"/>
            <w:r w:rsidRPr="003A1891">
              <w:rPr>
                <w:b/>
                <w:bCs/>
              </w:rPr>
              <w:t xml:space="preserve"> downstream </w:t>
            </w:r>
            <w:proofErr w:type="spellStart"/>
            <w:r w:rsidRPr="003A1891">
              <w:rPr>
                <w:b/>
                <w:bCs/>
              </w:rPr>
              <w:t>thay</w:t>
            </w:r>
            <w:proofErr w:type="spellEnd"/>
            <w:r w:rsidRPr="003A1891">
              <w:rPr>
                <w:b/>
                <w:bCs/>
              </w:rPr>
              <w:t xml:space="preserve"> </w:t>
            </w:r>
            <w:proofErr w:type="spellStart"/>
            <w:r w:rsidRPr="003A1891">
              <w:rPr>
                <w:b/>
                <w:bCs/>
              </w:rPr>
              <w:t>thế</w:t>
            </w:r>
            <w:proofErr w:type="spellEnd"/>
            <w:r w:rsidRPr="003A1891">
              <w:rPr>
                <w:b/>
                <w:bCs/>
              </w:rPr>
              <w:t xml:space="preserve"> #4</w:t>
            </w:r>
          </w:p>
        </w:tc>
        <w:tc>
          <w:tcPr>
            <w:tcW w:w="1609" w:type="dxa"/>
            <w:vAlign w:val="center"/>
            <w:hideMark/>
          </w:tcPr>
          <w:p w14:paraId="42C3942A" w14:textId="77777777" w:rsidR="003A1891" w:rsidRPr="003A1891" w:rsidRDefault="003A1891" w:rsidP="003A1891">
            <w:r w:rsidRPr="003A1891">
              <w:t xml:space="preserve">de Lima et al. (2025) — </w:t>
            </w:r>
            <w:r w:rsidRPr="003A1891">
              <w:rPr>
                <w:i/>
                <w:iCs/>
              </w:rPr>
              <w:t>Automatic bone age assessment: Brazilian population</w:t>
            </w:r>
          </w:p>
        </w:tc>
        <w:tc>
          <w:tcPr>
            <w:tcW w:w="4631" w:type="dxa"/>
            <w:vAlign w:val="center"/>
            <w:hideMark/>
          </w:tcPr>
          <w:p w14:paraId="6417E905" w14:textId="77777777" w:rsidR="003A1891" w:rsidRPr="003A1891" w:rsidRDefault="003A1891" w:rsidP="003A1891">
            <w:proofErr w:type="spellStart"/>
            <w:r w:rsidRPr="003A1891">
              <w:t>Kiến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trúc</w:t>
            </w:r>
            <w:proofErr w:type="spellEnd"/>
            <w:r w:rsidRPr="003A1891">
              <w:t xml:space="preserve"> VGG16 </w:t>
            </w:r>
            <w:proofErr w:type="spellStart"/>
            <w:r w:rsidRPr="003A1891">
              <w:t>hai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nhánh</w:t>
            </w:r>
            <w:proofErr w:type="spellEnd"/>
            <w:r w:rsidRPr="003A1891">
              <w:t xml:space="preserve"> + CBAM — </w:t>
            </w:r>
            <w:proofErr w:type="spellStart"/>
            <w:r w:rsidRPr="003A1891">
              <w:t>thêm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một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lựa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chọn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kiến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trúc</w:t>
            </w:r>
            <w:proofErr w:type="spellEnd"/>
            <w:r w:rsidRPr="003A1891">
              <w:t xml:space="preserve"> downstream </w:t>
            </w:r>
            <w:proofErr w:type="spellStart"/>
            <w:r w:rsidRPr="003A1891">
              <w:t>nếu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bạn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muốn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mở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rộng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thử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nghiệm</w:t>
            </w:r>
            <w:proofErr w:type="spellEnd"/>
          </w:p>
        </w:tc>
        <w:tc>
          <w:tcPr>
            <w:tcW w:w="2020" w:type="dxa"/>
            <w:vAlign w:val="center"/>
            <w:hideMark/>
          </w:tcPr>
          <w:p w14:paraId="045355E3" w14:textId="77777777" w:rsidR="003A1891" w:rsidRPr="003A1891" w:rsidRDefault="003A1891" w:rsidP="003A1891">
            <w:r w:rsidRPr="003A1891">
              <w:t>https://doi.org/10.1038/s41598-025-34651-7</w:t>
            </w:r>
          </w:p>
        </w:tc>
      </w:tr>
      <w:tr w:rsidR="003A1891" w:rsidRPr="003A1891" w14:paraId="745BF93D" w14:textId="77777777" w:rsidTr="003A1891">
        <w:trPr>
          <w:tblCellSpacing w:w="15" w:type="dxa"/>
        </w:trPr>
        <w:tc>
          <w:tcPr>
            <w:tcW w:w="495" w:type="dxa"/>
            <w:vAlign w:val="center"/>
            <w:hideMark/>
          </w:tcPr>
          <w:p w14:paraId="410F00E3" w14:textId="77777777" w:rsidR="003A1891" w:rsidRPr="003A1891" w:rsidRDefault="003A1891" w:rsidP="003A1891">
            <w:r w:rsidRPr="003A1891">
              <w:t>10</w:t>
            </w:r>
          </w:p>
        </w:tc>
        <w:tc>
          <w:tcPr>
            <w:tcW w:w="960" w:type="dxa"/>
            <w:vAlign w:val="center"/>
            <w:hideMark/>
          </w:tcPr>
          <w:p w14:paraId="77A1D3BC" w14:textId="77777777" w:rsidR="003A1891" w:rsidRPr="003A1891" w:rsidRDefault="003A1891" w:rsidP="003A1891">
            <w:r w:rsidRPr="003A1891">
              <w:rPr>
                <w:rFonts w:ascii="Segoe UI Emoji" w:hAnsi="Segoe UI Emoji" w:cs="Segoe UI Emoji"/>
              </w:rPr>
              <w:t>🟢</w:t>
            </w:r>
            <w:r w:rsidRPr="003A1891">
              <w:t xml:space="preserve"> </w:t>
            </w:r>
            <w:r w:rsidRPr="003A1891">
              <w:rPr>
                <w:b/>
                <w:bCs/>
              </w:rPr>
              <w:t xml:space="preserve">Trung </w:t>
            </w:r>
            <w:proofErr w:type="spellStart"/>
            <w:r w:rsidRPr="003A1891">
              <w:rPr>
                <w:b/>
                <w:bCs/>
              </w:rPr>
              <w:t>bình-thấp</w:t>
            </w:r>
            <w:proofErr w:type="spellEnd"/>
            <w:r w:rsidRPr="003A1891">
              <w:rPr>
                <w:b/>
                <w:bCs/>
              </w:rPr>
              <w:t xml:space="preserve"> — </w:t>
            </w:r>
            <w:proofErr w:type="spellStart"/>
            <w:r w:rsidRPr="003A1891">
              <w:rPr>
                <w:b/>
                <w:bCs/>
              </w:rPr>
              <w:t>nhãn</w:t>
            </w:r>
            <w:proofErr w:type="spellEnd"/>
            <w:r w:rsidRPr="003A1891">
              <w:rPr>
                <w:b/>
                <w:bCs/>
              </w:rPr>
              <w:t xml:space="preserve"> </w:t>
            </w:r>
            <w:proofErr w:type="spellStart"/>
            <w:r w:rsidRPr="003A1891">
              <w:rPr>
                <w:b/>
                <w:bCs/>
              </w:rPr>
              <w:t>mơ</w:t>
            </w:r>
            <w:proofErr w:type="spellEnd"/>
            <w:r w:rsidRPr="003A1891">
              <w:rPr>
                <w:b/>
                <w:bCs/>
              </w:rPr>
              <w:t xml:space="preserve"> </w:t>
            </w:r>
            <w:proofErr w:type="spellStart"/>
            <w:r w:rsidRPr="003A1891">
              <w:rPr>
                <w:b/>
                <w:bCs/>
              </w:rPr>
              <w:t>hồ</w:t>
            </w:r>
            <w:proofErr w:type="spellEnd"/>
          </w:p>
        </w:tc>
        <w:tc>
          <w:tcPr>
            <w:tcW w:w="1609" w:type="dxa"/>
            <w:vAlign w:val="center"/>
            <w:hideMark/>
          </w:tcPr>
          <w:p w14:paraId="1644DA3F" w14:textId="77777777" w:rsidR="003A1891" w:rsidRPr="003A1891" w:rsidRDefault="003A1891" w:rsidP="003A1891">
            <w:r w:rsidRPr="003A1891">
              <w:t>Gong et al. (</w:t>
            </w:r>
            <w:proofErr w:type="gramStart"/>
            <w:r w:rsidRPr="003A1891">
              <w:t>2020) —</w:t>
            </w:r>
            <w:proofErr w:type="gramEnd"/>
            <w:r w:rsidRPr="003A1891">
              <w:t xml:space="preserve"> </w:t>
            </w:r>
            <w:r w:rsidRPr="003A1891">
              <w:rPr>
                <w:i/>
                <w:iCs/>
              </w:rPr>
              <w:t>Rethinking Label Noise and Ambiguity</w:t>
            </w:r>
          </w:p>
        </w:tc>
        <w:tc>
          <w:tcPr>
            <w:tcW w:w="4631" w:type="dxa"/>
            <w:vAlign w:val="center"/>
            <w:hideMark/>
          </w:tcPr>
          <w:p w14:paraId="6A755B9B" w14:textId="77777777" w:rsidR="003A1891" w:rsidRPr="003A1891" w:rsidRDefault="003A1891" w:rsidP="003A1891">
            <w:r w:rsidRPr="003A1891">
              <w:t xml:space="preserve">Hữu </w:t>
            </w:r>
            <w:proofErr w:type="spellStart"/>
            <w:r w:rsidRPr="003A1891">
              <w:t>ích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nếu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bạn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cần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biện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luận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rằng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một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phần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sai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số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có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thể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đến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từ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nhãn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gốc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vốn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đã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có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độ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mơ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hồ</w:t>
            </w:r>
            <w:proofErr w:type="spellEnd"/>
            <w:r w:rsidRPr="003A1891">
              <w:t xml:space="preserve">, </w:t>
            </w:r>
            <w:proofErr w:type="spellStart"/>
            <w:r w:rsidRPr="003A1891">
              <w:t>chứ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không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hoàn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toàn</w:t>
            </w:r>
            <w:proofErr w:type="spellEnd"/>
            <w:r w:rsidRPr="003A1891">
              <w:t xml:space="preserve"> do </w:t>
            </w:r>
            <w:proofErr w:type="spellStart"/>
            <w:r w:rsidRPr="003A1891">
              <w:t>ảnh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tạo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sinh</w:t>
            </w:r>
            <w:proofErr w:type="spellEnd"/>
          </w:p>
        </w:tc>
        <w:tc>
          <w:tcPr>
            <w:tcW w:w="2020" w:type="dxa"/>
            <w:vAlign w:val="center"/>
            <w:hideMark/>
          </w:tcPr>
          <w:p w14:paraId="33483668" w14:textId="77777777" w:rsidR="003A1891" w:rsidRPr="003A1891" w:rsidRDefault="003A1891" w:rsidP="003A1891">
            <w:r w:rsidRPr="003A1891">
              <w:t>https://doi.org/10.1007/978-3-030-59725-2_60</w:t>
            </w:r>
          </w:p>
        </w:tc>
      </w:tr>
      <w:tr w:rsidR="003A1891" w:rsidRPr="003A1891" w14:paraId="62B2117F" w14:textId="77777777" w:rsidTr="003A1891">
        <w:trPr>
          <w:tblCellSpacing w:w="15" w:type="dxa"/>
        </w:trPr>
        <w:tc>
          <w:tcPr>
            <w:tcW w:w="495" w:type="dxa"/>
            <w:vAlign w:val="center"/>
            <w:hideMark/>
          </w:tcPr>
          <w:p w14:paraId="0775819D" w14:textId="77777777" w:rsidR="003A1891" w:rsidRPr="003A1891" w:rsidRDefault="003A1891" w:rsidP="003A1891">
            <w:r w:rsidRPr="003A1891">
              <w:t>11</w:t>
            </w:r>
          </w:p>
        </w:tc>
        <w:tc>
          <w:tcPr>
            <w:tcW w:w="960" w:type="dxa"/>
            <w:vAlign w:val="center"/>
            <w:hideMark/>
          </w:tcPr>
          <w:p w14:paraId="41FA1F9A" w14:textId="77777777" w:rsidR="003A1891" w:rsidRPr="003A1891" w:rsidRDefault="003A1891" w:rsidP="003A1891">
            <w:r w:rsidRPr="003A1891">
              <w:rPr>
                <w:rFonts w:ascii="Segoe UI Emoji" w:hAnsi="Segoe UI Emoji" w:cs="Segoe UI Emoji"/>
              </w:rPr>
              <w:t>🔵</w:t>
            </w:r>
            <w:r w:rsidRPr="003A1891">
              <w:t xml:space="preserve"> </w:t>
            </w:r>
            <w:proofErr w:type="spellStart"/>
            <w:r w:rsidRPr="003A1891">
              <w:rPr>
                <w:b/>
                <w:bCs/>
              </w:rPr>
              <w:t>Thấp</w:t>
            </w:r>
            <w:proofErr w:type="spellEnd"/>
            <w:r w:rsidRPr="003A1891">
              <w:rPr>
                <w:b/>
                <w:bCs/>
              </w:rPr>
              <w:t xml:space="preserve"> — </w:t>
            </w:r>
            <w:proofErr w:type="spellStart"/>
            <w:r w:rsidRPr="003A1891">
              <w:rPr>
                <w:b/>
                <w:bCs/>
              </w:rPr>
              <w:t>tham</w:t>
            </w:r>
            <w:proofErr w:type="spellEnd"/>
            <w:r w:rsidRPr="003A1891">
              <w:rPr>
                <w:b/>
                <w:bCs/>
              </w:rPr>
              <w:t xml:space="preserve"> </w:t>
            </w:r>
            <w:proofErr w:type="spellStart"/>
            <w:r w:rsidRPr="003A1891">
              <w:rPr>
                <w:b/>
                <w:bCs/>
              </w:rPr>
              <w:t>khảo</w:t>
            </w:r>
            <w:proofErr w:type="spellEnd"/>
            <w:r w:rsidRPr="003A1891">
              <w:rPr>
                <w:b/>
                <w:bCs/>
              </w:rPr>
              <w:t xml:space="preserve"> </w:t>
            </w:r>
            <w:proofErr w:type="spellStart"/>
            <w:r w:rsidRPr="003A1891">
              <w:rPr>
                <w:b/>
                <w:bCs/>
              </w:rPr>
              <w:t>phương</w:t>
            </w:r>
            <w:proofErr w:type="spellEnd"/>
            <w:r w:rsidRPr="003A1891">
              <w:rPr>
                <w:b/>
                <w:bCs/>
              </w:rPr>
              <w:t xml:space="preserve"> </w:t>
            </w:r>
            <w:proofErr w:type="spellStart"/>
            <w:r w:rsidRPr="003A1891">
              <w:rPr>
                <w:b/>
                <w:bCs/>
              </w:rPr>
              <w:lastRenderedPageBreak/>
              <w:t>pháp</w:t>
            </w:r>
            <w:proofErr w:type="spellEnd"/>
            <w:r w:rsidRPr="003A1891">
              <w:rPr>
                <w:b/>
                <w:bCs/>
              </w:rPr>
              <w:t xml:space="preserve"> </w:t>
            </w:r>
            <w:proofErr w:type="spellStart"/>
            <w:r w:rsidRPr="003A1891">
              <w:rPr>
                <w:b/>
                <w:bCs/>
              </w:rPr>
              <w:t>cũ</w:t>
            </w:r>
            <w:proofErr w:type="spellEnd"/>
            <w:r w:rsidRPr="003A1891">
              <w:rPr>
                <w:b/>
                <w:bCs/>
              </w:rPr>
              <w:t xml:space="preserve"> </w:t>
            </w:r>
            <w:proofErr w:type="spellStart"/>
            <w:r w:rsidRPr="003A1891">
              <w:rPr>
                <w:b/>
                <w:bCs/>
              </w:rPr>
              <w:t>hơn</w:t>
            </w:r>
            <w:proofErr w:type="spellEnd"/>
          </w:p>
        </w:tc>
        <w:tc>
          <w:tcPr>
            <w:tcW w:w="1609" w:type="dxa"/>
            <w:vAlign w:val="center"/>
            <w:hideMark/>
          </w:tcPr>
          <w:p w14:paraId="339B404C" w14:textId="77777777" w:rsidR="003A1891" w:rsidRPr="003A1891" w:rsidRDefault="003A1891" w:rsidP="003A1891">
            <w:r w:rsidRPr="003A1891">
              <w:lastRenderedPageBreak/>
              <w:t>Spampinato et al. (</w:t>
            </w:r>
            <w:proofErr w:type="gramStart"/>
            <w:r w:rsidRPr="003A1891">
              <w:t>2017) —</w:t>
            </w:r>
            <w:proofErr w:type="gramEnd"/>
            <w:r w:rsidRPr="003A1891">
              <w:t xml:space="preserve"> </w:t>
            </w:r>
            <w:r w:rsidRPr="003A1891">
              <w:rPr>
                <w:i/>
                <w:iCs/>
              </w:rPr>
              <w:t xml:space="preserve">Deep learning for automated skeletal bone </w:t>
            </w:r>
            <w:r w:rsidRPr="003A1891">
              <w:rPr>
                <w:i/>
                <w:iCs/>
              </w:rPr>
              <w:lastRenderedPageBreak/>
              <w:t>age assessment</w:t>
            </w:r>
          </w:p>
        </w:tc>
        <w:tc>
          <w:tcPr>
            <w:tcW w:w="4631" w:type="dxa"/>
            <w:vAlign w:val="center"/>
            <w:hideMark/>
          </w:tcPr>
          <w:p w14:paraId="65FE65EB" w14:textId="77777777" w:rsidR="003A1891" w:rsidRPr="003A1891" w:rsidRDefault="003A1891" w:rsidP="003A1891">
            <w:proofErr w:type="spellStart"/>
            <w:r w:rsidRPr="003A1891">
              <w:lastRenderedPageBreak/>
              <w:t>Chỉ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mang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tính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lịch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sử</w:t>
            </w:r>
            <w:proofErr w:type="spellEnd"/>
            <w:r w:rsidRPr="003A1891">
              <w:t xml:space="preserve">/baseline </w:t>
            </w:r>
            <w:proofErr w:type="spellStart"/>
            <w:r w:rsidRPr="003A1891">
              <w:t>sớm</w:t>
            </w:r>
            <w:proofErr w:type="spellEnd"/>
            <w:r w:rsidRPr="003A1891">
              <w:t xml:space="preserve">, </w:t>
            </w:r>
            <w:proofErr w:type="spellStart"/>
            <w:r w:rsidRPr="003A1891">
              <w:t>ít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giá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trị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thực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nghiệm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trực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tiếp</w:t>
            </w:r>
            <w:proofErr w:type="spellEnd"/>
          </w:p>
        </w:tc>
        <w:tc>
          <w:tcPr>
            <w:tcW w:w="2020" w:type="dxa"/>
            <w:vAlign w:val="center"/>
            <w:hideMark/>
          </w:tcPr>
          <w:p w14:paraId="6B98DF0E" w14:textId="77777777" w:rsidR="003A1891" w:rsidRPr="003A1891" w:rsidRDefault="003A1891" w:rsidP="003A1891">
            <w:r w:rsidRPr="003A1891">
              <w:t>https://doi.org/10.1016/j.media.2016.10.010</w:t>
            </w:r>
          </w:p>
        </w:tc>
      </w:tr>
      <w:tr w:rsidR="003A1891" w:rsidRPr="003A1891" w14:paraId="3D601823" w14:textId="77777777" w:rsidTr="003A1891">
        <w:trPr>
          <w:tblCellSpacing w:w="15" w:type="dxa"/>
        </w:trPr>
        <w:tc>
          <w:tcPr>
            <w:tcW w:w="495" w:type="dxa"/>
            <w:vAlign w:val="center"/>
            <w:hideMark/>
          </w:tcPr>
          <w:p w14:paraId="64562740" w14:textId="77777777" w:rsidR="003A1891" w:rsidRPr="003A1891" w:rsidRDefault="003A1891" w:rsidP="003A1891">
            <w:r w:rsidRPr="003A1891">
              <w:t>12</w:t>
            </w:r>
          </w:p>
        </w:tc>
        <w:tc>
          <w:tcPr>
            <w:tcW w:w="960" w:type="dxa"/>
            <w:vAlign w:val="center"/>
            <w:hideMark/>
          </w:tcPr>
          <w:p w14:paraId="582CB497" w14:textId="77777777" w:rsidR="003A1891" w:rsidRPr="003A1891" w:rsidRDefault="003A1891" w:rsidP="003A1891">
            <w:r w:rsidRPr="003A1891">
              <w:rPr>
                <w:rFonts w:ascii="Segoe UI Emoji" w:hAnsi="Segoe UI Emoji" w:cs="Segoe UI Emoji"/>
              </w:rPr>
              <w:t>🔵</w:t>
            </w:r>
            <w:r w:rsidRPr="003A1891">
              <w:t xml:space="preserve"> </w:t>
            </w:r>
            <w:proofErr w:type="spellStart"/>
            <w:r w:rsidRPr="003A1891">
              <w:rPr>
                <w:b/>
                <w:bCs/>
              </w:rPr>
              <w:t>Thấp</w:t>
            </w:r>
            <w:proofErr w:type="spellEnd"/>
            <w:r w:rsidRPr="003A1891">
              <w:rPr>
                <w:b/>
                <w:bCs/>
              </w:rPr>
              <w:t xml:space="preserve"> — </w:t>
            </w:r>
            <w:proofErr w:type="spellStart"/>
            <w:r w:rsidRPr="003A1891">
              <w:rPr>
                <w:b/>
                <w:bCs/>
              </w:rPr>
              <w:t>không</w:t>
            </w:r>
            <w:proofErr w:type="spellEnd"/>
            <w:r w:rsidRPr="003A1891">
              <w:rPr>
                <w:b/>
                <w:bCs/>
              </w:rPr>
              <w:t xml:space="preserve"> </w:t>
            </w:r>
            <w:proofErr w:type="spellStart"/>
            <w:r w:rsidRPr="003A1891">
              <w:rPr>
                <w:b/>
                <w:bCs/>
              </w:rPr>
              <w:t>liên</w:t>
            </w:r>
            <w:proofErr w:type="spellEnd"/>
            <w:r w:rsidRPr="003A1891">
              <w:rPr>
                <w:b/>
                <w:bCs/>
              </w:rPr>
              <w:t xml:space="preserve"> </w:t>
            </w:r>
            <w:proofErr w:type="spellStart"/>
            <w:r w:rsidRPr="003A1891">
              <w:rPr>
                <w:b/>
                <w:bCs/>
              </w:rPr>
              <w:t>quan</w:t>
            </w:r>
            <w:proofErr w:type="spellEnd"/>
            <w:r w:rsidRPr="003A1891">
              <w:rPr>
                <w:b/>
                <w:bCs/>
              </w:rPr>
              <w:t xml:space="preserve"> </w:t>
            </w:r>
            <w:proofErr w:type="spellStart"/>
            <w:r w:rsidRPr="003A1891">
              <w:rPr>
                <w:b/>
                <w:bCs/>
              </w:rPr>
              <w:t>trực</w:t>
            </w:r>
            <w:proofErr w:type="spellEnd"/>
            <w:r w:rsidRPr="003A1891">
              <w:rPr>
                <w:b/>
                <w:bCs/>
              </w:rPr>
              <w:t xml:space="preserve"> </w:t>
            </w:r>
            <w:proofErr w:type="spellStart"/>
            <w:r w:rsidRPr="003A1891">
              <w:rPr>
                <w:b/>
                <w:bCs/>
              </w:rPr>
              <w:t>tiếp</w:t>
            </w:r>
            <w:proofErr w:type="spellEnd"/>
            <w:r w:rsidRPr="003A1891">
              <w:rPr>
                <w:b/>
                <w:bCs/>
              </w:rPr>
              <w:t xml:space="preserve"> </w:t>
            </w:r>
            <w:proofErr w:type="spellStart"/>
            <w:r w:rsidRPr="003A1891">
              <w:rPr>
                <w:b/>
                <w:bCs/>
              </w:rPr>
              <w:t>đến</w:t>
            </w:r>
            <w:proofErr w:type="spellEnd"/>
            <w:r w:rsidRPr="003A1891">
              <w:rPr>
                <w:b/>
                <w:bCs/>
              </w:rPr>
              <w:t xml:space="preserve"> </w:t>
            </w:r>
            <w:proofErr w:type="spellStart"/>
            <w:r w:rsidRPr="003A1891">
              <w:rPr>
                <w:b/>
                <w:bCs/>
              </w:rPr>
              <w:t>tạo</w:t>
            </w:r>
            <w:proofErr w:type="spellEnd"/>
            <w:r w:rsidRPr="003A1891">
              <w:rPr>
                <w:b/>
                <w:bCs/>
              </w:rPr>
              <w:t xml:space="preserve"> </w:t>
            </w:r>
            <w:proofErr w:type="spellStart"/>
            <w:r w:rsidRPr="003A1891">
              <w:rPr>
                <w:b/>
                <w:bCs/>
              </w:rPr>
              <w:t>sinh</w:t>
            </w:r>
            <w:proofErr w:type="spellEnd"/>
          </w:p>
        </w:tc>
        <w:tc>
          <w:tcPr>
            <w:tcW w:w="1609" w:type="dxa"/>
            <w:vAlign w:val="center"/>
            <w:hideMark/>
          </w:tcPr>
          <w:p w14:paraId="4618E5BD" w14:textId="77777777" w:rsidR="003A1891" w:rsidRPr="003A1891" w:rsidRDefault="003A1891" w:rsidP="003A1891">
            <w:r w:rsidRPr="003A1891">
              <w:t xml:space="preserve">González et al. (2020) — </w:t>
            </w:r>
            <w:r w:rsidRPr="003A1891">
              <w:rPr>
                <w:i/>
                <w:iCs/>
              </w:rPr>
              <w:t>SIMBA: Specific Identity Markers</w:t>
            </w:r>
          </w:p>
        </w:tc>
        <w:tc>
          <w:tcPr>
            <w:tcW w:w="4631" w:type="dxa"/>
            <w:vAlign w:val="center"/>
            <w:hideMark/>
          </w:tcPr>
          <w:p w14:paraId="4432582E" w14:textId="77777777" w:rsidR="003A1891" w:rsidRPr="003A1891" w:rsidRDefault="003A1891" w:rsidP="003A1891">
            <w:proofErr w:type="spellStart"/>
            <w:r w:rsidRPr="003A1891">
              <w:t>Hướng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tận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dụng</w:t>
            </w:r>
            <w:proofErr w:type="spellEnd"/>
            <w:r w:rsidRPr="003A1891">
              <w:t xml:space="preserve"> metadata (</w:t>
            </w:r>
            <w:proofErr w:type="spellStart"/>
            <w:r w:rsidRPr="003A1891">
              <w:t>giới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tính</w:t>
            </w:r>
            <w:proofErr w:type="spellEnd"/>
            <w:r w:rsidRPr="003A1891">
              <w:t xml:space="preserve">, </w:t>
            </w:r>
            <w:proofErr w:type="spellStart"/>
            <w:r w:rsidRPr="003A1891">
              <w:t>tuổi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khai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sinh</w:t>
            </w:r>
            <w:proofErr w:type="spellEnd"/>
            <w:r w:rsidRPr="003A1891">
              <w:t xml:space="preserve">) — </w:t>
            </w:r>
            <w:proofErr w:type="spellStart"/>
            <w:r w:rsidRPr="003A1891">
              <w:t>chỉ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liên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quan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gián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tiếp</w:t>
            </w:r>
            <w:proofErr w:type="spellEnd"/>
            <w:r w:rsidRPr="003A1891">
              <w:t xml:space="preserve">, </w:t>
            </w:r>
            <w:proofErr w:type="spellStart"/>
            <w:r w:rsidRPr="003A1891">
              <w:t>không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giúp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phần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tạo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sinh</w:t>
            </w:r>
            <w:proofErr w:type="spellEnd"/>
            <w:r w:rsidRPr="003A1891">
              <w:t>/</w:t>
            </w:r>
            <w:proofErr w:type="spellStart"/>
            <w:r w:rsidRPr="003A1891">
              <w:t>đánh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giá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ảnh</w:t>
            </w:r>
            <w:proofErr w:type="spellEnd"/>
          </w:p>
        </w:tc>
        <w:tc>
          <w:tcPr>
            <w:tcW w:w="2020" w:type="dxa"/>
            <w:vAlign w:val="center"/>
            <w:hideMark/>
          </w:tcPr>
          <w:p w14:paraId="5A6DB25A" w14:textId="77777777" w:rsidR="003A1891" w:rsidRPr="003A1891" w:rsidRDefault="003A1891" w:rsidP="003A1891">
            <w:r w:rsidRPr="003A1891">
              <w:t>https://doi.org/10.1007/978-3-030-59725-2_73</w:t>
            </w:r>
          </w:p>
        </w:tc>
      </w:tr>
      <w:tr w:rsidR="003A1891" w:rsidRPr="003A1891" w14:paraId="105D9606" w14:textId="77777777" w:rsidTr="003A1891">
        <w:trPr>
          <w:tblCellSpacing w:w="15" w:type="dxa"/>
        </w:trPr>
        <w:tc>
          <w:tcPr>
            <w:tcW w:w="495" w:type="dxa"/>
            <w:vAlign w:val="center"/>
            <w:hideMark/>
          </w:tcPr>
          <w:p w14:paraId="2A8AD0B5" w14:textId="77777777" w:rsidR="003A1891" w:rsidRPr="003A1891" w:rsidRDefault="003A1891" w:rsidP="003A1891">
            <w:r w:rsidRPr="003A1891">
              <w:t>13</w:t>
            </w:r>
          </w:p>
        </w:tc>
        <w:tc>
          <w:tcPr>
            <w:tcW w:w="960" w:type="dxa"/>
            <w:vAlign w:val="center"/>
            <w:hideMark/>
          </w:tcPr>
          <w:p w14:paraId="2A756900" w14:textId="77777777" w:rsidR="003A1891" w:rsidRPr="003A1891" w:rsidRDefault="003A1891" w:rsidP="003A1891">
            <w:r w:rsidRPr="003A1891">
              <w:rPr>
                <w:rFonts w:ascii="Segoe UI Emoji" w:hAnsi="Segoe UI Emoji" w:cs="Segoe UI Emoji"/>
              </w:rPr>
              <w:t>🔵</w:t>
            </w:r>
            <w:r w:rsidRPr="003A1891">
              <w:t xml:space="preserve"> </w:t>
            </w:r>
            <w:proofErr w:type="spellStart"/>
            <w:r w:rsidRPr="003A1891">
              <w:rPr>
                <w:b/>
                <w:bCs/>
              </w:rPr>
              <w:t>Thấp</w:t>
            </w:r>
            <w:proofErr w:type="spellEnd"/>
          </w:p>
        </w:tc>
        <w:tc>
          <w:tcPr>
            <w:tcW w:w="1609" w:type="dxa"/>
            <w:vAlign w:val="center"/>
            <w:hideMark/>
          </w:tcPr>
          <w:p w14:paraId="7549F625" w14:textId="77777777" w:rsidR="003A1891" w:rsidRPr="003A1891" w:rsidRDefault="003A1891" w:rsidP="003A1891">
            <w:r w:rsidRPr="003A1891">
              <w:t>Zhang &amp; Davison (</w:t>
            </w:r>
            <w:proofErr w:type="gramStart"/>
            <w:r w:rsidRPr="003A1891">
              <w:t>2021) —</w:t>
            </w:r>
            <w:proofErr w:type="gramEnd"/>
            <w:r w:rsidRPr="003A1891">
              <w:t xml:space="preserve"> </w:t>
            </w:r>
            <w:r w:rsidRPr="003A1891">
              <w:rPr>
                <w:i/>
                <w:iCs/>
              </w:rPr>
              <w:t>Adversarial Regression Learning</w:t>
            </w:r>
          </w:p>
        </w:tc>
        <w:tc>
          <w:tcPr>
            <w:tcW w:w="4631" w:type="dxa"/>
            <w:vAlign w:val="center"/>
            <w:hideMark/>
          </w:tcPr>
          <w:p w14:paraId="3174DEC8" w14:textId="77777777" w:rsidR="003A1891" w:rsidRPr="003A1891" w:rsidRDefault="003A1891" w:rsidP="003A1891">
            <w:r w:rsidRPr="003A1891">
              <w:t xml:space="preserve">Ý </w:t>
            </w:r>
            <w:proofErr w:type="spellStart"/>
            <w:r w:rsidRPr="003A1891">
              <w:t>tưởng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học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đối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kháng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có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thể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gợi</w:t>
            </w:r>
            <w:proofErr w:type="spellEnd"/>
            <w:r w:rsidRPr="003A1891">
              <w:t xml:space="preserve"> ý </w:t>
            </w:r>
            <w:proofErr w:type="spellStart"/>
            <w:r w:rsidRPr="003A1891">
              <w:t>hướng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nghiên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cứu</w:t>
            </w:r>
            <w:proofErr w:type="spellEnd"/>
            <w:r w:rsidRPr="003A1891">
              <w:t xml:space="preserve"> xa </w:t>
            </w:r>
            <w:proofErr w:type="spellStart"/>
            <w:r w:rsidRPr="003A1891">
              <w:t>hơn</w:t>
            </w:r>
            <w:proofErr w:type="spellEnd"/>
            <w:r w:rsidRPr="003A1891">
              <w:t xml:space="preserve">, </w:t>
            </w:r>
            <w:proofErr w:type="spellStart"/>
            <w:r w:rsidRPr="003A1891">
              <w:t>nhưng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không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trực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tiếp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áp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dụng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cho</w:t>
            </w:r>
            <w:proofErr w:type="spellEnd"/>
            <w:r w:rsidRPr="003A1891">
              <w:t xml:space="preserve"> pipeline GPT-Image</w:t>
            </w:r>
          </w:p>
        </w:tc>
        <w:tc>
          <w:tcPr>
            <w:tcW w:w="2020" w:type="dxa"/>
            <w:vAlign w:val="center"/>
            <w:hideMark/>
          </w:tcPr>
          <w:p w14:paraId="6B936383" w14:textId="77777777" w:rsidR="003A1891" w:rsidRPr="003A1891" w:rsidRDefault="003A1891" w:rsidP="003A1891">
            <w:r w:rsidRPr="003A1891">
              <w:t>https://doi.org/10.1007/978-3-030-78191-0_57</w:t>
            </w:r>
          </w:p>
        </w:tc>
      </w:tr>
      <w:tr w:rsidR="003A1891" w:rsidRPr="003A1891" w14:paraId="43F84493" w14:textId="77777777" w:rsidTr="003A1891">
        <w:trPr>
          <w:tblCellSpacing w:w="15" w:type="dxa"/>
        </w:trPr>
        <w:tc>
          <w:tcPr>
            <w:tcW w:w="495" w:type="dxa"/>
            <w:vAlign w:val="center"/>
            <w:hideMark/>
          </w:tcPr>
          <w:p w14:paraId="71511A5A" w14:textId="77777777" w:rsidR="003A1891" w:rsidRPr="003A1891" w:rsidRDefault="003A1891" w:rsidP="003A1891">
            <w:r w:rsidRPr="003A1891">
              <w:t>14</w:t>
            </w:r>
          </w:p>
        </w:tc>
        <w:tc>
          <w:tcPr>
            <w:tcW w:w="960" w:type="dxa"/>
            <w:vAlign w:val="center"/>
            <w:hideMark/>
          </w:tcPr>
          <w:p w14:paraId="4F6CD50C" w14:textId="77777777" w:rsidR="003A1891" w:rsidRPr="003A1891" w:rsidRDefault="003A1891" w:rsidP="003A1891">
            <w:r w:rsidRPr="003A1891">
              <w:rPr>
                <w:rFonts w:ascii="Segoe UI Emoji" w:hAnsi="Segoe UI Emoji" w:cs="Segoe UI Emoji"/>
              </w:rPr>
              <w:t>🔵</w:t>
            </w:r>
            <w:r w:rsidRPr="003A1891">
              <w:t xml:space="preserve"> </w:t>
            </w:r>
            <w:proofErr w:type="spellStart"/>
            <w:r w:rsidRPr="003A1891">
              <w:rPr>
                <w:b/>
                <w:bCs/>
              </w:rPr>
              <w:t>Thấp</w:t>
            </w:r>
            <w:proofErr w:type="spellEnd"/>
            <w:r w:rsidRPr="003A1891">
              <w:rPr>
                <w:b/>
                <w:bCs/>
              </w:rPr>
              <w:t xml:space="preserve"> — </w:t>
            </w:r>
            <w:proofErr w:type="spellStart"/>
            <w:r w:rsidRPr="003A1891">
              <w:rPr>
                <w:b/>
                <w:bCs/>
              </w:rPr>
              <w:t>thích</w:t>
            </w:r>
            <w:proofErr w:type="spellEnd"/>
            <w:r w:rsidRPr="003A1891">
              <w:rPr>
                <w:b/>
                <w:bCs/>
              </w:rPr>
              <w:t xml:space="preserve"> </w:t>
            </w:r>
            <w:proofErr w:type="spellStart"/>
            <w:r w:rsidRPr="003A1891">
              <w:rPr>
                <w:b/>
                <w:bCs/>
              </w:rPr>
              <w:t>ứng</w:t>
            </w:r>
            <w:proofErr w:type="spellEnd"/>
            <w:r w:rsidRPr="003A1891">
              <w:rPr>
                <w:b/>
                <w:bCs/>
              </w:rPr>
              <w:t xml:space="preserve"> </w:t>
            </w:r>
            <w:proofErr w:type="spellStart"/>
            <w:r w:rsidRPr="003A1891">
              <w:rPr>
                <w:b/>
                <w:bCs/>
              </w:rPr>
              <w:t>quần</w:t>
            </w:r>
            <w:proofErr w:type="spellEnd"/>
            <w:r w:rsidRPr="003A1891">
              <w:rPr>
                <w:b/>
                <w:bCs/>
              </w:rPr>
              <w:t xml:space="preserve"> </w:t>
            </w:r>
            <w:proofErr w:type="spellStart"/>
            <w:r w:rsidRPr="003A1891">
              <w:rPr>
                <w:b/>
                <w:bCs/>
              </w:rPr>
              <w:t>thể</w:t>
            </w:r>
            <w:proofErr w:type="spellEnd"/>
            <w:r w:rsidRPr="003A1891">
              <w:rPr>
                <w:b/>
                <w:bCs/>
              </w:rPr>
              <w:t xml:space="preserve">, </w:t>
            </w:r>
            <w:proofErr w:type="spellStart"/>
            <w:r w:rsidRPr="003A1891">
              <w:rPr>
                <w:b/>
                <w:bCs/>
              </w:rPr>
              <w:t>không</w:t>
            </w:r>
            <w:proofErr w:type="spellEnd"/>
            <w:r w:rsidRPr="003A1891">
              <w:rPr>
                <w:b/>
                <w:bCs/>
              </w:rPr>
              <w:t xml:space="preserve"> </w:t>
            </w:r>
            <w:proofErr w:type="spellStart"/>
            <w:r w:rsidRPr="003A1891">
              <w:rPr>
                <w:b/>
                <w:bCs/>
              </w:rPr>
              <w:t>liên</w:t>
            </w:r>
            <w:proofErr w:type="spellEnd"/>
            <w:r w:rsidRPr="003A1891">
              <w:rPr>
                <w:b/>
                <w:bCs/>
              </w:rPr>
              <w:t xml:space="preserve"> </w:t>
            </w:r>
            <w:proofErr w:type="spellStart"/>
            <w:r w:rsidRPr="003A1891">
              <w:rPr>
                <w:b/>
                <w:bCs/>
              </w:rPr>
              <w:t>quan</w:t>
            </w:r>
            <w:proofErr w:type="spellEnd"/>
            <w:r w:rsidRPr="003A1891">
              <w:rPr>
                <w:b/>
                <w:bCs/>
              </w:rPr>
              <w:t xml:space="preserve"> </w:t>
            </w:r>
            <w:proofErr w:type="spellStart"/>
            <w:r w:rsidRPr="003A1891">
              <w:rPr>
                <w:b/>
                <w:bCs/>
              </w:rPr>
              <w:t>tạo</w:t>
            </w:r>
            <w:proofErr w:type="spellEnd"/>
            <w:r w:rsidRPr="003A1891">
              <w:rPr>
                <w:b/>
                <w:bCs/>
              </w:rPr>
              <w:t xml:space="preserve"> </w:t>
            </w:r>
            <w:proofErr w:type="spellStart"/>
            <w:r w:rsidRPr="003A1891">
              <w:rPr>
                <w:b/>
                <w:bCs/>
              </w:rPr>
              <w:t>sinh</w:t>
            </w:r>
            <w:proofErr w:type="spellEnd"/>
          </w:p>
        </w:tc>
        <w:tc>
          <w:tcPr>
            <w:tcW w:w="1609" w:type="dxa"/>
            <w:vAlign w:val="center"/>
            <w:hideMark/>
          </w:tcPr>
          <w:p w14:paraId="1D360BFF" w14:textId="77777777" w:rsidR="003A1891" w:rsidRPr="003A1891" w:rsidRDefault="003A1891" w:rsidP="003A1891">
            <w:r w:rsidRPr="003A1891">
              <w:t xml:space="preserve">Liu et al. (2024) — </w:t>
            </w:r>
            <w:r w:rsidRPr="003A1891">
              <w:rPr>
                <w:i/>
                <w:iCs/>
              </w:rPr>
              <w:t>Han and Tibetan children</w:t>
            </w:r>
          </w:p>
        </w:tc>
        <w:tc>
          <w:tcPr>
            <w:tcW w:w="4631" w:type="dxa"/>
            <w:vAlign w:val="center"/>
            <w:hideMark/>
          </w:tcPr>
          <w:p w14:paraId="3D76F8EC" w14:textId="77777777" w:rsidR="003A1891" w:rsidRPr="003A1891" w:rsidRDefault="003A1891" w:rsidP="003A1891">
            <w:proofErr w:type="spellStart"/>
            <w:r w:rsidRPr="003A1891">
              <w:t>Không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liên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quan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đến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tạo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sinh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ảnh</w:t>
            </w:r>
            <w:proofErr w:type="spellEnd"/>
            <w:r w:rsidRPr="003A1891">
              <w:t xml:space="preserve">, </w:t>
            </w:r>
            <w:proofErr w:type="spellStart"/>
            <w:r w:rsidRPr="003A1891">
              <w:t>chỉ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minh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hoạ</w:t>
            </w:r>
            <w:proofErr w:type="spellEnd"/>
            <w:r w:rsidRPr="003A1891">
              <w:t xml:space="preserve"> xu </w:t>
            </w:r>
            <w:proofErr w:type="spellStart"/>
            <w:r w:rsidRPr="003A1891">
              <w:t>hướng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thích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ứng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theo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quần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thể</w:t>
            </w:r>
            <w:proofErr w:type="spellEnd"/>
            <w:r w:rsidRPr="003A1891">
              <w:t xml:space="preserve"> — </w:t>
            </w:r>
            <w:proofErr w:type="spellStart"/>
            <w:r w:rsidRPr="003A1891">
              <w:t>có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thể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bỏ</w:t>
            </w:r>
            <w:proofErr w:type="spellEnd"/>
            <w:r w:rsidRPr="003A1891">
              <w:t xml:space="preserve"> qua </w:t>
            </w:r>
            <w:proofErr w:type="spellStart"/>
            <w:r w:rsidRPr="003A1891">
              <w:t>nếu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cần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rút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gọn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tài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liệu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tham</w:t>
            </w:r>
            <w:proofErr w:type="spellEnd"/>
            <w:r w:rsidRPr="003A1891">
              <w:t xml:space="preserve"> </w:t>
            </w:r>
            <w:proofErr w:type="spellStart"/>
            <w:r w:rsidRPr="003A1891">
              <w:t>khảo</w:t>
            </w:r>
            <w:proofErr w:type="spellEnd"/>
          </w:p>
        </w:tc>
        <w:tc>
          <w:tcPr>
            <w:tcW w:w="2020" w:type="dxa"/>
            <w:vAlign w:val="center"/>
            <w:hideMark/>
          </w:tcPr>
          <w:p w14:paraId="183853EC" w14:textId="77777777" w:rsidR="003A1891" w:rsidRPr="003A1891" w:rsidRDefault="003A1891" w:rsidP="003A1891">
            <w:r w:rsidRPr="003A1891">
              <w:t>https://doi.org/10.3389/fphys.2024.1329145</w:t>
            </w:r>
          </w:p>
        </w:tc>
      </w:tr>
    </w:tbl>
    <w:p w14:paraId="4591BDEF" w14:textId="77777777" w:rsidR="003A1891" w:rsidRDefault="003A1891"/>
    <w:sectPr w:rsidR="003A18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891"/>
    <w:rsid w:val="003A1891"/>
    <w:rsid w:val="00835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362F3"/>
  <w15:chartTrackingRefBased/>
  <w15:docId w15:val="{20F8833A-521A-47B6-9372-5E19F756B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18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18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18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18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18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18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18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18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18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18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18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18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18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18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18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18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18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18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18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18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18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18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18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18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18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18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18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18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18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683</Words>
  <Characters>3898</Characters>
  <Application>Microsoft Office Word</Application>
  <DocSecurity>0</DocSecurity>
  <Lines>32</Lines>
  <Paragraphs>9</Paragraphs>
  <ScaleCrop>false</ScaleCrop>
  <Company/>
  <LinksUpToDate>false</LinksUpToDate>
  <CharactersWithSpaces>4572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nguyennhattoan74@gmail.com</dc:creator>
  <cp:keywords/>
  <dc:description/>
  <cp:lastModifiedBy>nguyennhattoan74@gmail.com</cp:lastModifiedBy>
  <cp:revision>1</cp:revision>
  <dcterms:created xsi:type="dcterms:W3CDTF">2026-07-12T15:46:00Z</dcterms:created>
  <dcterms:modified xsi:type="dcterms:W3CDTF">2026-07-12T15:50:00Z</dcterms:modified>
</cp:coreProperties>
</file>