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BC8B" w14:textId="2C2D0D87" w:rsidR="00F9429A" w:rsidRDefault="00F9429A"/>
    <w:p w14:paraId="576CB9F3" w14:textId="1DA2031B" w:rsidR="00F9429A" w:rsidRPr="00F9429A" w:rsidRDefault="00F9429A">
      <w:pPr>
        <w:rPr>
          <w:u w:val="single"/>
        </w:rPr>
      </w:pPr>
      <w:r w:rsidRPr="00F9429A">
        <w:rPr>
          <w:u w:val="single"/>
        </w:rPr>
        <w:t xml:space="preserve">Tasks completed: </w:t>
      </w:r>
    </w:p>
    <w:p w14:paraId="7A11CDF3" w14:textId="2C622F54" w:rsidR="007E5184" w:rsidRDefault="00A74005" w:rsidP="00A74005">
      <w:r>
        <w:t xml:space="preserve">In this final project, we have interfaced hardware with software on the </w:t>
      </w:r>
      <w:r w:rsidR="00AC5582">
        <w:t xml:space="preserve">TI </w:t>
      </w:r>
      <w:r>
        <w:t>TM4C</w:t>
      </w:r>
      <w:r w:rsidR="00AC5582">
        <w:t>123G</w:t>
      </w:r>
      <w:r>
        <w:t xml:space="preserve"> board to build a Gas Density Monitor system. After hooking up the board with the external circuit, our code did the following: </w:t>
      </w:r>
    </w:p>
    <w:p w14:paraId="3E347E22" w14:textId="77777777" w:rsidR="00A74005" w:rsidRDefault="00A74005" w:rsidP="00A74005">
      <w:pPr>
        <w:pStyle w:val="ListParagraph"/>
        <w:numPr>
          <w:ilvl w:val="0"/>
          <w:numId w:val="2"/>
        </w:numPr>
      </w:pPr>
      <w:r>
        <w:t xml:space="preserve">Constantly monitor temperature and pressure </w:t>
      </w:r>
    </w:p>
    <w:p w14:paraId="3415893C" w14:textId="636FE49C" w:rsidR="00A74005" w:rsidRDefault="00A74005" w:rsidP="00A74005">
      <w:pPr>
        <w:pStyle w:val="ListParagraph"/>
        <w:numPr>
          <w:ilvl w:val="0"/>
          <w:numId w:val="2"/>
        </w:numPr>
      </w:pPr>
      <w:r>
        <w:t xml:space="preserve">Calculate expected pressure from the temperature data </w:t>
      </w:r>
    </w:p>
    <w:p w14:paraId="2ED01022" w14:textId="24554F45" w:rsidR="00A74005" w:rsidRDefault="00A74005" w:rsidP="00A74005">
      <w:pPr>
        <w:pStyle w:val="ListParagraph"/>
        <w:numPr>
          <w:ilvl w:val="0"/>
          <w:numId w:val="2"/>
        </w:numPr>
      </w:pPr>
      <w:r>
        <w:t xml:space="preserve">Calculate percent density (actual pressure vs. expected pressure) </w:t>
      </w:r>
    </w:p>
    <w:p w14:paraId="568A041A" w14:textId="3BDBD4A8" w:rsidR="00450883" w:rsidRDefault="00A74005" w:rsidP="00A74005">
      <w:pPr>
        <w:pStyle w:val="ListParagraph"/>
        <w:numPr>
          <w:ilvl w:val="0"/>
          <w:numId w:val="2"/>
        </w:numPr>
      </w:pPr>
      <w:r>
        <w:t>The seven-segment displays will show the integer portion of whatever value is to be displayed by the currently selected mod</w:t>
      </w:r>
      <w:r w:rsidR="00450883">
        <w:t>e</w:t>
      </w:r>
    </w:p>
    <w:p w14:paraId="121174EE" w14:textId="77777777" w:rsidR="00B53EBB" w:rsidRDefault="00A74005" w:rsidP="00B53EBB">
      <w:pPr>
        <w:pStyle w:val="ListParagraph"/>
        <w:numPr>
          <w:ilvl w:val="1"/>
          <w:numId w:val="2"/>
        </w:numPr>
      </w:pPr>
      <w:r>
        <w:t xml:space="preserve">Density mode will show the density percentage (100% shows as 100) on the seven segment displays, and the mode indicator will show green </w:t>
      </w:r>
    </w:p>
    <w:p w14:paraId="5A66BC64" w14:textId="308B9936" w:rsidR="00B53EBB" w:rsidRDefault="00A74005" w:rsidP="00B53EBB">
      <w:pPr>
        <w:pStyle w:val="ListParagraph"/>
        <w:numPr>
          <w:ilvl w:val="1"/>
          <w:numId w:val="2"/>
        </w:numPr>
      </w:pPr>
      <w:r>
        <w:t xml:space="preserve">Temperature mode will show the temperature on a custom scale (0 for -40C, 100 for 60C) on the seven-segment displays, and the mode indicator will show red </w:t>
      </w:r>
    </w:p>
    <w:p w14:paraId="67446863" w14:textId="32563713" w:rsidR="00A74005" w:rsidRDefault="00A74005" w:rsidP="00B53EBB">
      <w:pPr>
        <w:pStyle w:val="ListParagraph"/>
        <w:numPr>
          <w:ilvl w:val="1"/>
          <w:numId w:val="2"/>
        </w:numPr>
      </w:pPr>
      <w:r>
        <w:t xml:space="preserve"> Pressure mode will show the pressure in psia on the seven-segment displays, and the mode indicator will show blue </w:t>
      </w:r>
    </w:p>
    <w:p w14:paraId="3E1966DA" w14:textId="7633CEC1" w:rsidR="00A74005" w:rsidRDefault="00A74005" w:rsidP="00A74005">
      <w:pPr>
        <w:pStyle w:val="ListParagraph"/>
        <w:numPr>
          <w:ilvl w:val="0"/>
          <w:numId w:val="2"/>
        </w:numPr>
      </w:pPr>
      <w:r>
        <w:t>At startup, the display mode will be Density</w:t>
      </w:r>
      <w:r w:rsidR="00B53EBB">
        <w:t>.</w:t>
      </w:r>
    </w:p>
    <w:p w14:paraId="5946C9EC" w14:textId="6EC015F8" w:rsidR="00A74005" w:rsidRDefault="00A74005" w:rsidP="00A74005">
      <w:pPr>
        <w:pStyle w:val="ListParagraph"/>
        <w:numPr>
          <w:ilvl w:val="0"/>
          <w:numId w:val="2"/>
        </w:numPr>
      </w:pPr>
      <w:r>
        <w:t>Pressing the display mode selector switch will change the display mode from Density to Pressur</w:t>
      </w:r>
      <w:r w:rsidR="00450883">
        <w:t>e</w:t>
      </w:r>
      <w:r>
        <w:t xml:space="preserve">, Pressure to Temperature, or Temperature to Density. </w:t>
      </w:r>
    </w:p>
    <w:p w14:paraId="77AC8F58" w14:textId="2578EB6B" w:rsidR="00A74005" w:rsidRDefault="00A74005" w:rsidP="00A74005">
      <w:pPr>
        <w:pStyle w:val="ListParagraph"/>
        <w:numPr>
          <w:ilvl w:val="0"/>
          <w:numId w:val="2"/>
        </w:numPr>
      </w:pPr>
      <w:r>
        <w:t xml:space="preserve">If the current display mode is anything other than Density, and it has been 5 seconds since the last time the mode selector switch was pressed, the display will automatically change to Density mode. </w:t>
      </w:r>
    </w:p>
    <w:p w14:paraId="3CA0C08F" w14:textId="4969A636" w:rsidR="00A74005" w:rsidRDefault="00A74005" w:rsidP="00A74005">
      <w:pPr>
        <w:pStyle w:val="ListParagraph"/>
        <w:numPr>
          <w:ilvl w:val="0"/>
          <w:numId w:val="2"/>
        </w:numPr>
      </w:pPr>
      <w:r>
        <w:t xml:space="preserve">If the density drops below 85% while the alarm is off, the alarm will turn on. </w:t>
      </w:r>
      <w:r w:rsidR="00B53EBB">
        <w:t xml:space="preserve">If </w:t>
      </w:r>
      <w:r>
        <w:t>the density rises above 90% while the alarm is on, the alarm will turn off.</w:t>
      </w:r>
    </w:p>
    <w:p w14:paraId="6497519A" w14:textId="77777777" w:rsidR="00450883" w:rsidRDefault="00F9429A" w:rsidP="00A829F7">
      <w:pPr>
        <w:rPr>
          <w:u w:val="single"/>
        </w:rPr>
      </w:pPr>
      <w:r w:rsidRPr="00F9429A">
        <w:rPr>
          <w:u w:val="single"/>
        </w:rPr>
        <w:t xml:space="preserve">Takeaways: </w:t>
      </w:r>
    </w:p>
    <w:p w14:paraId="608DAAB3" w14:textId="2D47BE8B" w:rsidR="00BD3FF0" w:rsidRPr="00BD3FF0" w:rsidRDefault="00450883" w:rsidP="00BD3FF0">
      <w:pPr>
        <w:pStyle w:val="ListParagraph"/>
        <w:numPr>
          <w:ilvl w:val="0"/>
          <w:numId w:val="2"/>
        </w:numPr>
        <w:rPr>
          <w:u w:val="single"/>
        </w:rPr>
      </w:pPr>
      <w:r>
        <w:t>We’ve learned to use the ADC module to collect data from sensors and use that to display on the 7 segments.</w:t>
      </w:r>
    </w:p>
    <w:p w14:paraId="3465971D" w14:textId="70135CB5" w:rsidR="00BD3FF0" w:rsidRPr="00BD3FF0" w:rsidRDefault="00BD3FF0" w:rsidP="00BD3FF0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Some things we’ve </w:t>
      </w:r>
      <w:r w:rsidR="00B53EBB">
        <w:t>understood</w:t>
      </w:r>
      <w:r w:rsidR="00A669A7">
        <w:t xml:space="preserve"> from the configuration and use of ADC</w:t>
      </w:r>
      <w:r>
        <w:t>: pointers,</w:t>
      </w:r>
      <w:r w:rsidR="00A669A7">
        <w:t xml:space="preserve"> samples, sample sequences, hardware oversampling, scal</w:t>
      </w:r>
      <w:r w:rsidR="00B53EBB">
        <w:t>ing</w:t>
      </w:r>
      <w:r w:rsidR="00A669A7">
        <w:t>, etc.</w:t>
      </w:r>
      <w:r>
        <w:t xml:space="preserve"> </w:t>
      </w:r>
    </w:p>
    <w:p w14:paraId="7E945902" w14:textId="77777777" w:rsidR="00BD3FF0" w:rsidRPr="00BD3FF0" w:rsidRDefault="00450883" w:rsidP="0045088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We’ve </w:t>
      </w:r>
      <w:r w:rsidR="00D020C3">
        <w:t xml:space="preserve">practiced using </w:t>
      </w:r>
      <w:r>
        <w:t>interrupts</w:t>
      </w:r>
      <w:r w:rsidR="00BD3FF0">
        <w:t xml:space="preserve"> to carry out our tasks</w:t>
      </w:r>
    </w:p>
    <w:p w14:paraId="1749AF14" w14:textId="6CA09B49" w:rsidR="00BD3FF0" w:rsidRPr="00A669A7" w:rsidRDefault="00BD3FF0" w:rsidP="00BD3FF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We’ve </w:t>
      </w:r>
      <w:r w:rsidR="00450883">
        <w:t xml:space="preserve"> </w:t>
      </w:r>
      <w:r>
        <w:t>learned to use timers and explored the functions to do our tasks</w:t>
      </w:r>
    </w:p>
    <w:p w14:paraId="68722F89" w14:textId="4924202D" w:rsidR="00A669A7" w:rsidRPr="00A669A7" w:rsidRDefault="00A669A7" w:rsidP="00BD3FF0">
      <w:pPr>
        <w:pStyle w:val="ListParagraph"/>
        <w:numPr>
          <w:ilvl w:val="0"/>
          <w:numId w:val="2"/>
        </w:numPr>
        <w:rPr>
          <w:u w:val="single"/>
        </w:rPr>
      </w:pPr>
      <w:r>
        <w:t>We’ve ran into problems with the debouncing and timers, but we have managed to troubleshoot them by reviewing the manual and previous labs.</w:t>
      </w:r>
    </w:p>
    <w:p w14:paraId="09F33737" w14:textId="7F05C51D" w:rsidR="00A669A7" w:rsidRPr="00BD3FF0" w:rsidRDefault="00A669A7" w:rsidP="00BD3FF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Lastly, we’ve learned to have a better time management and communications between our lab partners. </w:t>
      </w:r>
    </w:p>
    <w:sectPr w:rsidR="00A669A7" w:rsidRPr="00BD3F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BBBE" w14:textId="77777777" w:rsidR="00866975" w:rsidRDefault="00866975" w:rsidP="00F9429A">
      <w:pPr>
        <w:spacing w:after="0" w:line="240" w:lineRule="auto"/>
      </w:pPr>
      <w:r>
        <w:separator/>
      </w:r>
    </w:p>
  </w:endnote>
  <w:endnote w:type="continuationSeparator" w:id="0">
    <w:p w14:paraId="3FFFFABD" w14:textId="77777777" w:rsidR="00866975" w:rsidRDefault="00866975" w:rsidP="00F9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5279" w14:textId="77777777" w:rsidR="00866975" w:rsidRDefault="00866975" w:rsidP="00F9429A">
      <w:pPr>
        <w:spacing w:after="0" w:line="240" w:lineRule="auto"/>
      </w:pPr>
      <w:r>
        <w:separator/>
      </w:r>
    </w:p>
  </w:footnote>
  <w:footnote w:type="continuationSeparator" w:id="0">
    <w:p w14:paraId="3C4AD805" w14:textId="77777777" w:rsidR="00866975" w:rsidRDefault="00866975" w:rsidP="00F9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9878" w14:textId="77777777" w:rsidR="00AC5582" w:rsidRDefault="00F9429A">
    <w:pPr>
      <w:pStyle w:val="Header"/>
    </w:pPr>
    <w:r>
      <w:t>EENG260</w:t>
    </w:r>
    <w:r>
      <w:tab/>
    </w:r>
    <w:r w:rsidR="00A74005">
      <w:rPr>
        <w:b/>
        <w:bCs/>
      </w:rPr>
      <w:t>Final Project</w:t>
    </w:r>
    <w:r w:rsidRPr="00F9429A">
      <w:rPr>
        <w:b/>
        <w:bCs/>
      </w:rPr>
      <w:t xml:space="preserve"> Report</w:t>
    </w:r>
    <w:r>
      <w:tab/>
    </w:r>
    <w:r w:rsidR="00AC5582">
      <w:t>Nhat Nguyen</w:t>
    </w:r>
    <w:r w:rsidR="00AC5582">
      <w:t xml:space="preserve"> </w:t>
    </w:r>
  </w:p>
  <w:p w14:paraId="11D8C593" w14:textId="6AF136CE" w:rsidR="00AC5582" w:rsidRDefault="00A74005">
    <w:pPr>
      <w:pStyle w:val="Header"/>
    </w:pPr>
    <w:r>
      <w:t>6</w:t>
    </w:r>
    <w:r w:rsidR="00480E17">
      <w:t>/</w:t>
    </w:r>
    <w:r>
      <w:t>11</w:t>
    </w:r>
    <w:r w:rsidR="00480E17">
      <w:t>/2022</w:t>
    </w:r>
    <w:r w:rsidR="00F9429A">
      <w:tab/>
    </w:r>
    <w:r w:rsidR="00AC5582">
      <w:tab/>
    </w:r>
    <w:r w:rsidR="00AC5582">
      <w:t>Ben Alshammari</w:t>
    </w:r>
  </w:p>
  <w:p w14:paraId="6B56E617" w14:textId="28113122" w:rsidR="00A74005" w:rsidRDefault="00AC5582">
    <w:pPr>
      <w:pStyle w:val="Header"/>
    </w:pPr>
    <w:r>
      <w:tab/>
    </w:r>
    <w:r>
      <w:tab/>
    </w:r>
    <w:r w:rsidR="00A74005">
      <w:t>Hayden Reid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08D1"/>
    <w:multiLevelType w:val="hybridMultilevel"/>
    <w:tmpl w:val="06BCC5EC"/>
    <w:lvl w:ilvl="0" w:tplc="162E6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63B"/>
    <w:multiLevelType w:val="hybridMultilevel"/>
    <w:tmpl w:val="0F52035A"/>
    <w:lvl w:ilvl="0" w:tplc="D848C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3206">
    <w:abstractNumId w:val="1"/>
  </w:num>
  <w:num w:numId="2" w16cid:durableId="59050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A"/>
    <w:rsid w:val="001E60F8"/>
    <w:rsid w:val="00301272"/>
    <w:rsid w:val="003D5F80"/>
    <w:rsid w:val="004006EC"/>
    <w:rsid w:val="00450883"/>
    <w:rsid w:val="00480E17"/>
    <w:rsid w:val="005F2DAD"/>
    <w:rsid w:val="00731D53"/>
    <w:rsid w:val="007E5184"/>
    <w:rsid w:val="007E7185"/>
    <w:rsid w:val="00866975"/>
    <w:rsid w:val="008D4743"/>
    <w:rsid w:val="00A669A7"/>
    <w:rsid w:val="00A74005"/>
    <w:rsid w:val="00A829F7"/>
    <w:rsid w:val="00AC5582"/>
    <w:rsid w:val="00B53EBB"/>
    <w:rsid w:val="00B953E2"/>
    <w:rsid w:val="00BD3FF0"/>
    <w:rsid w:val="00C27336"/>
    <w:rsid w:val="00D020C3"/>
    <w:rsid w:val="00F9429A"/>
    <w:rsid w:val="00FD712A"/>
    <w:rsid w:val="00FE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F89F7"/>
  <w15:chartTrackingRefBased/>
  <w15:docId w15:val="{2ACA0C9C-4513-4809-B679-9982C4B7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9A"/>
  </w:style>
  <w:style w:type="paragraph" w:styleId="Footer">
    <w:name w:val="footer"/>
    <w:basedOn w:val="Normal"/>
    <w:link w:val="FooterChar"/>
    <w:uiPriority w:val="99"/>
    <w:unhideWhenUsed/>
    <w:rsid w:val="00F94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29A"/>
  </w:style>
  <w:style w:type="character" w:customStyle="1" w:styleId="textlayer--absolute">
    <w:name w:val="textlayer--absolute"/>
    <w:basedOn w:val="DefaultParagraphFont"/>
    <w:rsid w:val="00F9429A"/>
  </w:style>
  <w:style w:type="paragraph" w:styleId="ListParagraph">
    <w:name w:val="List Paragraph"/>
    <w:basedOn w:val="Normal"/>
    <w:uiPriority w:val="34"/>
    <w:qFormat/>
    <w:rsid w:val="00F94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Nhat</dc:creator>
  <cp:keywords/>
  <dc:description/>
  <cp:lastModifiedBy>Nguyen, Nhat</cp:lastModifiedBy>
  <cp:revision>3</cp:revision>
  <dcterms:created xsi:type="dcterms:W3CDTF">2022-06-12T01:30:00Z</dcterms:created>
  <dcterms:modified xsi:type="dcterms:W3CDTF">2023-10-08T22:38:00Z</dcterms:modified>
</cp:coreProperties>
</file>