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1F202C">
      <w:pPr>
        <w:tabs>
          <w:tab w:val="left" w:pos="7125"/>
        </w:tabs>
      </w:pPr>
      <w:r>
        <w:rPr>
          <w:rFonts w:ascii="Times New Roman" w:eastAsia="Times New Roman" w:hAnsi="Times New Roman" w:cs="Times New Roman"/>
          <w:sz w:val="24"/>
          <w:szCs w:val="24"/>
        </w:rPr>
        <w:tab/>
      </w:r>
    </w:p>
    <w:p w:rsidR="00FE089C" w:rsidRDefault="00FE089C"/>
    <w:p w:rsidR="00FE089C" w:rsidRDefault="001F202C">
      <w:pPr>
        <w:jc w:val="center"/>
      </w:pPr>
      <w:r>
        <w:rPr>
          <w:rFonts w:ascii="Times New Roman" w:eastAsia="Times New Roman" w:hAnsi="Times New Roman" w:cs="Times New Roman"/>
          <w:sz w:val="24"/>
          <w:szCs w:val="24"/>
        </w:rPr>
        <w:t>Computer Simulation using Object-oriented design in C</w:t>
      </w:r>
    </w:p>
    <w:p w:rsidR="00FE089C" w:rsidRDefault="001F202C">
      <w:pPr>
        <w:jc w:val="center"/>
      </w:pPr>
      <w:r>
        <w:rPr>
          <w:rFonts w:ascii="Times New Roman" w:eastAsia="Times New Roman" w:hAnsi="Times New Roman" w:cs="Times New Roman"/>
          <w:sz w:val="24"/>
          <w:szCs w:val="24"/>
        </w:rPr>
        <w:t>Nicholas A. Hays, Henry N. Lawrence, Benjamin J. Pasero</w:t>
      </w:r>
    </w:p>
    <w:p w:rsidR="00FE089C" w:rsidRDefault="001F202C">
      <w:pPr>
        <w:jc w:val="center"/>
      </w:pPr>
      <w:r>
        <w:rPr>
          <w:rFonts w:ascii="Times New Roman" w:eastAsia="Times New Roman" w:hAnsi="Times New Roman" w:cs="Times New Roman"/>
          <w:sz w:val="24"/>
          <w:szCs w:val="24"/>
        </w:rPr>
        <w:t>University of Washington – Tacoma</w:t>
      </w:r>
    </w:p>
    <w:p w:rsidR="00FE089C" w:rsidRDefault="001F202C">
      <w:pPr>
        <w:jc w:val="center"/>
      </w:pPr>
      <w:r>
        <w:rPr>
          <w:rFonts w:ascii="Times New Roman" w:eastAsia="Times New Roman" w:hAnsi="Times New Roman" w:cs="Times New Roman"/>
          <w:sz w:val="24"/>
          <w:szCs w:val="24"/>
        </w:rPr>
        <w:t xml:space="preserve">February 21, 2016 </w:t>
      </w: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spacing w:line="480" w:lineRule="auto"/>
      </w:pPr>
    </w:p>
    <w:sdt>
      <w:sdtPr>
        <w:id w:val="1671217405"/>
        <w:docPartObj>
          <w:docPartGallery w:val="Table of Contents"/>
          <w:docPartUnique/>
        </w:docPartObj>
      </w:sdtPr>
      <w:sdtEndPr>
        <w:rPr>
          <w:rFonts w:ascii="Calibri" w:eastAsia="Calibri" w:hAnsi="Calibri" w:cs="Calibri"/>
          <w:b/>
          <w:bCs/>
          <w:noProof/>
          <w:color w:val="000000"/>
          <w:sz w:val="22"/>
          <w:szCs w:val="22"/>
        </w:rPr>
      </w:sdtEndPr>
      <w:sdtContent>
        <w:p w:rsidR="00770447" w:rsidRPr="001F202C" w:rsidRDefault="001F202C" w:rsidP="001F202C">
          <w:pPr>
            <w:pStyle w:val="TOCHeading"/>
            <w:jc w:val="center"/>
            <w:rPr>
              <w:rFonts w:ascii="Times New Roman" w:hAnsi="Times New Roman" w:cs="Times New Roman"/>
              <w:color w:val="auto"/>
              <w:sz w:val="24"/>
              <w:szCs w:val="24"/>
            </w:rPr>
          </w:pPr>
          <w:r w:rsidRPr="001F202C">
            <w:rPr>
              <w:rFonts w:ascii="Times New Roman" w:hAnsi="Times New Roman" w:cs="Times New Roman"/>
              <w:color w:val="auto"/>
              <w:sz w:val="24"/>
              <w:szCs w:val="24"/>
            </w:rPr>
            <w:t>Table of Contents</w:t>
          </w:r>
        </w:p>
        <w:p w:rsidR="005538E4" w:rsidRDefault="00770447">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5900023" w:history="1">
            <w:r w:rsidR="005538E4" w:rsidRPr="001A6DF4">
              <w:rPr>
                <w:rStyle w:val="Hyperlink"/>
                <w:noProof/>
              </w:rPr>
              <w:t>Abstract</w:t>
            </w:r>
            <w:r w:rsidR="005538E4">
              <w:rPr>
                <w:noProof/>
                <w:webHidden/>
              </w:rPr>
              <w:tab/>
            </w:r>
            <w:r w:rsidR="005538E4">
              <w:rPr>
                <w:noProof/>
                <w:webHidden/>
              </w:rPr>
              <w:fldChar w:fldCharType="begin"/>
            </w:r>
            <w:r w:rsidR="005538E4">
              <w:rPr>
                <w:noProof/>
                <w:webHidden/>
              </w:rPr>
              <w:instrText xml:space="preserve"> PAGEREF _Toc445900023 \h </w:instrText>
            </w:r>
            <w:r w:rsidR="005538E4">
              <w:rPr>
                <w:noProof/>
                <w:webHidden/>
              </w:rPr>
            </w:r>
            <w:r w:rsidR="005538E4">
              <w:rPr>
                <w:noProof/>
                <w:webHidden/>
              </w:rPr>
              <w:fldChar w:fldCharType="separate"/>
            </w:r>
            <w:r w:rsidR="005538E4">
              <w:rPr>
                <w:noProof/>
                <w:webHidden/>
              </w:rPr>
              <w:t>3</w:t>
            </w:r>
            <w:r w:rsidR="005538E4">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24" w:history="1">
            <w:r w:rsidRPr="001A6DF4">
              <w:rPr>
                <w:rStyle w:val="Hyperlink"/>
                <w:noProof/>
              </w:rPr>
              <w:t>Overview</w:t>
            </w:r>
            <w:r>
              <w:rPr>
                <w:noProof/>
                <w:webHidden/>
              </w:rPr>
              <w:tab/>
            </w:r>
            <w:r>
              <w:rPr>
                <w:noProof/>
                <w:webHidden/>
              </w:rPr>
              <w:fldChar w:fldCharType="begin"/>
            </w:r>
            <w:r>
              <w:rPr>
                <w:noProof/>
                <w:webHidden/>
              </w:rPr>
              <w:instrText xml:space="preserve"> PAGEREF _Toc445900024 \h </w:instrText>
            </w:r>
            <w:r>
              <w:rPr>
                <w:noProof/>
                <w:webHidden/>
              </w:rPr>
            </w:r>
            <w:r>
              <w:rPr>
                <w:noProof/>
                <w:webHidden/>
              </w:rPr>
              <w:fldChar w:fldCharType="separate"/>
            </w:r>
            <w:r>
              <w:rPr>
                <w:noProof/>
                <w:webHidden/>
              </w:rPr>
              <w:t>4</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25" w:history="1">
            <w:r w:rsidRPr="001A6DF4">
              <w:rPr>
                <w:rStyle w:val="Hyperlink"/>
                <w:noProof/>
              </w:rPr>
              <w:t>Assembler</w:t>
            </w:r>
            <w:r>
              <w:rPr>
                <w:noProof/>
                <w:webHidden/>
              </w:rPr>
              <w:tab/>
            </w:r>
            <w:r>
              <w:rPr>
                <w:noProof/>
                <w:webHidden/>
              </w:rPr>
              <w:fldChar w:fldCharType="begin"/>
            </w:r>
            <w:r>
              <w:rPr>
                <w:noProof/>
                <w:webHidden/>
              </w:rPr>
              <w:instrText xml:space="preserve"> PAGEREF _Toc445900025 \h </w:instrText>
            </w:r>
            <w:r>
              <w:rPr>
                <w:noProof/>
                <w:webHidden/>
              </w:rPr>
            </w:r>
            <w:r>
              <w:rPr>
                <w:noProof/>
                <w:webHidden/>
              </w:rPr>
              <w:fldChar w:fldCharType="separate"/>
            </w:r>
            <w:r>
              <w:rPr>
                <w:noProof/>
                <w:webHidden/>
              </w:rPr>
              <w:t>5</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26" w:history="1">
            <w:r w:rsidRPr="001A6DF4">
              <w:rPr>
                <w:rStyle w:val="Hyperlink"/>
                <w:noProof/>
              </w:rPr>
              <w:t>Assembler</w:t>
            </w:r>
            <w:r>
              <w:rPr>
                <w:noProof/>
                <w:webHidden/>
              </w:rPr>
              <w:tab/>
            </w:r>
            <w:r>
              <w:rPr>
                <w:noProof/>
                <w:webHidden/>
              </w:rPr>
              <w:fldChar w:fldCharType="begin"/>
            </w:r>
            <w:r>
              <w:rPr>
                <w:noProof/>
                <w:webHidden/>
              </w:rPr>
              <w:instrText xml:space="preserve"> PAGEREF _Toc445900026 \h </w:instrText>
            </w:r>
            <w:r>
              <w:rPr>
                <w:noProof/>
                <w:webHidden/>
              </w:rPr>
            </w:r>
            <w:r>
              <w:rPr>
                <w:noProof/>
                <w:webHidden/>
              </w:rPr>
              <w:fldChar w:fldCharType="separate"/>
            </w:r>
            <w:r>
              <w:rPr>
                <w:noProof/>
                <w:webHidden/>
              </w:rPr>
              <w:t>5</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27" w:history="1">
            <w:r w:rsidRPr="001A6DF4">
              <w:rPr>
                <w:rStyle w:val="Hyperlink"/>
                <w:noProof/>
              </w:rPr>
              <w:t>Graphic User Interface</w:t>
            </w:r>
            <w:r>
              <w:rPr>
                <w:noProof/>
                <w:webHidden/>
              </w:rPr>
              <w:tab/>
            </w:r>
            <w:r>
              <w:rPr>
                <w:noProof/>
                <w:webHidden/>
              </w:rPr>
              <w:fldChar w:fldCharType="begin"/>
            </w:r>
            <w:r>
              <w:rPr>
                <w:noProof/>
                <w:webHidden/>
              </w:rPr>
              <w:instrText xml:space="preserve"> PAGEREF _Toc445900027 \h </w:instrText>
            </w:r>
            <w:r>
              <w:rPr>
                <w:noProof/>
                <w:webHidden/>
              </w:rPr>
            </w:r>
            <w:r>
              <w:rPr>
                <w:noProof/>
                <w:webHidden/>
              </w:rPr>
              <w:fldChar w:fldCharType="separate"/>
            </w:r>
            <w:r>
              <w:rPr>
                <w:noProof/>
                <w:webHidden/>
              </w:rPr>
              <w:t>6</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28" w:history="1">
            <w:r w:rsidRPr="001A6DF4">
              <w:rPr>
                <w:rStyle w:val="Hyperlink"/>
                <w:noProof/>
              </w:rPr>
              <w:t>Simulator</w:t>
            </w:r>
            <w:r>
              <w:rPr>
                <w:noProof/>
                <w:webHidden/>
              </w:rPr>
              <w:tab/>
            </w:r>
            <w:r>
              <w:rPr>
                <w:noProof/>
                <w:webHidden/>
              </w:rPr>
              <w:fldChar w:fldCharType="begin"/>
            </w:r>
            <w:r>
              <w:rPr>
                <w:noProof/>
                <w:webHidden/>
              </w:rPr>
              <w:instrText xml:space="preserve"> PAGEREF _Toc445900028 \h </w:instrText>
            </w:r>
            <w:r>
              <w:rPr>
                <w:noProof/>
                <w:webHidden/>
              </w:rPr>
            </w:r>
            <w:r>
              <w:rPr>
                <w:noProof/>
                <w:webHidden/>
              </w:rPr>
              <w:fldChar w:fldCharType="separate"/>
            </w:r>
            <w:r>
              <w:rPr>
                <w:noProof/>
                <w:webHidden/>
              </w:rPr>
              <w:t>7</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29" w:history="1">
            <w:r w:rsidRPr="001A6DF4">
              <w:rPr>
                <w:rStyle w:val="Hyperlink"/>
                <w:noProof/>
              </w:rPr>
              <w:t>View</w:t>
            </w:r>
            <w:r>
              <w:rPr>
                <w:noProof/>
                <w:webHidden/>
              </w:rPr>
              <w:tab/>
            </w:r>
            <w:r>
              <w:rPr>
                <w:noProof/>
                <w:webHidden/>
              </w:rPr>
              <w:fldChar w:fldCharType="begin"/>
            </w:r>
            <w:r>
              <w:rPr>
                <w:noProof/>
                <w:webHidden/>
              </w:rPr>
              <w:instrText xml:space="preserve"> PAGEREF _Toc445900029 \h </w:instrText>
            </w:r>
            <w:r>
              <w:rPr>
                <w:noProof/>
                <w:webHidden/>
              </w:rPr>
            </w:r>
            <w:r>
              <w:rPr>
                <w:noProof/>
                <w:webHidden/>
              </w:rPr>
              <w:fldChar w:fldCharType="separate"/>
            </w:r>
            <w:r>
              <w:rPr>
                <w:noProof/>
                <w:webHidden/>
              </w:rPr>
              <w:t>8</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0" w:history="1">
            <w:r w:rsidRPr="001A6DF4">
              <w:rPr>
                <w:rStyle w:val="Hyperlink"/>
                <w:noProof/>
              </w:rPr>
              <w:t>How it works</w:t>
            </w:r>
            <w:r>
              <w:rPr>
                <w:noProof/>
                <w:webHidden/>
              </w:rPr>
              <w:tab/>
            </w:r>
            <w:r>
              <w:rPr>
                <w:noProof/>
                <w:webHidden/>
              </w:rPr>
              <w:fldChar w:fldCharType="begin"/>
            </w:r>
            <w:r>
              <w:rPr>
                <w:noProof/>
                <w:webHidden/>
              </w:rPr>
              <w:instrText xml:space="preserve"> PAGEREF _Toc445900030 \h </w:instrText>
            </w:r>
            <w:r>
              <w:rPr>
                <w:noProof/>
                <w:webHidden/>
              </w:rPr>
            </w:r>
            <w:r>
              <w:rPr>
                <w:noProof/>
                <w:webHidden/>
              </w:rPr>
              <w:fldChar w:fldCharType="separate"/>
            </w:r>
            <w:r>
              <w:rPr>
                <w:noProof/>
                <w:webHidden/>
              </w:rPr>
              <w:t>9</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31" w:history="1">
            <w:r w:rsidRPr="001A6DF4">
              <w:rPr>
                <w:rStyle w:val="Hyperlink"/>
                <w:noProof/>
              </w:rPr>
              <w:t>CPU</w:t>
            </w:r>
            <w:r>
              <w:rPr>
                <w:noProof/>
                <w:webHidden/>
              </w:rPr>
              <w:tab/>
            </w:r>
            <w:r>
              <w:rPr>
                <w:noProof/>
                <w:webHidden/>
              </w:rPr>
              <w:fldChar w:fldCharType="begin"/>
            </w:r>
            <w:r>
              <w:rPr>
                <w:noProof/>
                <w:webHidden/>
              </w:rPr>
              <w:instrText xml:space="preserve"> PAGEREF _Toc445900031 \h </w:instrText>
            </w:r>
            <w:r>
              <w:rPr>
                <w:noProof/>
                <w:webHidden/>
              </w:rPr>
            </w:r>
            <w:r>
              <w:rPr>
                <w:noProof/>
                <w:webHidden/>
              </w:rPr>
              <w:fldChar w:fldCharType="separate"/>
            </w:r>
            <w:r>
              <w:rPr>
                <w:noProof/>
                <w:webHidden/>
              </w:rPr>
              <w:t>10</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2" w:history="1">
            <w:r w:rsidRPr="001A6DF4">
              <w:rPr>
                <w:rStyle w:val="Hyperlink"/>
                <w:noProof/>
              </w:rPr>
              <w:t>Register File</w:t>
            </w:r>
            <w:r>
              <w:rPr>
                <w:noProof/>
                <w:webHidden/>
              </w:rPr>
              <w:tab/>
            </w:r>
            <w:r>
              <w:rPr>
                <w:noProof/>
                <w:webHidden/>
              </w:rPr>
              <w:fldChar w:fldCharType="begin"/>
            </w:r>
            <w:r>
              <w:rPr>
                <w:noProof/>
                <w:webHidden/>
              </w:rPr>
              <w:instrText xml:space="preserve"> PAGEREF _Toc445900032 \h </w:instrText>
            </w:r>
            <w:r>
              <w:rPr>
                <w:noProof/>
                <w:webHidden/>
              </w:rPr>
            </w:r>
            <w:r>
              <w:rPr>
                <w:noProof/>
                <w:webHidden/>
              </w:rPr>
              <w:fldChar w:fldCharType="separate"/>
            </w:r>
            <w:r>
              <w:rPr>
                <w:noProof/>
                <w:webHidden/>
              </w:rPr>
              <w:t>11</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3" w:history="1">
            <w:r w:rsidRPr="001A6DF4">
              <w:rPr>
                <w:rStyle w:val="Hyperlink"/>
                <w:noProof/>
              </w:rPr>
              <w:t>Memory</w:t>
            </w:r>
            <w:r>
              <w:rPr>
                <w:noProof/>
                <w:webHidden/>
              </w:rPr>
              <w:tab/>
            </w:r>
            <w:r>
              <w:rPr>
                <w:noProof/>
                <w:webHidden/>
              </w:rPr>
              <w:fldChar w:fldCharType="begin"/>
            </w:r>
            <w:r>
              <w:rPr>
                <w:noProof/>
                <w:webHidden/>
              </w:rPr>
              <w:instrText xml:space="preserve"> PAGEREF _Toc445900033 \h </w:instrText>
            </w:r>
            <w:r>
              <w:rPr>
                <w:noProof/>
                <w:webHidden/>
              </w:rPr>
            </w:r>
            <w:r>
              <w:rPr>
                <w:noProof/>
                <w:webHidden/>
              </w:rPr>
              <w:fldChar w:fldCharType="separate"/>
            </w:r>
            <w:r>
              <w:rPr>
                <w:noProof/>
                <w:webHidden/>
              </w:rPr>
              <w:t>12</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4" w:history="1">
            <w:r w:rsidRPr="001A6DF4">
              <w:rPr>
                <w:rStyle w:val="Hyperlink"/>
                <w:noProof/>
              </w:rPr>
              <w:t>ALU</w:t>
            </w:r>
            <w:r>
              <w:rPr>
                <w:noProof/>
                <w:webHidden/>
              </w:rPr>
              <w:tab/>
            </w:r>
            <w:r>
              <w:rPr>
                <w:noProof/>
                <w:webHidden/>
              </w:rPr>
              <w:fldChar w:fldCharType="begin"/>
            </w:r>
            <w:r>
              <w:rPr>
                <w:noProof/>
                <w:webHidden/>
              </w:rPr>
              <w:instrText xml:space="preserve"> PAGEREF _Toc445900034 \h </w:instrText>
            </w:r>
            <w:r>
              <w:rPr>
                <w:noProof/>
                <w:webHidden/>
              </w:rPr>
            </w:r>
            <w:r>
              <w:rPr>
                <w:noProof/>
                <w:webHidden/>
              </w:rPr>
              <w:fldChar w:fldCharType="separate"/>
            </w:r>
            <w:r>
              <w:rPr>
                <w:noProof/>
                <w:webHidden/>
              </w:rPr>
              <w:t>13</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5" w:history="1">
            <w:r w:rsidRPr="001A6DF4">
              <w:rPr>
                <w:rStyle w:val="Hyperlink"/>
                <w:noProof/>
              </w:rPr>
              <w:t>Control Unit</w:t>
            </w:r>
            <w:r>
              <w:rPr>
                <w:noProof/>
                <w:webHidden/>
              </w:rPr>
              <w:tab/>
            </w:r>
            <w:r>
              <w:rPr>
                <w:noProof/>
                <w:webHidden/>
              </w:rPr>
              <w:fldChar w:fldCharType="begin"/>
            </w:r>
            <w:r>
              <w:rPr>
                <w:noProof/>
                <w:webHidden/>
              </w:rPr>
              <w:instrText xml:space="preserve"> PAGEREF _Toc445900035 \h </w:instrText>
            </w:r>
            <w:r>
              <w:rPr>
                <w:noProof/>
                <w:webHidden/>
              </w:rPr>
            </w:r>
            <w:r>
              <w:rPr>
                <w:noProof/>
                <w:webHidden/>
              </w:rPr>
              <w:fldChar w:fldCharType="separate"/>
            </w:r>
            <w:r>
              <w:rPr>
                <w:noProof/>
                <w:webHidden/>
              </w:rPr>
              <w:t>14</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36" w:history="1">
            <w:r w:rsidRPr="001A6DF4">
              <w:rPr>
                <w:rStyle w:val="Hyperlink"/>
                <w:noProof/>
              </w:rPr>
              <w:t>Appendix A</w:t>
            </w:r>
            <w:r>
              <w:rPr>
                <w:noProof/>
                <w:webHidden/>
              </w:rPr>
              <w:tab/>
            </w:r>
            <w:r>
              <w:rPr>
                <w:noProof/>
                <w:webHidden/>
              </w:rPr>
              <w:fldChar w:fldCharType="begin"/>
            </w:r>
            <w:r>
              <w:rPr>
                <w:noProof/>
                <w:webHidden/>
              </w:rPr>
              <w:instrText xml:space="preserve"> PAGEREF _Toc445900036 \h </w:instrText>
            </w:r>
            <w:r>
              <w:rPr>
                <w:noProof/>
                <w:webHidden/>
              </w:rPr>
            </w:r>
            <w:r>
              <w:rPr>
                <w:noProof/>
                <w:webHidden/>
              </w:rPr>
              <w:fldChar w:fldCharType="separate"/>
            </w:r>
            <w:r>
              <w:rPr>
                <w:noProof/>
                <w:webHidden/>
              </w:rPr>
              <w:t>17</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7" w:history="1">
            <w:r w:rsidRPr="001A6DF4">
              <w:rPr>
                <w:rStyle w:val="Hyperlink"/>
                <w:noProof/>
              </w:rPr>
              <w:t>LC-2200 ISA Format</w:t>
            </w:r>
            <w:r>
              <w:rPr>
                <w:noProof/>
                <w:webHidden/>
              </w:rPr>
              <w:tab/>
            </w:r>
            <w:r>
              <w:rPr>
                <w:noProof/>
                <w:webHidden/>
              </w:rPr>
              <w:fldChar w:fldCharType="begin"/>
            </w:r>
            <w:r>
              <w:rPr>
                <w:noProof/>
                <w:webHidden/>
              </w:rPr>
              <w:instrText xml:space="preserve"> PAGEREF _Toc445900037 \h </w:instrText>
            </w:r>
            <w:r>
              <w:rPr>
                <w:noProof/>
                <w:webHidden/>
              </w:rPr>
            </w:r>
            <w:r>
              <w:rPr>
                <w:noProof/>
                <w:webHidden/>
              </w:rPr>
              <w:fldChar w:fldCharType="separate"/>
            </w:r>
            <w:r>
              <w:rPr>
                <w:noProof/>
                <w:webHidden/>
              </w:rPr>
              <w:t>17</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8" w:history="1">
            <w:r w:rsidRPr="001A6DF4">
              <w:rPr>
                <w:rStyle w:val="Hyperlink"/>
                <w:noProof/>
              </w:rPr>
              <w:t>Simulator Flow Diagram</w:t>
            </w:r>
            <w:r>
              <w:rPr>
                <w:noProof/>
                <w:webHidden/>
              </w:rPr>
              <w:tab/>
            </w:r>
            <w:r>
              <w:rPr>
                <w:noProof/>
                <w:webHidden/>
              </w:rPr>
              <w:fldChar w:fldCharType="begin"/>
            </w:r>
            <w:r>
              <w:rPr>
                <w:noProof/>
                <w:webHidden/>
              </w:rPr>
              <w:instrText xml:space="preserve"> PAGEREF _Toc445900038 \h </w:instrText>
            </w:r>
            <w:r>
              <w:rPr>
                <w:noProof/>
                <w:webHidden/>
              </w:rPr>
            </w:r>
            <w:r>
              <w:rPr>
                <w:noProof/>
                <w:webHidden/>
              </w:rPr>
              <w:fldChar w:fldCharType="separate"/>
            </w:r>
            <w:r>
              <w:rPr>
                <w:noProof/>
                <w:webHidden/>
              </w:rPr>
              <w:t>21</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39" w:history="1">
            <w:r w:rsidRPr="001A6DF4">
              <w:rPr>
                <w:rStyle w:val="Hyperlink"/>
                <w:noProof/>
              </w:rPr>
              <w:t>Simulator Component Hierarchy</w:t>
            </w:r>
            <w:r>
              <w:rPr>
                <w:noProof/>
                <w:webHidden/>
              </w:rPr>
              <w:tab/>
            </w:r>
            <w:r>
              <w:rPr>
                <w:noProof/>
                <w:webHidden/>
              </w:rPr>
              <w:fldChar w:fldCharType="begin"/>
            </w:r>
            <w:r>
              <w:rPr>
                <w:noProof/>
                <w:webHidden/>
              </w:rPr>
              <w:instrText xml:space="preserve"> PAGEREF _Toc445900039 \h </w:instrText>
            </w:r>
            <w:r>
              <w:rPr>
                <w:noProof/>
                <w:webHidden/>
              </w:rPr>
            </w:r>
            <w:r>
              <w:rPr>
                <w:noProof/>
                <w:webHidden/>
              </w:rPr>
              <w:fldChar w:fldCharType="separate"/>
            </w:r>
            <w:r>
              <w:rPr>
                <w:noProof/>
                <w:webHidden/>
              </w:rPr>
              <w:t>22</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0" w:history="1">
            <w:r w:rsidRPr="001A6DF4">
              <w:rPr>
                <w:rStyle w:val="Hyperlink"/>
                <w:noProof/>
              </w:rPr>
              <w:t>Data Path Design</w:t>
            </w:r>
            <w:r>
              <w:rPr>
                <w:noProof/>
                <w:webHidden/>
              </w:rPr>
              <w:tab/>
            </w:r>
            <w:r>
              <w:rPr>
                <w:noProof/>
                <w:webHidden/>
              </w:rPr>
              <w:fldChar w:fldCharType="begin"/>
            </w:r>
            <w:r>
              <w:rPr>
                <w:noProof/>
                <w:webHidden/>
              </w:rPr>
              <w:instrText xml:space="preserve"> PAGEREF _Toc445900040 \h </w:instrText>
            </w:r>
            <w:r>
              <w:rPr>
                <w:noProof/>
                <w:webHidden/>
              </w:rPr>
            </w:r>
            <w:r>
              <w:rPr>
                <w:noProof/>
                <w:webHidden/>
              </w:rPr>
              <w:fldChar w:fldCharType="separate"/>
            </w:r>
            <w:r>
              <w:rPr>
                <w:noProof/>
                <w:webHidden/>
              </w:rPr>
              <w:t>23</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41" w:history="1">
            <w:r w:rsidRPr="001A6DF4">
              <w:rPr>
                <w:rStyle w:val="Hyperlink"/>
                <w:noProof/>
              </w:rPr>
              <w:t>Appendix B</w:t>
            </w:r>
            <w:r>
              <w:rPr>
                <w:noProof/>
                <w:webHidden/>
              </w:rPr>
              <w:tab/>
            </w:r>
            <w:r>
              <w:rPr>
                <w:noProof/>
                <w:webHidden/>
              </w:rPr>
              <w:fldChar w:fldCharType="begin"/>
            </w:r>
            <w:r>
              <w:rPr>
                <w:noProof/>
                <w:webHidden/>
              </w:rPr>
              <w:instrText xml:space="preserve"> PAGEREF _Toc445900041 \h </w:instrText>
            </w:r>
            <w:r>
              <w:rPr>
                <w:noProof/>
                <w:webHidden/>
              </w:rPr>
            </w:r>
            <w:r>
              <w:rPr>
                <w:noProof/>
                <w:webHidden/>
              </w:rPr>
              <w:fldChar w:fldCharType="separate"/>
            </w:r>
            <w:r>
              <w:rPr>
                <w:noProof/>
                <w:webHidden/>
              </w:rPr>
              <w:t>24</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2" w:history="1">
            <w:r w:rsidRPr="001A6DF4">
              <w:rPr>
                <w:rStyle w:val="Hyperlink"/>
                <w:noProof/>
              </w:rPr>
              <w:t>Assembler docs</w:t>
            </w:r>
            <w:r>
              <w:rPr>
                <w:noProof/>
                <w:webHidden/>
              </w:rPr>
              <w:tab/>
            </w:r>
            <w:r>
              <w:rPr>
                <w:noProof/>
                <w:webHidden/>
              </w:rPr>
              <w:fldChar w:fldCharType="begin"/>
            </w:r>
            <w:r>
              <w:rPr>
                <w:noProof/>
                <w:webHidden/>
              </w:rPr>
              <w:instrText xml:space="preserve"> PAGEREF _Toc445900042 \h </w:instrText>
            </w:r>
            <w:r>
              <w:rPr>
                <w:noProof/>
                <w:webHidden/>
              </w:rPr>
            </w:r>
            <w:r>
              <w:rPr>
                <w:noProof/>
                <w:webHidden/>
              </w:rPr>
              <w:fldChar w:fldCharType="separate"/>
            </w:r>
            <w:r>
              <w:rPr>
                <w:noProof/>
                <w:webHidden/>
              </w:rPr>
              <w:t>24</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3" w:history="1">
            <w:r w:rsidRPr="001A6DF4">
              <w:rPr>
                <w:rStyle w:val="Hyperlink"/>
                <w:noProof/>
              </w:rPr>
              <w:t>Assembler GUI docs</w:t>
            </w:r>
            <w:r>
              <w:rPr>
                <w:noProof/>
                <w:webHidden/>
              </w:rPr>
              <w:tab/>
            </w:r>
            <w:r>
              <w:rPr>
                <w:noProof/>
                <w:webHidden/>
              </w:rPr>
              <w:fldChar w:fldCharType="begin"/>
            </w:r>
            <w:r>
              <w:rPr>
                <w:noProof/>
                <w:webHidden/>
              </w:rPr>
              <w:instrText xml:space="preserve"> PAGEREF _Toc445900043 \h </w:instrText>
            </w:r>
            <w:r>
              <w:rPr>
                <w:noProof/>
                <w:webHidden/>
              </w:rPr>
            </w:r>
            <w:r>
              <w:rPr>
                <w:noProof/>
                <w:webHidden/>
              </w:rPr>
              <w:fldChar w:fldCharType="separate"/>
            </w:r>
            <w:r>
              <w:rPr>
                <w:noProof/>
                <w:webHidden/>
              </w:rPr>
              <w:t>27</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44" w:history="1">
            <w:r w:rsidRPr="001A6DF4">
              <w:rPr>
                <w:rStyle w:val="Hyperlink"/>
                <w:noProof/>
              </w:rPr>
              <w:t>Appendix C</w:t>
            </w:r>
            <w:r>
              <w:rPr>
                <w:noProof/>
                <w:webHidden/>
              </w:rPr>
              <w:tab/>
            </w:r>
            <w:r>
              <w:rPr>
                <w:noProof/>
                <w:webHidden/>
              </w:rPr>
              <w:fldChar w:fldCharType="begin"/>
            </w:r>
            <w:r>
              <w:rPr>
                <w:noProof/>
                <w:webHidden/>
              </w:rPr>
              <w:instrText xml:space="preserve"> PAGEREF _Toc445900044 \h </w:instrText>
            </w:r>
            <w:r>
              <w:rPr>
                <w:noProof/>
                <w:webHidden/>
              </w:rPr>
            </w:r>
            <w:r>
              <w:rPr>
                <w:noProof/>
                <w:webHidden/>
              </w:rPr>
              <w:fldChar w:fldCharType="separate"/>
            </w:r>
            <w:r>
              <w:rPr>
                <w:noProof/>
                <w:webHidden/>
              </w:rPr>
              <w:t>30</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5" w:history="1">
            <w:r w:rsidRPr="001A6DF4">
              <w:rPr>
                <w:rStyle w:val="Hyperlink"/>
                <w:noProof/>
              </w:rPr>
              <w:t>Simulator Main docs</w:t>
            </w:r>
            <w:r>
              <w:rPr>
                <w:noProof/>
                <w:webHidden/>
              </w:rPr>
              <w:tab/>
            </w:r>
            <w:r>
              <w:rPr>
                <w:noProof/>
                <w:webHidden/>
              </w:rPr>
              <w:fldChar w:fldCharType="begin"/>
            </w:r>
            <w:r>
              <w:rPr>
                <w:noProof/>
                <w:webHidden/>
              </w:rPr>
              <w:instrText xml:space="preserve"> PAGEREF _Toc445900045 \h </w:instrText>
            </w:r>
            <w:r>
              <w:rPr>
                <w:noProof/>
                <w:webHidden/>
              </w:rPr>
            </w:r>
            <w:r>
              <w:rPr>
                <w:noProof/>
                <w:webHidden/>
              </w:rPr>
              <w:fldChar w:fldCharType="separate"/>
            </w:r>
            <w:r>
              <w:rPr>
                <w:noProof/>
                <w:webHidden/>
              </w:rPr>
              <w:t>30</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6" w:history="1">
            <w:r w:rsidRPr="001A6DF4">
              <w:rPr>
                <w:rStyle w:val="Hyperlink"/>
                <w:noProof/>
              </w:rPr>
              <w:t>List docs</w:t>
            </w:r>
            <w:r>
              <w:rPr>
                <w:noProof/>
                <w:webHidden/>
              </w:rPr>
              <w:tab/>
            </w:r>
            <w:r>
              <w:rPr>
                <w:noProof/>
                <w:webHidden/>
              </w:rPr>
              <w:fldChar w:fldCharType="begin"/>
            </w:r>
            <w:r>
              <w:rPr>
                <w:noProof/>
                <w:webHidden/>
              </w:rPr>
              <w:instrText xml:space="preserve"> PAGEREF _Toc445900046 \h </w:instrText>
            </w:r>
            <w:r>
              <w:rPr>
                <w:noProof/>
                <w:webHidden/>
              </w:rPr>
            </w:r>
            <w:r>
              <w:rPr>
                <w:noProof/>
                <w:webHidden/>
              </w:rPr>
              <w:fldChar w:fldCharType="separate"/>
            </w:r>
            <w:r>
              <w:rPr>
                <w:noProof/>
                <w:webHidden/>
              </w:rPr>
              <w:t>31</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7" w:history="1">
            <w:r w:rsidRPr="001A6DF4">
              <w:rPr>
                <w:rStyle w:val="Hyperlink"/>
                <w:noProof/>
              </w:rPr>
              <w:t>MenuBar docs</w:t>
            </w:r>
            <w:r>
              <w:rPr>
                <w:noProof/>
                <w:webHidden/>
              </w:rPr>
              <w:tab/>
            </w:r>
            <w:r>
              <w:rPr>
                <w:noProof/>
                <w:webHidden/>
              </w:rPr>
              <w:fldChar w:fldCharType="begin"/>
            </w:r>
            <w:r>
              <w:rPr>
                <w:noProof/>
                <w:webHidden/>
              </w:rPr>
              <w:instrText xml:space="preserve"> PAGEREF _Toc445900047 \h </w:instrText>
            </w:r>
            <w:r>
              <w:rPr>
                <w:noProof/>
                <w:webHidden/>
              </w:rPr>
            </w:r>
            <w:r>
              <w:rPr>
                <w:noProof/>
                <w:webHidden/>
              </w:rPr>
              <w:fldChar w:fldCharType="separate"/>
            </w:r>
            <w:r>
              <w:rPr>
                <w:noProof/>
                <w:webHidden/>
              </w:rPr>
              <w:t>32</w:t>
            </w:r>
            <w:r>
              <w:rPr>
                <w:noProof/>
                <w:webHidden/>
              </w:rPr>
              <w:fldChar w:fldCharType="end"/>
            </w:r>
          </w:hyperlink>
        </w:p>
        <w:p w:rsidR="005538E4" w:rsidRDefault="005538E4">
          <w:pPr>
            <w:pStyle w:val="TOC1"/>
            <w:tabs>
              <w:tab w:val="right" w:leader="dot" w:pos="9350"/>
            </w:tabs>
            <w:rPr>
              <w:rFonts w:asciiTheme="minorHAnsi" w:eastAsiaTheme="minorEastAsia" w:hAnsiTheme="minorHAnsi" w:cstheme="minorBidi"/>
              <w:noProof/>
              <w:color w:val="auto"/>
            </w:rPr>
          </w:pPr>
          <w:hyperlink w:anchor="_Toc445900048" w:history="1">
            <w:r w:rsidRPr="001A6DF4">
              <w:rPr>
                <w:rStyle w:val="Hyperlink"/>
                <w:noProof/>
              </w:rPr>
              <w:t>Appendix D</w:t>
            </w:r>
            <w:r>
              <w:rPr>
                <w:noProof/>
                <w:webHidden/>
              </w:rPr>
              <w:tab/>
            </w:r>
            <w:r>
              <w:rPr>
                <w:noProof/>
                <w:webHidden/>
              </w:rPr>
              <w:fldChar w:fldCharType="begin"/>
            </w:r>
            <w:r>
              <w:rPr>
                <w:noProof/>
                <w:webHidden/>
              </w:rPr>
              <w:instrText xml:space="preserve"> PAGEREF _Toc445900048 \h </w:instrText>
            </w:r>
            <w:r>
              <w:rPr>
                <w:noProof/>
                <w:webHidden/>
              </w:rPr>
            </w:r>
            <w:r>
              <w:rPr>
                <w:noProof/>
                <w:webHidden/>
              </w:rPr>
              <w:fldChar w:fldCharType="separate"/>
            </w:r>
            <w:r>
              <w:rPr>
                <w:noProof/>
                <w:webHidden/>
              </w:rPr>
              <w:t>33</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49" w:history="1">
            <w:r w:rsidRPr="001A6DF4">
              <w:rPr>
                <w:rStyle w:val="Hyperlink"/>
                <w:noProof/>
              </w:rPr>
              <w:t>Control Unit docs</w:t>
            </w:r>
            <w:r>
              <w:rPr>
                <w:noProof/>
                <w:webHidden/>
              </w:rPr>
              <w:tab/>
            </w:r>
            <w:r>
              <w:rPr>
                <w:noProof/>
                <w:webHidden/>
              </w:rPr>
              <w:fldChar w:fldCharType="begin"/>
            </w:r>
            <w:r>
              <w:rPr>
                <w:noProof/>
                <w:webHidden/>
              </w:rPr>
              <w:instrText xml:space="preserve"> PAGEREF _Toc445900049 \h </w:instrText>
            </w:r>
            <w:r>
              <w:rPr>
                <w:noProof/>
                <w:webHidden/>
              </w:rPr>
            </w:r>
            <w:r>
              <w:rPr>
                <w:noProof/>
                <w:webHidden/>
              </w:rPr>
              <w:fldChar w:fldCharType="separate"/>
            </w:r>
            <w:r>
              <w:rPr>
                <w:noProof/>
                <w:webHidden/>
              </w:rPr>
              <w:t>33</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50" w:history="1">
            <w:r w:rsidRPr="001A6DF4">
              <w:rPr>
                <w:rStyle w:val="Hyperlink"/>
                <w:noProof/>
              </w:rPr>
              <w:t>Register File docs</w:t>
            </w:r>
            <w:r>
              <w:rPr>
                <w:noProof/>
                <w:webHidden/>
              </w:rPr>
              <w:tab/>
            </w:r>
            <w:r>
              <w:rPr>
                <w:noProof/>
                <w:webHidden/>
              </w:rPr>
              <w:fldChar w:fldCharType="begin"/>
            </w:r>
            <w:r>
              <w:rPr>
                <w:noProof/>
                <w:webHidden/>
              </w:rPr>
              <w:instrText xml:space="preserve"> PAGEREF _Toc445900050 \h </w:instrText>
            </w:r>
            <w:r>
              <w:rPr>
                <w:noProof/>
                <w:webHidden/>
              </w:rPr>
            </w:r>
            <w:r>
              <w:rPr>
                <w:noProof/>
                <w:webHidden/>
              </w:rPr>
              <w:fldChar w:fldCharType="separate"/>
            </w:r>
            <w:r>
              <w:rPr>
                <w:noProof/>
                <w:webHidden/>
              </w:rPr>
              <w:t>35</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51" w:history="1">
            <w:r w:rsidRPr="001A6DF4">
              <w:rPr>
                <w:rStyle w:val="Hyperlink"/>
                <w:noProof/>
              </w:rPr>
              <w:t>Memory docs</w:t>
            </w:r>
            <w:r>
              <w:rPr>
                <w:noProof/>
                <w:webHidden/>
              </w:rPr>
              <w:tab/>
            </w:r>
            <w:r>
              <w:rPr>
                <w:noProof/>
                <w:webHidden/>
              </w:rPr>
              <w:fldChar w:fldCharType="begin"/>
            </w:r>
            <w:r>
              <w:rPr>
                <w:noProof/>
                <w:webHidden/>
              </w:rPr>
              <w:instrText xml:space="preserve"> PAGEREF _Toc445900051 \h </w:instrText>
            </w:r>
            <w:r>
              <w:rPr>
                <w:noProof/>
                <w:webHidden/>
              </w:rPr>
            </w:r>
            <w:r>
              <w:rPr>
                <w:noProof/>
                <w:webHidden/>
              </w:rPr>
              <w:fldChar w:fldCharType="separate"/>
            </w:r>
            <w:r>
              <w:rPr>
                <w:noProof/>
                <w:webHidden/>
              </w:rPr>
              <w:t>37</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52" w:history="1">
            <w:r w:rsidRPr="001A6DF4">
              <w:rPr>
                <w:rStyle w:val="Hyperlink"/>
                <w:noProof/>
              </w:rPr>
              <w:t>ALU docs</w:t>
            </w:r>
            <w:r>
              <w:rPr>
                <w:noProof/>
                <w:webHidden/>
              </w:rPr>
              <w:tab/>
            </w:r>
            <w:r>
              <w:rPr>
                <w:noProof/>
                <w:webHidden/>
              </w:rPr>
              <w:fldChar w:fldCharType="begin"/>
            </w:r>
            <w:r>
              <w:rPr>
                <w:noProof/>
                <w:webHidden/>
              </w:rPr>
              <w:instrText xml:space="preserve"> PAGEREF _Toc445900052 \h </w:instrText>
            </w:r>
            <w:r>
              <w:rPr>
                <w:noProof/>
                <w:webHidden/>
              </w:rPr>
            </w:r>
            <w:r>
              <w:rPr>
                <w:noProof/>
                <w:webHidden/>
              </w:rPr>
              <w:fldChar w:fldCharType="separate"/>
            </w:r>
            <w:r>
              <w:rPr>
                <w:noProof/>
                <w:webHidden/>
              </w:rPr>
              <w:t>39</w:t>
            </w:r>
            <w:r>
              <w:rPr>
                <w:noProof/>
                <w:webHidden/>
              </w:rPr>
              <w:fldChar w:fldCharType="end"/>
            </w:r>
          </w:hyperlink>
        </w:p>
        <w:p w:rsidR="005538E4" w:rsidRDefault="005538E4">
          <w:pPr>
            <w:pStyle w:val="TOC2"/>
            <w:tabs>
              <w:tab w:val="right" w:leader="dot" w:pos="9350"/>
            </w:tabs>
            <w:rPr>
              <w:rFonts w:asciiTheme="minorHAnsi" w:eastAsiaTheme="minorEastAsia" w:hAnsiTheme="minorHAnsi" w:cstheme="minorBidi"/>
              <w:noProof/>
              <w:color w:val="auto"/>
            </w:rPr>
          </w:pPr>
          <w:hyperlink w:anchor="_Toc445900053" w:history="1">
            <w:r w:rsidRPr="001A6DF4">
              <w:rPr>
                <w:rStyle w:val="Hyperlink"/>
                <w:noProof/>
              </w:rPr>
              <w:t>LC-2200 UML</w:t>
            </w:r>
            <w:r>
              <w:rPr>
                <w:noProof/>
                <w:webHidden/>
              </w:rPr>
              <w:tab/>
            </w:r>
            <w:r>
              <w:rPr>
                <w:noProof/>
                <w:webHidden/>
              </w:rPr>
              <w:fldChar w:fldCharType="begin"/>
            </w:r>
            <w:r>
              <w:rPr>
                <w:noProof/>
                <w:webHidden/>
              </w:rPr>
              <w:instrText xml:space="preserve"> PAGEREF _Toc445900053 \h </w:instrText>
            </w:r>
            <w:r>
              <w:rPr>
                <w:noProof/>
                <w:webHidden/>
              </w:rPr>
            </w:r>
            <w:r>
              <w:rPr>
                <w:noProof/>
                <w:webHidden/>
              </w:rPr>
              <w:fldChar w:fldCharType="separate"/>
            </w:r>
            <w:r>
              <w:rPr>
                <w:noProof/>
                <w:webHidden/>
              </w:rPr>
              <w:t>42</w:t>
            </w:r>
            <w:r>
              <w:rPr>
                <w:noProof/>
                <w:webHidden/>
              </w:rPr>
              <w:fldChar w:fldCharType="end"/>
            </w:r>
          </w:hyperlink>
        </w:p>
        <w:p w:rsidR="00770447" w:rsidRDefault="00770447">
          <w:r>
            <w:rPr>
              <w:b/>
              <w:bCs/>
              <w:noProof/>
            </w:rPr>
            <w:lastRenderedPageBreak/>
            <w:fldChar w:fldCharType="end"/>
          </w:r>
        </w:p>
      </w:sdtContent>
    </w:sdt>
    <w:p w:rsidR="00FE089C" w:rsidRDefault="005538E4">
      <w:pPr>
        <w:pStyle w:val="Heading1"/>
        <w:spacing w:before="0"/>
      </w:pPr>
      <w:bookmarkStart w:id="0" w:name="h.t5mu1xoizhii" w:colFirst="0" w:colLast="0"/>
      <w:bookmarkStart w:id="1" w:name="_Toc445900023"/>
      <w:bookmarkEnd w:id="0"/>
      <w:r>
        <w:t>A</w:t>
      </w:r>
      <w:r w:rsidR="00FC5A61">
        <w:t>bstract</w:t>
      </w:r>
      <w:bookmarkEnd w:id="1"/>
    </w:p>
    <w:p w:rsidR="00FE089C" w:rsidRDefault="00FE089C"/>
    <w:p w:rsidR="00FE089C" w:rsidRDefault="00FC5A61">
      <w:pPr>
        <w:spacing w:line="480" w:lineRule="auto"/>
      </w:pPr>
      <w:r>
        <w:rPr>
          <w:rFonts w:ascii="Times New Roman" w:eastAsia="Times New Roman" w:hAnsi="Times New Roman" w:cs="Times New Roman"/>
          <w:sz w:val="24"/>
          <w:szCs w:val="24"/>
        </w:rPr>
        <w:t>This project is an abstraction of a computer’s data path design using object-oriented programming in C with supporting GIMP Toolkit (GTK+ 3) libraries to simulate the fetch-decode-execute cycle of an assembled program using the LC-2200 Instructio</w:t>
      </w:r>
      <w:r>
        <w:rPr>
          <w:rFonts w:ascii="Times New Roman" w:eastAsia="Times New Roman" w:hAnsi="Times New Roman" w:cs="Times New Roman"/>
          <w:sz w:val="24"/>
          <w:szCs w:val="24"/>
        </w:rPr>
        <w:t xml:space="preserve">n Set Architecture (ISA). The LC-2200 ISA supports RISC-style instructions with four types of addressing modes (R-type, I-type, J-type, and O-type) and eight different instructions: add, nand, addi, lw, sw, beq, jalr, and nop. The register-oriented 32-bit </w:t>
      </w:r>
      <w:r>
        <w:rPr>
          <w:rFonts w:ascii="Times New Roman" w:eastAsia="Times New Roman" w:hAnsi="Times New Roman" w:cs="Times New Roman"/>
          <w:sz w:val="24"/>
          <w:szCs w:val="24"/>
        </w:rPr>
        <w:t xml:space="preserve">single-bus data path design contains five main components to support the CPU: memory, ALU, register file, program counter (PC), and instruction register (IR). These components serve as vehicles to carry out the simple instructions specified in the LC-2200 </w:t>
      </w:r>
      <w:r>
        <w:rPr>
          <w:rFonts w:ascii="Times New Roman" w:eastAsia="Times New Roman" w:hAnsi="Times New Roman" w:cs="Times New Roman"/>
          <w:sz w:val="24"/>
          <w:szCs w:val="24"/>
        </w:rPr>
        <w:t xml:space="preserve">ISA to cater the needs of any high-level language. </w:t>
      </w:r>
    </w:p>
    <w:p w:rsidR="00FE089C" w:rsidRDefault="00FC5A61">
      <w:pPr>
        <w:ind w:firstLine="720"/>
      </w:pPr>
      <w:r>
        <w:rPr>
          <w:rFonts w:ascii="Times New Roman" w:eastAsia="Times New Roman" w:hAnsi="Times New Roman" w:cs="Times New Roman"/>
          <w:i/>
          <w:sz w:val="24"/>
          <w:szCs w:val="24"/>
        </w:rPr>
        <w:t>Keywords:</w:t>
      </w:r>
      <w:r>
        <w:rPr>
          <w:rFonts w:ascii="Times New Roman" w:eastAsia="Times New Roman" w:hAnsi="Times New Roman" w:cs="Times New Roman"/>
          <w:sz w:val="24"/>
          <w:szCs w:val="24"/>
        </w:rPr>
        <w:t xml:space="preserve"> gtk, c, object-oriented, PC, ALU, register, memory, assembler</w:t>
      </w:r>
    </w:p>
    <w:p w:rsidR="00FE089C" w:rsidRDefault="00FE089C"/>
    <w:p w:rsidR="00FE089C" w:rsidRDefault="00FE089C"/>
    <w:p w:rsidR="00FE089C" w:rsidRDefault="00FE089C"/>
    <w:p w:rsidR="00FE089C" w:rsidRDefault="00FE089C">
      <w:pPr>
        <w:pStyle w:val="Heading1"/>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E089C">
      <w:pPr>
        <w:tabs>
          <w:tab w:val="left" w:pos="5785"/>
        </w:tabs>
      </w:pPr>
    </w:p>
    <w:p w:rsidR="00FE089C" w:rsidRDefault="00FC5A61">
      <w:pPr>
        <w:pStyle w:val="Heading1"/>
      </w:pPr>
      <w:bookmarkStart w:id="2" w:name="h.30j0zll" w:colFirst="0" w:colLast="0"/>
      <w:bookmarkStart w:id="3" w:name="_Toc445900024"/>
      <w:bookmarkEnd w:id="2"/>
      <w:r>
        <w:lastRenderedPageBreak/>
        <w:t>Overview</w:t>
      </w:r>
      <w:bookmarkEnd w:id="3"/>
    </w:p>
    <w:p w:rsidR="00FE089C" w:rsidRDefault="00FE089C"/>
    <w:p w:rsidR="00FE089C" w:rsidRDefault="005538E4" w:rsidP="005538E4">
      <w:pPr>
        <w:spacing w:line="480" w:lineRule="auto"/>
        <w:ind w:firstLine="720"/>
      </w:pPr>
      <w:r>
        <w:rPr>
          <w:noProof/>
        </w:rPr>
        <mc:AlternateContent>
          <mc:Choice Requires="wps">
            <w:drawing>
              <wp:anchor distT="0" distB="0" distL="114300" distR="114300" simplePos="0" relativeHeight="251660288" behindDoc="0" locked="0" layoutInCell="1" allowOverlap="1" wp14:anchorId="61B82436" wp14:editId="70521770">
                <wp:simplePos x="0" y="0"/>
                <wp:positionH relativeFrom="column">
                  <wp:posOffset>12700</wp:posOffset>
                </wp:positionH>
                <wp:positionV relativeFrom="paragraph">
                  <wp:posOffset>7084695</wp:posOffset>
                </wp:positionV>
                <wp:extent cx="45002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a:effectLst/>
                      </wps:spPr>
                      <wps:txbx>
                        <w:txbxContent>
                          <w:p w:rsidR="005538E4" w:rsidRPr="005538E4" w:rsidRDefault="005538E4" w:rsidP="005538E4">
                            <w:pPr>
                              <w:pStyle w:val="Caption"/>
                              <w:rPr>
                                <w:noProof/>
                                <w:color w:val="auto"/>
                                <w:sz w:val="20"/>
                                <w:szCs w:val="20"/>
                              </w:rPr>
                            </w:pPr>
                            <w:r w:rsidRPr="005538E4">
                              <w:rPr>
                                <w:color w:val="auto"/>
                                <w:sz w:val="20"/>
                                <w:szCs w:val="20"/>
                              </w:rPr>
                              <w:t xml:space="preserve">Figure 1: </w:t>
                            </w:r>
                            <w:r w:rsidRPr="005538E4">
                              <w:rPr>
                                <w:i w:val="0"/>
                                <w:color w:val="auto"/>
                                <w:sz w:val="20"/>
                                <w:szCs w:val="20"/>
                              </w:rPr>
                              <w:t>Program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B82436" id="_x0000_t202" coordsize="21600,21600" o:spt="202" path="m,l,21600r21600,l21600,xe">
                <v:stroke joinstyle="miter"/>
                <v:path gradientshapeok="t" o:connecttype="rect"/>
              </v:shapetype>
              <v:shape id="Text Box 86" o:spid="_x0000_s1026" type="#_x0000_t202" style="position:absolute;left:0;text-align:left;margin-left:1pt;margin-top:557.85pt;width:35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" stroked="f">
                <v:textbox style="mso-fit-shape-to-text:t" inset="0,0,0,0">
                  <w:txbxContent>
                    <w:p w:rsidR="005538E4" w:rsidRPr="005538E4" w:rsidRDefault="005538E4" w:rsidP="005538E4">
                      <w:pPr>
                        <w:pStyle w:val="Caption"/>
                        <w:rPr>
                          <w:noProof/>
                          <w:color w:val="auto"/>
                          <w:sz w:val="20"/>
                          <w:szCs w:val="20"/>
                        </w:rPr>
                      </w:pPr>
                      <w:r w:rsidRPr="005538E4">
                        <w:rPr>
                          <w:color w:val="auto"/>
                          <w:sz w:val="20"/>
                          <w:szCs w:val="20"/>
                        </w:rPr>
                        <w:t xml:space="preserve">Figure 1: </w:t>
                      </w:r>
                      <w:r w:rsidRPr="005538E4">
                        <w:rPr>
                          <w:i w:val="0"/>
                          <w:color w:val="auto"/>
                          <w:sz w:val="20"/>
                          <w:szCs w:val="20"/>
                        </w:rPr>
                        <w:t>Program Flow</w:t>
                      </w:r>
                    </w:p>
                  </w:txbxContent>
                </v:textbox>
                <w10:wrap type="topAndBottom"/>
              </v:shape>
            </w:pict>
          </mc:Fallback>
        </mc:AlternateContent>
      </w:r>
      <w:r>
        <w:rPr>
          <w:noProof/>
        </w:rPr>
        <w:drawing>
          <wp:anchor distT="0" distB="0" distL="0" distR="0" simplePos="0" relativeHeight="251658240" behindDoc="0" locked="0" layoutInCell="0" hidden="0" allowOverlap="0" wp14:anchorId="608FC554" wp14:editId="06921703">
            <wp:simplePos x="0" y="0"/>
            <wp:positionH relativeFrom="margin">
              <wp:posOffset>13158</wp:posOffset>
            </wp:positionH>
            <wp:positionV relativeFrom="paragraph">
              <wp:posOffset>4596898</wp:posOffset>
            </wp:positionV>
            <wp:extent cx="4500563" cy="2430832"/>
            <wp:effectExtent l="0" t="0" r="0" b="0"/>
            <wp:wrapTopAndBottom distT="0" distB="0"/>
            <wp:docPr id="15" name="image46.png" descr="programflow.png"/>
            <wp:cNvGraphicFramePr/>
            <a:graphic xmlns:a="http://schemas.openxmlformats.org/drawingml/2006/main">
              <a:graphicData uri="http://schemas.openxmlformats.org/drawingml/2006/picture">
                <pic:pic xmlns:pic="http://schemas.openxmlformats.org/drawingml/2006/picture">
                  <pic:nvPicPr>
                    <pic:cNvPr id="0" name="image46.png" descr="programflow.png"/>
                    <pic:cNvPicPr preferRelativeResize="0"/>
                  </pic:nvPicPr>
                  <pic:blipFill>
                    <a:blip r:embed="rId7"/>
                    <a:srcRect/>
                    <a:stretch>
                      <a:fillRect/>
                    </a:stretch>
                  </pic:blipFill>
                  <pic:spPr>
                    <a:xfrm>
                      <a:off x="0" y="0"/>
                      <a:ext cx="4500563" cy="2430832"/>
                    </a:xfrm>
                    <a:prstGeom prst="rect">
                      <a:avLst/>
                    </a:prstGeom>
                    <a:ln/>
                  </pic:spPr>
                </pic:pic>
              </a:graphicData>
            </a:graphic>
          </wp:anchor>
        </w:drawing>
      </w:r>
      <w:r w:rsidR="00FC5A61">
        <w:rPr>
          <w:rFonts w:ascii="Times New Roman" w:eastAsia="Times New Roman" w:hAnsi="Times New Roman" w:cs="Times New Roman"/>
          <w:sz w:val="24"/>
          <w:szCs w:val="24"/>
        </w:rPr>
        <w:t>There are several systems involved when simulating the execution of a computer program in a processor. Before</w:t>
      </w:r>
      <w:r w:rsidR="00FC5A61">
        <w:rPr>
          <w:rFonts w:ascii="Times New Roman" w:eastAsia="Times New Roman" w:hAnsi="Times New Roman" w:cs="Times New Roman"/>
          <w:sz w:val="24"/>
          <w:szCs w:val="24"/>
        </w:rPr>
        <w:t xml:space="preserve"> the process begins, however, the instruction set must be defined in order to establish the interface between the software and the hardware. The LC-2200 ISA will serve as the link between the assembly program and the instruction execution. To initiate the </w:t>
      </w:r>
      <w:r w:rsidR="00FC5A61">
        <w:rPr>
          <w:rFonts w:ascii="Times New Roman" w:eastAsia="Times New Roman" w:hAnsi="Times New Roman" w:cs="Times New Roman"/>
          <w:sz w:val="24"/>
          <w:szCs w:val="24"/>
        </w:rPr>
        <w:t>process, a set of instructions are inserted into the assembler GUI using the instruction format specified in the ISA (refer to Appendix A to see a comprehensive list of the instruction’s format supported by LC-2200 ISA). Once the program is complete, the a</w:t>
      </w:r>
      <w:r w:rsidR="00FC5A61">
        <w:rPr>
          <w:rFonts w:ascii="Times New Roman" w:eastAsia="Times New Roman" w:hAnsi="Times New Roman" w:cs="Times New Roman"/>
          <w:sz w:val="24"/>
          <w:szCs w:val="24"/>
        </w:rPr>
        <w:t xml:space="preserve">ssembler will assemble the program into its binary representation. The binary file will contain the bit representation of the instructions needed by the simulator to execute the program. The simulator will then load the binary file into its GUI to reflect </w:t>
      </w:r>
      <w:r w:rsidR="00FC5A61">
        <w:rPr>
          <w:rFonts w:ascii="Times New Roman" w:eastAsia="Times New Roman" w:hAnsi="Times New Roman" w:cs="Times New Roman"/>
          <w:sz w:val="24"/>
          <w:szCs w:val="24"/>
        </w:rPr>
        <w:t>the instructions located in the CPU’s memory. The CPU will then execute each instruction when signaled to do so. After each instruction execution, the simulator will update the changes made to each of the register values along with the Program Counter (PC)</w:t>
      </w:r>
      <w:r w:rsidR="00FC5A61">
        <w:rPr>
          <w:rFonts w:ascii="Times New Roman" w:eastAsia="Times New Roman" w:hAnsi="Times New Roman" w:cs="Times New Roman"/>
          <w:sz w:val="24"/>
          <w:szCs w:val="24"/>
        </w:rPr>
        <w:t xml:space="preserve"> and Instruction Register (IR). This process will continue until all instructions have been executed (see Figure 1).</w:t>
      </w:r>
    </w:p>
    <w:p w:rsidR="00FE089C" w:rsidRDefault="00FC5A61">
      <w:pPr>
        <w:pStyle w:val="Heading1"/>
      </w:pPr>
      <w:bookmarkStart w:id="4" w:name="h.n5iaga2jhhr5" w:colFirst="0" w:colLast="0"/>
      <w:bookmarkStart w:id="5" w:name="_Toc445900025"/>
      <w:bookmarkEnd w:id="4"/>
      <w:r>
        <w:lastRenderedPageBreak/>
        <w:t>Assembler</w:t>
      </w:r>
      <w:bookmarkEnd w:id="5"/>
    </w:p>
    <w:p w:rsidR="00FE089C" w:rsidRDefault="00FE089C"/>
    <w:p w:rsidR="00FE089C" w:rsidRDefault="00FC5A61">
      <w:pPr>
        <w:pStyle w:val="Heading2"/>
        <w:spacing w:line="480" w:lineRule="auto"/>
      </w:pPr>
      <w:bookmarkStart w:id="6" w:name="h.nc2c1wfu3f57" w:colFirst="0" w:colLast="0"/>
      <w:bookmarkStart w:id="7" w:name="_Toc445900026"/>
      <w:bookmarkEnd w:id="6"/>
      <w:r>
        <w:t>Assembler</w:t>
      </w:r>
      <w:bookmarkEnd w:id="7"/>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At the heart of the entire assembler program is the assembler (assembler.c) itself, which tra</w:t>
      </w:r>
      <w:r>
        <w:rPr>
          <w:rFonts w:ascii="Times New Roman" w:eastAsia="Times New Roman" w:hAnsi="Times New Roman" w:cs="Times New Roman"/>
          <w:sz w:val="24"/>
          <w:szCs w:val="24"/>
        </w:rPr>
        <w:t>nslates strings of assembly code into machine code for the simulator to execute. This is all done through a call to CreateMachineCode</w:t>
      </w:r>
      <w:r>
        <w:rPr>
          <w:rFonts w:ascii="Times New Roman" w:eastAsia="Times New Roman" w:hAnsi="Times New Roman" w:cs="Times New Roman"/>
          <w:sz w:val="24"/>
          <w:szCs w:val="24"/>
        </w:rPr>
        <w:t xml:space="preserve"> which takes an instruction string as an argument and returns an integer representing the machine code for that instruction</w:t>
      </w:r>
      <w:r>
        <w:rPr>
          <w:rFonts w:ascii="Times New Roman" w:eastAsia="Times New Roman" w:hAnsi="Times New Roman" w:cs="Times New Roman"/>
          <w:sz w:val="24"/>
          <w:szCs w:val="24"/>
        </w:rPr>
        <w:t>. The CreateMachineCode</w:t>
      </w:r>
      <w:r>
        <w:rPr>
          <w:rFonts w:ascii="Times New Roman" w:eastAsia="Times New Roman" w:hAnsi="Times New Roman" w:cs="Times New Roman"/>
          <w:sz w:val="24"/>
          <w:szCs w:val="24"/>
        </w:rPr>
        <w:t xml:space="preserve"> function begins by setting the opcode of the output machine code. This is done in the getOpcode</w:t>
      </w:r>
      <w:r>
        <w:rPr>
          <w:rFonts w:ascii="Times New Roman" w:eastAsia="Times New Roman" w:hAnsi="Times New Roman" w:cs="Times New Roman"/>
          <w:sz w:val="24"/>
          <w:szCs w:val="24"/>
        </w:rPr>
        <w:t xml:space="preserve"> function which returns a machine language integer with only the bits for the opcode set. String comparisons are used to determine the co</w:t>
      </w:r>
      <w:r>
        <w:rPr>
          <w:rFonts w:ascii="Times New Roman" w:eastAsia="Times New Roman" w:hAnsi="Times New Roman" w:cs="Times New Roman"/>
          <w:sz w:val="24"/>
          <w:szCs w:val="24"/>
        </w:rPr>
        <w:t>rrect opcode for an instruction.</w:t>
      </w:r>
    </w:p>
    <w:p w:rsidR="00FE089C" w:rsidRDefault="00FC5A61">
      <w:pPr>
        <w:spacing w:line="480" w:lineRule="auto"/>
        <w:ind w:firstLine="720"/>
      </w:pPr>
      <w:r>
        <w:rPr>
          <w:rFonts w:ascii="Times New Roman" w:eastAsia="Times New Roman" w:hAnsi="Times New Roman" w:cs="Times New Roman"/>
          <w:sz w:val="24"/>
          <w:szCs w:val="24"/>
        </w:rPr>
        <w:t>Next, the rest of the bits in the output machine code are set based on the instruction type. The getInstructionType method returns the type of an instruction, either R, I, J or O, based on the opcode of the instruction machine code. The opcode is bit shift</w:t>
      </w:r>
      <w:r>
        <w:rPr>
          <w:rFonts w:ascii="Times New Roman" w:eastAsia="Times New Roman" w:hAnsi="Times New Roman" w:cs="Times New Roman"/>
          <w:sz w:val="24"/>
          <w:szCs w:val="24"/>
        </w:rPr>
        <w:t>ed into a regular integer and opcode value ranges help easily determine the instruction type.</w:t>
      </w:r>
      <w:r w:rsidR="00ED00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Based on the instruction type, the rest of the instruction string is parsed and machine code values are set accordingly. Register bits </w:t>
      </w:r>
      <w:r>
        <w:rPr>
          <w:rFonts w:ascii="Times New Roman" w:eastAsia="Times New Roman" w:hAnsi="Times New Roman" w:cs="Times New Roman"/>
          <w:sz w:val="24"/>
          <w:szCs w:val="24"/>
        </w:rPr>
        <w:t>are set using the setRegiste</w:t>
      </w:r>
      <w:r>
        <w:rPr>
          <w:rFonts w:ascii="Times New Roman" w:eastAsia="Times New Roman" w:hAnsi="Times New Roman" w:cs="Times New Roman"/>
          <w:sz w:val="24"/>
          <w:szCs w:val="24"/>
        </w:rPr>
        <w:t xml:space="preserve">r() function. The function takes a char argument representing which </w:t>
      </w:r>
      <w:r>
        <w:rPr>
          <w:rFonts w:ascii="Times New Roman" w:eastAsia="Times New Roman" w:hAnsi="Times New Roman" w:cs="Times New Roman"/>
          <w:sz w:val="24"/>
          <w:szCs w:val="24"/>
        </w:rPr>
        <w:t xml:space="preserve">register bits in the machine code binary to set, x, y or z. A call to getRegNum returns the number </w:t>
      </w:r>
      <w:r>
        <w:rPr>
          <w:rFonts w:ascii="Times New Roman" w:eastAsia="Times New Roman" w:hAnsi="Times New Roman" w:cs="Times New Roman"/>
          <w:sz w:val="24"/>
          <w:szCs w:val="24"/>
        </w:rPr>
        <w:t>of a register based on its string representation. The bits to set are shifted according t</w:t>
      </w:r>
      <w:r w:rsidR="00ED0069">
        <w:rPr>
          <w:rFonts w:ascii="Times New Roman" w:eastAsia="Times New Roman" w:hAnsi="Times New Roman" w:cs="Times New Roman"/>
          <w:sz w:val="24"/>
          <w:szCs w:val="24"/>
        </w:rPr>
        <w:t>o which register is be set</w:t>
      </w:r>
      <w:r>
        <w:rPr>
          <w:rFonts w:ascii="Times New Roman" w:eastAsia="Times New Roman" w:hAnsi="Times New Roman" w:cs="Times New Roman"/>
          <w:sz w:val="24"/>
          <w:szCs w:val="24"/>
        </w:rPr>
        <w:t xml:space="preserve"> and a bitwise OR combines the machine code so far with the register value. Setting an immediate value works in almost exactly the same way. The .ORIG directive is handled by simply returning the origin address. It is assumed the</w:t>
      </w:r>
      <w:r>
        <w:rPr>
          <w:rFonts w:ascii="Times New Roman" w:eastAsia="Times New Roman" w:hAnsi="Times New Roman" w:cs="Times New Roman"/>
          <w:sz w:val="24"/>
          <w:szCs w:val="24"/>
        </w:rPr>
        <w:t xml:space="preserve"> .ORIG directive will be the first statement in a program. When reading a file, the simulator will read the first integer as the origin address. The .END directive is in</w:t>
      </w:r>
      <w:r w:rsidR="00ED0069">
        <w:rPr>
          <w:rFonts w:ascii="Times New Roman" w:eastAsia="Times New Roman" w:hAnsi="Times New Roman" w:cs="Times New Roman"/>
          <w:sz w:val="24"/>
          <w:szCs w:val="24"/>
        </w:rPr>
        <w:t>terpreted as a halt instruction</w:t>
      </w:r>
      <w:r>
        <w:rPr>
          <w:rFonts w:ascii="Times New Roman" w:eastAsia="Times New Roman" w:hAnsi="Times New Roman" w:cs="Times New Roman"/>
          <w:sz w:val="24"/>
          <w:szCs w:val="24"/>
        </w:rPr>
        <w:t>.</w:t>
      </w:r>
    </w:p>
    <w:p w:rsidR="00FE089C" w:rsidRDefault="00FC5A61">
      <w:pPr>
        <w:pStyle w:val="Heading2"/>
        <w:spacing w:line="480" w:lineRule="auto"/>
      </w:pPr>
      <w:bookmarkStart w:id="8" w:name="h.imkcckghffct" w:colFirst="0" w:colLast="0"/>
      <w:bookmarkStart w:id="9" w:name="_Toc445900027"/>
      <w:bookmarkEnd w:id="8"/>
      <w:r>
        <w:lastRenderedPageBreak/>
        <w:t>Graphic User Interface</w:t>
      </w:r>
      <w:bookmarkEnd w:id="9"/>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Graphic User Interface (G</w:t>
      </w:r>
      <w:r>
        <w:rPr>
          <w:rFonts w:ascii="Times New Roman" w:eastAsia="Times New Roman" w:hAnsi="Times New Roman" w:cs="Times New Roman"/>
          <w:sz w:val="24"/>
          <w:szCs w:val="24"/>
        </w:rPr>
        <w:t>UI) for the assembler (assemblerGUI.h) was created using the GTK widget toolkit and designed using the Glade user interface designer. The GUI gives the user the option to load in a text file to the assembler, save the current text, or enter or clear the cu</w:t>
      </w:r>
      <w:r>
        <w:rPr>
          <w:rFonts w:ascii="Times New Roman" w:eastAsia="Times New Roman" w:hAnsi="Times New Roman" w:cs="Times New Roman"/>
          <w:sz w:val="24"/>
          <w:szCs w:val="24"/>
        </w:rPr>
        <w:t xml:space="preserve">rrent text. Execution begins with the startGTK function. In the function the XML design of the user interface, created with Glade, is loaded and all the appropriate signals for menu item clicks are linked to their corresponding functions. </w:t>
      </w:r>
    </w:p>
    <w:p w:rsidR="00FE089C" w:rsidRDefault="00FC5A61">
      <w:pPr>
        <w:spacing w:line="480" w:lineRule="auto"/>
      </w:pPr>
      <w:r>
        <w:rPr>
          <w:noProof/>
        </w:rPr>
        <w:drawing>
          <wp:inline distT="114300" distB="114300" distL="114300" distR="114300" wp14:anchorId="026DB1AB" wp14:editId="4545B188">
            <wp:extent cx="5124893" cy="3327991"/>
            <wp:effectExtent l="0" t="0" r="0" b="635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149287" cy="3343832"/>
                    </a:xfrm>
                    <a:prstGeom prst="rect">
                      <a:avLst/>
                    </a:prstGeom>
                    <a:ln/>
                  </pic:spPr>
                </pic:pic>
              </a:graphicData>
            </a:graphic>
          </wp:inline>
        </w:drawing>
      </w:r>
    </w:p>
    <w:p w:rsidR="00FE089C" w:rsidRDefault="00FC5A61">
      <w:r>
        <w:rPr>
          <w:rFonts w:ascii="Times New Roman" w:eastAsia="Times New Roman" w:hAnsi="Times New Roman" w:cs="Times New Roman"/>
          <w:i/>
          <w:sz w:val="20"/>
          <w:szCs w:val="20"/>
        </w:rPr>
        <w:t>Figure 2:</w:t>
      </w:r>
      <w:r>
        <w:rPr>
          <w:rFonts w:ascii="Times New Roman" w:eastAsia="Times New Roman" w:hAnsi="Times New Roman" w:cs="Times New Roman"/>
          <w:sz w:val="20"/>
          <w:szCs w:val="20"/>
        </w:rPr>
        <w:t xml:space="preserve"> Asse</w:t>
      </w:r>
      <w:r>
        <w:rPr>
          <w:rFonts w:ascii="Times New Roman" w:eastAsia="Times New Roman" w:hAnsi="Times New Roman" w:cs="Times New Roman"/>
          <w:sz w:val="20"/>
          <w:szCs w:val="20"/>
        </w:rPr>
        <w:t>mbler GUI</w:t>
      </w:r>
    </w:p>
    <w:p w:rsidR="005538E4" w:rsidRDefault="005538E4">
      <w:pPr>
        <w:spacing w:line="480" w:lineRule="auto"/>
      </w:pPr>
    </w:p>
    <w:p w:rsidR="00FE089C" w:rsidRDefault="00FC5A61">
      <w:pPr>
        <w:spacing w:line="480" w:lineRule="auto"/>
      </w:pPr>
      <w:r>
        <w:rPr>
          <w:rFonts w:ascii="Times New Roman" w:eastAsia="Times New Roman" w:hAnsi="Times New Roman" w:cs="Times New Roman"/>
          <w:sz w:val="24"/>
          <w:szCs w:val="24"/>
        </w:rPr>
        <w:tab/>
        <w:t>All the callback functions in assemblerGUI.h are executed on menu item clicks. The “clear menu item” simply references a text buffer and clears every line. The GTKTextBuffer object is important to the GUI, it is what allows the text in the Text</w:t>
      </w:r>
      <w:r>
        <w:rPr>
          <w:rFonts w:ascii="Times New Roman" w:eastAsia="Times New Roman" w:hAnsi="Times New Roman" w:cs="Times New Roman"/>
          <w:sz w:val="24"/>
          <w:szCs w:val="24"/>
        </w:rPr>
        <w:t xml:space="preserve">View (seen by the user) to be </w:t>
      </w:r>
      <w:r>
        <w:rPr>
          <w:rFonts w:ascii="Times New Roman" w:eastAsia="Times New Roman" w:hAnsi="Times New Roman" w:cs="Times New Roman"/>
          <w:sz w:val="24"/>
          <w:szCs w:val="24"/>
        </w:rPr>
        <w:lastRenderedPageBreak/>
        <w:t>accessed and manipulated. The save menu item’s callback function is saveActivate. When called, a file chooser dialog is displayed. If the user chooses a file and doesn’t click cancel, each line of the text buffer is written to</w:t>
      </w:r>
      <w:r>
        <w:rPr>
          <w:rFonts w:ascii="Times New Roman" w:eastAsia="Times New Roman" w:hAnsi="Times New Roman" w:cs="Times New Roman"/>
          <w:sz w:val="24"/>
          <w:szCs w:val="24"/>
        </w:rPr>
        <w:t xml:space="preserve"> the selected text file. The open menu item and its callback openActivate work very similarly. Interaction with assembler.c, specifically createMachineCode, happens in assembleBuffer. After assembleActivate is called when a user clicks the assemble menu it</w:t>
      </w:r>
      <w:r>
        <w:rPr>
          <w:rFonts w:ascii="Times New Roman" w:eastAsia="Times New Roman" w:hAnsi="Times New Roman" w:cs="Times New Roman"/>
          <w:sz w:val="24"/>
          <w:szCs w:val="24"/>
        </w:rPr>
        <w:t xml:space="preserve">em the buffer is assembled in assembleBuffer. The buffer is iterated through and after each line is assembled to machine code it is written to a binary file of the user’s choosing. Comments and blank lines are avoided with calls to isValidLine. </w:t>
      </w:r>
    </w:p>
    <w:p w:rsidR="00FE089C" w:rsidRDefault="00FC5A61" w:rsidP="005538E4">
      <w:pPr>
        <w:pStyle w:val="Heading1"/>
        <w:spacing w:line="480" w:lineRule="auto"/>
      </w:pPr>
      <w:bookmarkStart w:id="10" w:name="h.blel1s36e4td" w:colFirst="0" w:colLast="0"/>
      <w:bookmarkStart w:id="11" w:name="h.sdl6j67r7oly" w:colFirst="0" w:colLast="0"/>
      <w:bookmarkStart w:id="12" w:name="h.z337ya" w:colFirst="0" w:colLast="0"/>
      <w:bookmarkStart w:id="13" w:name="_Toc445900028"/>
      <w:bookmarkEnd w:id="10"/>
      <w:bookmarkEnd w:id="11"/>
      <w:bookmarkEnd w:id="12"/>
      <w:r>
        <w:t>Simulator</w:t>
      </w:r>
      <w:bookmarkEnd w:id="13"/>
    </w:p>
    <w:p w:rsidR="00FE089C" w:rsidRDefault="00FC5A61">
      <w:pPr>
        <w:spacing w:line="480" w:lineRule="auto"/>
        <w:ind w:firstLine="720"/>
      </w:pPr>
      <w:r>
        <w:rPr>
          <w:rFonts w:ascii="Times New Roman" w:eastAsia="Times New Roman" w:hAnsi="Times New Roman" w:cs="Times New Roman"/>
          <w:sz w:val="24"/>
          <w:szCs w:val="24"/>
        </w:rPr>
        <w:t>The simulator is a GUI that coordinates the display of the currently executing program by gathering data from the CPU, structuring it into a list model, and rendering it onto the screen. The simulator has two data models—instruction and re</w:t>
      </w:r>
      <w:r>
        <w:rPr>
          <w:rFonts w:ascii="Times New Roman" w:eastAsia="Times New Roman" w:hAnsi="Times New Roman" w:cs="Times New Roman"/>
          <w:sz w:val="24"/>
          <w:szCs w:val="24"/>
        </w:rPr>
        <w:t xml:space="preserve">gister— each of which has respective widgets that reflect the program’s current values at a particular memory address and the current register value of all the GPR’s, IR, and PC . When the user launches the simulator </w:t>
      </w:r>
      <w:r w:rsidR="00ED0069">
        <w:rPr>
          <w:rFonts w:ascii="Times New Roman" w:eastAsia="Times New Roman" w:hAnsi="Times New Roman" w:cs="Times New Roman"/>
          <w:sz w:val="24"/>
          <w:szCs w:val="24"/>
        </w:rPr>
        <w:t>executable, the startSimulator</w:t>
      </w:r>
      <w:r>
        <w:rPr>
          <w:rFonts w:ascii="Times New Roman" w:eastAsia="Times New Roman" w:hAnsi="Times New Roman" w:cs="Times New Roman"/>
          <w:sz w:val="24"/>
          <w:szCs w:val="24"/>
        </w:rPr>
        <w:t xml:space="preserve"> functi</w:t>
      </w:r>
      <w:r>
        <w:rPr>
          <w:rFonts w:ascii="Times New Roman" w:eastAsia="Times New Roman" w:hAnsi="Times New Roman" w:cs="Times New Roman"/>
          <w:sz w:val="24"/>
          <w:szCs w:val="24"/>
        </w:rPr>
        <w:t>on begins to construct the GUI components (see Simulator Component Hierarchy in Appendix A for details). When the user loads a program into the simulator, the simulator will do several things: (1) begin to read the assembled file’s bytes into the CPU memor</w:t>
      </w:r>
      <w:r>
        <w:rPr>
          <w:rFonts w:ascii="Times New Roman" w:eastAsia="Times New Roman" w:hAnsi="Times New Roman" w:cs="Times New Roman"/>
          <w:sz w:val="24"/>
          <w:szCs w:val="24"/>
        </w:rPr>
        <w:t>y, (2) set the list store data, and (3) render the data in the view. The simulator responds to key event signals namely ‘F5’ initiated by the user to execute each instruction of the program (see Simulator Flow Diagram in Appendix A for details). The simula</w:t>
      </w:r>
      <w:r>
        <w:rPr>
          <w:rFonts w:ascii="Times New Roman" w:eastAsia="Times New Roman" w:hAnsi="Times New Roman" w:cs="Times New Roman"/>
          <w:sz w:val="24"/>
          <w:szCs w:val="24"/>
        </w:rPr>
        <w:t xml:space="preserve">tion will end when all instructions have been executed. </w:t>
      </w:r>
    </w:p>
    <w:p w:rsidR="00FE089C" w:rsidRDefault="00FC5A61">
      <w:pPr>
        <w:pStyle w:val="Heading2"/>
        <w:spacing w:line="480" w:lineRule="auto"/>
      </w:pPr>
      <w:bookmarkStart w:id="14" w:name="h.ie56zohtzpz5" w:colFirst="0" w:colLast="0"/>
      <w:bookmarkStart w:id="15" w:name="_Toc445900029"/>
      <w:bookmarkEnd w:id="14"/>
      <w:r>
        <w:lastRenderedPageBreak/>
        <w:t>View</w:t>
      </w:r>
      <w:bookmarkEnd w:id="15"/>
    </w:p>
    <w:p w:rsidR="005538E4" w:rsidRDefault="00FC5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simulator’s GUI is built entirely with GTK+ 3 widgets without the support from Glade’s user interface designer (see Figure 3 below). The top level component is a GtkWindow which uses a GtkBox layout manager to organize subcomponents. The GtkBox lays ou</w:t>
      </w:r>
      <w:r>
        <w:rPr>
          <w:rFonts w:ascii="Times New Roman" w:eastAsia="Times New Roman" w:hAnsi="Times New Roman" w:cs="Times New Roman"/>
          <w:sz w:val="24"/>
          <w:szCs w:val="24"/>
        </w:rPr>
        <w:t>t components by stacking them on top of one another in a vertical fashion. The first component in the GtkBox is a GtkMenuBar. The GtkMenuBar contains a File menu which contains a list of menu items. The first menu item, ‘Load Program’, launches a GtkFileCh</w:t>
      </w:r>
      <w:r>
        <w:rPr>
          <w:rFonts w:ascii="Times New Roman" w:eastAsia="Times New Roman" w:hAnsi="Times New Roman" w:cs="Times New Roman"/>
          <w:sz w:val="24"/>
          <w:szCs w:val="24"/>
        </w:rPr>
        <w:t xml:space="preserve">ooser widget which prompts the user to import the assembled file into the simulator. </w:t>
      </w:r>
    </w:p>
    <w:p w:rsidR="005538E4" w:rsidRDefault="00FC5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file menu item, ‘Reinitialize Machine’, is deprecated, but will be active in the next version. Its purpose is to clear memory in control unit, clear registers in </w:t>
      </w:r>
      <w:r>
        <w:rPr>
          <w:rFonts w:ascii="Times New Roman" w:eastAsia="Times New Roman" w:hAnsi="Times New Roman" w:cs="Times New Roman"/>
          <w:sz w:val="24"/>
          <w:szCs w:val="24"/>
        </w:rPr>
        <w:t>the register file, reset the PC and IR, call cre</w:t>
      </w:r>
      <w:r w:rsidR="00ED0069">
        <w:rPr>
          <w:rFonts w:ascii="Times New Roman" w:eastAsia="Times New Roman" w:hAnsi="Times New Roman" w:cs="Times New Roman"/>
          <w:sz w:val="24"/>
          <w:szCs w:val="24"/>
        </w:rPr>
        <w:t>ate_instruction_view_and_model</w:t>
      </w:r>
      <w:r>
        <w:rPr>
          <w:rFonts w:ascii="Times New Roman" w:eastAsia="Times New Roman" w:hAnsi="Times New Roman" w:cs="Times New Roman"/>
          <w:sz w:val="24"/>
          <w:szCs w:val="24"/>
        </w:rPr>
        <w:t xml:space="preserve"> and </w:t>
      </w:r>
      <w:r w:rsidR="00ED0069">
        <w:rPr>
          <w:rFonts w:ascii="Times New Roman" w:eastAsia="Times New Roman" w:hAnsi="Times New Roman" w:cs="Times New Roman"/>
          <w:sz w:val="24"/>
          <w:szCs w:val="24"/>
        </w:rPr>
        <w:t>create_register_view_and_model</w:t>
      </w:r>
      <w:r>
        <w:rPr>
          <w:rFonts w:ascii="Times New Roman" w:eastAsia="Times New Roman" w:hAnsi="Times New Roman" w:cs="Times New Roman"/>
          <w:sz w:val="24"/>
          <w:szCs w:val="24"/>
        </w:rPr>
        <w:t xml:space="preserve"> functions to clear the stores, and call refresh_list() to update data in the view (refer to Appendix C for simulator documentation). </w:t>
      </w:r>
    </w:p>
    <w:p w:rsidR="005538E4" w:rsidRDefault="00FC5A6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w:t>
      </w:r>
      <w:r>
        <w:rPr>
          <w:rFonts w:ascii="Times New Roman" w:eastAsia="Times New Roman" w:hAnsi="Times New Roman" w:cs="Times New Roman"/>
          <w:sz w:val="24"/>
          <w:szCs w:val="24"/>
        </w:rPr>
        <w:t>ast file menu item, ‘Exit Program’, terminates all resources attached to the simulator. The next two components in the GtkBox are both GtkScrolledWindow’s. The first scrolling window is a container for the register’s GtkTreeView widget, and the second is a</w:t>
      </w:r>
      <w:r>
        <w:rPr>
          <w:rFonts w:ascii="Times New Roman" w:eastAsia="Times New Roman" w:hAnsi="Times New Roman" w:cs="Times New Roman"/>
          <w:sz w:val="24"/>
          <w:szCs w:val="24"/>
        </w:rPr>
        <w:t xml:space="preserve"> container for the instruction’s GtkTreeView widget. The need to separate the instruction view</w:t>
      </w:r>
      <w:r w:rsidR="005538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from the register view becomes evident when running the simulation. </w:t>
      </w:r>
    </w:p>
    <w:p w:rsidR="00FE089C" w:rsidRDefault="00FC5A61">
      <w:pPr>
        <w:spacing w:line="480" w:lineRule="auto"/>
        <w:ind w:firstLine="720"/>
      </w:pPr>
      <w:r>
        <w:rPr>
          <w:noProof/>
        </w:rPr>
        <w:lastRenderedPageBreak/>
        <w:drawing>
          <wp:inline distT="114300" distB="114300" distL="114300" distR="114300" wp14:anchorId="1DB88208" wp14:editId="4A612C4C">
            <wp:extent cx="2243138" cy="4597047"/>
            <wp:effectExtent l="0" t="0" r="0" b="0"/>
            <wp:docPr id="5" name="image32.png" descr="simulator_screen_shot.png"/>
            <wp:cNvGraphicFramePr/>
            <a:graphic xmlns:a="http://schemas.openxmlformats.org/drawingml/2006/main">
              <a:graphicData uri="http://schemas.openxmlformats.org/drawingml/2006/picture">
                <pic:pic xmlns:pic="http://schemas.openxmlformats.org/drawingml/2006/picture">
                  <pic:nvPicPr>
                    <pic:cNvPr id="0" name="image32.png" descr="simulator_screen_shot.png"/>
                    <pic:cNvPicPr preferRelativeResize="0"/>
                  </pic:nvPicPr>
                  <pic:blipFill>
                    <a:blip r:embed="rId9"/>
                    <a:srcRect/>
                    <a:stretch>
                      <a:fillRect/>
                    </a:stretch>
                  </pic:blipFill>
                  <pic:spPr>
                    <a:xfrm>
                      <a:off x="0" y="0"/>
                      <a:ext cx="2243138" cy="4597047"/>
                    </a:xfrm>
                    <a:prstGeom prst="rect">
                      <a:avLst/>
                    </a:prstGeom>
                    <a:ln/>
                  </pic:spPr>
                </pic:pic>
              </a:graphicData>
            </a:graphic>
          </wp:inline>
        </w:drawing>
      </w:r>
    </w:p>
    <w:p w:rsidR="00FE089C" w:rsidRDefault="00FC5A61">
      <w:r>
        <w:rPr>
          <w:rFonts w:ascii="Times New Roman" w:eastAsia="Times New Roman" w:hAnsi="Times New Roman" w:cs="Times New Roman"/>
          <w:i/>
          <w:sz w:val="20"/>
          <w:szCs w:val="20"/>
        </w:rPr>
        <w:t>Figure 3:</w:t>
      </w:r>
      <w:r>
        <w:rPr>
          <w:rFonts w:ascii="Times New Roman" w:eastAsia="Times New Roman" w:hAnsi="Times New Roman" w:cs="Times New Roman"/>
          <w:sz w:val="20"/>
          <w:szCs w:val="20"/>
        </w:rPr>
        <w:t xml:space="preserve"> Simulator GUI</w:t>
      </w:r>
    </w:p>
    <w:p w:rsidR="00FE089C" w:rsidRDefault="00FE089C"/>
    <w:p w:rsidR="00FE089C" w:rsidRDefault="00FC5A61">
      <w:pPr>
        <w:pStyle w:val="Heading2"/>
        <w:spacing w:line="480" w:lineRule="auto"/>
      </w:pPr>
      <w:bookmarkStart w:id="16" w:name="h.4i7ojhp" w:colFirst="0" w:colLast="0"/>
      <w:bookmarkStart w:id="17" w:name="_Toc445900030"/>
      <w:bookmarkEnd w:id="16"/>
      <w:r>
        <w:t>How it works</w:t>
      </w:r>
      <w:bookmarkEnd w:id="17"/>
    </w:p>
    <w:p w:rsidR="00FE089C" w:rsidRDefault="00FC5A61" w:rsidP="005538E4">
      <w:pPr>
        <w:spacing w:line="480" w:lineRule="auto"/>
        <w:ind w:firstLine="720"/>
      </w:pPr>
      <w:r>
        <w:rPr>
          <w:rFonts w:ascii="Times New Roman" w:eastAsia="Times New Roman" w:hAnsi="Times New Roman" w:cs="Times New Roman"/>
          <w:sz w:val="24"/>
          <w:szCs w:val="24"/>
        </w:rPr>
        <w:t>The simulator is able to coordinate the display of it</w:t>
      </w:r>
      <w:r>
        <w:rPr>
          <w:rFonts w:ascii="Times New Roman" w:eastAsia="Times New Roman" w:hAnsi="Times New Roman" w:cs="Times New Roman"/>
          <w:sz w:val="24"/>
          <w:szCs w:val="24"/>
        </w:rPr>
        <w:t>s GUI to reflect the state of the CPU through various helper functions and supporting data models. When the assembled program is loaded into the simulator, the .orig address is retrieved, and the transfer of data (in 4 byte blocks) from the file into the C</w:t>
      </w:r>
      <w:r>
        <w:rPr>
          <w:rFonts w:ascii="Times New Roman" w:eastAsia="Times New Roman" w:hAnsi="Times New Roman" w:cs="Times New Roman"/>
          <w:sz w:val="24"/>
          <w:szCs w:val="24"/>
        </w:rPr>
        <w:t>PU’s memory begins. After each four byte block is rea</w:t>
      </w:r>
      <w:r w:rsidR="00ED0069">
        <w:rPr>
          <w:rFonts w:ascii="Times New Roman" w:eastAsia="Times New Roman" w:hAnsi="Times New Roman" w:cs="Times New Roman"/>
          <w:sz w:val="24"/>
          <w:szCs w:val="24"/>
        </w:rPr>
        <w:t>d, a call to the refresh_lists</w:t>
      </w:r>
      <w:r>
        <w:rPr>
          <w:rFonts w:ascii="Times New Roman" w:eastAsia="Times New Roman" w:hAnsi="Times New Roman" w:cs="Times New Roman"/>
          <w:sz w:val="24"/>
          <w:szCs w:val="24"/>
        </w:rPr>
        <w:t xml:space="preserve"> function is generated. During this function call, the CPU’s memory is queried for its last modified address. This address will supply a gtk_tree_iter object with a refere</w:t>
      </w:r>
      <w:r>
        <w:rPr>
          <w:rFonts w:ascii="Times New Roman" w:eastAsia="Times New Roman" w:hAnsi="Times New Roman" w:cs="Times New Roman"/>
          <w:sz w:val="24"/>
          <w:szCs w:val="24"/>
        </w:rPr>
        <w:t xml:space="preserve">nce to the </w:t>
      </w:r>
      <w:r>
        <w:rPr>
          <w:rFonts w:ascii="Times New Roman" w:eastAsia="Times New Roman" w:hAnsi="Times New Roman" w:cs="Times New Roman"/>
          <w:sz w:val="24"/>
          <w:szCs w:val="24"/>
        </w:rPr>
        <w:lastRenderedPageBreak/>
        <w:t xml:space="preserve">location to write in the instruction list store. If the location is valid, a </w:t>
      </w:r>
      <w:r w:rsidR="00ED0069">
        <w:rPr>
          <w:rFonts w:ascii="Times New Roman" w:eastAsia="Times New Roman" w:hAnsi="Times New Roman" w:cs="Times New Roman"/>
          <w:sz w:val="24"/>
          <w:szCs w:val="24"/>
        </w:rPr>
        <w:t>call to the gtk_list_store_set</w:t>
      </w:r>
      <w:r>
        <w:rPr>
          <w:rFonts w:ascii="Times New Roman" w:eastAsia="Times New Roman" w:hAnsi="Times New Roman" w:cs="Times New Roman"/>
          <w:sz w:val="24"/>
          <w:szCs w:val="24"/>
        </w:rPr>
        <w:t xml:space="preserve"> function is made with the appropriate arguments, and the instruction model data is now synchronized with the memory in the CPU. This pr</w:t>
      </w:r>
      <w:r>
        <w:rPr>
          <w:rFonts w:ascii="Times New Roman" w:eastAsia="Times New Roman" w:hAnsi="Times New Roman" w:cs="Times New Roman"/>
          <w:sz w:val="24"/>
          <w:szCs w:val="24"/>
        </w:rPr>
        <w:t xml:space="preserve">ocess repeats itself for registry data </w:t>
      </w:r>
      <w:r>
        <w:rPr>
          <w:rFonts w:ascii="Times New Roman" w:eastAsia="Times New Roman" w:hAnsi="Times New Roman" w:cs="Times New Roman"/>
          <w:sz w:val="24"/>
          <w:szCs w:val="24"/>
        </w:rPr>
        <w:t>when the simulation begins; however, both views must be rendered accordingly to reflect the</w:t>
      </w:r>
      <w:r w:rsidR="004D6412">
        <w:rPr>
          <w:rFonts w:ascii="Times New Roman" w:eastAsia="Times New Roman" w:hAnsi="Times New Roman" w:cs="Times New Roman"/>
          <w:sz w:val="24"/>
          <w:szCs w:val="24"/>
        </w:rPr>
        <w:t xml:space="preserve"> changes made in the data model</w:t>
      </w:r>
      <w:r>
        <w:rPr>
          <w:rFonts w:ascii="Times New Roman" w:eastAsia="Times New Roman" w:hAnsi="Times New Roman" w:cs="Times New Roman"/>
          <w:sz w:val="24"/>
          <w:szCs w:val="24"/>
        </w:rPr>
        <w:t>s. Each view’s column renders its cells with ‘text’ data, and therefore requires helpe</w:t>
      </w:r>
      <w:r>
        <w:rPr>
          <w:rFonts w:ascii="Times New Roman" w:eastAsia="Times New Roman" w:hAnsi="Times New Roman" w:cs="Times New Roman"/>
          <w:sz w:val="24"/>
          <w:szCs w:val="24"/>
        </w:rPr>
        <w:t>r functions to transfer integer addresses and registry values into binary strings (refer to Helper Functions in Appendix C for details). Once the binary strings are constructed, the cell’s data can now be rendered appropriately to the GtkTreeView. After th</w:t>
      </w:r>
      <w:r>
        <w:rPr>
          <w:rFonts w:ascii="Times New Roman" w:eastAsia="Times New Roman" w:hAnsi="Times New Roman" w:cs="Times New Roman"/>
          <w:sz w:val="24"/>
          <w:szCs w:val="24"/>
        </w:rPr>
        <w:t>e last 4 byte block has been read from the file into the simulator, the process of executing the instructions begins. ‘F5’ key-press events generated by the use</w:t>
      </w:r>
      <w:r w:rsidR="00770447">
        <w:rPr>
          <w:rFonts w:ascii="Times New Roman" w:eastAsia="Times New Roman" w:hAnsi="Times New Roman" w:cs="Times New Roman"/>
          <w:sz w:val="24"/>
          <w:szCs w:val="24"/>
        </w:rPr>
        <w:t>r will signal the advance_line</w:t>
      </w:r>
      <w:r>
        <w:rPr>
          <w:rFonts w:ascii="Times New Roman" w:eastAsia="Times New Roman" w:hAnsi="Times New Roman" w:cs="Times New Roman"/>
          <w:sz w:val="24"/>
          <w:szCs w:val="24"/>
        </w:rPr>
        <w:t xml:space="preserve"> callba</w:t>
      </w:r>
      <w:r w:rsidR="00770447">
        <w:rPr>
          <w:rFonts w:ascii="Times New Roman" w:eastAsia="Times New Roman" w:hAnsi="Times New Roman" w:cs="Times New Roman"/>
          <w:sz w:val="24"/>
          <w:szCs w:val="24"/>
        </w:rPr>
        <w:t>ck function.  The advance_line</w:t>
      </w:r>
      <w:r>
        <w:rPr>
          <w:rFonts w:ascii="Times New Roman" w:eastAsia="Times New Roman" w:hAnsi="Times New Roman" w:cs="Times New Roman"/>
          <w:sz w:val="24"/>
          <w:szCs w:val="24"/>
        </w:rPr>
        <w:t xml:space="preserve"> function will immediatel</w:t>
      </w:r>
      <w:r>
        <w:rPr>
          <w:rFonts w:ascii="Times New Roman" w:eastAsia="Times New Roman" w:hAnsi="Times New Roman" w:cs="Times New Roman"/>
          <w:sz w:val="24"/>
          <w:szCs w:val="24"/>
        </w:rPr>
        <w:t>y request the CPU to execute the next instruction, and refresh the lists in the exact manner described above. This process will terminate when all i</w:t>
      </w:r>
      <w:r w:rsidR="005538E4">
        <w:rPr>
          <w:rFonts w:ascii="Times New Roman" w:eastAsia="Times New Roman" w:hAnsi="Times New Roman" w:cs="Times New Roman"/>
          <w:sz w:val="24"/>
          <w:szCs w:val="24"/>
        </w:rPr>
        <w:t>nstructions have been executed.</w:t>
      </w:r>
    </w:p>
    <w:p w:rsidR="00FE089C" w:rsidRDefault="00FC5A61" w:rsidP="006A59C1">
      <w:pPr>
        <w:pStyle w:val="Heading1"/>
      </w:pPr>
      <w:bookmarkStart w:id="18" w:name="h.od78efqejcvd" w:colFirst="0" w:colLast="0"/>
      <w:bookmarkStart w:id="19" w:name="_Toc445900031"/>
      <w:bookmarkEnd w:id="18"/>
      <w:r>
        <w:t>CPU</w:t>
      </w:r>
      <w:bookmarkEnd w:id="19"/>
      <w:r>
        <w:t xml:space="preserve"> </w:t>
      </w:r>
    </w:p>
    <w:p w:rsidR="00FE089C" w:rsidRDefault="00FC5A61">
      <w:pPr>
        <w:spacing w:line="480" w:lineRule="auto"/>
      </w:pPr>
      <w:r>
        <w:rPr>
          <w:rFonts w:ascii="Times New Roman" w:eastAsia="Times New Roman" w:hAnsi="Times New Roman" w:cs="Times New Roman"/>
          <w:b/>
          <w:sz w:val="24"/>
          <w:szCs w:val="24"/>
        </w:rPr>
        <w:t>L</w:t>
      </w:r>
      <w:r>
        <w:rPr>
          <w:rFonts w:ascii="Times New Roman" w:eastAsia="Times New Roman" w:hAnsi="Times New Roman" w:cs="Times New Roman"/>
          <w:b/>
          <w:sz w:val="24"/>
          <w:szCs w:val="24"/>
        </w:rPr>
        <w:t>C-2200 Design</w:t>
      </w:r>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design we used for our LC-2200 simulator consists of four main components: a register file containing sixteen register values, a memory unit containing a variable number address spaces, an ALU designed for the basic necessary mathematical functions, an</w:t>
      </w:r>
      <w:r>
        <w:rPr>
          <w:rFonts w:ascii="Times New Roman" w:eastAsia="Times New Roman" w:hAnsi="Times New Roman" w:cs="Times New Roman"/>
          <w:sz w:val="24"/>
          <w:szCs w:val="24"/>
        </w:rPr>
        <w:t>d a control unit which contains all previously mentioned components and oversees the process of fetching, decoding, and executing instructions (see Data Path Design in Appendix A for details). Each component is created using object oriented C classes (refe</w:t>
      </w:r>
      <w:r>
        <w:rPr>
          <w:rFonts w:ascii="Times New Roman" w:eastAsia="Times New Roman" w:hAnsi="Times New Roman" w:cs="Times New Roman"/>
          <w:sz w:val="24"/>
          <w:szCs w:val="24"/>
        </w:rPr>
        <w:t xml:space="preserve">r to Appendix D for the UML </w:t>
      </w:r>
      <w:r>
        <w:rPr>
          <w:rFonts w:ascii="Times New Roman" w:eastAsia="Times New Roman" w:hAnsi="Times New Roman" w:cs="Times New Roman"/>
          <w:sz w:val="24"/>
          <w:szCs w:val="24"/>
        </w:rPr>
        <w:lastRenderedPageBreak/>
        <w:t>diagram). This implementation of a LC-2200 machine will execute any standard LC-2200 instruction.</w:t>
      </w:r>
    </w:p>
    <w:p w:rsidR="00FE089C" w:rsidRDefault="00FC5A61">
      <w:pPr>
        <w:spacing w:line="480" w:lineRule="auto"/>
      </w:pPr>
      <w:r>
        <w:rPr>
          <w:noProof/>
        </w:rPr>
        <w:drawing>
          <wp:inline distT="114300" distB="114300" distL="114300" distR="114300" wp14:anchorId="0CED2CB7" wp14:editId="01D91870">
            <wp:extent cx="4791075" cy="1285875"/>
            <wp:effectExtent l="0" t="0" r="0" b="0"/>
            <wp:docPr id="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0"/>
                    <a:srcRect/>
                    <a:stretch>
                      <a:fillRect/>
                    </a:stretch>
                  </pic:blipFill>
                  <pic:spPr>
                    <a:xfrm>
                      <a:off x="0" y="0"/>
                      <a:ext cx="4791075" cy="1285875"/>
                    </a:xfrm>
                    <a:prstGeom prst="rect">
                      <a:avLst/>
                    </a:prstGeom>
                    <a:ln/>
                  </pic:spPr>
                </pic:pic>
              </a:graphicData>
            </a:graphic>
          </wp:inline>
        </w:drawing>
      </w:r>
    </w:p>
    <w:p w:rsidR="00FE089C" w:rsidRDefault="00FC5A61">
      <w:pPr>
        <w:spacing w:line="480" w:lineRule="auto"/>
      </w:pPr>
      <w:r>
        <w:rPr>
          <w:rFonts w:ascii="Times New Roman" w:eastAsia="Times New Roman" w:hAnsi="Times New Roman" w:cs="Times New Roman"/>
          <w:i/>
          <w:sz w:val="20"/>
          <w:szCs w:val="20"/>
        </w:rPr>
        <w:t>Figure 4: Register file code snippet.</w:t>
      </w:r>
    </w:p>
    <w:p w:rsidR="00FE089C" w:rsidRDefault="00FC5A61">
      <w:pPr>
        <w:pStyle w:val="Heading2"/>
        <w:spacing w:line="480" w:lineRule="auto"/>
      </w:pPr>
      <w:bookmarkStart w:id="20" w:name="h.g6y97mf0ok6r" w:colFirst="0" w:colLast="0"/>
      <w:bookmarkStart w:id="21" w:name="_Toc445900032"/>
      <w:bookmarkEnd w:id="20"/>
      <w:r>
        <w:t>Register File</w:t>
      </w:r>
      <w:bookmarkEnd w:id="21"/>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register file contains the data and functions that simulate the registe</w:t>
      </w:r>
      <w:r>
        <w:rPr>
          <w:rFonts w:ascii="Times New Roman" w:eastAsia="Times New Roman" w:hAnsi="Times New Roman" w:cs="Times New Roman"/>
          <w:sz w:val="24"/>
          <w:szCs w:val="24"/>
        </w:rPr>
        <w:t xml:space="preserve">r file in a real CPU. An array is used to store all register values. The number of the register in machine code is the same as the index in the array where its value is stored. This method allows for easier parsing of operands when executing instructions. </w:t>
      </w:r>
      <w:r>
        <w:rPr>
          <w:rFonts w:ascii="Times New Roman" w:eastAsia="Times New Roman" w:hAnsi="Times New Roman" w:cs="Times New Roman"/>
          <w:sz w:val="24"/>
          <w:szCs w:val="24"/>
        </w:rPr>
        <w:t xml:space="preserve">The purpose of each register is the same as the LC-2200 standard shown in Appendix A. For example, in the registers array the integer value at index 0 corresponds to the $zero register and will always have a value of 0. The register file also contains two </w:t>
      </w:r>
      <w:r>
        <w:rPr>
          <w:rFonts w:ascii="Times New Roman" w:eastAsia="Times New Roman" w:hAnsi="Times New Roman" w:cs="Times New Roman"/>
          <w:sz w:val="24"/>
          <w:szCs w:val="24"/>
        </w:rPr>
        <w:t>public methods, shown in figure 4, and two fields. The first method is a register read method that returns the value stored in the specified register. The second method is a write method that writes a specified value to a register. The register file also c</w:t>
      </w:r>
      <w:r>
        <w:rPr>
          <w:rFonts w:ascii="Times New Roman" w:eastAsia="Times New Roman" w:hAnsi="Times New Roman" w:cs="Times New Roman"/>
          <w:sz w:val="24"/>
          <w:szCs w:val="24"/>
        </w:rPr>
        <w:t>ontains a last modified field which contains the register number of the most recently modified register. This was added in order for the simulator GUI to more efficiently update its list of registers by only rendering the most recently modified register ra</w:t>
      </w:r>
      <w:r>
        <w:rPr>
          <w:rFonts w:ascii="Times New Roman" w:eastAsia="Times New Roman" w:hAnsi="Times New Roman" w:cs="Times New Roman"/>
          <w:sz w:val="24"/>
          <w:szCs w:val="24"/>
        </w:rPr>
        <w:t>ther than re-rendering the entire list every time.</w:t>
      </w:r>
    </w:p>
    <w:p w:rsidR="00FE089C" w:rsidRDefault="00FC5A61">
      <w:pPr>
        <w:spacing w:line="480" w:lineRule="auto"/>
      </w:pPr>
      <w:r>
        <w:rPr>
          <w:noProof/>
        </w:rPr>
        <w:lastRenderedPageBreak/>
        <w:drawing>
          <wp:inline distT="114300" distB="114300" distL="114300" distR="114300" wp14:anchorId="008B3DC2" wp14:editId="78CCF060">
            <wp:extent cx="3590925" cy="1657350"/>
            <wp:effectExtent l="0" t="0" r="0" b="0"/>
            <wp:docPr id="2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11"/>
                    <a:srcRect/>
                    <a:stretch>
                      <a:fillRect/>
                    </a:stretch>
                  </pic:blipFill>
                  <pic:spPr>
                    <a:xfrm>
                      <a:off x="0" y="0"/>
                      <a:ext cx="3590925" cy="1657350"/>
                    </a:xfrm>
                    <a:prstGeom prst="rect">
                      <a:avLst/>
                    </a:prstGeom>
                    <a:ln/>
                  </pic:spPr>
                </pic:pic>
              </a:graphicData>
            </a:graphic>
          </wp:inline>
        </w:drawing>
      </w:r>
    </w:p>
    <w:p w:rsidR="00FE089C" w:rsidRDefault="00FC5A61">
      <w:pPr>
        <w:spacing w:line="480" w:lineRule="auto"/>
      </w:pPr>
      <w:r>
        <w:rPr>
          <w:rFonts w:ascii="Times New Roman" w:eastAsia="Times New Roman" w:hAnsi="Times New Roman" w:cs="Times New Roman"/>
          <w:i/>
          <w:sz w:val="20"/>
          <w:szCs w:val="20"/>
        </w:rPr>
        <w:t xml:space="preserve">Figure 5: </w:t>
      </w:r>
      <w:r>
        <w:rPr>
          <w:rFonts w:ascii="Times New Roman" w:eastAsia="Times New Roman" w:hAnsi="Times New Roman" w:cs="Times New Roman"/>
          <w:sz w:val="20"/>
          <w:szCs w:val="20"/>
        </w:rPr>
        <w:t>Memory code snippet.</w:t>
      </w:r>
    </w:p>
    <w:p w:rsidR="00FE089C" w:rsidRDefault="00FC5A61">
      <w:pPr>
        <w:pStyle w:val="Heading2"/>
        <w:spacing w:line="480" w:lineRule="auto"/>
      </w:pPr>
      <w:bookmarkStart w:id="22" w:name="h.3krkv5u8b4x" w:colFirst="0" w:colLast="0"/>
      <w:bookmarkStart w:id="23" w:name="_Toc445900033"/>
      <w:bookmarkEnd w:id="22"/>
      <w:r>
        <w:t>Memory</w:t>
      </w:r>
      <w:bookmarkEnd w:id="23"/>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memory class simulates the main memory in a CPU or RAM. This is implemented in a similar fashion as the register file. Memory is simulated using an array of int</w:t>
      </w:r>
      <w:r>
        <w:rPr>
          <w:rFonts w:ascii="Times New Roman" w:eastAsia="Times New Roman" w:hAnsi="Times New Roman" w:cs="Times New Roman"/>
          <w:sz w:val="24"/>
          <w:szCs w:val="24"/>
        </w:rPr>
        <w:t>egers. The address a value would be stored in memory is the same as the index it is stored in the array. To read or write a value at an address you must simply use the memory address as the index in the array. Again just like the Register File the memory c</w:t>
      </w:r>
      <w:r>
        <w:rPr>
          <w:rFonts w:ascii="Times New Roman" w:eastAsia="Times New Roman" w:hAnsi="Times New Roman" w:cs="Times New Roman"/>
          <w:sz w:val="24"/>
          <w:szCs w:val="24"/>
        </w:rPr>
        <w:t>lass has two public functions shown in figure 5. The write method will write a value to an address in the simulator memory. The read method will return a value located in a specific address in memory. Memory also has a last modified field which indicates t</w:t>
      </w:r>
      <w:r>
        <w:rPr>
          <w:rFonts w:ascii="Times New Roman" w:eastAsia="Times New Roman" w:hAnsi="Times New Roman" w:cs="Times New Roman"/>
          <w:sz w:val="24"/>
          <w:szCs w:val="24"/>
        </w:rPr>
        <w:t>he address of the last write to memory. This is was added so the GUI would only re-render a single cell rather than the whole list.</w:t>
      </w:r>
    </w:p>
    <w:p w:rsidR="00FE089C" w:rsidRDefault="00FC5A61">
      <w:pPr>
        <w:spacing w:line="480" w:lineRule="auto"/>
      </w:pPr>
      <w:r>
        <w:rPr>
          <w:noProof/>
        </w:rPr>
        <w:lastRenderedPageBreak/>
        <w:drawing>
          <wp:inline distT="114300" distB="114300" distL="114300" distR="114300" wp14:anchorId="692E8CDA" wp14:editId="39DE6947">
            <wp:extent cx="2133600" cy="2562225"/>
            <wp:effectExtent l="0" t="0" r="0" b="0"/>
            <wp:docPr id="28"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2"/>
                    <a:srcRect/>
                    <a:stretch>
                      <a:fillRect/>
                    </a:stretch>
                  </pic:blipFill>
                  <pic:spPr>
                    <a:xfrm>
                      <a:off x="0" y="0"/>
                      <a:ext cx="2133600" cy="2562225"/>
                    </a:xfrm>
                    <a:prstGeom prst="rect">
                      <a:avLst/>
                    </a:prstGeom>
                    <a:ln/>
                  </pic:spPr>
                </pic:pic>
              </a:graphicData>
            </a:graphic>
          </wp:inline>
        </w:drawing>
      </w:r>
    </w:p>
    <w:p w:rsidR="00FE089C" w:rsidRDefault="00FC5A61">
      <w:pPr>
        <w:spacing w:line="480" w:lineRule="auto"/>
      </w:pPr>
      <w:r>
        <w:rPr>
          <w:rFonts w:ascii="Times New Roman" w:eastAsia="Times New Roman" w:hAnsi="Times New Roman" w:cs="Times New Roman"/>
          <w:i/>
          <w:sz w:val="20"/>
          <w:szCs w:val="20"/>
        </w:rPr>
        <w:t xml:space="preserve">Figure 6: </w:t>
      </w:r>
      <w:r>
        <w:rPr>
          <w:rFonts w:ascii="Times New Roman" w:eastAsia="Times New Roman" w:hAnsi="Times New Roman" w:cs="Times New Roman"/>
          <w:sz w:val="20"/>
          <w:szCs w:val="20"/>
        </w:rPr>
        <w:t>ALU code snippet.</w:t>
      </w:r>
    </w:p>
    <w:p w:rsidR="00FE089C" w:rsidRDefault="00FC5A61">
      <w:pPr>
        <w:pStyle w:val="Heading2"/>
        <w:spacing w:line="480" w:lineRule="auto"/>
      </w:pPr>
      <w:bookmarkStart w:id="24" w:name="h.mk1u9qc47pko" w:colFirst="0" w:colLast="0"/>
      <w:bookmarkStart w:id="25" w:name="_Toc445900034"/>
      <w:bookmarkStart w:id="26" w:name="_GoBack"/>
      <w:bookmarkEnd w:id="24"/>
      <w:bookmarkEnd w:id="26"/>
      <w:r>
        <w:t>ALU</w:t>
      </w:r>
      <w:bookmarkEnd w:id="25"/>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ALU simulates the ALU unit in a CPU. The ALU performs all the required mathematical f</w:t>
      </w:r>
      <w:r>
        <w:rPr>
          <w:rFonts w:ascii="Times New Roman" w:eastAsia="Times New Roman" w:hAnsi="Times New Roman" w:cs="Times New Roman"/>
          <w:sz w:val="24"/>
          <w:szCs w:val="24"/>
        </w:rPr>
        <w:t>unctions needed in the CPU. The ALU has no modifiable fields, and contains four function pointers. The first function being ADD, which takes two integer parameters and returns their sum. The second is the NAND function which also takes two integer paramete</w:t>
      </w:r>
      <w:r>
        <w:rPr>
          <w:rFonts w:ascii="Times New Roman" w:eastAsia="Times New Roman" w:hAnsi="Times New Roman" w:cs="Times New Roman"/>
          <w:sz w:val="24"/>
          <w:szCs w:val="24"/>
        </w:rPr>
        <w:t>rs. The NAND function performs both an AND</w:t>
      </w:r>
      <w:r>
        <w:rPr>
          <w:rFonts w:ascii="Times New Roman" w:eastAsia="Times New Roman" w:hAnsi="Times New Roman" w:cs="Times New Roman"/>
          <w:sz w:val="24"/>
          <w:szCs w:val="24"/>
        </w:rPr>
        <w:t xml:space="preserve"> NOT operation with the parameters and returns the result. The third function is called isEqual() which also takes two integer parameters. This function compares the two integers and returns a value of 1 if the</w:t>
      </w:r>
      <w:r>
        <w:rPr>
          <w:rFonts w:ascii="Times New Roman" w:eastAsia="Times New Roman" w:hAnsi="Times New Roman" w:cs="Times New Roman"/>
          <w:sz w:val="24"/>
          <w:szCs w:val="24"/>
        </w:rPr>
        <w:t>y are equal in value, or a 0 if they are not. The final function pointer in the ALU is name increment. The increment function takes one parameter and returns the addition of the value and one. Though this function is easily performs in C, we decided to add</w:t>
      </w:r>
      <w:r>
        <w:rPr>
          <w:rFonts w:ascii="Times New Roman" w:eastAsia="Times New Roman" w:hAnsi="Times New Roman" w:cs="Times New Roman"/>
          <w:sz w:val="24"/>
          <w:szCs w:val="24"/>
        </w:rPr>
        <w:t xml:space="preserve"> this to the ALU class in order to more accurately match the actual operations of a CPU which would use the ALU to increment a value.</w:t>
      </w:r>
    </w:p>
    <w:p w:rsidR="00FE089C" w:rsidRDefault="00FC5A61">
      <w:pPr>
        <w:spacing w:line="480" w:lineRule="auto"/>
      </w:pPr>
      <w:r>
        <w:rPr>
          <w:noProof/>
        </w:rPr>
        <w:lastRenderedPageBreak/>
        <w:drawing>
          <wp:inline distT="114300" distB="114300" distL="114300" distR="114300" wp14:anchorId="247999B8" wp14:editId="680AE1E9">
            <wp:extent cx="3676650" cy="6010275"/>
            <wp:effectExtent l="0" t="0" r="0" b="0"/>
            <wp:docPr id="32"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3"/>
                    <a:srcRect/>
                    <a:stretch>
                      <a:fillRect/>
                    </a:stretch>
                  </pic:blipFill>
                  <pic:spPr>
                    <a:xfrm>
                      <a:off x="0" y="0"/>
                      <a:ext cx="3676650" cy="6010275"/>
                    </a:xfrm>
                    <a:prstGeom prst="rect">
                      <a:avLst/>
                    </a:prstGeom>
                    <a:ln/>
                  </pic:spPr>
                </pic:pic>
              </a:graphicData>
            </a:graphic>
          </wp:inline>
        </w:drawing>
      </w:r>
    </w:p>
    <w:p w:rsidR="00FE089C" w:rsidRDefault="00FC5A61">
      <w:pPr>
        <w:spacing w:line="480" w:lineRule="auto"/>
      </w:pPr>
      <w:r>
        <w:rPr>
          <w:rFonts w:ascii="Times New Roman" w:eastAsia="Times New Roman" w:hAnsi="Times New Roman" w:cs="Times New Roman"/>
          <w:i/>
          <w:sz w:val="20"/>
          <w:szCs w:val="20"/>
        </w:rPr>
        <w:t xml:space="preserve">Figure 7: </w:t>
      </w:r>
      <w:r>
        <w:rPr>
          <w:rFonts w:ascii="Times New Roman" w:eastAsia="Times New Roman" w:hAnsi="Times New Roman" w:cs="Times New Roman"/>
          <w:sz w:val="20"/>
          <w:szCs w:val="20"/>
        </w:rPr>
        <w:t>Control Unit code snippet.</w:t>
      </w:r>
    </w:p>
    <w:p w:rsidR="00FE089C" w:rsidRDefault="00FC5A61">
      <w:pPr>
        <w:pStyle w:val="Heading2"/>
        <w:spacing w:line="480" w:lineRule="auto"/>
      </w:pPr>
      <w:bookmarkStart w:id="27" w:name="h.b4wprkt7x9mc" w:colFirst="0" w:colLast="0"/>
      <w:bookmarkStart w:id="28" w:name="_Toc445900035"/>
      <w:bookmarkEnd w:id="27"/>
      <w:r>
        <w:t>Control Unit</w:t>
      </w:r>
      <w:bookmarkEnd w:id="28"/>
    </w:p>
    <w:p w:rsidR="00FE089C" w:rsidRDefault="00FC5A61">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control unit is an implementation of a finite state machine and controls the flow of the data path. It contains a single register file, memory, and ALU which are all publicly </w:t>
      </w:r>
      <w:r>
        <w:rPr>
          <w:rFonts w:ascii="Times New Roman" w:eastAsia="Times New Roman" w:hAnsi="Times New Roman" w:cs="Times New Roman"/>
          <w:sz w:val="24"/>
          <w:szCs w:val="24"/>
        </w:rPr>
        <w:lastRenderedPageBreak/>
        <w:t>accessible. It also contains a program counter and instruction register which</w:t>
      </w:r>
      <w:r>
        <w:rPr>
          <w:rFonts w:ascii="Times New Roman" w:eastAsia="Times New Roman" w:hAnsi="Times New Roman" w:cs="Times New Roman"/>
          <w:sz w:val="24"/>
          <w:szCs w:val="24"/>
        </w:rPr>
        <w:t xml:space="preserve"> it uses to store the address of the next instruction and the current instruction being executed respectively. There is only one public function in the control unit named nextInst. This function initiates the process to fetch, decode, and execute the next </w:t>
      </w:r>
      <w:r>
        <w:rPr>
          <w:rFonts w:ascii="Times New Roman" w:eastAsia="Times New Roman" w:hAnsi="Times New Roman" w:cs="Times New Roman"/>
          <w:sz w:val="24"/>
          <w:szCs w:val="24"/>
        </w:rPr>
        <w:t>instruction in the program.</w:t>
      </w:r>
    </w:p>
    <w:p w:rsidR="00FE089C" w:rsidRDefault="00FC5A61">
      <w:pPr>
        <w:spacing w:line="480" w:lineRule="auto"/>
      </w:pPr>
      <w:r>
        <w:rPr>
          <w:rFonts w:ascii="Times New Roman" w:eastAsia="Times New Roman" w:hAnsi="Times New Roman" w:cs="Times New Roman"/>
          <w:sz w:val="24"/>
          <w:szCs w:val="24"/>
        </w:rPr>
        <w:tab/>
        <w:t>During the fetch phase the control unit retrieves the instruction in the memory address specified in the program counter. The retrieved instruction is stored in the instruction register and the program counter is then increment</w:t>
      </w:r>
      <w:r>
        <w:rPr>
          <w:rFonts w:ascii="Times New Roman" w:eastAsia="Times New Roman" w:hAnsi="Times New Roman" w:cs="Times New Roman"/>
          <w:sz w:val="24"/>
          <w:szCs w:val="24"/>
        </w:rPr>
        <w:t>ed.</w:t>
      </w:r>
    </w:p>
    <w:p w:rsidR="00FE089C" w:rsidRDefault="00FC5A61">
      <w:pPr>
        <w:spacing w:line="480" w:lineRule="auto"/>
      </w:pPr>
      <w:r>
        <w:rPr>
          <w:rFonts w:ascii="Times New Roman" w:eastAsia="Times New Roman" w:hAnsi="Times New Roman" w:cs="Times New Roman"/>
          <w:sz w:val="24"/>
          <w:szCs w:val="24"/>
        </w:rPr>
        <w:tab/>
        <w:t>Next, the control unit enters the decode phase. The instruction stored in the instruction register is parsed for the opcode and operands. To parse the integer the control unit uses bit masking. For example, to retrieve the op code we AND the instructi</w:t>
      </w:r>
      <w:r>
        <w:rPr>
          <w:rFonts w:ascii="Times New Roman" w:eastAsia="Times New Roman" w:hAnsi="Times New Roman" w:cs="Times New Roman"/>
          <w:sz w:val="24"/>
          <w:szCs w:val="24"/>
        </w:rPr>
        <w:t>on with the hexadecimal integer 0xf0000000 and then bit shift the result 28 bits to the right, leaving us with the integer value of the first four bits of the instruction. These bits make up the opcode for the instruction. Because we do not know the op cod</w:t>
      </w:r>
      <w:r>
        <w:rPr>
          <w:rFonts w:ascii="Times New Roman" w:eastAsia="Times New Roman" w:hAnsi="Times New Roman" w:cs="Times New Roman"/>
          <w:sz w:val="24"/>
          <w:szCs w:val="24"/>
        </w:rPr>
        <w:t xml:space="preserve">e during the decoding phase we simply extract all possible combinations of data needed. Codes for register ‘x’, register ‘y’, register ‘z’, and immediate value are all extracted from the instruction regardless of op code. Instruction formats can be viewed </w:t>
      </w:r>
      <w:r>
        <w:rPr>
          <w:rFonts w:ascii="Times New Roman" w:eastAsia="Times New Roman" w:hAnsi="Times New Roman" w:cs="Times New Roman"/>
          <w:sz w:val="24"/>
          <w:szCs w:val="24"/>
        </w:rPr>
        <w:t>in Appendix A. The opcode and operands decoded are then passed to the third and final phase of the data path</w:t>
      </w:r>
    </w:p>
    <w:p w:rsidR="00FE089C" w:rsidRDefault="00FC5A61">
      <w:pPr>
        <w:spacing w:line="480" w:lineRule="auto"/>
      </w:pPr>
      <w:r>
        <w:rPr>
          <w:rFonts w:ascii="Times New Roman" w:eastAsia="Times New Roman" w:hAnsi="Times New Roman" w:cs="Times New Roman"/>
          <w:sz w:val="24"/>
          <w:szCs w:val="24"/>
        </w:rPr>
        <w:tab/>
        <w:t>The execute phase of the data path performs the action specified in the instruction. Using the op code retrieved during the decode phase the contr</w:t>
      </w:r>
      <w:r>
        <w:rPr>
          <w:rFonts w:ascii="Times New Roman" w:eastAsia="Times New Roman" w:hAnsi="Times New Roman" w:cs="Times New Roman"/>
          <w:sz w:val="24"/>
          <w:szCs w:val="24"/>
        </w:rPr>
        <w:t xml:space="preserve">ol unit will use the values retrieved to carry out the instruction. For example, if the op code is that of an ADDI instruction the control unit will read the value of the ‘y’ register specified in the instruction. Using the ALU, it will then add the value </w:t>
      </w:r>
      <w:r>
        <w:rPr>
          <w:rFonts w:ascii="Times New Roman" w:eastAsia="Times New Roman" w:hAnsi="Times New Roman" w:cs="Times New Roman"/>
          <w:sz w:val="24"/>
          <w:szCs w:val="24"/>
        </w:rPr>
        <w:t xml:space="preserve">from that register to the immediate value retrieved during decoding. The control </w:t>
      </w:r>
      <w:r>
        <w:rPr>
          <w:rFonts w:ascii="Times New Roman" w:eastAsia="Times New Roman" w:hAnsi="Times New Roman" w:cs="Times New Roman"/>
          <w:sz w:val="24"/>
          <w:szCs w:val="24"/>
        </w:rPr>
        <w:lastRenderedPageBreak/>
        <w:t>unit will then store the result in the x register specified by the instruction. The instruction has now been performed and the contr</w:t>
      </w:r>
      <w:r w:rsidR="005538E4">
        <w:rPr>
          <w:rFonts w:ascii="Times New Roman" w:eastAsia="Times New Roman" w:hAnsi="Times New Roman" w:cs="Times New Roman"/>
          <w:sz w:val="24"/>
          <w:szCs w:val="24"/>
        </w:rPr>
        <w:t>ol unit waits for the nextInst</w:t>
      </w:r>
      <w:r>
        <w:rPr>
          <w:rFonts w:ascii="Times New Roman" w:eastAsia="Times New Roman" w:hAnsi="Times New Roman" w:cs="Times New Roman"/>
          <w:sz w:val="24"/>
          <w:szCs w:val="24"/>
        </w:rPr>
        <w:t xml:space="preserve"> function t</w:t>
      </w:r>
      <w:r>
        <w:rPr>
          <w:rFonts w:ascii="Times New Roman" w:eastAsia="Times New Roman" w:hAnsi="Times New Roman" w:cs="Times New Roman"/>
          <w:sz w:val="24"/>
          <w:szCs w:val="24"/>
        </w:rPr>
        <w:t>o be called again where it will repeat this process with the next instruction specified in the program counter.</w:t>
      </w:r>
    </w:p>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A46562" w:rsidRDefault="00A46562"/>
    <w:p w:rsidR="00A46562" w:rsidRDefault="00A46562"/>
    <w:p w:rsidR="00A46562" w:rsidRDefault="00A46562"/>
    <w:p w:rsidR="00A46562" w:rsidRDefault="00A46562"/>
    <w:p w:rsidR="001F202C" w:rsidRDefault="001F202C"/>
    <w:p w:rsidR="001F202C" w:rsidRDefault="001F202C"/>
    <w:p w:rsidR="001F202C" w:rsidRDefault="001F202C"/>
    <w:p w:rsidR="001F202C" w:rsidRDefault="001F202C"/>
    <w:p w:rsidR="00A46562" w:rsidRDefault="00A46562"/>
    <w:p w:rsidR="00FE089C" w:rsidRDefault="00FE089C"/>
    <w:p w:rsidR="00FE089C" w:rsidRDefault="00FE089C"/>
    <w:p w:rsidR="00FE089C" w:rsidRDefault="00FC5A61">
      <w:pPr>
        <w:pStyle w:val="Heading1"/>
      </w:pPr>
      <w:bookmarkStart w:id="29" w:name="h.2xcytpi" w:colFirst="0" w:colLast="0"/>
      <w:bookmarkStart w:id="30" w:name="_Toc445900036"/>
      <w:bookmarkEnd w:id="29"/>
      <w:r>
        <w:lastRenderedPageBreak/>
        <w:t>Appendix A</w:t>
      </w:r>
      <w:bookmarkEnd w:id="30"/>
    </w:p>
    <w:p w:rsidR="00FE089C" w:rsidRPr="001F202C" w:rsidRDefault="00FC5A61" w:rsidP="001F202C">
      <w:pPr>
        <w:pStyle w:val="Heading2"/>
        <w:jc w:val="center"/>
        <w:rPr>
          <w:b w:val="0"/>
        </w:rPr>
      </w:pPr>
      <w:bookmarkStart w:id="31" w:name="h.7akrw4skbky1" w:colFirst="0" w:colLast="0"/>
      <w:bookmarkStart w:id="32" w:name="_Toc445900037"/>
      <w:bookmarkEnd w:id="31"/>
      <w:r w:rsidRPr="001F202C">
        <w:rPr>
          <w:b w:val="0"/>
        </w:rPr>
        <w:t>LC-2200 ISA Format</w:t>
      </w:r>
      <w:bookmarkEnd w:id="32"/>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Instruction Formats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There are five instruction formats.  Bit 0 is the least-significant:</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R-type instructions (add,nand):</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31-28: opcode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27-24: reg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23-20: reg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19-4:  unused (should be all 0s)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3-0:   reg DST</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I-type instructions (addi, lw, sw, beq):</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31-28: opcode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27-24: reg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23-20: reg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19-0:  OFFSET (a 20-bit, 2s complement number with a range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of -524288 to +524287</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J-type instructions (jalr):</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31-28: opcode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27-24: reg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23-20: reg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19-0:  unused (should be all 0s)</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O-type instructions (halt, ei, di, reti):</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31-28: opcode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bits 27-0:  unused (should be all 0s)</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Register Convention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Registers indicated with a '$' sign.  T</w:t>
      </w:r>
      <w:r>
        <w:rPr>
          <w:rFonts w:ascii="Times New Roman" w:eastAsia="Times New Roman" w:hAnsi="Times New Roman" w:cs="Times New Roman"/>
          <w:sz w:val="24"/>
          <w:szCs w:val="24"/>
        </w:rPr>
        <w:t>he register names in assembly</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are according to their use in the assembly convention:</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regno   name                      use                  callee-save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            -------------------------      -----------</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0     $zero           always zero </w:t>
      </w:r>
      <w:r>
        <w:rPr>
          <w:rFonts w:ascii="Times New Roman" w:eastAsia="Times New Roman" w:hAnsi="Times New Roman" w:cs="Times New Roman"/>
          <w:sz w:val="24"/>
          <w:szCs w:val="24"/>
        </w:rPr>
        <w:t>(by hardware)         n.a.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     $at             reserved for assembler            n.a.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2     $v0             return value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3     $a0             argument or temporary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4     $a1             argument or temporar</w:t>
      </w:r>
      <w:r>
        <w:rPr>
          <w:rFonts w:ascii="Times New Roman" w:eastAsia="Times New Roman" w:hAnsi="Times New Roman" w:cs="Times New Roman"/>
          <w:sz w:val="24"/>
          <w:szCs w:val="24"/>
        </w:rPr>
        <w:t>y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lastRenderedPageBreak/>
        <w:t xml:space="preserve">  5     $a2             argument or temporary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6     $a3             argument or temporary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7     $a4             argument or temporary             no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8     $s0             saved register                  </w:t>
      </w:r>
      <w:r>
        <w:rPr>
          <w:rFonts w:ascii="Times New Roman" w:eastAsia="Times New Roman" w:hAnsi="Times New Roman" w:cs="Times New Roman"/>
          <w:sz w:val="24"/>
          <w:szCs w:val="24"/>
        </w:rPr>
        <w:t xml:space="preserve">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9     $s1             saved register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10     $s2             saved register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11     $s3             saved register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12     $k0             reserved for OS/traps             n.a.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13     $sp             stack pointer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14     $fp             frame pointer                     YES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15     $ra             return address                    YES</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Instruction Semantics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Assembly language       Opcode in binary      Action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name for instruction    (bits 31/30/29/28)</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add (R-type format)       0000      add contents of A with</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add $v0, $a0, $a1             contents of B, store results in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DST.  Ex: $v0 := $a0 + $a1</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nand (R-type format)      0001      nand contents of A with</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nand $v0, $a0, $a1            contents of B, store results in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DST.  Ex: $v0 := ~($a0 + $a1)</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addi (I-type format)      0010      Add OFFSET to the conten</w:t>
      </w:r>
      <w:r>
        <w:rPr>
          <w:rFonts w:ascii="Times New Roman" w:eastAsia="Times New Roman" w:hAnsi="Times New Roman" w:cs="Times New Roman"/>
          <w:sz w:val="24"/>
          <w:szCs w:val="24"/>
        </w:rPr>
        <w:t>ts of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addi $v0, $a0, 25             and store the result in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$v0 := $a0 + 25</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lw (I-type format)        0011      load B from memory.  The memory</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lw $v0, 0x42($fp)             address is formed by ad</w:t>
      </w:r>
      <w:r>
        <w:rPr>
          <w:rFonts w:ascii="Times New Roman" w:eastAsia="Times New Roman" w:hAnsi="Times New Roman" w:cs="Times New Roman"/>
          <w:sz w:val="24"/>
          <w:szCs w:val="24"/>
        </w:rPr>
        <w:t>ding</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OFFSET to the contents of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$v0 := memory[$fp + 0x42]</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sw (I-type format)        0100      store B into memory. The memory</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sw $a0, 0x42($fp)             address is formed by adding</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OFFSET to the contents of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memory[$fp + 0x42] := $a0</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beq (I-type format)       0101      compare the contents of </w:t>
      </w:r>
      <w:r>
        <w:rPr>
          <w:rFonts w:ascii="Times New Roman" w:eastAsia="Times New Roman" w:hAnsi="Times New Roman" w:cs="Times New Roman"/>
          <w:sz w:val="24"/>
          <w:szCs w:val="24"/>
        </w:rPr>
        <w:t>A and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beq $a0, $a1, done            If they are the same, then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branch to the address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PC+1+OFFSET, where PC is the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address of the beq instru</w:t>
      </w:r>
      <w:r>
        <w:rPr>
          <w:rFonts w:ascii="Times New Roman" w:eastAsia="Times New Roman" w:hAnsi="Times New Roman" w:cs="Times New Roman"/>
          <w:sz w:val="24"/>
          <w:szCs w:val="24"/>
        </w:rPr>
        <w:t>ction.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lastRenderedPageBreak/>
        <w:t xml:space="preserve">                                    Ex: if ($a0 == $a1)</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PC := (PC+1)+OFFSET</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 NOTE ***</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For programmer convenience (and</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implementor confusion), the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assembler *computes* the OFFSET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value from the number or symbol</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given in the instructio</w:t>
      </w:r>
      <w:r>
        <w:rPr>
          <w:rFonts w:ascii="Times New Roman" w:eastAsia="Times New Roman" w:hAnsi="Times New Roman" w:cs="Times New Roman"/>
          <w:sz w:val="24"/>
          <w:szCs w:val="24"/>
        </w:rPr>
        <w:t>n and the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assemblers idea of the PC.  In the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example, the assembler stores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done-(PC+1) in OFFSET so that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the machine will branch to label</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"done" at run time.</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jalr (J-type format)      0110      First store PC+1 into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jalr $at, $ra                 where PC is the address of the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jalr instruction.  Then branch to</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the address now contained in A.</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Note that if A is the same as B,</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the processor w</w:t>
      </w:r>
      <w:r>
        <w:rPr>
          <w:rFonts w:ascii="Times New Roman" w:eastAsia="Times New Roman" w:hAnsi="Times New Roman" w:cs="Times New Roman"/>
          <w:sz w:val="24"/>
          <w:szCs w:val="24"/>
        </w:rPr>
        <w:t>ill first store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PC+1 into that register, then end</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up branching to PC+1.</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$ra := PC+1; PC := $a0</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halt (O-type format)      0111      halt the mac</w:t>
      </w:r>
      <w:r>
        <w:rPr>
          <w:rFonts w:ascii="Times New Roman" w:eastAsia="Times New Roman" w:hAnsi="Times New Roman" w:cs="Times New Roman"/>
          <w:sz w:val="24"/>
          <w:szCs w:val="24"/>
        </w:rPr>
        <w:t>hine:  i.e. do nothing</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halt                          and let the simulator notice that</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the machine halted.</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ei (O-type format)        1010      enable interrupts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ei</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di (O-type format)        1011      disable interrupts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di</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reti (O-type format)      1100      return from interrupt by loading address</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reti                          stored in $k0 into the PC and then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enabling interrupts</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----Assembler Directives----</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noop (pseudo-op)          n.a.      No operation: does nothing (actually</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noop                          Emits "add $zero, $zero, $zero")</w:t>
      </w:r>
    </w:p>
    <w:p w:rsidR="00FE089C" w:rsidRDefault="00FE0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lastRenderedPageBreak/>
        <w:t xml:space="preserve">.word (pseudo-op)         </w:t>
      </w:r>
      <w:r>
        <w:rPr>
          <w:rFonts w:ascii="Times New Roman" w:eastAsia="Times New Roman" w:hAnsi="Times New Roman" w:cs="Times New Roman"/>
          <w:sz w:val="24"/>
          <w:szCs w:val="24"/>
        </w:rPr>
        <w:t>n.a.      fill word with a value.</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ex: .word  32                     Ex: fill the current location</w:t>
      </w:r>
    </w:p>
    <w:p w:rsidR="00FE089C"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rPr>
        <w:t xml:space="preserve">                                    with the 32-bit </w:t>
      </w:r>
      <w:r>
        <w:rPr>
          <w:rFonts w:ascii="Times New Roman" w:eastAsia="Times New Roman" w:hAnsi="Times New Roman" w:cs="Times New Roman"/>
          <w:sz w:val="24"/>
          <w:szCs w:val="24"/>
        </w:rPr>
        <w:t xml:space="preserve">representation </w:t>
      </w:r>
      <w:r>
        <w:rPr>
          <w:rFonts w:ascii="Times New Roman" w:eastAsia="Times New Roman" w:hAnsi="Times New Roman" w:cs="Times New Roman"/>
          <w:sz w:val="24"/>
          <w:szCs w:val="24"/>
        </w:rPr>
        <w:t>of</w:t>
      </w:r>
    </w:p>
    <w:p w:rsidR="00770447" w:rsidRDefault="00FC5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number "32"</w:t>
      </w: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1F202C" w:rsidRPr="00770447" w:rsidRDefault="001F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770447" w:rsidRDefault="00770447" w:rsidP="00770447">
      <w:pPr>
        <w:pStyle w:val="Heading6"/>
        <w:jc w:val="left"/>
      </w:pPr>
    </w:p>
    <w:p w:rsidR="00770447" w:rsidRPr="001F202C" w:rsidRDefault="00FC5A61" w:rsidP="001F202C">
      <w:pPr>
        <w:pStyle w:val="Heading2"/>
        <w:jc w:val="center"/>
        <w:rPr>
          <w:b w:val="0"/>
        </w:rPr>
      </w:pPr>
      <w:bookmarkStart w:id="33" w:name="h.ob3c9wbud96h" w:colFirst="0" w:colLast="0"/>
      <w:bookmarkStart w:id="34" w:name="_Toc445900038"/>
      <w:bookmarkEnd w:id="33"/>
      <w:r w:rsidRPr="001F202C">
        <w:rPr>
          <w:b w:val="0"/>
        </w:rPr>
        <w:t>S</w:t>
      </w:r>
      <w:r w:rsidRPr="001F202C">
        <w:rPr>
          <w:b w:val="0"/>
        </w:rPr>
        <w:t>imulator Flow Diagram</w:t>
      </w:r>
      <w:bookmarkEnd w:id="34"/>
    </w:p>
    <w:p w:rsidR="00770447" w:rsidRDefault="00770447" w:rsidP="00770447"/>
    <w:p w:rsidR="00FE089C" w:rsidRDefault="00770447" w:rsidP="00770447">
      <w:r>
        <w:rPr>
          <w:noProof/>
        </w:rPr>
        <w:drawing>
          <wp:inline distT="114300" distB="114300" distL="114300" distR="114300" wp14:anchorId="04899F16" wp14:editId="2EA8B0A3">
            <wp:extent cx="5794744" cy="3370520"/>
            <wp:effectExtent l="0" t="0" r="0" b="1905"/>
            <wp:docPr id="23" name="image55.png" descr="Sim_State_dig.png"/>
            <wp:cNvGraphicFramePr/>
            <a:graphic xmlns:a="http://schemas.openxmlformats.org/drawingml/2006/main">
              <a:graphicData uri="http://schemas.openxmlformats.org/drawingml/2006/picture">
                <pic:pic xmlns:pic="http://schemas.openxmlformats.org/drawingml/2006/picture">
                  <pic:nvPicPr>
                    <pic:cNvPr id="0" name="image55.png" descr="Sim_State_dig.png"/>
                    <pic:cNvPicPr preferRelativeResize="0"/>
                  </pic:nvPicPr>
                  <pic:blipFill>
                    <a:blip r:embed="rId14"/>
                    <a:srcRect/>
                    <a:stretch>
                      <a:fillRect/>
                    </a:stretch>
                  </pic:blipFill>
                  <pic:spPr>
                    <a:xfrm>
                      <a:off x="0" y="0"/>
                      <a:ext cx="5799554" cy="3373317"/>
                    </a:xfrm>
                    <a:prstGeom prst="rect">
                      <a:avLst/>
                    </a:prstGeom>
                    <a:ln/>
                  </pic:spPr>
                </pic:pic>
              </a:graphicData>
            </a:graphic>
          </wp:inline>
        </w:drawing>
      </w:r>
      <w:bookmarkStart w:id="35" w:name="h.qj8dbn2o1th9" w:colFirst="0" w:colLast="0"/>
      <w:bookmarkStart w:id="36" w:name="h.tadzhzjydv2m" w:colFirst="0" w:colLast="0"/>
      <w:bookmarkStart w:id="37" w:name="h.o060tzeefa4d" w:colFirst="0" w:colLast="0"/>
      <w:bookmarkStart w:id="38" w:name="h.1jlce7xtls8" w:colFirst="0" w:colLast="0"/>
      <w:bookmarkStart w:id="39" w:name="h.n51pri8jdys1" w:colFirst="0" w:colLast="0"/>
      <w:bookmarkStart w:id="40" w:name="h.6xhlvgdb9g57" w:colFirst="0" w:colLast="0"/>
      <w:bookmarkStart w:id="41" w:name="h.6ep9p6fhj662" w:colFirst="0" w:colLast="0"/>
      <w:bookmarkStart w:id="42" w:name="h.9i4baxyy858p" w:colFirst="0" w:colLast="0"/>
      <w:bookmarkStart w:id="43" w:name="h.oaa54kre9r12" w:colFirst="0" w:colLast="0"/>
      <w:bookmarkStart w:id="44" w:name="h.kip1y7vdkp4h" w:colFirst="0" w:colLast="0"/>
      <w:bookmarkStart w:id="45" w:name="h.ur07y1jd3wsj" w:colFirst="0" w:colLast="0"/>
      <w:bookmarkStart w:id="46" w:name="h.b5yjtd69hg1" w:colFirst="0" w:colLast="0"/>
      <w:bookmarkStart w:id="47" w:name="h.yic94ttnomjr" w:colFirst="0" w:colLast="0"/>
      <w:bookmarkStart w:id="48" w:name="h.lpngsq4yo41w" w:colFirst="0" w:colLast="0"/>
      <w:bookmarkStart w:id="49" w:name="h.33g13h9tpah8" w:colFirst="0" w:colLast="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FE089C" w:rsidRPr="001F202C" w:rsidRDefault="00FC5A61" w:rsidP="001F202C">
      <w:pPr>
        <w:pStyle w:val="Heading2"/>
        <w:jc w:val="center"/>
        <w:rPr>
          <w:b w:val="0"/>
        </w:rPr>
      </w:pPr>
      <w:bookmarkStart w:id="50" w:name="h.3hv5e5xf0fop" w:colFirst="0" w:colLast="0"/>
      <w:bookmarkStart w:id="51" w:name="_Toc445900039"/>
      <w:bookmarkEnd w:id="50"/>
      <w:r w:rsidRPr="001F202C">
        <w:rPr>
          <w:b w:val="0"/>
        </w:rPr>
        <w:lastRenderedPageBreak/>
        <w:t>Simulator Component Hierarchy</w:t>
      </w:r>
      <w:bookmarkEnd w:id="51"/>
    </w:p>
    <w:p w:rsidR="00FE089C" w:rsidRDefault="00FC5A61">
      <w:r>
        <w:rPr>
          <w:noProof/>
        </w:rPr>
        <w:drawing>
          <wp:inline distT="114300" distB="114300" distL="114300" distR="114300" wp14:anchorId="188D260C" wp14:editId="79F9631D">
            <wp:extent cx="5654080" cy="3738563"/>
            <wp:effectExtent l="0" t="0" r="0" b="0"/>
            <wp:docPr id="4" name="image31.png" descr="sim_comp_heirarchy.png"/>
            <wp:cNvGraphicFramePr/>
            <a:graphic xmlns:a="http://schemas.openxmlformats.org/drawingml/2006/main">
              <a:graphicData uri="http://schemas.openxmlformats.org/drawingml/2006/picture">
                <pic:pic xmlns:pic="http://schemas.openxmlformats.org/drawingml/2006/picture">
                  <pic:nvPicPr>
                    <pic:cNvPr id="0" name="image31.png" descr="sim_comp_heirarchy.png"/>
                    <pic:cNvPicPr preferRelativeResize="0"/>
                  </pic:nvPicPr>
                  <pic:blipFill>
                    <a:blip r:embed="rId15"/>
                    <a:srcRect/>
                    <a:stretch>
                      <a:fillRect/>
                    </a:stretch>
                  </pic:blipFill>
                  <pic:spPr>
                    <a:xfrm>
                      <a:off x="0" y="0"/>
                      <a:ext cx="5654080" cy="3738563"/>
                    </a:xfrm>
                    <a:prstGeom prst="rect">
                      <a:avLst/>
                    </a:prstGeom>
                    <a:ln/>
                  </pic:spPr>
                </pic:pic>
              </a:graphicData>
            </a:graphic>
          </wp:inline>
        </w:drawing>
      </w:r>
    </w:p>
    <w:p w:rsidR="00FE089C" w:rsidRDefault="00FE089C">
      <w:pPr>
        <w:jc w:val="center"/>
      </w:pPr>
    </w:p>
    <w:p w:rsidR="001F202C" w:rsidRDefault="001F202C">
      <w:pPr>
        <w:jc w:val="center"/>
      </w:pPr>
    </w:p>
    <w:p w:rsidR="001F202C" w:rsidRDefault="001F202C">
      <w:pPr>
        <w:jc w:val="center"/>
      </w:pPr>
    </w:p>
    <w:p w:rsidR="001F202C" w:rsidRDefault="001F202C">
      <w:pPr>
        <w:jc w:val="center"/>
      </w:pPr>
    </w:p>
    <w:p w:rsidR="00FE089C" w:rsidRPr="001F202C" w:rsidRDefault="00FC5A61" w:rsidP="001F202C">
      <w:pPr>
        <w:pStyle w:val="Heading2"/>
        <w:jc w:val="center"/>
        <w:rPr>
          <w:b w:val="0"/>
        </w:rPr>
      </w:pPr>
      <w:bookmarkStart w:id="52" w:name="h.atqug2ctd55x" w:colFirst="0" w:colLast="0"/>
      <w:bookmarkStart w:id="53" w:name="_Toc445900040"/>
      <w:bookmarkEnd w:id="52"/>
      <w:r w:rsidRPr="001F202C">
        <w:rPr>
          <w:b w:val="0"/>
        </w:rPr>
        <w:lastRenderedPageBreak/>
        <w:t>Data Path Design</w:t>
      </w:r>
      <w:bookmarkEnd w:id="53"/>
    </w:p>
    <w:p w:rsidR="00FE089C" w:rsidRDefault="00FC5A61">
      <w:pPr>
        <w:keepNext/>
        <w:ind w:left="1440"/>
      </w:pPr>
      <w:r>
        <w:rPr>
          <w:noProof/>
        </w:rPr>
        <w:drawing>
          <wp:inline distT="0" distB="0" distL="0" distR="0" wp14:anchorId="6F5C37AF" wp14:editId="3FD120FF">
            <wp:extent cx="4414838" cy="2709797"/>
            <wp:effectExtent l="0" t="0" r="0" b="0"/>
            <wp:docPr id="30" name="image62.png" descr="http://www.cc.gatech.edu/~rama/CS2200-External/homeworks/hw2/image003.gif"/>
            <wp:cNvGraphicFramePr/>
            <a:graphic xmlns:a="http://schemas.openxmlformats.org/drawingml/2006/main">
              <a:graphicData uri="http://schemas.openxmlformats.org/drawingml/2006/picture">
                <pic:pic xmlns:pic="http://schemas.openxmlformats.org/drawingml/2006/picture">
                  <pic:nvPicPr>
                    <pic:cNvPr id="0" name="image62.png" descr="http://www.cc.gatech.edu/~rama/CS2200-External/homeworks/hw2/image003.gif"/>
                    <pic:cNvPicPr preferRelativeResize="0"/>
                  </pic:nvPicPr>
                  <pic:blipFill>
                    <a:blip r:embed="rId16"/>
                    <a:srcRect/>
                    <a:stretch>
                      <a:fillRect/>
                    </a:stretch>
                  </pic:blipFill>
                  <pic:spPr>
                    <a:xfrm>
                      <a:off x="0" y="0"/>
                      <a:ext cx="4414838" cy="2709797"/>
                    </a:xfrm>
                    <a:prstGeom prst="rect">
                      <a:avLst/>
                    </a:prstGeom>
                    <a:ln/>
                  </pic:spPr>
                </pic:pic>
              </a:graphicData>
            </a:graphic>
          </wp:inline>
        </w:drawing>
      </w:r>
    </w:p>
    <w:p w:rsidR="00FE089C" w:rsidRDefault="00FE089C"/>
    <w:p w:rsidR="001F202C" w:rsidRDefault="001F202C"/>
    <w:p w:rsidR="001F202C" w:rsidRDefault="001F202C"/>
    <w:p w:rsidR="001F202C" w:rsidRDefault="001F202C"/>
    <w:p w:rsidR="001F202C" w:rsidRDefault="001F202C"/>
    <w:p w:rsidR="001F202C" w:rsidRDefault="001F202C"/>
    <w:p w:rsidR="001F202C" w:rsidRDefault="001F202C"/>
    <w:p w:rsidR="001F202C" w:rsidRDefault="001F202C"/>
    <w:p w:rsidR="00FE089C" w:rsidRDefault="00FC5A61">
      <w:pPr>
        <w:pStyle w:val="Heading1"/>
      </w:pPr>
      <w:bookmarkStart w:id="54" w:name="h.tvssz65qtsda" w:colFirst="0" w:colLast="0"/>
      <w:bookmarkStart w:id="55" w:name="_Toc445900041"/>
      <w:bookmarkEnd w:id="54"/>
      <w:r>
        <w:lastRenderedPageBreak/>
        <w:t>Appendix B</w:t>
      </w:r>
      <w:bookmarkEnd w:id="55"/>
    </w:p>
    <w:p w:rsidR="00FE089C" w:rsidRPr="001F202C" w:rsidRDefault="00A46562" w:rsidP="001F202C">
      <w:pPr>
        <w:pStyle w:val="Heading2"/>
        <w:jc w:val="center"/>
        <w:rPr>
          <w:b w:val="0"/>
        </w:rPr>
      </w:pPr>
      <w:bookmarkStart w:id="56" w:name="h.lozx2ib6ecsm" w:colFirst="0" w:colLast="0"/>
      <w:bookmarkStart w:id="57" w:name="_Toc445900042"/>
      <w:bookmarkEnd w:id="56"/>
      <w:r w:rsidRPr="001F202C">
        <w:rPr>
          <w:b w:val="0"/>
        </w:rPr>
        <w:t>Assembler d</w:t>
      </w:r>
      <w:r w:rsidR="00FC5A61" w:rsidRPr="001F202C">
        <w:rPr>
          <w:b w:val="0"/>
        </w:rPr>
        <w:t>ocs</w:t>
      </w:r>
      <w:bookmarkEnd w:id="57"/>
    </w:p>
    <w:p w:rsidR="00770447" w:rsidRDefault="00FC5A61">
      <w:pPr>
        <w:jc w:val="center"/>
      </w:pPr>
      <w:r>
        <w:rPr>
          <w:noProof/>
        </w:rPr>
        <w:drawing>
          <wp:inline distT="114300" distB="114300" distL="114300" distR="114300" wp14:anchorId="54EBAA2E" wp14:editId="6FEC94DA">
            <wp:extent cx="5943600" cy="242570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2425700"/>
                    </a:xfrm>
                    <a:prstGeom prst="rect">
                      <a:avLst/>
                    </a:prstGeom>
                    <a:ln/>
                  </pic:spPr>
                </pic:pic>
              </a:graphicData>
            </a:graphic>
          </wp:inline>
        </w:drawing>
      </w:r>
    </w:p>
    <w:p w:rsidR="00FE089C" w:rsidRDefault="00770447">
      <w:pPr>
        <w:jc w:val="center"/>
      </w:pPr>
      <w:r>
        <w:rPr>
          <w:noProof/>
        </w:rPr>
        <w:drawing>
          <wp:inline distT="114300" distB="114300" distL="114300" distR="114300" wp14:anchorId="62176FD8" wp14:editId="382AAD07">
            <wp:extent cx="5943600" cy="3251200"/>
            <wp:effectExtent l="0" t="0" r="0" b="635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43600" cy="3251200"/>
                    </a:xfrm>
                    <a:prstGeom prst="rect">
                      <a:avLst/>
                    </a:prstGeom>
                    <a:ln/>
                  </pic:spPr>
                </pic:pic>
              </a:graphicData>
            </a:graphic>
          </wp:inline>
        </w:drawing>
      </w:r>
    </w:p>
    <w:p w:rsidR="00FE089C" w:rsidRDefault="00FE089C">
      <w:pPr>
        <w:pStyle w:val="Heading1"/>
        <w:jc w:val="left"/>
      </w:pPr>
      <w:bookmarkStart w:id="58" w:name="h.yi75coxrh4fj" w:colFirst="0" w:colLast="0"/>
      <w:bookmarkEnd w:id="58"/>
    </w:p>
    <w:p w:rsidR="00FE089C" w:rsidRDefault="00FC5A61">
      <w:r>
        <w:rPr>
          <w:noProof/>
        </w:rPr>
        <w:drawing>
          <wp:inline distT="114300" distB="114300" distL="114300" distR="114300" wp14:anchorId="583CAD2C" wp14:editId="2ACC63B4">
            <wp:extent cx="4857750" cy="5238750"/>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a:srcRect/>
                    <a:stretch>
                      <a:fillRect/>
                    </a:stretch>
                  </pic:blipFill>
                  <pic:spPr>
                    <a:xfrm>
                      <a:off x="0" y="0"/>
                      <a:ext cx="4857750" cy="5238750"/>
                    </a:xfrm>
                    <a:prstGeom prst="rect">
                      <a:avLst/>
                    </a:prstGeom>
                    <a:ln/>
                  </pic:spPr>
                </pic:pic>
              </a:graphicData>
            </a:graphic>
          </wp:inline>
        </w:drawing>
      </w:r>
    </w:p>
    <w:p w:rsidR="00FE089C" w:rsidRDefault="00FE089C"/>
    <w:p w:rsidR="00FE089C" w:rsidRDefault="00FE089C"/>
    <w:p w:rsidR="00FE089C" w:rsidRDefault="00FE089C"/>
    <w:p w:rsidR="00FE089C" w:rsidRDefault="00FE089C"/>
    <w:p w:rsidR="00FE089C" w:rsidRDefault="00FC5A61">
      <w:r>
        <w:rPr>
          <w:noProof/>
        </w:rPr>
        <w:lastRenderedPageBreak/>
        <w:drawing>
          <wp:inline distT="114300" distB="114300" distL="114300" distR="114300" wp14:anchorId="7E19A762" wp14:editId="3937673E">
            <wp:extent cx="4219575" cy="4181475"/>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4219575" cy="4181475"/>
                    </a:xfrm>
                    <a:prstGeom prst="rect">
                      <a:avLst/>
                    </a:prstGeom>
                    <a:ln/>
                  </pic:spPr>
                </pic:pic>
              </a:graphicData>
            </a:graphic>
          </wp:inline>
        </w:drawing>
      </w:r>
    </w:p>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Default="00FE089C"/>
    <w:p w:rsidR="00FE089C" w:rsidRPr="001F202C" w:rsidRDefault="00A46562" w:rsidP="001F202C">
      <w:pPr>
        <w:pStyle w:val="Heading2"/>
        <w:jc w:val="center"/>
        <w:rPr>
          <w:b w:val="0"/>
        </w:rPr>
      </w:pPr>
      <w:bookmarkStart w:id="59" w:name="h.6vi1wzry137y" w:colFirst="0" w:colLast="0"/>
      <w:bookmarkStart w:id="60" w:name="_Toc445900043"/>
      <w:bookmarkEnd w:id="59"/>
      <w:r w:rsidRPr="001F202C">
        <w:rPr>
          <w:b w:val="0"/>
        </w:rPr>
        <w:lastRenderedPageBreak/>
        <w:t>Assembler GUI d</w:t>
      </w:r>
      <w:r w:rsidR="00FC5A61" w:rsidRPr="001F202C">
        <w:rPr>
          <w:b w:val="0"/>
        </w:rPr>
        <w:t>ocs</w:t>
      </w:r>
      <w:bookmarkEnd w:id="60"/>
    </w:p>
    <w:p w:rsidR="00FE089C" w:rsidRDefault="00FC5A61">
      <w:r>
        <w:rPr>
          <w:noProof/>
        </w:rPr>
        <w:drawing>
          <wp:inline distT="114300" distB="114300" distL="114300" distR="114300" wp14:anchorId="1D808D1E" wp14:editId="67B27856">
            <wp:extent cx="5943600" cy="2413000"/>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5943600" cy="2413000"/>
                    </a:xfrm>
                    <a:prstGeom prst="rect">
                      <a:avLst/>
                    </a:prstGeom>
                    <a:ln/>
                  </pic:spPr>
                </pic:pic>
              </a:graphicData>
            </a:graphic>
          </wp:inline>
        </w:drawing>
      </w:r>
    </w:p>
    <w:p w:rsidR="00FE089C" w:rsidRDefault="00770447">
      <w:r>
        <w:rPr>
          <w:noProof/>
        </w:rPr>
        <w:drawing>
          <wp:inline distT="114300" distB="114300" distL="114300" distR="114300" wp14:anchorId="44BF5D2C" wp14:editId="7C664A55">
            <wp:extent cx="5124893" cy="4593265"/>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
                    <a:srcRect/>
                    <a:stretch>
                      <a:fillRect/>
                    </a:stretch>
                  </pic:blipFill>
                  <pic:spPr>
                    <a:xfrm>
                      <a:off x="0" y="0"/>
                      <a:ext cx="5131456" cy="4599147"/>
                    </a:xfrm>
                    <a:prstGeom prst="rect">
                      <a:avLst/>
                    </a:prstGeom>
                    <a:ln/>
                  </pic:spPr>
                </pic:pic>
              </a:graphicData>
            </a:graphic>
          </wp:inline>
        </w:drawing>
      </w:r>
    </w:p>
    <w:p w:rsidR="00FE089C" w:rsidRDefault="00FE089C"/>
    <w:p w:rsidR="00FE089C" w:rsidRDefault="00FE089C"/>
    <w:p w:rsidR="00FE089C" w:rsidRDefault="00FE089C">
      <w:pPr>
        <w:pStyle w:val="Heading2"/>
        <w:jc w:val="center"/>
      </w:pPr>
      <w:bookmarkStart w:id="61" w:name="h.5zoc2fb8ykep" w:colFirst="0" w:colLast="0"/>
      <w:bookmarkEnd w:id="61"/>
    </w:p>
    <w:p w:rsidR="00FE089C" w:rsidRDefault="00FC5A61">
      <w:r>
        <w:rPr>
          <w:noProof/>
        </w:rPr>
        <w:drawing>
          <wp:inline distT="114300" distB="114300" distL="114300" distR="114300" wp14:anchorId="7B3E878D" wp14:editId="28E322FC">
            <wp:extent cx="5943600" cy="287020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3600" cy="2870200"/>
                    </a:xfrm>
                    <a:prstGeom prst="rect">
                      <a:avLst/>
                    </a:prstGeom>
                    <a:ln/>
                  </pic:spPr>
                </pic:pic>
              </a:graphicData>
            </a:graphic>
          </wp:inline>
        </w:drawing>
      </w:r>
    </w:p>
    <w:p w:rsidR="00FE089C" w:rsidRDefault="00FE089C"/>
    <w:p w:rsidR="00FE089C" w:rsidRDefault="00FE089C"/>
    <w:p w:rsidR="00FE089C" w:rsidRDefault="00FC5A61">
      <w:r>
        <w:rPr>
          <w:noProof/>
        </w:rPr>
        <w:lastRenderedPageBreak/>
        <w:drawing>
          <wp:inline distT="114300" distB="114300" distL="114300" distR="114300" wp14:anchorId="2CC1F3A4" wp14:editId="27ACA91B">
            <wp:extent cx="3571875" cy="4810125"/>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3571875" cy="4810125"/>
                    </a:xfrm>
                    <a:prstGeom prst="rect">
                      <a:avLst/>
                    </a:prstGeom>
                    <a:ln/>
                  </pic:spPr>
                </pic:pic>
              </a:graphicData>
            </a:graphic>
          </wp:inline>
        </w:drawing>
      </w:r>
    </w:p>
    <w:p w:rsidR="00FE089C" w:rsidRDefault="00FC5A61">
      <w:r>
        <w:rPr>
          <w:noProof/>
        </w:rPr>
        <w:drawing>
          <wp:inline distT="114300" distB="114300" distL="114300" distR="114300" wp14:anchorId="25E03213" wp14:editId="24EDBE66">
            <wp:extent cx="3781425" cy="2162175"/>
            <wp:effectExtent l="0" t="0" r="0" b="0"/>
            <wp:docPr id="3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3781425" cy="2162175"/>
                    </a:xfrm>
                    <a:prstGeom prst="rect">
                      <a:avLst/>
                    </a:prstGeom>
                    <a:ln/>
                  </pic:spPr>
                </pic:pic>
              </a:graphicData>
            </a:graphic>
          </wp:inline>
        </w:drawing>
      </w:r>
    </w:p>
    <w:p w:rsidR="00FE089C" w:rsidRPr="00770447" w:rsidRDefault="00FC5A61" w:rsidP="00770447">
      <w:pPr>
        <w:pStyle w:val="Heading1"/>
      </w:pPr>
      <w:bookmarkStart w:id="62" w:name="h.pgtrekoedokj" w:colFirst="0" w:colLast="0"/>
      <w:bookmarkStart w:id="63" w:name="_Toc445900044"/>
      <w:bookmarkEnd w:id="62"/>
      <w:r w:rsidRPr="00770447">
        <w:lastRenderedPageBreak/>
        <w:t>Appendix C</w:t>
      </w:r>
      <w:bookmarkEnd w:id="63"/>
    </w:p>
    <w:p w:rsidR="00FE089C" w:rsidRPr="001F202C" w:rsidRDefault="00FC5A61" w:rsidP="001F202C">
      <w:pPr>
        <w:pStyle w:val="Heading2"/>
        <w:jc w:val="center"/>
        <w:rPr>
          <w:b w:val="0"/>
        </w:rPr>
      </w:pPr>
      <w:bookmarkStart w:id="64" w:name="h.ajtjf8c3r5je" w:colFirst="0" w:colLast="0"/>
      <w:bookmarkStart w:id="65" w:name="_Toc445900045"/>
      <w:bookmarkEnd w:id="64"/>
      <w:r w:rsidRPr="001F202C">
        <w:rPr>
          <w:b w:val="0"/>
        </w:rPr>
        <w:t>Simulator Main docs</w:t>
      </w:r>
      <w:bookmarkEnd w:id="65"/>
    </w:p>
    <w:p w:rsidR="00FE089C" w:rsidRDefault="00FC5A61" w:rsidP="001F202C">
      <w:bookmarkStart w:id="66" w:name="h.vrpm3ft0zzzz" w:colFirst="0" w:colLast="0"/>
      <w:bookmarkEnd w:id="66"/>
      <w:r w:rsidRPr="001F202C">
        <w:drawing>
          <wp:inline distT="114300" distB="114300" distL="114300" distR="114300" wp14:anchorId="4FAE0B12" wp14:editId="62EB9E55">
            <wp:extent cx="5943600" cy="3835400"/>
            <wp:effectExtent l="0" t="0" r="0" b="0"/>
            <wp:docPr id="16" name="image47.png" descr="simulator_main_docs.png"/>
            <wp:cNvGraphicFramePr/>
            <a:graphic xmlns:a="http://schemas.openxmlformats.org/drawingml/2006/main">
              <a:graphicData uri="http://schemas.openxmlformats.org/drawingml/2006/picture">
                <pic:pic xmlns:pic="http://schemas.openxmlformats.org/drawingml/2006/picture">
                  <pic:nvPicPr>
                    <pic:cNvPr id="0" name="image47.png" descr="simulator_main_docs.png"/>
                    <pic:cNvPicPr preferRelativeResize="0"/>
                  </pic:nvPicPr>
                  <pic:blipFill>
                    <a:blip r:embed="rId26"/>
                    <a:srcRect/>
                    <a:stretch>
                      <a:fillRect/>
                    </a:stretch>
                  </pic:blipFill>
                  <pic:spPr>
                    <a:xfrm>
                      <a:off x="0" y="0"/>
                      <a:ext cx="5943600" cy="3835400"/>
                    </a:xfrm>
                    <a:prstGeom prst="rect">
                      <a:avLst/>
                    </a:prstGeom>
                    <a:ln/>
                  </pic:spPr>
                </pic:pic>
              </a:graphicData>
            </a:graphic>
          </wp:inline>
        </w:drawing>
      </w:r>
      <w:r w:rsidRPr="001F202C">
        <w:rPr>
          <w:b/>
        </w:rPr>
        <w:t>Helper docs</w:t>
      </w:r>
    </w:p>
    <w:p w:rsidR="005538E4" w:rsidRDefault="00FC5A61">
      <w:r>
        <w:rPr>
          <w:noProof/>
        </w:rPr>
        <w:drawing>
          <wp:inline distT="114300" distB="114300" distL="114300" distR="114300" wp14:anchorId="04261932" wp14:editId="44A13F5F">
            <wp:extent cx="5948363" cy="3105150"/>
            <wp:effectExtent l="0" t="0" r="0" b="0"/>
            <wp:docPr id="25" name="image57.png" descr="helper_file_docs.png"/>
            <wp:cNvGraphicFramePr/>
            <a:graphic xmlns:a="http://schemas.openxmlformats.org/drawingml/2006/main">
              <a:graphicData uri="http://schemas.openxmlformats.org/drawingml/2006/picture">
                <pic:pic xmlns:pic="http://schemas.openxmlformats.org/drawingml/2006/picture">
                  <pic:nvPicPr>
                    <pic:cNvPr id="0" name="image57.png" descr="helper_file_docs.png"/>
                    <pic:cNvPicPr preferRelativeResize="0"/>
                  </pic:nvPicPr>
                  <pic:blipFill>
                    <a:blip r:embed="rId27"/>
                    <a:srcRect/>
                    <a:stretch>
                      <a:fillRect/>
                    </a:stretch>
                  </pic:blipFill>
                  <pic:spPr>
                    <a:xfrm>
                      <a:off x="0" y="0"/>
                      <a:ext cx="5948363" cy="3105150"/>
                    </a:xfrm>
                    <a:prstGeom prst="rect">
                      <a:avLst/>
                    </a:prstGeom>
                    <a:ln/>
                  </pic:spPr>
                </pic:pic>
              </a:graphicData>
            </a:graphic>
          </wp:inline>
        </w:drawing>
      </w:r>
    </w:p>
    <w:p w:rsidR="005538E4" w:rsidRDefault="005538E4"/>
    <w:p w:rsidR="005538E4" w:rsidRDefault="005538E4"/>
    <w:p w:rsidR="005538E4" w:rsidRDefault="005538E4"/>
    <w:p w:rsidR="00FE089C" w:rsidRDefault="00FE089C"/>
    <w:p w:rsidR="00FE089C" w:rsidRPr="001F202C" w:rsidRDefault="00FC5A61" w:rsidP="001F202C">
      <w:pPr>
        <w:pStyle w:val="Heading2"/>
        <w:jc w:val="center"/>
        <w:rPr>
          <w:b w:val="0"/>
        </w:rPr>
      </w:pPr>
      <w:bookmarkStart w:id="67" w:name="h.fkls86jjwr8q" w:colFirst="0" w:colLast="0"/>
      <w:bookmarkStart w:id="68" w:name="_Toc445900046"/>
      <w:bookmarkEnd w:id="67"/>
      <w:r w:rsidRPr="001F202C">
        <w:rPr>
          <w:b w:val="0"/>
        </w:rPr>
        <w:t>List docs</w:t>
      </w:r>
      <w:bookmarkEnd w:id="68"/>
    </w:p>
    <w:p w:rsidR="00FE089C" w:rsidRDefault="00FC5A61" w:rsidP="00770447">
      <w:bookmarkStart w:id="69" w:name="h.86zevwsp7wxr" w:colFirst="0" w:colLast="0"/>
      <w:bookmarkEnd w:id="69"/>
      <w:r>
        <w:rPr>
          <w:noProof/>
        </w:rPr>
        <w:drawing>
          <wp:inline distT="114300" distB="114300" distL="114300" distR="114300" wp14:anchorId="7908FFCB" wp14:editId="6949F83E">
            <wp:extent cx="5943600" cy="1625600"/>
            <wp:effectExtent l="0" t="0" r="0" b="0"/>
            <wp:docPr id="19" name="image51.png" descr="simulator_reg_list_docs.png"/>
            <wp:cNvGraphicFramePr/>
            <a:graphic xmlns:a="http://schemas.openxmlformats.org/drawingml/2006/main">
              <a:graphicData uri="http://schemas.openxmlformats.org/drawingml/2006/picture">
                <pic:pic xmlns:pic="http://schemas.openxmlformats.org/drawingml/2006/picture">
                  <pic:nvPicPr>
                    <pic:cNvPr id="0" name="image51.png" descr="simulator_reg_list_docs.png"/>
                    <pic:cNvPicPr preferRelativeResize="0"/>
                  </pic:nvPicPr>
                  <pic:blipFill>
                    <a:blip r:embed="rId28"/>
                    <a:srcRect/>
                    <a:stretch>
                      <a:fillRect/>
                    </a:stretch>
                  </pic:blipFill>
                  <pic:spPr>
                    <a:xfrm>
                      <a:off x="0" y="0"/>
                      <a:ext cx="5943600" cy="1625600"/>
                    </a:xfrm>
                    <a:prstGeom prst="rect">
                      <a:avLst/>
                    </a:prstGeom>
                    <a:ln/>
                  </pic:spPr>
                </pic:pic>
              </a:graphicData>
            </a:graphic>
          </wp:inline>
        </w:drawing>
      </w:r>
    </w:p>
    <w:p w:rsidR="00FE089C" w:rsidRDefault="00FC5A61">
      <w:pPr>
        <w:jc w:val="center"/>
      </w:pPr>
      <w:r>
        <w:rPr>
          <w:noProof/>
        </w:rPr>
        <w:drawing>
          <wp:inline distT="114300" distB="114300" distL="114300" distR="114300" wp14:anchorId="00EF6C36" wp14:editId="7C17049E">
            <wp:extent cx="5943600" cy="1854200"/>
            <wp:effectExtent l="0" t="0" r="0" b="0"/>
            <wp:docPr id="20" name="image52.png" descr="simulator_instruction_list_docs.png"/>
            <wp:cNvGraphicFramePr/>
            <a:graphic xmlns:a="http://schemas.openxmlformats.org/drawingml/2006/main">
              <a:graphicData uri="http://schemas.openxmlformats.org/drawingml/2006/picture">
                <pic:pic xmlns:pic="http://schemas.openxmlformats.org/drawingml/2006/picture">
                  <pic:nvPicPr>
                    <pic:cNvPr id="0" name="image52.png" descr="simulator_instruction_list_docs.png"/>
                    <pic:cNvPicPr preferRelativeResize="0"/>
                  </pic:nvPicPr>
                  <pic:blipFill>
                    <a:blip r:embed="rId29"/>
                    <a:srcRect/>
                    <a:stretch>
                      <a:fillRect/>
                    </a:stretch>
                  </pic:blipFill>
                  <pic:spPr>
                    <a:xfrm>
                      <a:off x="0" y="0"/>
                      <a:ext cx="5943600" cy="1854200"/>
                    </a:xfrm>
                    <a:prstGeom prst="rect">
                      <a:avLst/>
                    </a:prstGeom>
                    <a:ln/>
                  </pic:spPr>
                </pic:pic>
              </a:graphicData>
            </a:graphic>
          </wp:inline>
        </w:drawing>
      </w:r>
    </w:p>
    <w:p w:rsidR="00FE089C" w:rsidRPr="001F202C" w:rsidRDefault="00FC5A61" w:rsidP="005538E4">
      <w:pPr>
        <w:pStyle w:val="Heading2"/>
        <w:jc w:val="center"/>
        <w:rPr>
          <w:b w:val="0"/>
        </w:rPr>
      </w:pPr>
      <w:bookmarkStart w:id="70" w:name="h.yba65hcu3nxj" w:colFirst="0" w:colLast="0"/>
      <w:bookmarkStart w:id="71" w:name="_Toc445900047"/>
      <w:bookmarkEnd w:id="70"/>
      <w:r w:rsidRPr="001F202C">
        <w:rPr>
          <w:b w:val="0"/>
        </w:rPr>
        <w:lastRenderedPageBreak/>
        <w:t>MenuBar docs</w:t>
      </w:r>
      <w:bookmarkEnd w:id="71"/>
    </w:p>
    <w:p w:rsidR="00FE089C" w:rsidRDefault="00FC5A61">
      <w:pPr>
        <w:jc w:val="center"/>
      </w:pPr>
      <w:r>
        <w:rPr>
          <w:noProof/>
        </w:rPr>
        <w:drawing>
          <wp:inline distT="114300" distB="114300" distL="114300" distR="114300" wp14:anchorId="73705F5B" wp14:editId="39072E21">
            <wp:extent cx="5605463" cy="3710026"/>
            <wp:effectExtent l="0" t="0" r="0" b="0"/>
            <wp:docPr id="10" name="image37.png" descr="simulator_menu_bar_docs.png"/>
            <wp:cNvGraphicFramePr/>
            <a:graphic xmlns:a="http://schemas.openxmlformats.org/drawingml/2006/main">
              <a:graphicData uri="http://schemas.openxmlformats.org/drawingml/2006/picture">
                <pic:pic xmlns:pic="http://schemas.openxmlformats.org/drawingml/2006/picture">
                  <pic:nvPicPr>
                    <pic:cNvPr id="0" name="image37.png" descr="simulator_menu_bar_docs.png"/>
                    <pic:cNvPicPr preferRelativeResize="0"/>
                  </pic:nvPicPr>
                  <pic:blipFill>
                    <a:blip r:embed="rId30"/>
                    <a:srcRect/>
                    <a:stretch>
                      <a:fillRect/>
                    </a:stretch>
                  </pic:blipFill>
                  <pic:spPr>
                    <a:xfrm>
                      <a:off x="0" y="0"/>
                      <a:ext cx="5605463" cy="3710026"/>
                    </a:xfrm>
                    <a:prstGeom prst="rect">
                      <a:avLst/>
                    </a:prstGeom>
                    <a:ln/>
                  </pic:spPr>
                </pic:pic>
              </a:graphicData>
            </a:graphic>
          </wp:inline>
        </w:drawing>
      </w:r>
    </w:p>
    <w:p w:rsidR="00FE089C" w:rsidRDefault="00FC5A61">
      <w:pPr>
        <w:pStyle w:val="Heading1"/>
      </w:pPr>
      <w:bookmarkStart w:id="72" w:name="h.fk808lxlcs8j" w:colFirst="0" w:colLast="0"/>
      <w:bookmarkStart w:id="73" w:name="_Toc445900048"/>
      <w:bookmarkEnd w:id="72"/>
      <w:r>
        <w:lastRenderedPageBreak/>
        <w:t>Appendix D</w:t>
      </w:r>
      <w:bookmarkEnd w:id="73"/>
    </w:p>
    <w:p w:rsidR="00FE089C" w:rsidRPr="001F202C" w:rsidRDefault="00FC5A61" w:rsidP="001F202C">
      <w:pPr>
        <w:pStyle w:val="Heading2"/>
        <w:jc w:val="center"/>
        <w:rPr>
          <w:b w:val="0"/>
        </w:rPr>
      </w:pPr>
      <w:bookmarkStart w:id="74" w:name="h.xhduxeyuysga" w:colFirst="0" w:colLast="0"/>
      <w:bookmarkStart w:id="75" w:name="_Toc445900049"/>
      <w:bookmarkEnd w:id="74"/>
      <w:r w:rsidRPr="001F202C">
        <w:rPr>
          <w:b w:val="0"/>
        </w:rPr>
        <w:t>Control Unit docs</w:t>
      </w:r>
      <w:bookmarkEnd w:id="75"/>
    </w:p>
    <w:p w:rsidR="00FE089C" w:rsidRDefault="00FC5A61">
      <w:pPr>
        <w:jc w:val="center"/>
      </w:pPr>
      <w:r>
        <w:rPr>
          <w:noProof/>
        </w:rPr>
        <w:drawing>
          <wp:inline distT="114300" distB="114300" distL="114300" distR="114300" wp14:anchorId="63817C6E" wp14:editId="798F7CFF">
            <wp:extent cx="5943600" cy="5362575"/>
            <wp:effectExtent l="0" t="0" r="0" b="0"/>
            <wp:docPr id="8"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1"/>
                    <a:srcRect b="50743"/>
                    <a:stretch>
                      <a:fillRect/>
                    </a:stretch>
                  </pic:blipFill>
                  <pic:spPr>
                    <a:xfrm>
                      <a:off x="0" y="0"/>
                      <a:ext cx="5943600" cy="5362575"/>
                    </a:xfrm>
                    <a:prstGeom prst="rect">
                      <a:avLst/>
                    </a:prstGeom>
                    <a:ln/>
                  </pic:spPr>
                </pic:pic>
              </a:graphicData>
            </a:graphic>
          </wp:inline>
        </w:drawing>
      </w:r>
    </w:p>
    <w:p w:rsidR="00FE089C" w:rsidRDefault="00FC5A61">
      <w:pPr>
        <w:jc w:val="center"/>
      </w:pPr>
      <w:r>
        <w:rPr>
          <w:noProof/>
        </w:rPr>
        <w:lastRenderedPageBreak/>
        <w:drawing>
          <wp:inline distT="114300" distB="114300" distL="114300" distR="114300" wp14:anchorId="10BB3834" wp14:editId="7967D637">
            <wp:extent cx="5943600" cy="5391150"/>
            <wp:effectExtent l="0" t="0" r="0" b="0"/>
            <wp:docPr id="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t="50481"/>
                    <a:stretch>
                      <a:fillRect/>
                    </a:stretch>
                  </pic:blipFill>
                  <pic:spPr>
                    <a:xfrm>
                      <a:off x="0" y="0"/>
                      <a:ext cx="5943600" cy="5391150"/>
                    </a:xfrm>
                    <a:prstGeom prst="rect">
                      <a:avLst/>
                    </a:prstGeom>
                    <a:ln/>
                  </pic:spPr>
                </pic:pic>
              </a:graphicData>
            </a:graphic>
          </wp:inline>
        </w:drawing>
      </w: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Pr="001F202C" w:rsidRDefault="00FC5A61" w:rsidP="001F202C">
      <w:pPr>
        <w:pStyle w:val="Heading2"/>
        <w:jc w:val="center"/>
        <w:rPr>
          <w:b w:val="0"/>
        </w:rPr>
      </w:pPr>
      <w:bookmarkStart w:id="76" w:name="h.k7x5s2u68asv" w:colFirst="0" w:colLast="0"/>
      <w:bookmarkStart w:id="77" w:name="_Toc445900050"/>
      <w:bookmarkEnd w:id="76"/>
      <w:r w:rsidRPr="001F202C">
        <w:rPr>
          <w:b w:val="0"/>
        </w:rPr>
        <w:lastRenderedPageBreak/>
        <w:t>Register File docs</w:t>
      </w:r>
      <w:bookmarkEnd w:id="77"/>
    </w:p>
    <w:p w:rsidR="00FE089C" w:rsidRDefault="00FC5A61">
      <w:pPr>
        <w:jc w:val="center"/>
      </w:pPr>
      <w:r>
        <w:rPr>
          <w:noProof/>
        </w:rPr>
        <w:drawing>
          <wp:inline distT="114300" distB="114300" distL="114300" distR="114300" wp14:anchorId="1F91E615" wp14:editId="3B346EE6">
            <wp:extent cx="5991225" cy="5524500"/>
            <wp:effectExtent l="0" t="0" r="0" b="0"/>
            <wp:docPr id="17"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2"/>
                    <a:srcRect t="-1953" r="-801" b="58377"/>
                    <a:stretch>
                      <a:fillRect/>
                    </a:stretch>
                  </pic:blipFill>
                  <pic:spPr>
                    <a:xfrm>
                      <a:off x="0" y="0"/>
                      <a:ext cx="5991225" cy="5524500"/>
                    </a:xfrm>
                    <a:prstGeom prst="rect">
                      <a:avLst/>
                    </a:prstGeom>
                    <a:ln/>
                  </pic:spPr>
                </pic:pic>
              </a:graphicData>
            </a:graphic>
          </wp:inline>
        </w:drawing>
      </w:r>
    </w:p>
    <w:p w:rsidR="00FE089C" w:rsidRDefault="00FC5A61">
      <w:pPr>
        <w:jc w:val="center"/>
      </w:pPr>
      <w:r>
        <w:rPr>
          <w:noProof/>
        </w:rPr>
        <w:lastRenderedPageBreak/>
        <w:drawing>
          <wp:inline distT="114300" distB="114300" distL="114300" distR="114300" wp14:anchorId="658F3B07" wp14:editId="42D874B4">
            <wp:extent cx="5943600" cy="7391400"/>
            <wp:effectExtent l="0" t="0" r="0" b="0"/>
            <wp:docPr id="31"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2"/>
                    <a:srcRect t="41697"/>
                    <a:stretch>
                      <a:fillRect/>
                    </a:stretch>
                  </pic:blipFill>
                  <pic:spPr>
                    <a:xfrm>
                      <a:off x="0" y="0"/>
                      <a:ext cx="5943600" cy="7391400"/>
                    </a:xfrm>
                    <a:prstGeom prst="rect">
                      <a:avLst/>
                    </a:prstGeom>
                    <a:ln/>
                  </pic:spPr>
                </pic:pic>
              </a:graphicData>
            </a:graphic>
          </wp:inline>
        </w:drawing>
      </w:r>
    </w:p>
    <w:p w:rsidR="00FE089C" w:rsidRDefault="00FE089C">
      <w:pPr>
        <w:jc w:val="center"/>
      </w:pPr>
    </w:p>
    <w:p w:rsidR="00FE089C" w:rsidRDefault="00FE089C"/>
    <w:p w:rsidR="00FE089C" w:rsidRPr="001F202C" w:rsidRDefault="00FC5A61" w:rsidP="001F202C">
      <w:pPr>
        <w:pStyle w:val="Heading2"/>
        <w:jc w:val="center"/>
        <w:rPr>
          <w:b w:val="0"/>
        </w:rPr>
      </w:pPr>
      <w:bookmarkStart w:id="78" w:name="h.dtscnzibont0" w:colFirst="0" w:colLast="0"/>
      <w:bookmarkStart w:id="79" w:name="_Toc445900051"/>
      <w:bookmarkEnd w:id="78"/>
      <w:r w:rsidRPr="001F202C">
        <w:rPr>
          <w:b w:val="0"/>
        </w:rPr>
        <w:t>Memory docs</w:t>
      </w:r>
      <w:bookmarkEnd w:id="79"/>
    </w:p>
    <w:p w:rsidR="00FE089C" w:rsidRDefault="00FC5A61">
      <w:pPr>
        <w:jc w:val="center"/>
      </w:pPr>
      <w:r>
        <w:rPr>
          <w:noProof/>
        </w:rPr>
        <w:drawing>
          <wp:inline distT="114300" distB="114300" distL="114300" distR="114300" wp14:anchorId="0501EC38" wp14:editId="35CFD71E">
            <wp:extent cx="6024563" cy="5181600"/>
            <wp:effectExtent l="0" t="0" r="0" b="0"/>
            <wp:docPr id="22"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3"/>
                    <a:srcRect r="-1362" b="60378"/>
                    <a:stretch>
                      <a:fillRect/>
                    </a:stretch>
                  </pic:blipFill>
                  <pic:spPr>
                    <a:xfrm>
                      <a:off x="0" y="0"/>
                      <a:ext cx="6024563" cy="5181600"/>
                    </a:xfrm>
                    <a:prstGeom prst="rect">
                      <a:avLst/>
                    </a:prstGeom>
                    <a:ln/>
                  </pic:spPr>
                </pic:pic>
              </a:graphicData>
            </a:graphic>
          </wp:inline>
        </w:drawing>
      </w:r>
    </w:p>
    <w:p w:rsidR="00FE089C" w:rsidRDefault="00FC5A61">
      <w:pPr>
        <w:jc w:val="center"/>
      </w:pPr>
      <w:r>
        <w:rPr>
          <w:noProof/>
        </w:rPr>
        <w:lastRenderedPageBreak/>
        <w:drawing>
          <wp:inline distT="114300" distB="114300" distL="114300" distR="114300" wp14:anchorId="017C6B46" wp14:editId="1D2C19F3">
            <wp:extent cx="5943600" cy="7820025"/>
            <wp:effectExtent l="0" t="0" r="0" b="0"/>
            <wp:docPr id="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3"/>
                    <a:srcRect t="40203"/>
                    <a:stretch>
                      <a:fillRect/>
                    </a:stretch>
                  </pic:blipFill>
                  <pic:spPr>
                    <a:xfrm>
                      <a:off x="0" y="0"/>
                      <a:ext cx="5943600" cy="7820025"/>
                    </a:xfrm>
                    <a:prstGeom prst="rect">
                      <a:avLst/>
                    </a:prstGeom>
                    <a:ln/>
                  </pic:spPr>
                </pic:pic>
              </a:graphicData>
            </a:graphic>
          </wp:inline>
        </w:drawing>
      </w:r>
    </w:p>
    <w:p w:rsidR="00FE089C" w:rsidRPr="001F202C" w:rsidRDefault="00FC5A61" w:rsidP="001F202C">
      <w:pPr>
        <w:pStyle w:val="Heading2"/>
        <w:jc w:val="center"/>
        <w:rPr>
          <w:b w:val="0"/>
        </w:rPr>
      </w:pPr>
      <w:bookmarkStart w:id="80" w:name="h.ypodnsdapl21" w:colFirst="0" w:colLast="0"/>
      <w:bookmarkStart w:id="81" w:name="_Toc445900052"/>
      <w:bookmarkEnd w:id="80"/>
      <w:r w:rsidRPr="001F202C">
        <w:rPr>
          <w:b w:val="0"/>
        </w:rPr>
        <w:lastRenderedPageBreak/>
        <w:t>ALU docs</w:t>
      </w:r>
      <w:bookmarkEnd w:id="81"/>
    </w:p>
    <w:p w:rsidR="00FE089C" w:rsidRDefault="00FC5A61">
      <w:pPr>
        <w:jc w:val="center"/>
      </w:pPr>
      <w:r>
        <w:rPr>
          <w:noProof/>
        </w:rPr>
        <w:drawing>
          <wp:inline distT="114300" distB="114300" distL="114300" distR="114300" wp14:anchorId="3FEC37A0" wp14:editId="641ECAE1">
            <wp:extent cx="5943600" cy="5276850"/>
            <wp:effectExtent l="0" t="0" r="0" b="0"/>
            <wp:docPr id="18"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4"/>
                    <a:srcRect b="68324"/>
                    <a:stretch>
                      <a:fillRect/>
                    </a:stretch>
                  </pic:blipFill>
                  <pic:spPr>
                    <a:xfrm>
                      <a:off x="0" y="0"/>
                      <a:ext cx="5943600" cy="5276850"/>
                    </a:xfrm>
                    <a:prstGeom prst="rect">
                      <a:avLst/>
                    </a:prstGeom>
                    <a:ln/>
                  </pic:spPr>
                </pic:pic>
              </a:graphicData>
            </a:graphic>
          </wp:inline>
        </w:drawing>
      </w:r>
    </w:p>
    <w:p w:rsidR="00FE089C" w:rsidRDefault="00FC5A61">
      <w:pPr>
        <w:jc w:val="center"/>
      </w:pPr>
      <w:r>
        <w:rPr>
          <w:noProof/>
        </w:rPr>
        <w:lastRenderedPageBreak/>
        <w:drawing>
          <wp:inline distT="114300" distB="114300" distL="114300" distR="114300" wp14:anchorId="0C5A027E" wp14:editId="741E4CB3">
            <wp:extent cx="5943600" cy="6600825"/>
            <wp:effectExtent l="0" t="0" r="0" b="0"/>
            <wp:docPr id="1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4"/>
                    <a:srcRect t="32532" b="27844"/>
                    <a:stretch>
                      <a:fillRect/>
                    </a:stretch>
                  </pic:blipFill>
                  <pic:spPr>
                    <a:xfrm>
                      <a:off x="0" y="0"/>
                      <a:ext cx="5943600" cy="6600825"/>
                    </a:xfrm>
                    <a:prstGeom prst="rect">
                      <a:avLst/>
                    </a:prstGeom>
                    <a:ln/>
                  </pic:spPr>
                </pic:pic>
              </a:graphicData>
            </a:graphic>
          </wp:inline>
        </w:drawing>
      </w:r>
    </w:p>
    <w:p w:rsidR="00FE089C" w:rsidRDefault="00FE089C"/>
    <w:p w:rsidR="00FE089C" w:rsidRDefault="00FE089C"/>
    <w:p w:rsidR="00FE089C" w:rsidRDefault="00FE089C"/>
    <w:p w:rsidR="00FE089C" w:rsidRDefault="00FE089C"/>
    <w:p w:rsidR="00FE089C" w:rsidRDefault="00FC5A61">
      <w:pPr>
        <w:jc w:val="center"/>
      </w:pPr>
      <w:r>
        <w:rPr>
          <w:noProof/>
        </w:rPr>
        <w:lastRenderedPageBreak/>
        <w:drawing>
          <wp:inline distT="114300" distB="114300" distL="114300" distR="114300" wp14:anchorId="49716052" wp14:editId="1D88F5D8">
            <wp:extent cx="5943600" cy="4391025"/>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4"/>
                    <a:srcRect t="72041" b="1600"/>
                    <a:stretch>
                      <a:fillRect/>
                    </a:stretch>
                  </pic:blipFill>
                  <pic:spPr>
                    <a:xfrm>
                      <a:off x="0" y="0"/>
                      <a:ext cx="5943600" cy="4391025"/>
                    </a:xfrm>
                    <a:prstGeom prst="rect">
                      <a:avLst/>
                    </a:prstGeom>
                    <a:ln/>
                  </pic:spPr>
                </pic:pic>
              </a:graphicData>
            </a:graphic>
          </wp:inline>
        </w:drawing>
      </w: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Default="00FE089C">
      <w:pPr>
        <w:jc w:val="center"/>
      </w:pPr>
    </w:p>
    <w:p w:rsidR="00FE089C" w:rsidRPr="001F202C" w:rsidRDefault="00FC5A61" w:rsidP="001F202C">
      <w:pPr>
        <w:pStyle w:val="Heading2"/>
        <w:jc w:val="center"/>
        <w:rPr>
          <w:b w:val="0"/>
        </w:rPr>
      </w:pPr>
      <w:bookmarkStart w:id="82" w:name="h.yhh94myqu5x5" w:colFirst="0" w:colLast="0"/>
      <w:bookmarkStart w:id="83" w:name="_Toc445900053"/>
      <w:bookmarkEnd w:id="82"/>
      <w:r w:rsidRPr="001F202C">
        <w:rPr>
          <w:b w:val="0"/>
        </w:rPr>
        <w:lastRenderedPageBreak/>
        <w:t>LC-2200 UML</w:t>
      </w:r>
      <w:bookmarkEnd w:id="83"/>
    </w:p>
    <w:p w:rsidR="00FE089C" w:rsidRDefault="001F202C">
      <w:pPr>
        <w:jc w:val="center"/>
      </w:pPr>
      <w:r>
        <w:rPr>
          <w:noProof/>
        </w:rPr>
        <w:drawing>
          <wp:inline distT="19050" distB="19050" distL="19050" distR="19050">
            <wp:extent cx="6129338" cy="4067175"/>
            <wp:effectExtent l="0" t="0" r="0" b="0"/>
            <wp:docPr id="21" name="image53.png" descr="UML__cpu_screen_shot.png"/>
            <wp:cNvGraphicFramePr/>
            <a:graphic xmlns:a="http://schemas.openxmlformats.org/drawingml/2006/main">
              <a:graphicData uri="http://schemas.openxmlformats.org/drawingml/2006/picture">
                <pic:pic xmlns:pic="http://schemas.openxmlformats.org/drawingml/2006/picture">
                  <pic:nvPicPr>
                    <pic:cNvPr id="0" name="image53.png" descr="UML__cpu_screen_shot.png"/>
                    <pic:cNvPicPr preferRelativeResize="0"/>
                  </pic:nvPicPr>
                  <pic:blipFill>
                    <a:blip r:embed="rId35"/>
                    <a:srcRect/>
                    <a:stretch>
                      <a:fillRect/>
                    </a:stretch>
                  </pic:blipFill>
                  <pic:spPr>
                    <a:xfrm>
                      <a:off x="0" y="0"/>
                      <a:ext cx="6129338" cy="4067175"/>
                    </a:xfrm>
                    <a:prstGeom prst="rect">
                      <a:avLst/>
                    </a:prstGeom>
                    <a:ln/>
                  </pic:spPr>
                </pic:pic>
              </a:graphicData>
            </a:graphic>
          </wp:inline>
        </w:drawing>
      </w:r>
    </w:p>
    <w:sectPr w:rsidR="00FE089C">
      <w:headerReference w:type="default" r:id="rId36"/>
      <w:headerReference w:type="first" r:id="rId3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A61" w:rsidRDefault="00FC5A61">
      <w:pPr>
        <w:spacing w:after="0" w:line="240" w:lineRule="auto"/>
      </w:pPr>
      <w:r>
        <w:separator/>
      </w:r>
    </w:p>
  </w:endnote>
  <w:endnote w:type="continuationSeparator" w:id="0">
    <w:p w:rsidR="00FC5A61" w:rsidRDefault="00FC5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A61" w:rsidRDefault="00FC5A61">
      <w:pPr>
        <w:spacing w:after="0" w:line="240" w:lineRule="auto"/>
      </w:pPr>
      <w:r>
        <w:separator/>
      </w:r>
    </w:p>
  </w:footnote>
  <w:footnote w:type="continuationSeparator" w:id="0">
    <w:p w:rsidR="00FC5A61" w:rsidRDefault="00FC5A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02C" w:rsidRDefault="001F202C">
    <w:pPr>
      <w:tabs>
        <w:tab w:val="center" w:pos="4680"/>
        <w:tab w:val="right" w:pos="9360"/>
      </w:tabs>
      <w:spacing w:before="720" w:after="0" w:line="240" w:lineRule="auto"/>
      <w:jc w:val="right"/>
    </w:pPr>
    <w:r>
      <w:t>COMPUTER SIMULATION USING OBJECT-ORIENTED DESIGN IN C</w:t>
    </w:r>
    <w:r>
      <w:tab/>
    </w:r>
    <w:r>
      <w:fldChar w:fldCharType="begin"/>
    </w:r>
    <w:r>
      <w:instrText>PAGE</w:instrText>
    </w:r>
    <w:r>
      <w:fldChar w:fldCharType="separate"/>
    </w:r>
    <w:r w:rsidR="006A59C1">
      <w:rPr>
        <w:noProof/>
      </w:rPr>
      <w:t>24</w:t>
    </w:r>
    <w:r>
      <w:fldChar w:fldCharType="end"/>
    </w:r>
  </w:p>
  <w:p w:rsidR="001F202C" w:rsidRDefault="001F202C">
    <w:pPr>
      <w:tabs>
        <w:tab w:val="center" w:pos="4680"/>
        <w:tab w:val="right" w:pos="9360"/>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202C" w:rsidRDefault="001F202C">
    <w:pPr>
      <w:tabs>
        <w:tab w:val="center" w:pos="4680"/>
        <w:tab w:val="right" w:pos="9360"/>
      </w:tabs>
      <w:spacing w:before="720" w:after="0" w:line="240" w:lineRule="auto"/>
      <w:jc w:val="right"/>
    </w:pPr>
    <w:r>
      <w:t>Running head: COMPUTER SIMULATION USING OBJECT-ORIENTED DESIGN IN C</w:t>
    </w:r>
    <w:r>
      <w:tab/>
    </w:r>
    <w:r>
      <w:fldChar w:fldCharType="begin"/>
    </w:r>
    <w:r>
      <w:instrText>PAGE</w:instrText>
    </w:r>
    <w:r>
      <w:fldChar w:fldCharType="separate"/>
    </w:r>
    <w:r w:rsidR="006A59C1">
      <w:rPr>
        <w:noProof/>
      </w:rPr>
      <w:t>1</w:t>
    </w:r>
    <w:r>
      <w:fldChar w:fldCharType="end"/>
    </w:r>
  </w:p>
  <w:p w:rsidR="001F202C" w:rsidRDefault="001F202C">
    <w:pPr>
      <w:tabs>
        <w:tab w:val="center" w:pos="4680"/>
        <w:tab w:val="right" w:pos="9360"/>
      </w:tabs>
      <w:spacing w:after="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89C"/>
    <w:rsid w:val="001F202C"/>
    <w:rsid w:val="004D6412"/>
    <w:rsid w:val="005538E4"/>
    <w:rsid w:val="006A59C1"/>
    <w:rsid w:val="00770447"/>
    <w:rsid w:val="00A46562"/>
    <w:rsid w:val="00ED0069"/>
    <w:rsid w:val="00FC5A61"/>
    <w:rsid w:val="00FE0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676C89-640D-4E92-AB3D-52590734A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rFonts w:ascii="Times New Roman" w:eastAsia="Times New Roman" w:hAnsi="Times New Roman" w:cs="Times New Roman"/>
      <w:b/>
      <w:sz w:val="24"/>
      <w:szCs w:val="24"/>
    </w:rPr>
  </w:style>
  <w:style w:type="paragraph" w:styleId="Heading2">
    <w:name w:val="heading 2"/>
    <w:basedOn w:val="Normal"/>
    <w:next w:val="Normal"/>
    <w:autoRedefine/>
    <w:rsid w:val="00770447"/>
    <w:pPr>
      <w:keepNext/>
      <w:keepLines/>
      <w:spacing w:before="40" w:after="0"/>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40" w:after="0"/>
      <w:ind w:left="720"/>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40" w:after="0"/>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40" w:after="0"/>
      <w:outlineLvl w:val="4"/>
    </w:pPr>
    <w:rPr>
      <w:rFonts w:ascii="Times New Roman" w:eastAsia="Times New Roman" w:hAnsi="Times New Roman" w:cs="Times New Roman"/>
      <w:sz w:val="24"/>
      <w:szCs w:val="24"/>
    </w:rPr>
  </w:style>
  <w:style w:type="paragraph" w:styleId="Heading6">
    <w:name w:val="heading 6"/>
    <w:basedOn w:val="Heading2"/>
    <w:next w:val="Normal"/>
    <w:rsid w:val="00770447"/>
    <w:pPr>
      <w:jc w:val="center"/>
      <w:outlineLvl w:val="5"/>
    </w:pPr>
    <w:rPr>
      <w:b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ED0069"/>
    <w:pPr>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D0069"/>
    <w:pPr>
      <w:spacing w:after="100"/>
    </w:pPr>
  </w:style>
  <w:style w:type="paragraph" w:styleId="TOC2">
    <w:name w:val="toc 2"/>
    <w:basedOn w:val="Normal"/>
    <w:next w:val="Normal"/>
    <w:autoRedefine/>
    <w:uiPriority w:val="39"/>
    <w:unhideWhenUsed/>
    <w:rsid w:val="00ED0069"/>
    <w:pPr>
      <w:spacing w:after="100"/>
      <w:ind w:left="220"/>
    </w:pPr>
  </w:style>
  <w:style w:type="character" w:styleId="Hyperlink">
    <w:name w:val="Hyperlink"/>
    <w:basedOn w:val="DefaultParagraphFont"/>
    <w:uiPriority w:val="99"/>
    <w:unhideWhenUsed/>
    <w:rsid w:val="00ED0069"/>
    <w:rPr>
      <w:color w:val="0563C1" w:themeColor="hyperlink"/>
      <w:u w:val="single"/>
    </w:rPr>
  </w:style>
  <w:style w:type="paragraph" w:styleId="Caption">
    <w:name w:val="caption"/>
    <w:basedOn w:val="Normal"/>
    <w:next w:val="Normal"/>
    <w:uiPriority w:val="35"/>
    <w:unhideWhenUsed/>
    <w:qFormat/>
    <w:rsid w:val="005538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CAA5F-93C3-461C-947C-A4284A6D6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42</Pages>
  <Words>3842</Words>
  <Characters>21903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nicholas hays</cp:lastModifiedBy>
  <cp:revision>6</cp:revision>
  <dcterms:created xsi:type="dcterms:W3CDTF">2016-03-16T20:13:00Z</dcterms:created>
  <dcterms:modified xsi:type="dcterms:W3CDTF">2016-03-16T20:59:00Z</dcterms:modified>
</cp:coreProperties>
</file>