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486400" cy="1567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llow_car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75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4320"/>
          </w:tcPr>
          <w:p>
            <w:r>
              <w:rPr>
                <w:b/>
              </w:rPr>
              <w:t>WILLOW LODGE CAR RENTAL</w:t>
            </w:r>
            <w:r>
              <w:rPr>
                <w:sz w:val="28"/>
              </w:rPr>
            </w:r>
          </w:p>
          <w:p>
            <w:r>
              <w:t>123 Main Street</w:t>
            </w:r>
          </w:p>
          <w:p>
            <w:r>
              <w:t>City, State 12345</w:t>
            </w:r>
          </w:p>
          <w:p>
            <w:r>
              <w:t>Phone: +1 (555) 987-6543</w:t>
            </w:r>
          </w:p>
          <w:p>
            <w:r>
              <w:t>Email: rentals@willowlodge.com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>RENTAL CONFIRMATION</w:t>
            </w:r>
            <w:r>
              <w:rPr>
                <w:sz w:val="32"/>
              </w:rPr>
            </w:r>
          </w:p>
          <w:p/>
          <w:p>
            <w:pPr>
              <w:jc w:val="right"/>
            </w:pPr>
            <w:r>
              <w:rPr>
                <w:b/>
              </w:rPr>
              <w:t xml:space="preserve">Confirmation #: </w:t>
            </w:r>
            <w:r>
              <w:t>CR-20251201-001</w:t>
            </w:r>
          </w:p>
          <w:p>
            <w:pPr>
              <w:jc w:val="right"/>
            </w:pPr>
            <w:r>
              <w:t>Issued: December 01, 2025</w:t>
            </w:r>
          </w:p>
        </w:tc>
      </w:tr>
    </w:tbl>
    <w:p/>
    <w:p/>
    <w:p>
      <w:r>
        <w:rPr>
          <w:b/>
        </w:rPr>
        <w:t>CUSTOMER INFORMATION</w:t>
      </w:r>
      <w:r>
        <w:rPr>
          <w:sz w:val="26"/>
        </w:rPr>
      </w:r>
      <w:r>
        <w:rPr>
          <w:color w:val="FF8C00"/>
        </w:rPr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sz w:val="20"/>
              </w:rPr>
              <w:t>Customer Name:</w:t>
            </w:r>
            <w:r>
              <w:rPr>
                <w:sz w:val="20"/>
              </w:rPr>
              <w:t xml:space="preserve"> Rev and Mrs Gondongwe</w:t>
            </w:r>
          </w:p>
        </w:tc>
        <w:tc>
          <w:tcPr>
            <w:tcW w:type="dxa" w:w="5400"/>
          </w:tcPr>
          <w:p>
            <w:r>
              <w:rPr>
                <w:b/>
                <w:sz w:val="20"/>
              </w:rPr>
              <w:t>Contact Email:</w:t>
            </w:r>
            <w:r>
              <w:rPr>
                <w:sz w:val="20"/>
              </w:rPr>
              <w:t xml:space="preserve"> guest@example.com</w:t>
            </w:r>
          </w:p>
        </w:tc>
      </w:tr>
      <w:tr>
        <w:tc>
          <w:tcPr>
            <w:tcW w:type="dxa" w:w="5400"/>
          </w:tcPr>
          <w:p>
            <w:r>
              <w:rPr>
                <w:b/>
                <w:sz w:val="20"/>
              </w:rPr>
              <w:t>Contact Phone:</w:t>
            </w:r>
            <w:r>
              <w:rPr>
                <w:sz w:val="20"/>
              </w:rPr>
              <w:t xml:space="preserve"> +1 (555) 123-4567</w:t>
            </w:r>
          </w:p>
        </w:tc>
        <w:tc>
          <w:tcPr>
            <w:tcW w:type="dxa" w:w="5400"/>
          </w:tcPr>
          <w:p>
            <w:r>
              <w:rPr>
                <w:b/>
                <w:sz w:val="20"/>
              </w:rPr>
              <w:t>Booking Reference:</w:t>
            </w:r>
            <w:r>
              <w:rPr>
                <w:sz w:val="20"/>
              </w:rPr>
              <w:t xml:space="preserve"> CR-20251201-001</w:t>
            </w:r>
          </w:p>
        </w:tc>
      </w:tr>
    </w:tbl>
    <w:p/>
    <w:p>
      <w:r>
        <w:rPr>
          <w:b/>
        </w:rPr>
        <w:t>RENTAL PERIOD</w:t>
      </w:r>
      <w:r>
        <w:rPr>
          <w:sz w:val="26"/>
        </w:rPr>
      </w:r>
      <w:r>
        <w:rPr>
          <w:color w:val="FF8C00"/>
        </w:rPr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Location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Time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Address</w:t>
            </w:r>
          </w:p>
        </w:tc>
      </w:tr>
      <w:tr>
        <w:tc>
          <w:tcPr>
            <w:tcW w:type="dxa" w:w="2700"/>
          </w:tcPr>
          <w:p>
            <w:pPr>
              <w:jc w:val="center"/>
            </w:pPr>
            <w:r>
              <w:rPr>
                <w:sz w:val="20"/>
              </w:rPr>
              <w:t>Pick-Up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sz w:val="20"/>
              </w:rPr>
              <w:t>Monday, Dec 23, 2025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sz w:val="20"/>
              </w:rPr>
              <w:t>10:00 AM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sz w:val="20"/>
              </w:rPr>
              <w:t>123 Main Street, City</w:t>
            </w:r>
          </w:p>
        </w:tc>
      </w:tr>
      <w:tr>
        <w:tc>
          <w:tcPr>
            <w:tcW w:type="dxa" w:w="2700"/>
          </w:tcPr>
          <w:p>
            <w:pPr>
              <w:jc w:val="center"/>
            </w:pPr>
            <w:r>
              <w:rPr>
                <w:sz w:val="20"/>
              </w:rPr>
              <w:t>Drop-Off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sz w:val="20"/>
              </w:rPr>
              <w:t>Monday, Jan 12, 2026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sz w:val="20"/>
              </w:rPr>
              <w:t>4:00 PM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sz w:val="20"/>
              </w:rPr>
              <w:t>123 Main Street, City</w:t>
            </w:r>
          </w:p>
        </w:tc>
      </w:tr>
    </w:tbl>
    <w:p/>
    <w:p>
      <w:r>
        <w:rPr>
          <w:b/>
        </w:rPr>
        <w:t>VEHICLE DETAILS</w:t>
      </w:r>
      <w:r>
        <w:rPr>
          <w:sz w:val="26"/>
        </w:rPr>
      </w:r>
      <w:r>
        <w:rPr>
          <w:color w:val="FF8C00"/>
        </w:rPr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sz w:val="20"/>
              </w:rPr>
              <w:t>Vehicle Category:</w:t>
            </w:r>
          </w:p>
        </w:tc>
        <w:tc>
          <w:tcPr>
            <w:tcW w:type="dxa" w:w="5400"/>
          </w:tcPr>
          <w:p>
            <w:r>
              <w:rPr>
                <w:sz w:val="20"/>
              </w:rPr>
              <w:t>Premium SUV</w:t>
            </w:r>
          </w:p>
        </w:tc>
      </w:tr>
      <w:tr>
        <w:tc>
          <w:tcPr>
            <w:tcW w:type="dxa" w:w="5400"/>
          </w:tcPr>
          <w:p>
            <w:r>
              <w:rPr>
                <w:b/>
                <w:sz w:val="20"/>
              </w:rPr>
              <w:t>Make &amp; Model:</w:t>
            </w:r>
          </w:p>
        </w:tc>
        <w:tc>
          <w:tcPr>
            <w:tcW w:type="dxa" w:w="5400"/>
          </w:tcPr>
          <w:p>
            <w:r>
              <w:rPr>
                <w:sz w:val="20"/>
              </w:rPr>
              <w:t>Toyota Land Cruiser 2024</w:t>
            </w:r>
          </w:p>
        </w:tc>
      </w:tr>
      <w:tr>
        <w:tc>
          <w:tcPr>
            <w:tcW w:type="dxa" w:w="5400"/>
          </w:tcPr>
          <w:p>
            <w:r>
              <w:rPr>
                <w:b/>
                <w:sz w:val="20"/>
              </w:rPr>
              <w:t>Transmission:</w:t>
            </w:r>
          </w:p>
        </w:tc>
        <w:tc>
          <w:tcPr>
            <w:tcW w:type="dxa" w:w="5400"/>
          </w:tcPr>
          <w:p>
            <w:r>
              <w:rPr>
                <w:sz w:val="20"/>
              </w:rPr>
              <w:t>Automatic</w:t>
            </w:r>
          </w:p>
        </w:tc>
      </w:tr>
      <w:tr>
        <w:tc>
          <w:tcPr>
            <w:tcW w:type="dxa" w:w="5400"/>
          </w:tcPr>
          <w:p>
            <w:r>
              <w:rPr>
                <w:b/>
                <w:sz w:val="20"/>
              </w:rPr>
              <w:t>Fuel Type:</w:t>
            </w:r>
          </w:p>
        </w:tc>
        <w:tc>
          <w:tcPr>
            <w:tcW w:type="dxa" w:w="5400"/>
          </w:tcPr>
          <w:p>
            <w:r>
              <w:rPr>
                <w:sz w:val="20"/>
              </w:rPr>
              <w:t>Petrol</w:t>
            </w:r>
          </w:p>
        </w:tc>
      </w:tr>
      <w:tr>
        <w:tc>
          <w:tcPr>
            <w:tcW w:type="dxa" w:w="5400"/>
          </w:tcPr>
          <w:p>
            <w:r>
              <w:rPr>
                <w:b/>
                <w:sz w:val="20"/>
              </w:rPr>
              <w:t>Seating Capacity:</w:t>
            </w:r>
          </w:p>
        </w:tc>
        <w:tc>
          <w:tcPr>
            <w:tcW w:type="dxa" w:w="5400"/>
          </w:tcPr>
          <w:p>
            <w:r>
              <w:rPr>
                <w:sz w:val="20"/>
              </w:rPr>
              <w:t>7 passengers</w:t>
            </w:r>
          </w:p>
        </w:tc>
      </w:tr>
      <w:tr>
        <w:tc>
          <w:tcPr>
            <w:tcW w:type="dxa" w:w="5400"/>
          </w:tcPr>
          <w:p>
            <w:r>
              <w:rPr>
                <w:b/>
                <w:sz w:val="20"/>
              </w:rPr>
              <w:t>Luggage Capacity:</w:t>
            </w:r>
          </w:p>
        </w:tc>
        <w:tc>
          <w:tcPr>
            <w:tcW w:type="dxa" w:w="5400"/>
          </w:tcPr>
          <w:p>
            <w:r>
              <w:rPr>
                <w:sz w:val="20"/>
              </w:rPr>
              <w:t>4 large suitcases</w:t>
            </w:r>
          </w:p>
        </w:tc>
      </w:tr>
    </w:tbl>
    <w:p/>
    <w:p>
      <w:r>
        <w:rPr>
          <w:b/>
        </w:rPr>
        <w:t>AUTHORIZED DRIVERS</w:t>
      </w:r>
      <w:r>
        <w:rPr>
          <w:sz w:val="26"/>
        </w:rPr>
      </w:r>
      <w:r>
        <w:rPr>
          <w:color w:val="FF8C00"/>
        </w:rPr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Driver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License Number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License Expiry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Country</w:t>
            </w:r>
          </w:p>
        </w:tc>
      </w:tr>
      <w:tr>
        <w:tc>
          <w:tcPr>
            <w:tcW w:type="dxa" w:w="2700"/>
          </w:tcPr>
          <w:p>
            <w:pPr>
              <w:jc w:val="center"/>
            </w:pPr>
            <w:r>
              <w:rPr>
                <w:sz w:val="18"/>
              </w:rPr>
              <w:t>Rev Gondongwe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sz w:val="18"/>
              </w:rPr>
              <w:t>DL123456789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sz w:val="18"/>
              </w:rPr>
              <w:t>Dec 31, 2027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sz w:val="18"/>
              </w:rPr>
              <w:t>Zimbabwe</w:t>
            </w:r>
          </w:p>
        </w:tc>
      </w:tr>
      <w:tr>
        <w:tc>
          <w:tcPr>
            <w:tcW w:type="dxa" w:w="2700"/>
          </w:tcPr>
          <w:p>
            <w:pPr>
              <w:jc w:val="center"/>
            </w:pPr>
            <w:r>
              <w:rPr>
                <w:sz w:val="18"/>
              </w:rPr>
              <w:t>Mrs Gondongwe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sz w:val="18"/>
              </w:rPr>
              <w:t>DL987654321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sz w:val="18"/>
              </w:rPr>
              <w:t>Mar 15, 2028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sz w:val="18"/>
              </w:rPr>
              <w:t>Zimbabwe</w:t>
            </w:r>
          </w:p>
        </w:tc>
      </w:tr>
    </w:tbl>
    <w:p/>
    <w:p>
      <w:r>
        <w:rPr>
          <w:b/>
        </w:rPr>
        <w:t>RENTAL CHARGES &amp; FEES</w:t>
      </w:r>
      <w:r>
        <w:rPr>
          <w:sz w:val="26"/>
        </w:rPr>
      </w:r>
      <w:r>
        <w:rPr>
          <w:color w:val="FF8C0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Daily Rental Rate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sz w:val="18"/>
              </w:rPr>
              <w:t>20 days @ $85.00/day</w:t>
            </w:r>
          </w:p>
        </w:tc>
        <w:tc>
          <w:tcPr>
            <w:tcW w:type="dxa" w:w="3600"/>
          </w:tcPr>
          <w:p>
            <w:pPr>
              <w:jc w:val="right"/>
            </w:pPr>
            <w:r>
              <w:rPr>
                <w:sz w:val="18"/>
              </w:rPr>
              <w:t>$1,700.00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Additional Driver Fee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sz w:val="18"/>
              </w:rPr>
              <w:t>20 days @ $15.00/day</w:t>
            </w:r>
          </w:p>
        </w:tc>
        <w:tc>
          <w:tcPr>
            <w:tcW w:type="dxa" w:w="3600"/>
          </w:tcPr>
          <w:p>
            <w:pPr>
              <w:jc w:val="right"/>
            </w:pPr>
            <w:r>
              <w:rPr>
                <w:sz w:val="18"/>
              </w:rPr>
              <w:t>$300.00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Full Coverage Insurance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sz w:val="18"/>
              </w:rPr>
              <w:t>20 days @ $25.00/day</w:t>
            </w:r>
          </w:p>
        </w:tc>
        <w:tc>
          <w:tcPr>
            <w:tcW w:type="dxa" w:w="3600"/>
          </w:tcPr>
          <w:p>
            <w:pPr>
              <w:jc w:val="right"/>
            </w:pPr>
            <w:r>
              <w:rPr>
                <w:sz w:val="18"/>
              </w:rPr>
              <w:t>$500.00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GPS Navigation System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sz w:val="18"/>
              </w:rPr>
              <w:t>20 days @ $8.00/day</w:t>
            </w:r>
          </w:p>
        </w:tc>
        <w:tc>
          <w:tcPr>
            <w:tcW w:type="dxa" w:w="3600"/>
          </w:tcPr>
          <w:p>
            <w:pPr>
              <w:jc w:val="right"/>
            </w:pPr>
            <w:r>
              <w:rPr>
                <w:sz w:val="18"/>
              </w:rPr>
              <w:t>$160.00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Subtotal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3600"/>
          </w:tcPr>
          <w:p>
            <w:pPr>
              <w:jc w:val="right"/>
            </w:pPr>
            <w:r>
              <w:rPr>
                <w:b/>
                <w:sz w:val="20"/>
              </w:rPr>
              <w:t>$2,660.00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Tax (12%)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3600"/>
          </w:tcPr>
          <w:p>
            <w:pPr>
              <w:jc w:val="right"/>
            </w:pPr>
            <w:r>
              <w:rPr>
                <w:b/>
                <w:sz w:val="20"/>
              </w:rPr>
              <w:t>$319.20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2"/>
              </w:rPr>
              <w:t>TOTAL AMOUNT DUE</w:t>
            </w:r>
          </w:p>
        </w:tc>
        <w:tc>
          <w:tcPr>
            <w:tcW w:type="dxa" w:w="3600"/>
          </w:tcPr>
          <w:p>
            <w:r/>
          </w:p>
        </w:tc>
        <w:tc>
          <w:tcPr>
            <w:tcW w:type="dxa" w:w="3600"/>
          </w:tcPr>
          <w:p>
            <w:pPr>
              <w:jc w:val="right"/>
            </w:pPr>
            <w:r>
              <w:rPr>
                <w:b/>
                <w:sz w:val="24"/>
              </w:rPr>
              <w:t>$2,979.20</w:t>
            </w:r>
          </w:p>
        </w:tc>
      </w:tr>
    </w:tbl>
    <w:p/>
    <w:p>
      <w:r>
        <w:rPr>
          <w:b/>
        </w:rPr>
        <w:t>PAYMENT INFORMATION</w:t>
      </w:r>
      <w:r>
        <w:rPr>
          <w:sz w:val="26"/>
        </w:rPr>
      </w:r>
      <w:r>
        <w:rPr>
          <w:color w:val="FF8C00"/>
        </w:rPr>
      </w:r>
    </w:p>
    <w:p>
      <w:r>
        <w:rPr>
          <w:b/>
          <w:sz w:val="20"/>
        </w:rPr>
        <w:t>Deposit Paid:</w:t>
      </w:r>
      <w:r>
        <w:rPr>
          <w:sz w:val="20"/>
        </w:rPr>
        <w:t xml:space="preserve"> $500.00</w:t>
      </w:r>
    </w:p>
    <w:p>
      <w:r>
        <w:rPr>
          <w:b/>
          <w:sz w:val="20"/>
        </w:rPr>
        <w:t>Balance Due at Pick-Up:</w:t>
      </w:r>
      <w:r>
        <w:rPr>
          <w:sz w:val="20"/>
        </w:rPr>
        <w:t xml:space="preserve"> $2,479.20</w:t>
      </w:r>
    </w:p>
    <w:p>
      <w:r>
        <w:rPr>
          <w:b/>
          <w:sz w:val="20"/>
        </w:rPr>
        <w:t>Payment Method:</w:t>
      </w:r>
      <w:r>
        <w:rPr>
          <w:sz w:val="20"/>
        </w:rPr>
        <w:t xml:space="preserve"> Credit Card ending in ****1234</w:t>
      </w:r>
    </w:p>
    <w:p/>
    <w:p>
      <w:r>
        <w:rPr>
          <w:b/>
        </w:rPr>
        <w:t>TERMS &amp; CONDITIONS</w:t>
      </w:r>
      <w:r>
        <w:rPr>
          <w:sz w:val="26"/>
        </w:rPr>
      </w:r>
      <w:r>
        <w:rPr>
          <w:color w:val="FF8C00"/>
        </w:rPr>
      </w:r>
    </w:p>
    <w:p>
      <w:pPr>
        <w:pStyle w:val="ListNumber"/>
      </w:pPr>
      <w:r>
        <w:rPr>
          <w:sz w:val="18"/>
        </w:rPr>
        <w:t>1. Minimum age requirement: 25 years with valid driver's license</w:t>
      </w:r>
    </w:p>
    <w:p>
      <w:pPr>
        <w:pStyle w:val="ListNumber"/>
      </w:pPr>
      <w:r>
        <w:rPr>
          <w:sz w:val="18"/>
        </w:rPr>
        <w:t>2. Fuel Policy: Vehicle must be returned with the same fuel level as at pick-up (Full-to-Full)</w:t>
      </w:r>
    </w:p>
    <w:p>
      <w:pPr>
        <w:pStyle w:val="ListNumber"/>
      </w:pPr>
      <w:r>
        <w:rPr>
          <w:sz w:val="18"/>
        </w:rPr>
        <w:t>3. Mileage: Unlimited mileage included in rental period</w:t>
      </w:r>
    </w:p>
    <w:p>
      <w:pPr>
        <w:pStyle w:val="ListNumber"/>
      </w:pPr>
      <w:r>
        <w:rPr>
          <w:sz w:val="18"/>
        </w:rPr>
        <w:t>4. Insurance: Full coverage insurance included. Deductible: $500 per incident</w:t>
      </w:r>
    </w:p>
    <w:p>
      <w:pPr>
        <w:pStyle w:val="ListNumber"/>
      </w:pPr>
      <w:r>
        <w:rPr>
          <w:sz w:val="18"/>
        </w:rPr>
        <w:t>5. Cancellation: Free cancellation up to 48 hours before pick-up. 50% charge for cancellations within 48 hours</w:t>
      </w:r>
    </w:p>
    <w:p>
      <w:pPr>
        <w:pStyle w:val="ListNumber"/>
      </w:pPr>
      <w:r>
        <w:rPr>
          <w:sz w:val="18"/>
        </w:rPr>
        <w:t>6. Additional Driver: Second driver authorized at no extra charge (already included)</w:t>
      </w:r>
    </w:p>
    <w:p>
      <w:pPr>
        <w:pStyle w:val="ListNumber"/>
      </w:pPr>
      <w:r>
        <w:rPr>
          <w:sz w:val="18"/>
        </w:rPr>
        <w:t>7. Late Return: Late returns beyond 1 hour grace period will incur additional daily charges</w:t>
      </w:r>
    </w:p>
    <w:p>
      <w:pPr>
        <w:pStyle w:val="ListNumber"/>
      </w:pPr>
      <w:r>
        <w:rPr>
          <w:sz w:val="18"/>
        </w:rPr>
        <w:t>8. Prohibited Use: Vehicle must not be used for racing, towing, or off-road activities</w:t>
      </w:r>
    </w:p>
    <w:p>
      <w:pPr>
        <w:pStyle w:val="ListNumber"/>
      </w:pPr>
      <w:r>
        <w:rPr>
          <w:sz w:val="18"/>
        </w:rPr>
        <w:t>9. Damage: Any damage to the vehicle must be reported immediately. Customer is responsible for damage not covered by insurance</w:t>
      </w:r>
    </w:p>
    <w:p>
      <w:pPr>
        <w:pStyle w:val="ListNumber"/>
      </w:pPr>
      <w:r>
        <w:rPr>
          <w:sz w:val="18"/>
        </w:rPr>
        <w:t>10. Roadside Assistance: 24/7 roadside assistance available at +1 (555) 987-6543</w:t>
      </w:r>
    </w:p>
    <w:p/>
    <w:p>
      <w:r>
        <w:rPr>
          <w:b/>
        </w:rPr>
        <w:t>IMPORTANT REMINDERS</w:t>
      </w:r>
      <w:r>
        <w:rPr>
          <w:sz w:val="26"/>
        </w:rPr>
      </w:r>
      <w:r>
        <w:rPr>
          <w:color w:val="FF8C00"/>
        </w:rPr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>
            <w:r>
              <w:rPr>
                <w:b/>
                <w:sz w:val="18"/>
              </w:rPr>
              <w:t xml:space="preserve">• </w:t>
            </w:r>
            <w:r>
              <w:rPr>
                <w:sz w:val="18"/>
              </w:rPr>
              <w:t>Please arrive 15 minutes before scheduled pick-up time to complete paperwork</w:t>
            </w:r>
          </w:p>
        </w:tc>
      </w:tr>
      <w:tr>
        <w:tc>
          <w:tcPr>
            <w:tcW w:type="dxa" w:w="10800"/>
          </w:tcPr>
          <w:p>
            <w:r>
              <w:rPr>
                <w:b/>
                <w:sz w:val="18"/>
              </w:rPr>
              <w:t xml:space="preserve">• </w:t>
            </w:r>
            <w:r>
              <w:rPr>
                <w:sz w:val="18"/>
              </w:rPr>
              <w:t>Bring valid driver's license and credit card used for booking</w:t>
            </w:r>
          </w:p>
        </w:tc>
      </w:tr>
      <w:tr>
        <w:tc>
          <w:tcPr>
            <w:tcW w:type="dxa" w:w="10800"/>
          </w:tcPr>
          <w:p>
            <w:r>
              <w:rPr>
                <w:b/>
                <w:sz w:val="18"/>
              </w:rPr>
              <w:t xml:space="preserve">• </w:t>
            </w:r>
            <w:r>
              <w:rPr>
                <w:sz w:val="18"/>
              </w:rPr>
              <w:t>Inspect vehicle thoroughly before leaving the rental location and report any existing damage</w:t>
            </w:r>
          </w:p>
        </w:tc>
      </w:tr>
      <w:tr>
        <w:tc>
          <w:tcPr>
            <w:tcW w:type="dxa" w:w="10800"/>
          </w:tcPr>
          <w:p>
            <w:r>
              <w:rPr>
                <w:b/>
                <w:sz w:val="18"/>
              </w:rPr>
              <w:t xml:space="preserve">• </w:t>
            </w:r>
            <w:r>
              <w:rPr>
                <w:sz w:val="18"/>
              </w:rPr>
              <w:t>Keep rental agreement and emergency contact numbers with you at all times during the rental period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i/>
                <w:color w:val="FF8C00"/>
                <w:sz w:val="20"/>
              </w:rPr>
              <w:t>Thank you for choosing Willow Lodge Car Rental!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rPr>
                <w:b/>
                <w:sz w:val="20"/>
              </w:rPr>
              <w:t>Safe travels!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