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hanging="360"/>
        <w:rPr>
          <w:b w:val="1"/>
          <w:color w:val="000000"/>
          <w:sz w:val="26"/>
          <w:szCs w:val="26"/>
        </w:rPr>
      </w:pPr>
      <w:bookmarkStart w:colFirst="0" w:colLast="0" w:name="_7xzlgzy0q09o" w:id="0"/>
      <w:bookmarkEnd w:id="0"/>
      <w:r w:rsidDel="00000000" w:rsidR="00000000" w:rsidRPr="00000000">
        <w:rPr>
          <w:b w:val="1"/>
          <w:color w:val="000000"/>
          <w:sz w:val="26"/>
          <w:szCs w:val="26"/>
          <w:rtl w:val="0"/>
        </w:rPr>
        <w:t xml:space="preserve">** slide 1: tiêu đề**</w:t>
      </w:r>
    </w:p>
    <w:p w:rsidR="00000000" w:rsidDel="00000000" w:rsidP="00000000" w:rsidRDefault="00000000" w:rsidRPr="00000000" w14:paraId="00000002">
      <w:pPr>
        <w:spacing w:after="260" w:before="260" w:lineRule="auto"/>
        <w:rPr>
          <w:b w:val="1"/>
        </w:rPr>
      </w:pPr>
      <w:r w:rsidDel="00000000" w:rsidR="00000000" w:rsidRPr="00000000">
        <w:rPr>
          <w:b w:val="1"/>
          <w:rtl w:val="0"/>
        </w:rPr>
        <w:t xml:space="preserve">SO SÁNH ORACLE VÀ POSTGRESQL</w:t>
      </w:r>
      <w:r w:rsidDel="00000000" w:rsidR="00000000" w:rsidRPr="00000000">
        <w:rPr>
          <w:rtl w:val="0"/>
        </w:rPr>
        <w:t xml:space="preserve"> </w:t>
      </w:r>
      <w:r w:rsidDel="00000000" w:rsidR="00000000" w:rsidRPr="00000000">
        <w:rPr>
          <w:b w:val="1"/>
          <w:rtl w:val="0"/>
        </w:rPr>
        <w:t xml:space="preserve">Một Cái Nhìn Toàn Diện về Hiệu Năng, Tính Năng và Chi Phí</w:t>
      </w:r>
    </w:p>
    <w:p w:rsidR="00000000" w:rsidDel="00000000" w:rsidP="00000000" w:rsidRDefault="00000000" w:rsidRPr="00000000" w14:paraId="00000003">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720" w:hanging="360"/>
        <w:rPr>
          <w:b w:val="1"/>
          <w:color w:val="000000"/>
          <w:sz w:val="26"/>
          <w:szCs w:val="26"/>
        </w:rPr>
      </w:pPr>
      <w:bookmarkStart w:colFirst="0" w:colLast="0" w:name="_9dk4wy41n73w" w:id="1"/>
      <w:bookmarkEnd w:id="1"/>
      <w:r w:rsidDel="00000000" w:rsidR="00000000" w:rsidRPr="00000000">
        <w:rPr>
          <w:b w:val="1"/>
          <w:color w:val="000000"/>
          <w:sz w:val="26"/>
          <w:szCs w:val="26"/>
          <w:rtl w:val="0"/>
        </w:rPr>
        <w:t xml:space="preserve">** slide 2: mục tiêu**</w:t>
      </w:r>
    </w:p>
    <w:p w:rsidR="00000000" w:rsidDel="00000000" w:rsidP="00000000" w:rsidRDefault="00000000" w:rsidRPr="00000000" w14:paraId="00000005">
      <w:pPr>
        <w:spacing w:after="260" w:before="260" w:lineRule="auto"/>
        <w:rPr>
          <w:b w:val="1"/>
        </w:rPr>
      </w:pPr>
      <w:r w:rsidDel="00000000" w:rsidR="00000000" w:rsidRPr="00000000">
        <w:rPr>
          <w:b w:val="1"/>
          <w:rtl w:val="0"/>
        </w:rPr>
        <w:t xml:space="preserve">(0:00:00) 0. Mục tiêu</w:t>
      </w:r>
    </w:p>
    <w:p w:rsidR="00000000" w:rsidDel="00000000" w:rsidP="00000000" w:rsidRDefault="00000000" w:rsidRPr="00000000" w14:paraId="00000006">
      <w:pPr>
        <w:numPr>
          <w:ilvl w:val="0"/>
          <w:numId w:val="16"/>
        </w:numPr>
        <w:spacing w:after="0" w:afterAutospacing="0" w:before="260" w:lineRule="auto"/>
        <w:ind w:left="720" w:hanging="360"/>
      </w:pPr>
      <w:r w:rsidDel="00000000" w:rsidR="00000000" w:rsidRPr="00000000">
        <w:rPr>
          <w:b w:val="1"/>
          <w:rtl w:val="0"/>
        </w:rPr>
        <w:t xml:space="preserve">Mục tiêu chính:</w:t>
      </w:r>
      <w:r w:rsidDel="00000000" w:rsidR="00000000" w:rsidRPr="00000000">
        <w:rPr>
          <w:rtl w:val="0"/>
        </w:rPr>
        <w:t xml:space="preserve"> Cung cấp một cái nhìn tổng quan và sâu sắc về những điểm khác biệt cốt lõi giữa hai hệ quản trị cơ sở dữ liệu (CSDL) hàng đầu: Oracle Database và PostgreSQL.</w:t>
      </w:r>
    </w:p>
    <w:p w:rsidR="00000000" w:rsidDel="00000000" w:rsidP="00000000" w:rsidRDefault="00000000" w:rsidRPr="00000000" w14:paraId="00000007">
      <w:pPr>
        <w:numPr>
          <w:ilvl w:val="0"/>
          <w:numId w:val="16"/>
        </w:numPr>
        <w:spacing w:after="0" w:afterAutospacing="0" w:before="0" w:beforeAutospacing="0" w:lineRule="auto"/>
        <w:ind w:left="720" w:hanging="360"/>
      </w:pPr>
      <w:r w:rsidDel="00000000" w:rsidR="00000000" w:rsidRPr="00000000">
        <w:rPr>
          <w:b w:val="1"/>
          <w:rtl w:val="0"/>
        </w:rPr>
        <w:t xml:space="preserve">Đối tượng:</w:t>
      </w:r>
      <w:r w:rsidDel="00000000" w:rsidR="00000000" w:rsidRPr="00000000">
        <w:rPr>
          <w:rtl w:val="0"/>
        </w:rPr>
        <w:t xml:space="preserve"> Các nhà phát triển, quản trị viên CSDL (DBA), kiến trúc sư hệ thống và các nhà quản lý kỹ thuật.</w:t>
      </w:r>
    </w:p>
    <w:p w:rsidR="00000000" w:rsidDel="00000000" w:rsidP="00000000" w:rsidRDefault="00000000" w:rsidRPr="00000000" w14:paraId="00000008">
      <w:pPr>
        <w:numPr>
          <w:ilvl w:val="0"/>
          <w:numId w:val="16"/>
        </w:numPr>
        <w:spacing w:after="260" w:before="0" w:beforeAutospacing="0" w:lineRule="auto"/>
        <w:ind w:left="720" w:hanging="360"/>
      </w:pPr>
      <w:r w:rsidDel="00000000" w:rsidR="00000000" w:rsidRPr="00000000">
        <w:rPr>
          <w:b w:val="1"/>
          <w:rtl w:val="0"/>
        </w:rPr>
        <w:t xml:space="preserve">Kết quả mong đợi:</w:t>
      </w:r>
      <w:r w:rsidDel="00000000" w:rsidR="00000000" w:rsidRPr="00000000">
        <w:rPr>
          <w:rtl w:val="0"/>
        </w:rPr>
        <w:t xml:space="preserve"> Giúp người nghe có đủ thông tin để đưa ra lựa chọn phù hợp cho dự án của mình dựa trên các yếu_tố về kỹ thuật, vận hành và chi phí.</w:t>
      </w:r>
    </w:p>
    <w:p w:rsidR="00000000" w:rsidDel="00000000" w:rsidP="00000000" w:rsidRDefault="00000000" w:rsidRPr="00000000" w14:paraId="00000009">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ind w:left="720" w:hanging="360"/>
        <w:rPr>
          <w:b w:val="1"/>
          <w:color w:val="000000"/>
          <w:sz w:val="26"/>
          <w:szCs w:val="26"/>
        </w:rPr>
      </w:pPr>
      <w:bookmarkStart w:colFirst="0" w:colLast="0" w:name="_nfvxux9oqolm" w:id="2"/>
      <w:bookmarkEnd w:id="2"/>
      <w:r w:rsidDel="00000000" w:rsidR="00000000" w:rsidRPr="00000000">
        <w:rPr>
          <w:b w:val="1"/>
          <w:color w:val="000000"/>
          <w:sz w:val="26"/>
          <w:szCs w:val="26"/>
          <w:rtl w:val="0"/>
        </w:rPr>
        <w:t xml:space="preserve">** slide 3: hiệu năng giao dịch đồng thời - lý thuyết chung**</w:t>
      </w:r>
    </w:p>
    <w:p w:rsidR="00000000" w:rsidDel="00000000" w:rsidP="00000000" w:rsidRDefault="00000000" w:rsidRPr="00000000" w14:paraId="0000000B">
      <w:pPr>
        <w:spacing w:after="260" w:before="260" w:lineRule="auto"/>
        <w:rPr>
          <w:b w:val="1"/>
        </w:rPr>
      </w:pPr>
      <w:r w:rsidDel="00000000" w:rsidR="00000000" w:rsidRPr="00000000">
        <w:rPr>
          <w:b w:val="1"/>
          <w:rtl w:val="0"/>
        </w:rPr>
        <w:t xml:space="preserve">(0:01:40) 1. Hiệu năng khi có nhiều giao dịch đồng thời</w:t>
      </w:r>
    </w:p>
    <w:p w:rsidR="00000000" w:rsidDel="00000000" w:rsidP="00000000" w:rsidRDefault="00000000" w:rsidRPr="00000000" w14:paraId="0000000C">
      <w:pPr>
        <w:spacing w:after="260" w:before="260" w:lineRule="auto"/>
        <w:rPr/>
      </w:pPr>
      <w:r w:rsidDel="00000000" w:rsidR="00000000" w:rsidRPr="00000000">
        <w:rPr>
          <w:rtl w:val="0"/>
        </w:rPr>
        <w:t xml:space="preserve">Cả Oracle và PostgreSQL đều sử dụng cơ chế </w:t>
      </w:r>
      <w:r w:rsidDel="00000000" w:rsidR="00000000" w:rsidRPr="00000000">
        <w:rPr>
          <w:b w:val="1"/>
          <w:rtl w:val="0"/>
        </w:rPr>
        <w:t xml:space="preserve">MVCC (Multi-Version Concurrency Control)</w:t>
      </w:r>
      <w:r w:rsidDel="00000000" w:rsidR="00000000" w:rsidRPr="00000000">
        <w:rPr>
          <w:rtl w:val="0"/>
        </w:rPr>
        <w:t xml:space="preserve"> để xử lý các giao dịch đồng thời. Cơ chế này cho phép người đọc (câu lệnh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không bị chặn bởi người viết (câu lệnh </w:t>
      </w:r>
      <w:r w:rsidDel="00000000" w:rsidR="00000000" w:rsidRPr="00000000">
        <w:rPr>
          <w:rFonts w:ascii="Roboto Mono" w:cs="Roboto Mono" w:eastAsia="Roboto Mono" w:hAnsi="Roboto Mono"/>
          <w:color w:val="188038"/>
          <w:rtl w:val="0"/>
        </w:rPr>
        <w:t xml:space="preserve">INSERT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và ngược lại.</w:t>
      </w:r>
    </w:p>
    <w:p w:rsidR="00000000" w:rsidDel="00000000" w:rsidP="00000000" w:rsidRDefault="00000000" w:rsidRPr="00000000" w14:paraId="0000000D">
      <w:pPr>
        <w:spacing w:after="260" w:before="260" w:lineRule="auto"/>
        <w:rPr/>
      </w:pPr>
      <w:r w:rsidDel="00000000" w:rsidR="00000000" w:rsidRPr="00000000">
        <w:rPr>
          <w:rtl w:val="0"/>
        </w:rPr>
        <w:t xml:space="preserve">Tuy nhiên, cách triển khai MVCC của chúng hoàn toàn khác nhau, dẫn đến sự khác biệt lớn về hiệu năng và cách vận hành.</w:t>
      </w:r>
    </w:p>
    <w:p w:rsidR="00000000" w:rsidDel="00000000" w:rsidP="00000000" w:rsidRDefault="00000000" w:rsidRPr="00000000" w14:paraId="0000000E">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720" w:hanging="360"/>
        <w:rPr>
          <w:b w:val="1"/>
          <w:color w:val="000000"/>
          <w:sz w:val="26"/>
          <w:szCs w:val="26"/>
        </w:rPr>
      </w:pPr>
      <w:bookmarkStart w:colFirst="0" w:colLast="0" w:name="_ctdr5n8nnzzk" w:id="3"/>
      <w:bookmarkEnd w:id="3"/>
      <w:r w:rsidDel="00000000" w:rsidR="00000000" w:rsidRPr="00000000">
        <w:rPr>
          <w:b w:val="1"/>
          <w:color w:val="000000"/>
          <w:sz w:val="26"/>
          <w:szCs w:val="26"/>
          <w:rtl w:val="0"/>
        </w:rPr>
        <w:t xml:space="preserve">** slide 4: cơ chế xử lý giao dịch đồng thời**</w:t>
      </w:r>
    </w:p>
    <w:p w:rsidR="00000000" w:rsidDel="00000000" w:rsidP="00000000" w:rsidRDefault="00000000" w:rsidRPr="00000000" w14:paraId="00000010">
      <w:pPr>
        <w:spacing w:after="260" w:before="260" w:lineRule="auto"/>
        <w:rPr>
          <w:b w:val="1"/>
        </w:rPr>
      </w:pPr>
      <w:r w:rsidDel="00000000" w:rsidR="00000000" w:rsidRPr="00000000">
        <w:rPr>
          <w:b w:val="1"/>
          <w:rtl w:val="0"/>
        </w:rPr>
        <w:t xml:space="preserve">(0:01:45) 1.1 Cơ chế xử lý giao dịch đồng thời Oracle và PostgreSQL</w:t>
      </w:r>
    </w:p>
    <w:p w:rsidR="00000000" w:rsidDel="00000000" w:rsidP="00000000" w:rsidRDefault="00000000" w:rsidRPr="00000000" w14:paraId="00000011">
      <w:pPr>
        <w:pStyle w:val="Heading4"/>
        <w:keepNext w:val="0"/>
        <w:keepLines w:val="0"/>
        <w:spacing w:after="40" w:before="240" w:lineRule="auto"/>
        <w:ind w:left="720" w:hanging="360"/>
        <w:rPr>
          <w:b w:val="1"/>
          <w:color w:val="000000"/>
          <w:sz w:val="22"/>
          <w:szCs w:val="22"/>
        </w:rPr>
      </w:pPr>
      <w:bookmarkStart w:colFirst="0" w:colLast="0" w:name="_4x8bi4ofmoaj" w:id="4"/>
      <w:bookmarkEnd w:id="4"/>
      <w:r w:rsidDel="00000000" w:rsidR="00000000" w:rsidRPr="00000000">
        <w:rPr>
          <w:b w:val="1"/>
          <w:color w:val="000000"/>
          <w:sz w:val="22"/>
          <w:szCs w:val="22"/>
          <w:rtl w:val="0"/>
        </w:rPr>
        <w:t xml:space="preserve">Lý thuyết</w:t>
      </w:r>
    </w:p>
    <w:p w:rsidR="00000000" w:rsidDel="00000000" w:rsidP="00000000" w:rsidRDefault="00000000" w:rsidRPr="00000000" w14:paraId="00000012">
      <w:pPr>
        <w:numPr>
          <w:ilvl w:val="0"/>
          <w:numId w:val="1"/>
        </w:numPr>
        <w:spacing w:after="0" w:afterAutospacing="0" w:before="260" w:lineRule="auto"/>
        <w:ind w:left="720" w:hanging="360"/>
      </w:pPr>
      <w:r w:rsidDel="00000000" w:rsidR="00000000" w:rsidRPr="00000000">
        <w:rPr>
          <w:b w:val="1"/>
          <w:rtl w:val="0"/>
        </w:rPr>
        <w:t xml:space="preserve">Oracle: Mô hình "UNDO" Segment</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Khi một dòng dữ liệu bị thay đổi, Oracle sẽ ghi phiên bản </w:t>
      </w:r>
      <w:r w:rsidDel="00000000" w:rsidR="00000000" w:rsidRPr="00000000">
        <w:rPr>
          <w:b w:val="1"/>
          <w:rtl w:val="0"/>
        </w:rPr>
        <w:t xml:space="preserve">mới</w:t>
      </w:r>
      <w:r w:rsidDel="00000000" w:rsidR="00000000" w:rsidRPr="00000000">
        <w:rPr>
          <w:rtl w:val="0"/>
        </w:rPr>
        <w:t xml:space="preserve"> của dữ liệu trực tiếp vào block dữ liệu (data block).</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Phiên bản </w:t>
      </w:r>
      <w:r w:rsidDel="00000000" w:rsidR="00000000" w:rsidRPr="00000000">
        <w:rPr>
          <w:b w:val="1"/>
          <w:rtl w:val="0"/>
        </w:rPr>
        <w:t xml:space="preserve">cũ</w:t>
      </w:r>
      <w:r w:rsidDel="00000000" w:rsidR="00000000" w:rsidRPr="00000000">
        <w:rPr>
          <w:rtl w:val="0"/>
        </w:rPr>
        <w:t xml:space="preserve"> của dữ liệu sẽ được sao chép vào một khu vực riêng gọi là </w:t>
      </w:r>
      <w:r w:rsidDel="00000000" w:rsidR="00000000" w:rsidRPr="00000000">
        <w:rPr>
          <w:b w:val="1"/>
          <w:rtl w:val="0"/>
        </w:rPr>
        <w:t xml:space="preserve">UNDO Segment</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Khi một giao dịch khác cần đọc dữ liệu tại thời điểm trước khi thay đổi, Oracle sẽ tìm đến UNDO Segment để tái tạo lại phiên bản dữ liệu đó.</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Ưu điểm:</w:t>
      </w:r>
      <w:r w:rsidDel="00000000" w:rsidR="00000000" w:rsidRPr="00000000">
        <w:rPr>
          <w:rtl w:val="0"/>
        </w:rPr>
        <w:t xml:space="preserve"> Tách biệt dữ liệu cũ và mới, không làm "phình" bảng dữ liệu chính. Việc dọn dẹp (quản lý UNDO) diễn ra tự động và hiệu quả.</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PostgreSQL: Mô hình "Tuple" mới</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Khi một dòng dữ liệu được </w:t>
      </w: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PostgreSQL không ghi đè lên dữ liệu cũ. Thay vào đó, nó tạo ra một phiên bản </w:t>
      </w:r>
      <w:r w:rsidDel="00000000" w:rsidR="00000000" w:rsidRPr="00000000">
        <w:rPr>
          <w:b w:val="1"/>
          <w:rtl w:val="0"/>
        </w:rPr>
        <w:t xml:space="preserve">mới</w:t>
      </w:r>
      <w:r w:rsidDel="00000000" w:rsidR="00000000" w:rsidRPr="00000000">
        <w:rPr>
          <w:rtl w:val="0"/>
        </w:rPr>
        <w:t xml:space="preserve"> của dòng đó (gọi là "new tuple") và đánh dấu phiên bản </w:t>
      </w:r>
      <w:r w:rsidDel="00000000" w:rsidR="00000000" w:rsidRPr="00000000">
        <w:rPr>
          <w:b w:val="1"/>
          <w:rtl w:val="0"/>
        </w:rPr>
        <w:t xml:space="preserve">cũ</w:t>
      </w:r>
      <w:r w:rsidDel="00000000" w:rsidR="00000000" w:rsidRPr="00000000">
        <w:rPr>
          <w:rtl w:val="0"/>
        </w:rPr>
        <w:t xml:space="preserve"> là "hết hạn" (expired). Cả hai phiên bản cùng tồn tại trong bảng.</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Các giao dịch đang chạy sẽ "nhìn thấy" phiên bản dữ liệu phù hợp với "snapshot" của chúng.</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Một tiến trình nền gọi là </w:t>
      </w:r>
      <w:r w:rsidDel="00000000" w:rsidR="00000000" w:rsidRPr="00000000">
        <w:rPr>
          <w:b w:val="1"/>
          <w:rtl w:val="0"/>
        </w:rPr>
        <w:t xml:space="preserve">VACUUM</w:t>
      </w:r>
      <w:r w:rsidDel="00000000" w:rsidR="00000000" w:rsidRPr="00000000">
        <w:rPr>
          <w:rtl w:val="0"/>
        </w:rPr>
        <w:t xml:space="preserve"> có nhiệm vụ dọn dẹp các phiên bản cũ đã "chết" (không còn giao dịch nào cần đến) để thu hồi không gian.</w:t>
      </w:r>
    </w:p>
    <w:p w:rsidR="00000000" w:rsidDel="00000000" w:rsidP="00000000" w:rsidRDefault="00000000" w:rsidRPr="00000000" w14:paraId="0000001B">
      <w:pPr>
        <w:numPr>
          <w:ilvl w:val="1"/>
          <w:numId w:val="1"/>
        </w:numPr>
        <w:spacing w:after="260" w:before="0" w:beforeAutospacing="0" w:lineRule="auto"/>
        <w:ind w:left="1440" w:hanging="360"/>
      </w:pPr>
      <w:r w:rsidDel="00000000" w:rsidR="00000000" w:rsidRPr="00000000">
        <w:rPr>
          <w:b w:val="1"/>
          <w:rtl w:val="0"/>
        </w:rPr>
        <w:t xml:space="preserve">Nhược điểm:</w:t>
      </w:r>
      <w:r w:rsidDel="00000000" w:rsidR="00000000" w:rsidRPr="00000000">
        <w:rPr>
          <w:rtl w:val="0"/>
        </w:rPr>
        <w:t xml:space="preserve"> Có thể gây ra hiện tượng "table bloat" (bảng bị phình to) nếu VACUUM không được cấu hình và chạy thường xuyên, hiệu quả.</w:t>
      </w:r>
    </w:p>
    <w:p w:rsidR="00000000" w:rsidDel="00000000" w:rsidP="00000000" w:rsidRDefault="00000000" w:rsidRPr="00000000" w14:paraId="0000001C">
      <w:pPr>
        <w:pStyle w:val="Heading4"/>
        <w:keepNext w:val="0"/>
        <w:keepLines w:val="0"/>
        <w:spacing w:after="40" w:before="240" w:lineRule="auto"/>
        <w:ind w:left="720" w:hanging="360"/>
        <w:rPr>
          <w:b w:val="1"/>
          <w:color w:val="000000"/>
          <w:sz w:val="22"/>
          <w:szCs w:val="22"/>
        </w:rPr>
      </w:pPr>
      <w:bookmarkStart w:colFirst="0" w:colLast="0" w:name="_eebrgem15ga" w:id="5"/>
      <w:bookmarkEnd w:id="5"/>
      <w:r w:rsidDel="00000000" w:rsidR="00000000" w:rsidRPr="00000000">
        <w:rPr>
          <w:b w:val="1"/>
          <w:color w:val="000000"/>
          <w:sz w:val="22"/>
          <w:szCs w:val="22"/>
          <w:rtl w:val="0"/>
        </w:rPr>
        <w:t xml:space="preserve">Ví dụ minh họa dễ hiểu</w:t>
      </w:r>
    </w:p>
    <w:p w:rsidR="00000000" w:rsidDel="00000000" w:rsidP="00000000" w:rsidRDefault="00000000" w:rsidRPr="00000000" w14:paraId="0000001D">
      <w:pPr>
        <w:spacing w:after="260" w:before="260" w:lineRule="auto"/>
        <w:rPr/>
      </w:pPr>
      <w:r w:rsidDel="00000000" w:rsidR="00000000" w:rsidRPr="00000000">
        <w:rPr>
          <w:rtl w:val="0"/>
        </w:rPr>
        <w:t xml:space="preserve">Hãy tưởng tượng bạn đang sửa một tài liệu Word.</w:t>
      </w:r>
    </w:p>
    <w:p w:rsidR="00000000" w:rsidDel="00000000" w:rsidP="00000000" w:rsidRDefault="00000000" w:rsidRPr="00000000" w14:paraId="0000001E">
      <w:pPr>
        <w:numPr>
          <w:ilvl w:val="0"/>
          <w:numId w:val="2"/>
        </w:numPr>
        <w:spacing w:after="0" w:afterAutospacing="0" w:before="260" w:lineRule="auto"/>
        <w:ind w:left="720" w:hanging="360"/>
      </w:pPr>
      <w:r w:rsidDel="00000000" w:rsidR="00000000" w:rsidRPr="00000000">
        <w:rPr>
          <w:b w:val="1"/>
          <w:rtl w:val="0"/>
        </w:rPr>
        <w:t xml:space="preserve">Cách của Oracle:</w:t>
      </w:r>
      <w:r w:rsidDel="00000000" w:rsidR="00000000" w:rsidRPr="00000000">
        <w:rPr>
          <w:rtl w:val="0"/>
        </w:rPr>
        <w:t xml:space="preserve"> Bạn sửa trực tiếp vào tài liệu. Trước khi sửa, hệ thống tự động copy đoạn văn bản cũ vào một "Sổ nháp" (UNDO Segment). Ai đó muốn xem phiên bản gốc thì nhìn vào "Sổ nháp".</w:t>
      </w:r>
    </w:p>
    <w:p w:rsidR="00000000" w:rsidDel="00000000" w:rsidP="00000000" w:rsidRDefault="00000000" w:rsidRPr="00000000" w14:paraId="0000001F">
      <w:pPr>
        <w:numPr>
          <w:ilvl w:val="0"/>
          <w:numId w:val="2"/>
        </w:numPr>
        <w:spacing w:after="260" w:before="0" w:beforeAutospacing="0" w:lineRule="auto"/>
        <w:ind w:left="720" w:hanging="360"/>
      </w:pPr>
      <w:r w:rsidDel="00000000" w:rsidR="00000000" w:rsidRPr="00000000">
        <w:rPr>
          <w:b w:val="1"/>
          <w:rtl w:val="0"/>
        </w:rPr>
        <w:t xml:space="preserve">Cách của PostgreSQL:</w:t>
      </w:r>
      <w:r w:rsidDel="00000000" w:rsidR="00000000" w:rsidRPr="00000000">
        <w:rPr>
          <w:rtl w:val="0"/>
        </w:rPr>
        <w:t xml:space="preserve"> Bạn không sửa file cũ. Thay vào đó, bạn copy toàn bộ nội dung, dán vào cuối tài liệu, rồi sửa trên bản copy đó. Phiên bản cũ vẫn còn đó nhưng được đánh dấu "không dùng nữa". Sau một thời gian, một người "dọn dẹp" (VACUUM) sẽ đến và xóa những phiên bản cũ đi.</w:t>
      </w:r>
    </w:p>
    <w:p w:rsidR="00000000" w:rsidDel="00000000" w:rsidP="00000000" w:rsidRDefault="00000000" w:rsidRPr="00000000" w14:paraId="00000020">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ind w:left="720" w:hanging="360"/>
        <w:rPr>
          <w:b w:val="1"/>
          <w:color w:val="000000"/>
          <w:sz w:val="26"/>
          <w:szCs w:val="26"/>
        </w:rPr>
      </w:pPr>
      <w:bookmarkStart w:colFirst="0" w:colLast="0" w:name="_axdmsnsjlvq" w:id="6"/>
      <w:bookmarkEnd w:id="6"/>
      <w:r w:rsidDel="00000000" w:rsidR="00000000" w:rsidRPr="00000000">
        <w:rPr>
          <w:b w:val="1"/>
          <w:color w:val="000000"/>
          <w:sz w:val="26"/>
          <w:szCs w:val="26"/>
          <w:rtl w:val="0"/>
        </w:rPr>
        <w:t xml:space="preserve">** slide 5: leo thang lock - cực kỳ quan trọng**</w:t>
      </w:r>
    </w:p>
    <w:p w:rsidR="00000000" w:rsidDel="00000000" w:rsidP="00000000" w:rsidRDefault="00000000" w:rsidRPr="00000000" w14:paraId="00000022">
      <w:pPr>
        <w:spacing w:after="260" w:before="260" w:lineRule="auto"/>
        <w:rPr>
          <w:b w:val="1"/>
        </w:rPr>
      </w:pPr>
      <w:r w:rsidDel="00000000" w:rsidR="00000000" w:rsidRPr="00000000">
        <w:rPr>
          <w:b w:val="1"/>
          <w:rtl w:val="0"/>
        </w:rPr>
        <w:t xml:space="preserve">(0:15:59) 1.2 Hiện tượng leo thang Lock (Lock Escalation) - Đặc biệt quan trọng</w:t>
      </w:r>
    </w:p>
    <w:p w:rsidR="00000000" w:rsidDel="00000000" w:rsidP="00000000" w:rsidRDefault="00000000" w:rsidRPr="00000000" w14:paraId="00000023">
      <w:pPr>
        <w:pStyle w:val="Heading4"/>
        <w:keepNext w:val="0"/>
        <w:keepLines w:val="0"/>
        <w:spacing w:after="40" w:before="240" w:lineRule="auto"/>
        <w:ind w:left="720" w:hanging="360"/>
        <w:rPr>
          <w:b w:val="1"/>
          <w:color w:val="000000"/>
          <w:sz w:val="22"/>
          <w:szCs w:val="22"/>
        </w:rPr>
      </w:pPr>
      <w:bookmarkStart w:colFirst="0" w:colLast="0" w:name="_xkw8qbtgndk6" w:id="7"/>
      <w:bookmarkEnd w:id="7"/>
      <w:r w:rsidDel="00000000" w:rsidR="00000000" w:rsidRPr="00000000">
        <w:rPr>
          <w:b w:val="1"/>
          <w:color w:val="000000"/>
          <w:sz w:val="22"/>
          <w:szCs w:val="22"/>
          <w:rtl w:val="0"/>
        </w:rPr>
        <w:t xml:space="preserve">Lý thuyết</w:t>
      </w:r>
    </w:p>
    <w:p w:rsidR="00000000" w:rsidDel="00000000" w:rsidP="00000000" w:rsidRDefault="00000000" w:rsidRPr="00000000" w14:paraId="00000024">
      <w:pPr>
        <w:spacing w:after="260" w:before="260" w:lineRule="auto"/>
        <w:rPr/>
      </w:pPr>
      <w:r w:rsidDel="00000000" w:rsidR="00000000" w:rsidRPr="00000000">
        <w:rPr>
          <w:rtl w:val="0"/>
        </w:rPr>
        <w:t xml:space="preserve">Leo thang lock là hiện tượng hệ quản trị CSDL tự động chuyển đổi nhiều khóa cấp thấp (như khóa dòng - row lock) thành một khóa cấp cao hơn (như khóa toàn bộ bảng - table lock) để tiết kiệm tài nguyên bộ nhớ quản lý khóa.</w:t>
      </w:r>
    </w:p>
    <w:p w:rsidR="00000000" w:rsidDel="00000000" w:rsidP="00000000" w:rsidRDefault="00000000" w:rsidRPr="00000000" w14:paraId="00000025">
      <w:pPr>
        <w:numPr>
          <w:ilvl w:val="0"/>
          <w:numId w:val="4"/>
        </w:numPr>
        <w:spacing w:after="0" w:afterAutospacing="0" w:before="260" w:lineRule="auto"/>
        <w:ind w:left="720" w:hanging="360"/>
      </w:pPr>
      <w:r w:rsidDel="00000000" w:rsidR="00000000" w:rsidRPr="00000000">
        <w:rPr>
          <w:b w:val="1"/>
          <w:rtl w:val="0"/>
        </w:rPr>
        <w:t xml:space="preserve">Oracle: KHÔNG CÓ LEO THANG LOCK</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Oracle nổi tiếng với khả năng khóa ở mức độ dòng (row-level locking) và </w:t>
      </w:r>
      <w:r w:rsidDel="00000000" w:rsidR="00000000" w:rsidRPr="00000000">
        <w:rPr>
          <w:b w:val="1"/>
          <w:rtl w:val="0"/>
        </w:rPr>
        <w:t xml:space="preserve">không bao giờ</w:t>
      </w:r>
      <w:r w:rsidDel="00000000" w:rsidR="00000000" w:rsidRPr="00000000">
        <w:rPr>
          <w:rtl w:val="0"/>
        </w:rPr>
        <w:t xml:space="preserve"> tự động leo thang lên khóa bảng.</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Một giao dịch có thể khóa hàng triệu dòng riêng lẻ mà không ảnh hưởng đến các dòng khác trong cùng một bảng.</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b w:val="1"/>
          <w:rtl w:val="0"/>
        </w:rPr>
        <w:t xml:space="preserve">Hệ quả:</w:t>
      </w:r>
      <w:r w:rsidDel="00000000" w:rsidR="00000000" w:rsidRPr="00000000">
        <w:rPr>
          <w:rtl w:val="0"/>
        </w:rPr>
        <w:t xml:space="preserve"> Rất phù hợp cho các hệ thống OLTP (Online Transaction Processing) có lượng giao dịch cực lớn, độ tương tranh cao. Người dùng gần như không bao giờ bị chặn một cách không cần thiết.</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PostgreSQL: CÓ LEO THANG LOCK</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PostgreSQL sử dụng một vùng nhớ có kích thước cố định để quản lý các khóa.</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Khi một giao dịch thực hiện quá nhiều khóa dòng và sắp làm đầy vùng nhớ này (vượt ngưỡng </w:t>
      </w:r>
      <w:r w:rsidDel="00000000" w:rsidR="00000000" w:rsidRPr="00000000">
        <w:rPr>
          <w:rFonts w:ascii="Roboto Mono" w:cs="Roboto Mono" w:eastAsia="Roboto Mono" w:hAnsi="Roboto Mono"/>
          <w:color w:val="188038"/>
          <w:rtl w:val="0"/>
        </w:rPr>
        <w:t xml:space="preserve">max_locks_per_transaction</w:t>
      </w:r>
      <w:r w:rsidDel="00000000" w:rsidR="00000000" w:rsidRPr="00000000">
        <w:rPr>
          <w:rtl w:val="0"/>
        </w:rPr>
        <w:t xml:space="preserve">), PostgreSQL sẽ tự động </w:t>
      </w:r>
      <w:r w:rsidDel="00000000" w:rsidR="00000000" w:rsidRPr="00000000">
        <w:rPr>
          <w:b w:val="1"/>
          <w:rtl w:val="0"/>
        </w:rPr>
        <w:t xml:space="preserve">leo thang</w:t>
      </w:r>
      <w:r w:rsidDel="00000000" w:rsidR="00000000" w:rsidRPr="00000000">
        <w:rPr>
          <w:rtl w:val="0"/>
        </w:rPr>
        <w:t xml:space="preserve">, thay thế tất cả các khóa dòng bằng một khóa duy nhất trên toàn bộ bảng.</w:t>
      </w:r>
    </w:p>
    <w:p w:rsidR="00000000" w:rsidDel="00000000" w:rsidP="00000000" w:rsidRDefault="00000000" w:rsidRPr="00000000" w14:paraId="0000002C">
      <w:pPr>
        <w:numPr>
          <w:ilvl w:val="1"/>
          <w:numId w:val="4"/>
        </w:numPr>
        <w:spacing w:after="260" w:before="0" w:beforeAutospacing="0" w:lineRule="auto"/>
        <w:ind w:left="1440" w:hanging="360"/>
      </w:pPr>
      <w:r w:rsidDel="00000000" w:rsidR="00000000" w:rsidRPr="00000000">
        <w:rPr>
          <w:b w:val="1"/>
          <w:rtl w:val="0"/>
        </w:rPr>
        <w:t xml:space="preserve">Hệ quả:</w:t>
      </w:r>
      <w:r w:rsidDel="00000000" w:rsidR="00000000" w:rsidRPr="00000000">
        <w:rPr>
          <w:rtl w:val="0"/>
        </w:rPr>
        <w:t xml:space="preserve"> Có thể gây ra vấn đề hiệu năng nghiêm trọng. Một tác vụ cập nhật hàng loạt (batch update) vô tình có thể khóa cả bảng, khiến tất cả các giao-dịch khác (kể cả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muốn truy cập vào bảng đó phải chờ đợi, gây "treo" ứng dụng.</w:t>
      </w:r>
    </w:p>
    <w:p w:rsidR="00000000" w:rsidDel="00000000" w:rsidP="00000000" w:rsidRDefault="00000000" w:rsidRPr="00000000" w14:paraId="0000002D">
      <w:pPr>
        <w:pStyle w:val="Heading4"/>
        <w:keepNext w:val="0"/>
        <w:keepLines w:val="0"/>
        <w:spacing w:after="40" w:before="240" w:lineRule="auto"/>
        <w:ind w:left="720" w:hanging="360"/>
        <w:rPr>
          <w:b w:val="1"/>
          <w:color w:val="000000"/>
          <w:sz w:val="22"/>
          <w:szCs w:val="22"/>
        </w:rPr>
      </w:pPr>
      <w:bookmarkStart w:colFirst="0" w:colLast="0" w:name="_kvjhtl8jzd52" w:id="8"/>
      <w:bookmarkEnd w:id="8"/>
      <w:r w:rsidDel="00000000" w:rsidR="00000000" w:rsidRPr="00000000">
        <w:rPr>
          <w:b w:val="1"/>
          <w:color w:val="000000"/>
          <w:sz w:val="22"/>
          <w:szCs w:val="22"/>
          <w:rtl w:val="0"/>
        </w:rPr>
        <w:t xml:space="preserve">Ví dụ minh họa dễ hiểu</w:t>
      </w:r>
    </w:p>
    <w:p w:rsidR="00000000" w:rsidDel="00000000" w:rsidP="00000000" w:rsidRDefault="00000000" w:rsidRPr="00000000" w14:paraId="0000002E">
      <w:pPr>
        <w:spacing w:after="260" w:before="260" w:lineRule="auto"/>
        <w:rPr/>
      </w:pPr>
      <w:r w:rsidDel="00000000" w:rsidR="00000000" w:rsidRPr="00000000">
        <w:rPr>
          <w:rtl w:val="0"/>
        </w:rPr>
        <w:t xml:space="preserve">Bạn có một bãi giữ xe với 1000 chỗ.</w:t>
      </w:r>
    </w:p>
    <w:p w:rsidR="00000000" w:rsidDel="00000000" w:rsidP="00000000" w:rsidRDefault="00000000" w:rsidRPr="00000000" w14:paraId="0000002F">
      <w:pPr>
        <w:numPr>
          <w:ilvl w:val="0"/>
          <w:numId w:val="19"/>
        </w:numPr>
        <w:spacing w:after="0" w:afterAutospacing="0" w:before="260" w:lineRule="auto"/>
        <w:ind w:left="720" w:hanging="360"/>
      </w:pPr>
      <w:r w:rsidDel="00000000" w:rsidR="00000000" w:rsidRPr="00000000">
        <w:rPr>
          <w:b w:val="1"/>
          <w:rtl w:val="0"/>
        </w:rPr>
        <w:t xml:space="preserve">Cách của Oracle:</w:t>
      </w:r>
      <w:r w:rsidDel="00000000" w:rsidR="00000000" w:rsidRPr="00000000">
        <w:rPr>
          <w:rtl w:val="0"/>
        </w:rPr>
        <w:t xml:space="preserve"> Bạn có một nhân viên siêu năng lực có thể nhớ chính xác vị trí của từng chiếc xe trong 1000 chỗ đó. Dù có 900 xe vào lấy khóa, anh ta vẫn xử lý từng xe một cách độc lập.</w:t>
      </w:r>
    </w:p>
    <w:p w:rsidR="00000000" w:rsidDel="00000000" w:rsidP="00000000" w:rsidRDefault="00000000" w:rsidRPr="00000000" w14:paraId="00000030">
      <w:pPr>
        <w:numPr>
          <w:ilvl w:val="0"/>
          <w:numId w:val="19"/>
        </w:numPr>
        <w:spacing w:after="260" w:before="0" w:beforeAutospacing="0" w:lineRule="auto"/>
        <w:ind w:left="720" w:hanging="360"/>
      </w:pPr>
      <w:r w:rsidDel="00000000" w:rsidR="00000000" w:rsidRPr="00000000">
        <w:rPr>
          <w:b w:val="1"/>
          <w:rtl w:val="0"/>
        </w:rPr>
        <w:t xml:space="preserve">Cách của PostgreSQL:</w:t>
      </w:r>
      <w:r w:rsidDel="00000000" w:rsidR="00000000" w:rsidRPr="00000000">
        <w:rPr>
          <w:rtl w:val="0"/>
        </w:rPr>
        <w:t xml:space="preserve"> Bạn có một nhân viên với một cuốn sổ chỉ ghi được 100 dòng. Khi có hơn 100 xe vào gửi, để không bị quá tải sổ sách, anh ta quyết định </w:t>
      </w:r>
      <w:r w:rsidDel="00000000" w:rsidR="00000000" w:rsidRPr="00000000">
        <w:rPr>
          <w:b w:val="1"/>
          <w:rtl w:val="0"/>
        </w:rPr>
        <w:t xml:space="preserve">đóng cổng</w:t>
      </w:r>
      <w:r w:rsidDel="00000000" w:rsidR="00000000" w:rsidRPr="00000000">
        <w:rPr>
          <w:rtl w:val="0"/>
        </w:rPr>
        <w:t xml:space="preserve"> toàn bộ bãi xe và treo biển "Bãi xe đang được quản lý, vui lòng không ra vào". Không ai có thể vào hay ra cho đến khi công việc của anh ta xong.</w:t>
      </w:r>
    </w:p>
    <w:p w:rsidR="00000000" w:rsidDel="00000000" w:rsidP="00000000" w:rsidRDefault="00000000" w:rsidRPr="00000000" w14:paraId="00000031">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ind w:left="720" w:hanging="360"/>
        <w:rPr>
          <w:b w:val="1"/>
          <w:color w:val="000000"/>
          <w:sz w:val="26"/>
          <w:szCs w:val="26"/>
        </w:rPr>
      </w:pPr>
      <w:bookmarkStart w:colFirst="0" w:colLast="0" w:name="_7vuatt475axz" w:id="9"/>
      <w:bookmarkEnd w:id="9"/>
      <w:r w:rsidDel="00000000" w:rsidR="00000000" w:rsidRPr="00000000">
        <w:rPr>
          <w:b w:val="1"/>
          <w:color w:val="000000"/>
          <w:sz w:val="26"/>
          <w:szCs w:val="26"/>
          <w:rtl w:val="0"/>
        </w:rPr>
        <w:t xml:space="preserve">** slide 6: yếu tố ảnh hưởng hiệu năng sql - partition**</w:t>
      </w:r>
    </w:p>
    <w:p w:rsidR="00000000" w:rsidDel="00000000" w:rsidP="00000000" w:rsidRDefault="00000000" w:rsidRPr="00000000" w14:paraId="00000033">
      <w:pPr>
        <w:spacing w:after="260" w:before="260" w:lineRule="auto"/>
        <w:rPr>
          <w:b w:val="1"/>
        </w:rPr>
      </w:pPr>
      <w:r w:rsidDel="00000000" w:rsidR="00000000" w:rsidRPr="00000000">
        <w:rPr>
          <w:b w:val="1"/>
          <w:rtl w:val="0"/>
        </w:rPr>
        <w:t xml:space="preserve">(0:23:20) 1.3 Yếu tố ảnh hưởng hiệu năng SQL / PARTITION</w:t>
      </w:r>
    </w:p>
    <w:p w:rsidR="00000000" w:rsidDel="00000000" w:rsidP="00000000" w:rsidRDefault="00000000" w:rsidRPr="00000000" w14:paraId="00000034">
      <w:pPr>
        <w:pStyle w:val="Heading4"/>
        <w:keepNext w:val="0"/>
        <w:keepLines w:val="0"/>
        <w:spacing w:after="40" w:before="240" w:lineRule="auto"/>
        <w:ind w:left="720" w:hanging="360"/>
        <w:rPr>
          <w:b w:val="1"/>
          <w:color w:val="000000"/>
          <w:sz w:val="22"/>
          <w:szCs w:val="22"/>
        </w:rPr>
      </w:pPr>
      <w:bookmarkStart w:colFirst="0" w:colLast="0" w:name="_unojhttfscvw" w:id="10"/>
      <w:bookmarkEnd w:id="10"/>
      <w:r w:rsidDel="00000000" w:rsidR="00000000" w:rsidRPr="00000000">
        <w:rPr>
          <w:b w:val="1"/>
          <w:color w:val="000000"/>
          <w:sz w:val="22"/>
          <w:szCs w:val="22"/>
          <w:rtl w:val="0"/>
        </w:rPr>
        <w:t xml:space="preserve">Lý thuyết</w:t>
      </w:r>
    </w:p>
    <w:p w:rsidR="00000000" w:rsidDel="00000000" w:rsidP="00000000" w:rsidRDefault="00000000" w:rsidRPr="00000000" w14:paraId="00000035">
      <w:pPr>
        <w:spacing w:after="260" w:before="260" w:lineRule="auto"/>
        <w:rPr/>
      </w:pPr>
      <w:r w:rsidDel="00000000" w:rsidR="00000000" w:rsidRPr="00000000">
        <w:rPr>
          <w:rtl w:val="0"/>
        </w:rPr>
        <w:t xml:space="preserve">Cả hai đều hỗ trợ Partitioning (phân vùng), một kỹ thuật chia một bảng lớn thành nhiều mảnh nhỏ hơn (partition) nhưng vẫn được truy vấn như một bảng duy nhất. Việc này giúp cải thiện hiệu năng truy vấn (chỉ quét các partition cần thiết) và dễ dàng quản lý dữ liệu (ví dụ xóa dữ liệu cũ bằng cách drop partition).</w:t>
      </w:r>
    </w:p>
    <w:p w:rsidR="00000000" w:rsidDel="00000000" w:rsidP="00000000" w:rsidRDefault="00000000" w:rsidRPr="00000000" w14:paraId="00000036">
      <w:pPr>
        <w:numPr>
          <w:ilvl w:val="0"/>
          <w:numId w:val="18"/>
        </w:numPr>
        <w:spacing w:after="0" w:afterAutospacing="0" w:before="260" w:lineRule="auto"/>
        <w:ind w:left="720" w:hanging="360"/>
      </w:pPr>
      <w:r w:rsidDel="00000000" w:rsidR="00000000" w:rsidRPr="00000000">
        <w:rPr>
          <w:b w:val="1"/>
          <w:rtl w:val="0"/>
        </w:rPr>
        <w:t xml:space="preserve">Oracle:</w:t>
      </w:r>
      <w:r w:rsidDel="00000000" w:rsidR="00000000" w:rsidRPr="00000000">
        <w:rPr>
          <w:rtl w:val="0"/>
        </w:rPr>
        <w:t xml:space="preserve"> Rất mạnh mẽ và trưởng thành. Hỗ trợ nhiều kiểu phân vùng phức tạp (Range, List, Hash, Composite). Tính năng này là một </w:t>
      </w:r>
      <w:r w:rsidDel="00000000" w:rsidR="00000000" w:rsidRPr="00000000">
        <w:rPr>
          <w:b w:val="1"/>
          <w:rtl w:val="0"/>
        </w:rPr>
        <w:t xml:space="preserve">tùy chọn trả phí</w:t>
      </w:r>
      <w:r w:rsidDel="00000000" w:rsidR="00000000" w:rsidRPr="00000000">
        <w:rPr>
          <w:rtl w:val="0"/>
        </w:rPr>
        <w:t xml:space="preserve"> (Partitioning Option) trong phiên bản Enterprise Edition.</w:t>
      </w:r>
    </w:p>
    <w:p w:rsidR="00000000" w:rsidDel="00000000" w:rsidP="00000000" w:rsidRDefault="00000000" w:rsidRPr="00000000" w14:paraId="00000037">
      <w:pPr>
        <w:numPr>
          <w:ilvl w:val="0"/>
          <w:numId w:val="18"/>
        </w:numPr>
        <w:spacing w:after="26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 Hỗ trợ đầy đủ phân vùng (Range, List, Hash) từ phiên bản 10 và ngày càng được cải thiện. Đây là tính năng </w:t>
      </w:r>
      <w:r w:rsidDel="00000000" w:rsidR="00000000" w:rsidRPr="00000000">
        <w:rPr>
          <w:b w:val="1"/>
          <w:rtl w:val="0"/>
        </w:rPr>
        <w:t xml:space="preserve">miễn phí</w:t>
      </w:r>
      <w:r w:rsidDel="00000000" w:rsidR="00000000" w:rsidRPr="00000000">
        <w:rPr>
          <w:rtl w:val="0"/>
        </w:rPr>
        <w:t xml:space="preserve"> có sẵn.</w:t>
      </w:r>
    </w:p>
    <w:p w:rsidR="00000000" w:rsidDel="00000000" w:rsidP="00000000" w:rsidRDefault="00000000" w:rsidRPr="00000000" w14:paraId="00000038">
      <w:pPr>
        <w:pStyle w:val="Heading4"/>
        <w:keepNext w:val="0"/>
        <w:keepLines w:val="0"/>
        <w:spacing w:after="40" w:before="240" w:lineRule="auto"/>
        <w:ind w:left="720" w:hanging="360"/>
        <w:rPr>
          <w:b w:val="1"/>
          <w:color w:val="000000"/>
          <w:sz w:val="22"/>
          <w:szCs w:val="22"/>
        </w:rPr>
      </w:pPr>
      <w:bookmarkStart w:colFirst="0" w:colLast="0" w:name="_94zvawwem1sp" w:id="11"/>
      <w:bookmarkEnd w:id="11"/>
      <w:r w:rsidDel="00000000" w:rsidR="00000000" w:rsidRPr="00000000">
        <w:rPr>
          <w:b w:val="1"/>
          <w:color w:val="000000"/>
          <w:sz w:val="22"/>
          <w:szCs w:val="22"/>
          <w:rtl w:val="0"/>
        </w:rPr>
        <w:t xml:space="preserve">Ví dụ minh họa (Cú pháp)</w:t>
      </w:r>
    </w:p>
    <w:p w:rsidR="00000000" w:rsidDel="00000000" w:rsidP="00000000" w:rsidRDefault="00000000" w:rsidRPr="00000000" w14:paraId="00000039">
      <w:pPr>
        <w:spacing w:after="260" w:before="260" w:lineRule="auto"/>
        <w:rPr/>
      </w:pPr>
      <w:r w:rsidDel="00000000" w:rsidR="00000000" w:rsidRPr="00000000">
        <w:rPr>
          <w:b w:val="1"/>
          <w:rtl w:val="0"/>
        </w:rPr>
        <w:t xml:space="preserve">Mục tiêu:</w:t>
      </w:r>
      <w:r w:rsidDel="00000000" w:rsidR="00000000" w:rsidRPr="00000000">
        <w:rPr>
          <w:rtl w:val="0"/>
        </w:rPr>
        <w:t xml:space="preserve"> Phân vùng bảng </w:t>
      </w:r>
      <w:r w:rsidDel="00000000" w:rsidR="00000000" w:rsidRPr="00000000">
        <w:rPr>
          <w:rFonts w:ascii="Roboto Mono" w:cs="Roboto Mono" w:eastAsia="Roboto Mono" w:hAnsi="Roboto Mono"/>
          <w:color w:val="188038"/>
          <w:rtl w:val="0"/>
        </w:rPr>
        <w:t xml:space="preserve">sales</w:t>
      </w:r>
      <w:r w:rsidDel="00000000" w:rsidR="00000000" w:rsidRPr="00000000">
        <w:rPr>
          <w:rtl w:val="0"/>
        </w:rPr>
        <w:t xml:space="preserve"> theo tháng.</w:t>
      </w:r>
    </w:p>
    <w:p w:rsidR="00000000" w:rsidDel="00000000" w:rsidP="00000000" w:rsidRDefault="00000000" w:rsidRPr="00000000" w14:paraId="0000003A">
      <w:pPr>
        <w:numPr>
          <w:ilvl w:val="0"/>
          <w:numId w:val="9"/>
        </w:numPr>
        <w:spacing w:after="0" w:afterAutospacing="0" w:before="260" w:lineRule="auto"/>
        <w:ind w:left="720" w:hanging="360"/>
      </w:pPr>
      <w:r w:rsidDel="00000000" w:rsidR="00000000" w:rsidRPr="00000000">
        <w:rPr>
          <w:b w:val="1"/>
          <w:rtl w:val="0"/>
        </w:rPr>
        <w:t xml:space="preserve">Oracle:</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rtl w:val="0"/>
        </w:rPr>
        <w:t xml:space="preserve">SQL</w:t>
      </w:r>
    </w:p>
    <w:p w:rsidR="00000000" w:rsidDel="00000000" w:rsidP="00000000" w:rsidRDefault="00000000" w:rsidRPr="00000000" w14:paraId="0000003C">
      <w:pPr>
        <w:numPr>
          <w:ilvl w:val="0"/>
          <w:numId w:val="9"/>
        </w:numPr>
        <w:spacing w:after="260" w:before="0" w:beforeAutospacing="0" w:lineRule="auto"/>
        <w:ind w:left="720" w:hanging="360"/>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ind w:left="720" w:hanging="360"/>
        <w:rPr>
          <w:b w:val="1"/>
          <w:color w:val="000000"/>
          <w:sz w:val="26"/>
          <w:szCs w:val="26"/>
        </w:rPr>
      </w:pPr>
      <w:bookmarkStart w:colFirst="0" w:colLast="0" w:name="_tf5v234uho1a" w:id="12"/>
      <w:bookmarkEnd w:id="12"/>
      <w:r w:rsidDel="00000000" w:rsidR="00000000" w:rsidRPr="00000000">
        <w:rPr>
          <w:b w:val="1"/>
          <w:color w:val="000000"/>
          <w:sz w:val="26"/>
          <w:szCs w:val="26"/>
          <w:rtl w:val="0"/>
        </w:rPr>
        <w:t xml:space="preserve">** slide 7: yếu tố ảnh hưởng hiệu năng sql - index**</w:t>
      </w:r>
    </w:p>
    <w:p w:rsidR="00000000" w:rsidDel="00000000" w:rsidP="00000000" w:rsidRDefault="00000000" w:rsidRPr="00000000" w14:paraId="0000003E">
      <w:pPr>
        <w:spacing w:after="260" w:before="260" w:lineRule="auto"/>
        <w:rPr>
          <w:b w:val="1"/>
        </w:rPr>
      </w:pPr>
      <w:r w:rsidDel="00000000" w:rsidR="00000000" w:rsidRPr="00000000">
        <w:rPr>
          <w:b w:val="1"/>
          <w:rtl w:val="0"/>
        </w:rPr>
        <w:t xml:space="preserve">(0:29:39) 1.3 Yếu tố ảnh hưởng hiệu năng SQL / INDEX</w:t>
      </w:r>
    </w:p>
    <w:p w:rsidR="00000000" w:rsidDel="00000000" w:rsidP="00000000" w:rsidRDefault="00000000" w:rsidRPr="00000000" w14:paraId="0000003F">
      <w:pPr>
        <w:pStyle w:val="Heading4"/>
        <w:keepNext w:val="0"/>
        <w:keepLines w:val="0"/>
        <w:spacing w:after="40" w:before="240" w:lineRule="auto"/>
        <w:ind w:left="720" w:hanging="360"/>
        <w:rPr>
          <w:b w:val="1"/>
          <w:color w:val="000000"/>
          <w:sz w:val="22"/>
          <w:szCs w:val="22"/>
        </w:rPr>
      </w:pPr>
      <w:bookmarkStart w:colFirst="0" w:colLast="0" w:name="_dq8e7yx5kmyq" w:id="13"/>
      <w:bookmarkEnd w:id="13"/>
      <w:r w:rsidDel="00000000" w:rsidR="00000000" w:rsidRPr="00000000">
        <w:rPr>
          <w:b w:val="1"/>
          <w:color w:val="000000"/>
          <w:sz w:val="22"/>
          <w:szCs w:val="22"/>
          <w:rtl w:val="0"/>
        </w:rPr>
        <w:t xml:space="preserve">Lý thuyết</w:t>
      </w:r>
    </w:p>
    <w:p w:rsidR="00000000" w:rsidDel="00000000" w:rsidP="00000000" w:rsidRDefault="00000000" w:rsidRPr="00000000" w14:paraId="00000040">
      <w:pPr>
        <w:spacing w:after="260" w:before="260" w:lineRule="auto"/>
        <w:rPr/>
      </w:pPr>
      <w:r w:rsidDel="00000000" w:rsidR="00000000" w:rsidRPr="00000000">
        <w:rPr>
          <w:rtl w:val="0"/>
        </w:rPr>
        <w:t xml:space="preserve">Cả hai đều cung cấp các loại index tiêu chuẩn như B-Tree. Tuy nhiên, PostgreSQL nổi bật với hệ thống index có khả năng mở rộng và nhiều loại index chuyên dụng.</w:t>
      </w:r>
    </w:p>
    <w:p w:rsidR="00000000" w:rsidDel="00000000" w:rsidP="00000000" w:rsidRDefault="00000000" w:rsidRPr="00000000" w14:paraId="00000041">
      <w:pPr>
        <w:numPr>
          <w:ilvl w:val="0"/>
          <w:numId w:val="3"/>
        </w:numPr>
        <w:spacing w:after="0" w:afterAutospacing="0" w:before="260" w:lineRule="auto"/>
        <w:ind w:left="720" w:hanging="360"/>
      </w:pPr>
      <w:r w:rsidDel="00000000" w:rsidR="00000000" w:rsidRPr="00000000">
        <w:rPr>
          <w:b w:val="1"/>
          <w:rtl w:val="0"/>
        </w:rPr>
        <w:t xml:space="preserve">Oracle:</w:t>
      </w:r>
      <w:r w:rsidDel="00000000" w:rsidR="00000000" w:rsidRPr="00000000">
        <w:rPr>
          <w:rtl w:val="0"/>
        </w:rPr>
        <w:t xml:space="preserve"> Có các loại index rất mạnh mẽ như B-Tree, Bitmap, Function-Based Index.</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 Ngoài B-Tree, PostgreSQL cung cấp các loại index độc đáo và mạnh mẽ, là một phần của mã nguồn mở:</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GIN (Generalized Inverted Index):</w:t>
      </w:r>
      <w:r w:rsidDel="00000000" w:rsidR="00000000" w:rsidRPr="00000000">
        <w:rPr>
          <w:rtl w:val="0"/>
        </w:rPr>
        <w:t xml:space="preserve"> Cực kỳ hiệu quả cho việc tìm kiếm trên các kiểu dữ liệu phức hợp như mảng (array) hoặc dữ liệu text (full-text search).</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GiST (Generalized Search Tree):</w:t>
      </w:r>
      <w:r w:rsidDel="00000000" w:rsidR="00000000" w:rsidRPr="00000000">
        <w:rPr>
          <w:rtl w:val="0"/>
        </w:rPr>
        <w:t xml:space="preserve"> Hữu ích cho việc index dữ liệu hình học, địa lý (PostGIS).</w:t>
      </w:r>
    </w:p>
    <w:p w:rsidR="00000000" w:rsidDel="00000000" w:rsidP="00000000" w:rsidRDefault="00000000" w:rsidRPr="00000000" w14:paraId="00000045">
      <w:pPr>
        <w:numPr>
          <w:ilvl w:val="1"/>
          <w:numId w:val="3"/>
        </w:numPr>
        <w:spacing w:after="260" w:before="0" w:beforeAutospacing="0" w:lineRule="auto"/>
        <w:ind w:left="1440" w:hanging="360"/>
      </w:pPr>
      <w:r w:rsidDel="00000000" w:rsidR="00000000" w:rsidRPr="00000000">
        <w:rPr>
          <w:b w:val="1"/>
          <w:rtl w:val="0"/>
        </w:rPr>
        <w:t xml:space="preserve">BRIN (Block Range Indexes):</w:t>
      </w:r>
      <w:r w:rsidDel="00000000" w:rsidR="00000000" w:rsidRPr="00000000">
        <w:rPr>
          <w:rtl w:val="0"/>
        </w:rPr>
        <w:t xml:space="preserve"> Hiệu quả cho các bảng rất lớn có dữ liệu được sắp xếp tự nhiên (ví dụ: bảng log theo thời gian).</w:t>
      </w:r>
    </w:p>
    <w:p w:rsidR="00000000" w:rsidDel="00000000" w:rsidP="00000000" w:rsidRDefault="00000000" w:rsidRPr="00000000" w14:paraId="00000046">
      <w:pPr>
        <w:pStyle w:val="Heading4"/>
        <w:keepNext w:val="0"/>
        <w:keepLines w:val="0"/>
        <w:spacing w:after="40" w:before="240" w:lineRule="auto"/>
        <w:ind w:left="720" w:hanging="360"/>
        <w:rPr>
          <w:b w:val="1"/>
          <w:color w:val="000000"/>
          <w:sz w:val="22"/>
          <w:szCs w:val="22"/>
        </w:rPr>
      </w:pPr>
      <w:bookmarkStart w:colFirst="0" w:colLast="0" w:name="_1z0df62h5d0m" w:id="14"/>
      <w:bookmarkEnd w:id="14"/>
      <w:r w:rsidDel="00000000" w:rsidR="00000000" w:rsidRPr="00000000">
        <w:rPr>
          <w:b w:val="1"/>
          <w:color w:val="000000"/>
          <w:sz w:val="22"/>
          <w:szCs w:val="22"/>
          <w:rtl w:val="0"/>
        </w:rPr>
        <w:t xml:space="preserve">Ví dụ minh họa</w:t>
      </w:r>
    </w:p>
    <w:p w:rsidR="00000000" w:rsidDel="00000000" w:rsidP="00000000" w:rsidRDefault="00000000" w:rsidRPr="00000000" w14:paraId="00000047">
      <w:pPr>
        <w:spacing w:after="260" w:before="260" w:lineRule="auto"/>
        <w:rPr/>
      </w:pPr>
      <w:r w:rsidDel="00000000" w:rsidR="00000000" w:rsidRPr="00000000">
        <w:rPr>
          <w:b w:val="1"/>
          <w:rtl w:val="0"/>
        </w:rPr>
        <w:t xml:space="preserve">Mục tiêu:</w:t>
      </w:r>
      <w:r w:rsidDel="00000000" w:rsidR="00000000" w:rsidRPr="00000000">
        <w:rPr>
          <w:rtl w:val="0"/>
        </w:rPr>
        <w:t xml:space="preserve"> Tìm kiếm tất cả sản phẩm có tag là 'khuyến mãi'.</w:t>
      </w:r>
    </w:p>
    <w:p w:rsidR="00000000" w:rsidDel="00000000" w:rsidP="00000000" w:rsidRDefault="00000000" w:rsidRPr="00000000" w14:paraId="00000048">
      <w:pPr>
        <w:spacing w:after="260" w:before="260" w:lineRule="auto"/>
        <w:rPr/>
      </w:pPr>
      <w:r w:rsidDel="00000000" w:rsidR="00000000" w:rsidRPr="00000000">
        <w:rPr>
          <w:rtl w:val="0"/>
        </w:rPr>
        <w:t xml:space="preserve">Giả sử bảng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có một cột </w:t>
      </w: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kiểu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(mảng các text).</w:t>
      </w:r>
    </w:p>
    <w:p w:rsidR="00000000" w:rsidDel="00000000" w:rsidP="00000000" w:rsidRDefault="00000000" w:rsidRPr="00000000" w14:paraId="00000049">
      <w:pPr>
        <w:numPr>
          <w:ilvl w:val="0"/>
          <w:numId w:val="5"/>
        </w:numPr>
        <w:spacing w:after="0" w:afterAutospacing="0" w:before="260" w:lineRule="auto"/>
        <w:ind w:left="720" w:hanging="360"/>
      </w:pPr>
      <w:r w:rsidDel="00000000" w:rsidR="00000000" w:rsidRPr="00000000">
        <w:rPr>
          <w:b w:val="1"/>
          <w:rtl w:val="0"/>
        </w:rPr>
        <w:t xml:space="preserve">Cách tiếp cận thông thường (chậm):</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SQL</w:t>
      </w:r>
    </w:p>
    <w:p w:rsidR="00000000" w:rsidDel="00000000" w:rsidP="00000000" w:rsidRDefault="00000000" w:rsidRPr="00000000" w14:paraId="0000004B">
      <w:pPr>
        <w:numPr>
          <w:ilvl w:val="0"/>
          <w:numId w:val="5"/>
        </w:numPr>
        <w:spacing w:after="260" w:before="0" w:beforeAutospacing="0" w:lineRule="auto"/>
        <w:ind w:left="720" w:hanging="360"/>
      </w:pP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ind w:left="720" w:hanging="360"/>
        <w:rPr>
          <w:b w:val="1"/>
          <w:color w:val="000000"/>
          <w:sz w:val="26"/>
          <w:szCs w:val="26"/>
        </w:rPr>
      </w:pPr>
      <w:bookmarkStart w:colFirst="0" w:colLast="0" w:name="_1zsoyps28cvl" w:id="15"/>
      <w:bookmarkEnd w:id="15"/>
      <w:r w:rsidDel="00000000" w:rsidR="00000000" w:rsidRPr="00000000">
        <w:rPr>
          <w:b w:val="1"/>
          <w:color w:val="000000"/>
          <w:sz w:val="26"/>
          <w:szCs w:val="26"/>
          <w:rtl w:val="0"/>
        </w:rPr>
        <w:t xml:space="preserve">* slide 8: yếu tố ảnh hưởng hiệu năng sql - parallel**</w:t>
      </w:r>
    </w:p>
    <w:p w:rsidR="00000000" w:rsidDel="00000000" w:rsidP="00000000" w:rsidRDefault="00000000" w:rsidRPr="00000000" w14:paraId="0000004D">
      <w:pPr>
        <w:spacing w:after="260" w:before="260" w:lineRule="auto"/>
        <w:rPr>
          <w:b w:val="1"/>
        </w:rPr>
      </w:pPr>
      <w:r w:rsidDel="00000000" w:rsidR="00000000" w:rsidRPr="00000000">
        <w:rPr>
          <w:b w:val="1"/>
          <w:rtl w:val="0"/>
        </w:rPr>
        <w:t xml:space="preserve">(0:30:52) 1.3 Yếu tố ảnh hưởng hiệu năng SQL / PARALLEL</w:t>
      </w:r>
    </w:p>
    <w:p w:rsidR="00000000" w:rsidDel="00000000" w:rsidP="00000000" w:rsidRDefault="00000000" w:rsidRPr="00000000" w14:paraId="0000004E">
      <w:pPr>
        <w:pStyle w:val="Heading4"/>
        <w:keepNext w:val="0"/>
        <w:keepLines w:val="0"/>
        <w:spacing w:after="40" w:before="240" w:lineRule="auto"/>
        <w:ind w:left="720" w:hanging="360"/>
        <w:rPr>
          <w:b w:val="1"/>
          <w:color w:val="000000"/>
          <w:sz w:val="22"/>
          <w:szCs w:val="22"/>
        </w:rPr>
      </w:pPr>
      <w:bookmarkStart w:colFirst="0" w:colLast="0" w:name="_a1o5trq87wvw" w:id="16"/>
      <w:bookmarkEnd w:id="16"/>
      <w:r w:rsidDel="00000000" w:rsidR="00000000" w:rsidRPr="00000000">
        <w:rPr>
          <w:b w:val="1"/>
          <w:color w:val="000000"/>
          <w:sz w:val="22"/>
          <w:szCs w:val="22"/>
          <w:rtl w:val="0"/>
        </w:rPr>
        <w:t xml:space="preserve">Lý thuyết</w:t>
      </w:r>
    </w:p>
    <w:p w:rsidR="00000000" w:rsidDel="00000000" w:rsidP="00000000" w:rsidRDefault="00000000" w:rsidRPr="00000000" w14:paraId="0000004F">
      <w:pPr>
        <w:spacing w:after="260" w:before="260" w:lineRule="auto"/>
        <w:rPr/>
      </w:pPr>
      <w:r w:rsidDel="00000000" w:rsidR="00000000" w:rsidRPr="00000000">
        <w:rPr>
          <w:rtl w:val="0"/>
        </w:rPr>
        <w:t xml:space="preserve">Cả hai CSDL đều có khả năng thực thi song song (Parallel Execution), tức là sử dụng nhiều nhân CPU để xử lý một câu lệnh SQL duy nhất, giúp tăng tốc các tác vụ nặng như quét bảng lớn, join, tổng hợp dữ liệu.</w:t>
      </w:r>
    </w:p>
    <w:p w:rsidR="00000000" w:rsidDel="00000000" w:rsidP="00000000" w:rsidRDefault="00000000" w:rsidRPr="00000000" w14:paraId="00000050">
      <w:pPr>
        <w:numPr>
          <w:ilvl w:val="0"/>
          <w:numId w:val="12"/>
        </w:numPr>
        <w:spacing w:after="0" w:afterAutospacing="0" w:before="260" w:lineRule="auto"/>
        <w:ind w:left="720" w:hanging="360"/>
      </w:pPr>
      <w:r w:rsidDel="00000000" w:rsidR="00000000" w:rsidRPr="00000000">
        <w:rPr>
          <w:b w:val="1"/>
          <w:rtl w:val="0"/>
        </w:rPr>
        <w:t xml:space="preserve">Oracle:</w:t>
      </w:r>
    </w:p>
    <w:p w:rsidR="00000000" w:rsidDel="00000000" w:rsidP="00000000" w:rsidRDefault="00000000" w:rsidRPr="00000000" w14:paraId="00000051">
      <w:pPr>
        <w:numPr>
          <w:ilvl w:val="1"/>
          <w:numId w:val="12"/>
        </w:numPr>
        <w:spacing w:after="0" w:afterAutospacing="0" w:before="0" w:beforeAutospacing="0" w:lineRule="auto"/>
        <w:ind w:left="1440" w:hanging="360"/>
      </w:pPr>
      <w:r w:rsidDel="00000000" w:rsidR="00000000" w:rsidRPr="00000000">
        <w:rPr>
          <w:rtl w:val="0"/>
        </w:rPr>
        <w:t xml:space="preserve">Cơ chế Parallel Execution rất trưởng thành, mạnh mẽ và có thể được điều khiển chi tiết thông qua các "hint" trong câu lệnh SQL hoặc các chính sách (policy) trên bảng.</w:t>
      </w:r>
    </w:p>
    <w:p w:rsidR="00000000" w:rsidDel="00000000" w:rsidP="00000000" w:rsidRDefault="00000000" w:rsidRPr="00000000" w14:paraId="00000052">
      <w:pPr>
        <w:numPr>
          <w:ilvl w:val="1"/>
          <w:numId w:val="12"/>
        </w:numPr>
        <w:spacing w:after="0" w:afterAutospacing="0" w:before="0" w:beforeAutospacing="0" w:lineRule="auto"/>
        <w:ind w:left="1440" w:hanging="360"/>
      </w:pPr>
      <w:r w:rsidDel="00000000" w:rsidR="00000000" w:rsidRPr="00000000">
        <w:rPr>
          <w:rtl w:val="0"/>
        </w:rPr>
        <w:t xml:space="preserve">DBA có toàn quyền kiểm soát mức độ song song.</w:t>
      </w:r>
    </w:p>
    <w:p w:rsidR="00000000" w:rsidDel="00000000" w:rsidP="00000000" w:rsidRDefault="00000000" w:rsidRPr="00000000" w14:paraId="00000053">
      <w:pPr>
        <w:numPr>
          <w:ilvl w:val="0"/>
          <w:numId w:val="12"/>
        </w:numPr>
        <w:spacing w:after="0" w:afterAutospacing="0" w:before="0" w:beforeAutospacing="0" w:lineRule="auto"/>
        <w:ind w:left="720" w:hanging="360"/>
      </w:pPr>
      <w:r w:rsidDel="00000000" w:rsidR="00000000" w:rsidRPr="00000000">
        <w:rPr>
          <w:b w:val="1"/>
          <w:rtl w:val="0"/>
        </w:rPr>
        <w:t xml:space="preserve">PostgreSQL:</w:t>
      </w:r>
    </w:p>
    <w:p w:rsidR="00000000" w:rsidDel="00000000" w:rsidP="00000000" w:rsidRDefault="00000000" w:rsidRPr="00000000" w14:paraId="00000054">
      <w:pPr>
        <w:numPr>
          <w:ilvl w:val="1"/>
          <w:numId w:val="12"/>
        </w:numPr>
        <w:spacing w:after="0" w:afterAutospacing="0" w:before="0" w:beforeAutospacing="0" w:lineRule="auto"/>
        <w:ind w:left="1440" w:hanging="360"/>
      </w:pPr>
      <w:r w:rsidDel="00000000" w:rsidR="00000000" w:rsidRPr="00000000">
        <w:rPr>
          <w:rtl w:val="0"/>
        </w:rPr>
        <w:t xml:space="preserve">Tính năng thực thi song song đã được cải tiến vượt bậc trong các phiên bản gần đây (từ bản 10 trở đi).</w:t>
      </w:r>
    </w:p>
    <w:p w:rsidR="00000000" w:rsidDel="00000000" w:rsidP="00000000" w:rsidRDefault="00000000" w:rsidRPr="00000000" w14:paraId="00000055">
      <w:pPr>
        <w:numPr>
          <w:ilvl w:val="1"/>
          <w:numId w:val="12"/>
        </w:numPr>
        <w:spacing w:after="260" w:before="0" w:beforeAutospacing="0" w:lineRule="auto"/>
        <w:ind w:left="1440" w:hanging="360"/>
      </w:pPr>
      <w:r w:rsidDel="00000000" w:rsidR="00000000" w:rsidRPr="00000000">
        <w:rPr>
          <w:rtl w:val="0"/>
        </w:rPr>
        <w:t xml:space="preserve">Bộ tối ưu hóa (Optimizer) của PostgreSQL sẽ tự động quyết định khi nào nên sử dụng truy vấn song song dựa trên chi phí (cost). Người dùng có thể ảnh hưởng đến quyết định này bằng cách điều chỉnh các tham số hệ thống (</w:t>
      </w:r>
      <w:r w:rsidDel="00000000" w:rsidR="00000000" w:rsidRPr="00000000">
        <w:rPr>
          <w:rFonts w:ascii="Roboto Mono" w:cs="Roboto Mono" w:eastAsia="Roboto Mono" w:hAnsi="Roboto Mono"/>
          <w:color w:val="188038"/>
          <w:rtl w:val="0"/>
        </w:rPr>
        <w:t xml:space="preserve">max_parallel_workers_per_gather</w:t>
      </w:r>
      <w:r w:rsidDel="00000000" w:rsidR="00000000" w:rsidRPr="00000000">
        <w:rPr>
          <w:rtl w:val="0"/>
        </w:rPr>
        <w:t xml:space="preserve">).</w:t>
      </w:r>
    </w:p>
    <w:p w:rsidR="00000000" w:rsidDel="00000000" w:rsidP="00000000" w:rsidRDefault="00000000" w:rsidRPr="00000000" w14:paraId="00000056">
      <w:pPr>
        <w:pStyle w:val="Heading4"/>
        <w:keepNext w:val="0"/>
        <w:keepLines w:val="0"/>
        <w:spacing w:after="40" w:before="240" w:lineRule="auto"/>
        <w:ind w:left="720" w:hanging="360"/>
        <w:rPr>
          <w:b w:val="1"/>
          <w:color w:val="000000"/>
          <w:sz w:val="22"/>
          <w:szCs w:val="22"/>
        </w:rPr>
      </w:pPr>
      <w:bookmarkStart w:colFirst="0" w:colLast="0" w:name="_c01hcywubn76" w:id="17"/>
      <w:bookmarkEnd w:id="17"/>
      <w:r w:rsidDel="00000000" w:rsidR="00000000" w:rsidRPr="00000000">
        <w:rPr>
          <w:b w:val="1"/>
          <w:color w:val="000000"/>
          <w:sz w:val="22"/>
          <w:szCs w:val="22"/>
          <w:rtl w:val="0"/>
        </w:rPr>
        <w:t xml:space="preserve">Ví dụ minh họa</w:t>
      </w:r>
    </w:p>
    <w:p w:rsidR="00000000" w:rsidDel="00000000" w:rsidP="00000000" w:rsidRDefault="00000000" w:rsidRPr="00000000" w14:paraId="00000057">
      <w:pPr>
        <w:spacing w:after="260" w:before="260" w:lineRule="auto"/>
        <w:rPr/>
      </w:pPr>
      <w:r w:rsidDel="00000000" w:rsidR="00000000" w:rsidRPr="00000000">
        <w:rPr>
          <w:b w:val="1"/>
          <w:rtl w:val="0"/>
        </w:rPr>
        <w:t xml:space="preserve">Mục tiêu:</w:t>
      </w:r>
      <w:r w:rsidDel="00000000" w:rsidR="00000000" w:rsidRPr="00000000">
        <w:rPr>
          <w:rtl w:val="0"/>
        </w:rPr>
        <w:t xml:space="preserve"> Đếm số lượng bản ghi trong một bảng rất lớn.</w:t>
      </w:r>
    </w:p>
    <w:p w:rsidR="00000000" w:rsidDel="00000000" w:rsidP="00000000" w:rsidRDefault="00000000" w:rsidRPr="00000000" w14:paraId="00000058">
      <w:pPr>
        <w:numPr>
          <w:ilvl w:val="0"/>
          <w:numId w:val="13"/>
        </w:numPr>
        <w:spacing w:after="0" w:afterAutospacing="0" w:before="260" w:lineRule="auto"/>
        <w:ind w:left="720" w:hanging="360"/>
      </w:pPr>
      <w:r w:rsidDel="00000000" w:rsidR="00000000" w:rsidRPr="00000000">
        <w:rPr>
          <w:b w:val="1"/>
          <w:rtl w:val="0"/>
        </w:rPr>
        <w:t xml:space="preserve">Oracle (Dùng hint để yêu cầu chạy song song với 8 tiến trình):</w:t>
      </w:r>
    </w:p>
    <w:p w:rsidR="00000000" w:rsidDel="00000000" w:rsidP="00000000" w:rsidRDefault="00000000" w:rsidRPr="00000000" w14:paraId="00000059">
      <w:pPr>
        <w:numPr>
          <w:ilvl w:val="0"/>
          <w:numId w:val="13"/>
        </w:numPr>
        <w:spacing w:after="0" w:afterAutospacing="0" w:before="0" w:beforeAutospacing="0" w:lineRule="auto"/>
        <w:ind w:left="720" w:hanging="360"/>
      </w:pPr>
      <w:r w:rsidDel="00000000" w:rsidR="00000000" w:rsidRPr="00000000">
        <w:rPr>
          <w:rtl w:val="0"/>
        </w:rPr>
        <w:t xml:space="preserve">SQL</w:t>
      </w:r>
    </w:p>
    <w:p w:rsidR="00000000" w:rsidDel="00000000" w:rsidP="00000000" w:rsidRDefault="00000000" w:rsidRPr="00000000" w14:paraId="0000005A">
      <w:pPr>
        <w:numPr>
          <w:ilvl w:val="0"/>
          <w:numId w:val="13"/>
        </w:numPr>
        <w:spacing w:after="260" w:before="0" w:beforeAutospacing="0" w:lineRule="auto"/>
        <w:ind w:left="720" w:hanging="360"/>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ind w:left="720" w:hanging="360"/>
        <w:rPr>
          <w:b w:val="1"/>
          <w:color w:val="000000"/>
          <w:sz w:val="26"/>
          <w:szCs w:val="26"/>
        </w:rPr>
      </w:pPr>
      <w:bookmarkStart w:colFirst="0" w:colLast="0" w:name="_knz5v8mstmod" w:id="18"/>
      <w:bookmarkEnd w:id="18"/>
      <w:r w:rsidDel="00000000" w:rsidR="00000000" w:rsidRPr="00000000">
        <w:rPr>
          <w:b w:val="1"/>
          <w:color w:val="000000"/>
          <w:sz w:val="26"/>
          <w:szCs w:val="26"/>
          <w:rtl w:val="0"/>
        </w:rPr>
        <w:t xml:space="preserve">* slide 9: phân tích hiệu năng và xử lý sự cố - awr**</w:t>
      </w:r>
    </w:p>
    <w:p w:rsidR="00000000" w:rsidDel="00000000" w:rsidP="00000000" w:rsidRDefault="00000000" w:rsidRPr="00000000" w14:paraId="0000005C">
      <w:pPr>
        <w:spacing w:after="260" w:before="260" w:lineRule="auto"/>
        <w:rPr>
          <w:b w:val="1"/>
        </w:rPr>
      </w:pPr>
      <w:r w:rsidDel="00000000" w:rsidR="00000000" w:rsidRPr="00000000">
        <w:rPr>
          <w:b w:val="1"/>
          <w:rtl w:val="0"/>
        </w:rPr>
        <w:t xml:space="preserve">(0:34:17) 2. Sự ưu việt trong phân tích hiệu năng và xử lý sự cố</w:t>
      </w:r>
      <w:r w:rsidDel="00000000" w:rsidR="00000000" w:rsidRPr="00000000">
        <w:rPr>
          <w:rtl w:val="0"/>
        </w:rPr>
        <w:t xml:space="preserve"> </w:t>
      </w:r>
      <w:r w:rsidDel="00000000" w:rsidR="00000000" w:rsidRPr="00000000">
        <w:rPr>
          <w:b w:val="1"/>
          <w:rtl w:val="0"/>
        </w:rPr>
        <w:t xml:space="preserve">(0:34:22) 2.1 AWR - Bắt buộc phải biết khi tối ưu Database Oracle</w:t>
      </w:r>
    </w:p>
    <w:p w:rsidR="00000000" w:rsidDel="00000000" w:rsidP="00000000" w:rsidRDefault="00000000" w:rsidRPr="00000000" w14:paraId="0000005D">
      <w:pPr>
        <w:pStyle w:val="Heading4"/>
        <w:keepNext w:val="0"/>
        <w:keepLines w:val="0"/>
        <w:spacing w:after="40" w:before="240" w:lineRule="auto"/>
        <w:ind w:left="720" w:hanging="360"/>
        <w:rPr>
          <w:b w:val="1"/>
          <w:color w:val="000000"/>
          <w:sz w:val="22"/>
          <w:szCs w:val="22"/>
        </w:rPr>
      </w:pPr>
      <w:bookmarkStart w:colFirst="0" w:colLast="0" w:name="_345fn1ypoww5" w:id="19"/>
      <w:bookmarkEnd w:id="19"/>
      <w:r w:rsidDel="00000000" w:rsidR="00000000" w:rsidRPr="00000000">
        <w:rPr>
          <w:b w:val="1"/>
          <w:color w:val="000000"/>
          <w:sz w:val="22"/>
          <w:szCs w:val="22"/>
          <w:rtl w:val="0"/>
        </w:rPr>
        <w:t xml:space="preserve">Lý thuyết</w:t>
      </w:r>
    </w:p>
    <w:p w:rsidR="00000000" w:rsidDel="00000000" w:rsidP="00000000" w:rsidRDefault="00000000" w:rsidRPr="00000000" w14:paraId="0000005E">
      <w:pPr>
        <w:numPr>
          <w:ilvl w:val="0"/>
          <w:numId w:val="8"/>
        </w:numPr>
        <w:spacing w:after="0" w:afterAutospacing="0" w:before="260" w:lineRule="auto"/>
        <w:ind w:left="720" w:hanging="360"/>
      </w:pPr>
      <w:r w:rsidDel="00000000" w:rsidR="00000000" w:rsidRPr="00000000">
        <w:rPr>
          <w:b w:val="1"/>
          <w:rtl w:val="0"/>
        </w:rPr>
        <w:t xml:space="preserve">Oracle: AWR (Automatic Workload Repository)</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tl w:val="0"/>
        </w:rPr>
        <w:t xml:space="preserve">Là công cụ chẩn đoán hiệu năng </w:t>
      </w:r>
      <w:r w:rsidDel="00000000" w:rsidR="00000000" w:rsidRPr="00000000">
        <w:rPr>
          <w:b w:val="1"/>
          <w:rtl w:val="0"/>
        </w:rPr>
        <w:t xml:space="preserve">tích hợp sẵn</w:t>
      </w:r>
      <w:r w:rsidDel="00000000" w:rsidR="00000000" w:rsidRPr="00000000">
        <w:rPr>
          <w:rtl w:val="0"/>
        </w:rPr>
        <w:t xml:space="preserve"> và </w:t>
      </w:r>
      <w:r w:rsidDel="00000000" w:rsidR="00000000" w:rsidRPr="00000000">
        <w:rPr>
          <w:b w:val="1"/>
          <w:rtl w:val="0"/>
        </w:rPr>
        <w:t xml:space="preserve">tự động</w:t>
      </w:r>
      <w:r w:rsidDel="00000000" w:rsidR="00000000" w:rsidRPr="00000000">
        <w:rPr>
          <w:rtl w:val="0"/>
        </w:rPr>
        <w:t xml:space="preserve"> của Oracle.</w:t>
      </w:r>
    </w:p>
    <w:p w:rsidR="00000000" w:rsidDel="00000000" w:rsidP="00000000" w:rsidRDefault="00000000" w:rsidRPr="00000000" w14:paraId="00000060">
      <w:pPr>
        <w:numPr>
          <w:ilvl w:val="1"/>
          <w:numId w:val="8"/>
        </w:numPr>
        <w:spacing w:after="0" w:afterAutospacing="0" w:before="0" w:beforeAutospacing="0" w:lineRule="auto"/>
        <w:ind w:left="1440" w:hanging="360"/>
      </w:pPr>
      <w:r w:rsidDel="00000000" w:rsidR="00000000" w:rsidRPr="00000000">
        <w:rPr>
          <w:rtl w:val="0"/>
        </w:rPr>
        <w:t xml:space="preserve">Nó tự động chụp lại các "snapshot" (ảnh chụp nhanh) về mọi khía cạnh hoạt động của CSDL theo chu kỳ (mặc định là 1 giờ).</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rtl w:val="0"/>
        </w:rPr>
        <w:t xml:space="preserve">AWR Report cung cấp một báo cáo cực kỳ chi tiết về:</w:t>
      </w:r>
    </w:p>
    <w:p w:rsidR="00000000" w:rsidDel="00000000" w:rsidP="00000000" w:rsidRDefault="00000000" w:rsidRPr="00000000" w14:paraId="00000062">
      <w:pPr>
        <w:numPr>
          <w:ilvl w:val="2"/>
          <w:numId w:val="8"/>
        </w:numPr>
        <w:spacing w:after="0" w:afterAutospacing="0" w:before="0" w:beforeAutospacing="0" w:lineRule="auto"/>
        <w:ind w:left="2160" w:hanging="360"/>
      </w:pPr>
      <w:r w:rsidDel="00000000" w:rsidR="00000000" w:rsidRPr="00000000">
        <w:rPr>
          <w:rtl w:val="0"/>
        </w:rPr>
        <w:t xml:space="preserve">Top SQL (theo thời gian CPU, số lần chạy, thời gian chờ...).</w:t>
      </w:r>
    </w:p>
    <w:p w:rsidR="00000000" w:rsidDel="00000000" w:rsidP="00000000" w:rsidRDefault="00000000" w:rsidRPr="00000000" w14:paraId="00000063">
      <w:pPr>
        <w:numPr>
          <w:ilvl w:val="2"/>
          <w:numId w:val="8"/>
        </w:numPr>
        <w:spacing w:after="0" w:afterAutospacing="0" w:before="0" w:beforeAutospacing="0" w:lineRule="auto"/>
        <w:ind w:left="2160" w:hanging="360"/>
      </w:pPr>
      <w:r w:rsidDel="00000000" w:rsidR="00000000" w:rsidRPr="00000000">
        <w:rPr>
          <w:rtl w:val="0"/>
        </w:rPr>
        <w:t xml:space="preserve">Các sự kiện chờ đợi (Wait Events) hàng đầu.</w:t>
      </w:r>
    </w:p>
    <w:p w:rsidR="00000000" w:rsidDel="00000000" w:rsidP="00000000" w:rsidRDefault="00000000" w:rsidRPr="00000000" w14:paraId="00000064">
      <w:pPr>
        <w:numPr>
          <w:ilvl w:val="2"/>
          <w:numId w:val="8"/>
        </w:numPr>
        <w:spacing w:after="0" w:afterAutospacing="0" w:before="0" w:beforeAutospacing="0" w:lineRule="auto"/>
        <w:ind w:left="2160" w:hanging="360"/>
      </w:pPr>
      <w:r w:rsidDel="00000000" w:rsidR="00000000" w:rsidRPr="00000000">
        <w:rPr>
          <w:rtl w:val="0"/>
        </w:rPr>
        <w:t xml:space="preserve">Thông số hệ điều hành và CSDL.</w:t>
      </w:r>
    </w:p>
    <w:p w:rsidR="00000000" w:rsidDel="00000000" w:rsidP="00000000" w:rsidRDefault="00000000" w:rsidRPr="00000000" w14:paraId="00000065">
      <w:pPr>
        <w:numPr>
          <w:ilvl w:val="2"/>
          <w:numId w:val="8"/>
        </w:numPr>
        <w:spacing w:after="0" w:afterAutospacing="0" w:before="0" w:beforeAutospacing="0" w:lineRule="auto"/>
        <w:ind w:left="2160" w:hanging="360"/>
      </w:pPr>
      <w:r w:rsidDel="00000000" w:rsidR="00000000" w:rsidRPr="00000000">
        <w:rPr>
          <w:rtl w:val="0"/>
        </w:rPr>
        <w:t xml:space="preserve">Hiệu quả của các thành phần bộ nhớ (Buffer Cache, Shared Pool...).</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Đây là công cụ </w:t>
      </w:r>
      <w:r w:rsidDel="00000000" w:rsidR="00000000" w:rsidRPr="00000000">
        <w:rPr>
          <w:b w:val="1"/>
          <w:rtl w:val="0"/>
        </w:rPr>
        <w:t xml:space="preserve">vô giá</w:t>
      </w:r>
      <w:r w:rsidDel="00000000" w:rsidR="00000000" w:rsidRPr="00000000">
        <w:rPr>
          <w:rtl w:val="0"/>
        </w:rPr>
        <w:t xml:space="preserve"> cho DBA để chẩn đoán các vấn đề hiệu năng "dai dẳng" hoặc đột xuất.</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b w:val="1"/>
          <w:rtl w:val="0"/>
        </w:rPr>
        <w:t xml:space="preserve">Lưu ý:</w:t>
      </w:r>
      <w:r w:rsidDel="00000000" w:rsidR="00000000" w:rsidRPr="00000000">
        <w:rPr>
          <w:rtl w:val="0"/>
        </w:rPr>
        <w:t xml:space="preserve"> AWR là một phần của </w:t>
      </w:r>
      <w:r w:rsidDel="00000000" w:rsidR="00000000" w:rsidRPr="00000000">
        <w:rPr>
          <w:b w:val="1"/>
          <w:rtl w:val="0"/>
        </w:rPr>
        <w:t xml:space="preserve">Diagnostics Pack</w:t>
      </w:r>
      <w:r w:rsidDel="00000000" w:rsidR="00000000" w:rsidRPr="00000000">
        <w:rPr>
          <w:rtl w:val="0"/>
        </w:rPr>
        <w:t xml:space="preserve">, một tùy chọn </w:t>
      </w:r>
      <w:r w:rsidDel="00000000" w:rsidR="00000000" w:rsidRPr="00000000">
        <w:rPr>
          <w:b w:val="1"/>
          <w:rtl w:val="0"/>
        </w:rPr>
        <w:t xml:space="preserve">trả phí</w:t>
      </w:r>
      <w:r w:rsidDel="00000000" w:rsidR="00000000" w:rsidRPr="00000000">
        <w:rPr>
          <w:rtl w:val="0"/>
        </w:rPr>
        <w:t xml:space="preserve"> của phiên bản Enterprise.</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b w:val="1"/>
          <w:rtl w:val="0"/>
        </w:rPr>
        <w:t xml:space="preserve">PostgreSQL: Công cụ mã nguồn mở</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PostgreSQL không có một công cụ tương đương AWR được tích hợp sẵn.</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Việc giám sát và chẩn đoán hiệu năng dựa vào sự kết hợp của nhiều công cụ:</w:t>
      </w:r>
    </w:p>
    <w:p w:rsidR="00000000" w:rsidDel="00000000" w:rsidP="00000000" w:rsidRDefault="00000000" w:rsidRPr="00000000" w14:paraId="0000006B">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pg_stat_statements</w:t>
      </w:r>
      <w:r w:rsidDel="00000000" w:rsidR="00000000" w:rsidRPr="00000000">
        <w:rPr>
          <w:b w:val="1"/>
          <w:rtl w:val="0"/>
        </w:rPr>
        <w:t xml:space="preserve">:</w:t>
      </w:r>
      <w:r w:rsidDel="00000000" w:rsidR="00000000" w:rsidRPr="00000000">
        <w:rPr>
          <w:rtl w:val="0"/>
        </w:rPr>
        <w:t xml:space="preserve"> Một extension (tiện ích mở rộng) để theo dõi thống kê thực thi của các câu lệnh SQL. Phải được cài đặt và cấu hình.</w:t>
      </w:r>
    </w:p>
    <w:p w:rsidR="00000000" w:rsidDel="00000000" w:rsidP="00000000" w:rsidRDefault="00000000" w:rsidRPr="00000000" w14:paraId="0000006C">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EXPLAIN (ANALYZE, BUFFERS)</w:t>
      </w:r>
      <w:r w:rsidDel="00000000" w:rsidR="00000000" w:rsidRPr="00000000">
        <w:rPr>
          <w:b w:val="1"/>
          <w:rtl w:val="0"/>
        </w:rPr>
        <w:t xml:space="preserve">:</w:t>
      </w:r>
      <w:r w:rsidDel="00000000" w:rsidR="00000000" w:rsidRPr="00000000">
        <w:rPr>
          <w:rtl w:val="0"/>
        </w:rPr>
        <w:t xml:space="preserve"> Lệnh để xem kế hoạch thực thi chi tiết của một câu lệnh.</w:t>
      </w:r>
    </w:p>
    <w:p w:rsidR="00000000" w:rsidDel="00000000" w:rsidP="00000000" w:rsidRDefault="00000000" w:rsidRPr="00000000" w14:paraId="0000006D">
      <w:pPr>
        <w:numPr>
          <w:ilvl w:val="2"/>
          <w:numId w:val="8"/>
        </w:numPr>
        <w:spacing w:after="260" w:before="0" w:beforeAutospacing="0" w:lineRule="auto"/>
        <w:ind w:left="2160" w:hanging="360"/>
      </w:pPr>
      <w:r w:rsidDel="00000000" w:rsidR="00000000" w:rsidRPr="00000000">
        <w:rPr>
          <w:b w:val="1"/>
          <w:rtl w:val="0"/>
        </w:rPr>
        <w:t xml:space="preserve">Công cụ của bên thứ ba: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pgBadger</w:t>
      </w:r>
      <w:r w:rsidDel="00000000" w:rsidR="00000000" w:rsidRPr="00000000">
        <w:rPr>
          <w:rtl w:val="0"/>
        </w:rPr>
        <w:t xml:space="preserve"> (phân tích log), PMM (Percona Monitoring and Management), pg_stat_monitor, TimescaleDB... để trực quan hóa dữ liệu.</w:t>
      </w:r>
    </w:p>
    <w:p w:rsidR="00000000" w:rsidDel="00000000" w:rsidP="00000000" w:rsidRDefault="00000000" w:rsidRPr="00000000" w14:paraId="0000006E">
      <w:pPr>
        <w:pStyle w:val="Heading4"/>
        <w:keepNext w:val="0"/>
        <w:keepLines w:val="0"/>
        <w:spacing w:after="40" w:before="240" w:lineRule="auto"/>
        <w:ind w:left="720" w:hanging="360"/>
        <w:rPr>
          <w:b w:val="1"/>
          <w:color w:val="000000"/>
          <w:sz w:val="22"/>
          <w:szCs w:val="22"/>
        </w:rPr>
      </w:pPr>
      <w:bookmarkStart w:colFirst="0" w:colLast="0" w:name="_fnzv69f8bfll" w:id="20"/>
      <w:bookmarkEnd w:id="20"/>
      <w:r w:rsidDel="00000000" w:rsidR="00000000" w:rsidRPr="00000000">
        <w:rPr>
          <w:b w:val="1"/>
          <w:color w:val="000000"/>
          <w:sz w:val="22"/>
          <w:szCs w:val="22"/>
          <w:rtl w:val="0"/>
        </w:rPr>
        <w:t xml:space="preserve">Ví dụ minh họa</w:t>
      </w:r>
    </w:p>
    <w:p w:rsidR="00000000" w:rsidDel="00000000" w:rsidP="00000000" w:rsidRDefault="00000000" w:rsidRPr="00000000" w14:paraId="0000006F">
      <w:pPr>
        <w:numPr>
          <w:ilvl w:val="0"/>
          <w:numId w:val="17"/>
        </w:numPr>
        <w:spacing w:after="0" w:afterAutospacing="0" w:before="260" w:lineRule="auto"/>
        <w:ind w:left="720" w:hanging="360"/>
      </w:pPr>
      <w:r w:rsidDel="00000000" w:rsidR="00000000" w:rsidRPr="00000000">
        <w:rPr>
          <w:b w:val="1"/>
          <w:rtl w:val="0"/>
        </w:rPr>
        <w:t xml:space="preserve">Kịch bản Oracle:</w:t>
      </w:r>
      <w:r w:rsidDel="00000000" w:rsidR="00000000" w:rsidRPr="00000000">
        <w:rPr>
          <w:rtl w:val="0"/>
        </w:rPr>
        <w:t xml:space="preserve"> "Hệ thống bị chậm vào khoảng 3-4 giờ chiều hôm qua".</w:t>
      </w:r>
    </w:p>
    <w:p w:rsidR="00000000" w:rsidDel="00000000" w:rsidP="00000000" w:rsidRDefault="00000000" w:rsidRPr="00000000" w14:paraId="00000070">
      <w:pPr>
        <w:numPr>
          <w:ilvl w:val="1"/>
          <w:numId w:val="17"/>
        </w:numPr>
        <w:spacing w:after="0" w:afterAutospacing="0" w:before="0" w:beforeAutospacing="0" w:lineRule="auto"/>
        <w:ind w:left="1440" w:hanging="360"/>
      </w:pPr>
      <w:r w:rsidDel="00000000" w:rsidR="00000000" w:rsidRPr="00000000">
        <w:rPr>
          <w:b w:val="1"/>
          <w:rtl w:val="0"/>
        </w:rPr>
        <w:t xml:space="preserve">Hành động của DBA:</w:t>
      </w:r>
    </w:p>
    <w:p w:rsidR="00000000" w:rsidDel="00000000" w:rsidP="00000000" w:rsidRDefault="00000000" w:rsidRPr="00000000" w14:paraId="00000071">
      <w:pPr>
        <w:numPr>
          <w:ilvl w:val="2"/>
          <w:numId w:val="17"/>
        </w:numPr>
        <w:spacing w:after="0" w:afterAutospacing="0" w:before="0" w:beforeAutospacing="0" w:lineRule="auto"/>
        <w:ind w:left="2160" w:hanging="360"/>
      </w:pPr>
      <w:r w:rsidDel="00000000" w:rsidR="00000000" w:rsidRPr="00000000">
        <w:rPr>
          <w:rtl w:val="0"/>
        </w:rPr>
        <w:t xml:space="preserve">Chạy script tạo AWR report cho khoảng thời gian đó: </w:t>
      </w:r>
      <w:r w:rsidDel="00000000" w:rsidR="00000000" w:rsidRPr="00000000">
        <w:rPr>
          <w:rFonts w:ascii="Roboto Mono" w:cs="Roboto Mono" w:eastAsia="Roboto Mono" w:hAnsi="Roboto Mono"/>
          <w:color w:val="188038"/>
          <w:rtl w:val="0"/>
        </w:rPr>
        <w:t xml:space="preserve">@awrrpt.sql</w:t>
      </w:r>
      <w:r w:rsidDel="00000000" w:rsidR="00000000" w:rsidRPr="00000000">
        <w:rPr>
          <w:rtl w:val="0"/>
        </w:rPr>
        <w:t xml:space="preserve">.</w:t>
      </w:r>
    </w:p>
    <w:p w:rsidR="00000000" w:rsidDel="00000000" w:rsidP="00000000" w:rsidRDefault="00000000" w:rsidRPr="00000000" w14:paraId="00000072">
      <w:pPr>
        <w:numPr>
          <w:ilvl w:val="2"/>
          <w:numId w:val="17"/>
        </w:numPr>
        <w:spacing w:after="0" w:afterAutospacing="0" w:before="0" w:beforeAutospacing="0" w:lineRule="auto"/>
        <w:ind w:left="2160" w:hanging="360"/>
      </w:pPr>
      <w:r w:rsidDel="00000000" w:rsidR="00000000" w:rsidRPr="00000000">
        <w:rPr>
          <w:rtl w:val="0"/>
        </w:rPr>
        <w:t xml:space="preserve">Nhập </w:t>
      </w:r>
      <w:r w:rsidDel="00000000" w:rsidR="00000000" w:rsidRPr="00000000">
        <w:rPr>
          <w:rFonts w:ascii="Roboto Mono" w:cs="Roboto Mono" w:eastAsia="Roboto Mono" w:hAnsi="Roboto Mono"/>
          <w:color w:val="188038"/>
          <w:rtl w:val="0"/>
        </w:rPr>
        <w:t xml:space="preserve">begin_snap</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end_snap</w:t>
      </w:r>
      <w:r w:rsidDel="00000000" w:rsidR="00000000" w:rsidRPr="00000000">
        <w:rPr>
          <w:rtl w:val="0"/>
        </w:rPr>
        <w:t xml:space="preserve"> tương ứng.</w:t>
      </w:r>
    </w:p>
    <w:p w:rsidR="00000000" w:rsidDel="00000000" w:rsidP="00000000" w:rsidRDefault="00000000" w:rsidRPr="00000000" w14:paraId="00000073">
      <w:pPr>
        <w:numPr>
          <w:ilvl w:val="2"/>
          <w:numId w:val="17"/>
        </w:numPr>
        <w:spacing w:after="0" w:afterAutospacing="0" w:before="0" w:beforeAutospacing="0" w:lineRule="auto"/>
        <w:ind w:left="2160" w:hanging="360"/>
      </w:pPr>
      <w:r w:rsidDel="00000000" w:rsidR="00000000" w:rsidRPr="00000000">
        <w:rPr>
          <w:rtl w:val="0"/>
        </w:rPr>
        <w:t xml:space="preserve">Phân tích file HTML/text được tạo ra, tìm đến mục "SQL ordered by Elapsed Time" để xác định ngay thủ phạm.</w:t>
      </w:r>
    </w:p>
    <w:p w:rsidR="00000000" w:rsidDel="00000000" w:rsidP="00000000" w:rsidRDefault="00000000" w:rsidRPr="00000000" w14:paraId="00000074">
      <w:pPr>
        <w:numPr>
          <w:ilvl w:val="0"/>
          <w:numId w:val="17"/>
        </w:numPr>
        <w:spacing w:after="0" w:afterAutospacing="0" w:before="0" w:beforeAutospacing="0" w:lineRule="auto"/>
        <w:ind w:left="720" w:hanging="360"/>
      </w:pPr>
      <w:r w:rsidDel="00000000" w:rsidR="00000000" w:rsidRPr="00000000">
        <w:rPr>
          <w:b w:val="1"/>
          <w:rtl w:val="0"/>
        </w:rPr>
        <w:t xml:space="preserve">Kịch bản PostgreSQL:</w:t>
      </w:r>
      <w:r w:rsidDel="00000000" w:rsidR="00000000" w:rsidRPr="00000000">
        <w:rPr>
          <w:rtl w:val="0"/>
        </w:rPr>
        <w:t xml:space="preserve"> "Hệ thống bị chậm vào khoảng 3-4 giờ chiều hôm qua".</w:t>
      </w:r>
    </w:p>
    <w:p w:rsidR="00000000" w:rsidDel="00000000" w:rsidP="00000000" w:rsidRDefault="00000000" w:rsidRPr="00000000" w14:paraId="00000075">
      <w:pPr>
        <w:numPr>
          <w:ilvl w:val="1"/>
          <w:numId w:val="17"/>
        </w:numPr>
        <w:spacing w:after="0" w:afterAutospacing="0" w:before="0" w:beforeAutospacing="0" w:lineRule="auto"/>
        <w:ind w:left="1440" w:hanging="360"/>
      </w:pPr>
      <w:r w:rsidDel="00000000" w:rsidR="00000000" w:rsidRPr="00000000">
        <w:rPr>
          <w:b w:val="1"/>
          <w:rtl w:val="0"/>
        </w:rPr>
        <w:t xml:space="preserve">Hành động của DBA:</w:t>
      </w:r>
    </w:p>
    <w:p w:rsidR="00000000" w:rsidDel="00000000" w:rsidP="00000000" w:rsidRDefault="00000000" w:rsidRPr="00000000" w14:paraId="00000076">
      <w:pPr>
        <w:numPr>
          <w:ilvl w:val="2"/>
          <w:numId w:val="17"/>
        </w:numPr>
        <w:spacing w:after="0" w:afterAutospacing="0" w:before="0" w:beforeAutospacing="0" w:lineRule="auto"/>
        <w:ind w:left="2160" w:hanging="360"/>
      </w:pPr>
      <w:r w:rsidDel="00000000" w:rsidR="00000000" w:rsidRPr="00000000">
        <w:rPr>
          <w:rtl w:val="0"/>
        </w:rPr>
        <w:t xml:space="preserve">Kiểm tra dashboard của công cụ giám sát (PMM, Grafana) xem có gì bất thường về CPU, I/O, số lượng kết nối không.</w:t>
      </w:r>
    </w:p>
    <w:p w:rsidR="00000000" w:rsidDel="00000000" w:rsidP="00000000" w:rsidRDefault="00000000" w:rsidRPr="00000000" w14:paraId="00000077">
      <w:pPr>
        <w:numPr>
          <w:ilvl w:val="2"/>
          <w:numId w:val="17"/>
        </w:numPr>
        <w:spacing w:after="0" w:afterAutospacing="0" w:before="0" w:beforeAutospacing="0" w:lineRule="auto"/>
        <w:ind w:left="2160" w:hanging="360"/>
      </w:pPr>
      <w:r w:rsidDel="00000000" w:rsidR="00000000" w:rsidRPr="00000000">
        <w:rPr>
          <w:rtl w:val="0"/>
        </w:rPr>
        <w:t xml:space="preserve">Truy vấn view </w:t>
      </w:r>
      <w:r w:rsidDel="00000000" w:rsidR="00000000" w:rsidRPr="00000000">
        <w:rPr>
          <w:rFonts w:ascii="Roboto Mono" w:cs="Roboto Mono" w:eastAsia="Roboto Mono" w:hAnsi="Roboto Mono"/>
          <w:color w:val="188038"/>
          <w:rtl w:val="0"/>
        </w:rPr>
        <w:t xml:space="preserve">pg_stat_statements</w:t>
      </w:r>
      <w:r w:rsidDel="00000000" w:rsidR="00000000" w:rsidRPr="00000000">
        <w:rPr>
          <w:rtl w:val="0"/>
        </w:rPr>
        <w:t xml:space="preserve"> để xem các câu lệnh tốn nhiều </w:t>
      </w:r>
      <w:r w:rsidDel="00000000" w:rsidR="00000000" w:rsidRPr="00000000">
        <w:rPr>
          <w:rFonts w:ascii="Roboto Mono" w:cs="Roboto Mono" w:eastAsia="Roboto Mono" w:hAnsi="Roboto Mono"/>
          <w:color w:val="188038"/>
          <w:rtl w:val="0"/>
        </w:rPr>
        <w:t xml:space="preserve">total_exec_time</w:t>
      </w:r>
      <w:r w:rsidDel="00000000" w:rsidR="00000000" w:rsidRPr="00000000">
        <w:rPr>
          <w:rtl w:val="0"/>
        </w:rPr>
        <w:t xml:space="preserve"> nhất.</w:t>
      </w:r>
    </w:p>
    <w:p w:rsidR="00000000" w:rsidDel="00000000" w:rsidP="00000000" w:rsidRDefault="00000000" w:rsidRPr="00000000" w14:paraId="00000078">
      <w:pPr>
        <w:numPr>
          <w:ilvl w:val="2"/>
          <w:numId w:val="17"/>
        </w:numPr>
        <w:spacing w:after="0" w:afterAutospacing="0" w:before="0" w:beforeAutospacing="0" w:lineRule="auto"/>
        <w:ind w:left="2160" w:hanging="360"/>
      </w:pPr>
      <w:r w:rsidDel="00000000" w:rsidR="00000000" w:rsidRPr="00000000">
        <w:rPr>
          <w:rtl w:val="0"/>
        </w:rPr>
        <w:t xml:space="preserve">Phân tích file log của PostgreSQL trong khoảng thời gian đó (có thể dùng </w:t>
      </w:r>
      <w:r w:rsidDel="00000000" w:rsidR="00000000" w:rsidRPr="00000000">
        <w:rPr>
          <w:rFonts w:ascii="Roboto Mono" w:cs="Roboto Mono" w:eastAsia="Roboto Mono" w:hAnsi="Roboto Mono"/>
          <w:color w:val="188038"/>
          <w:rtl w:val="0"/>
        </w:rPr>
        <w:t xml:space="preserve">pgBadger</w:t>
      </w:r>
      <w:r w:rsidDel="00000000" w:rsidR="00000000" w:rsidRPr="00000000">
        <w:rPr>
          <w:rtl w:val="0"/>
        </w:rPr>
        <w:t xml:space="preserve">).</w:t>
      </w:r>
    </w:p>
    <w:p w:rsidR="00000000" w:rsidDel="00000000" w:rsidP="00000000" w:rsidRDefault="00000000" w:rsidRPr="00000000" w14:paraId="00000079">
      <w:pPr>
        <w:numPr>
          <w:ilvl w:val="1"/>
          <w:numId w:val="17"/>
        </w:numPr>
        <w:spacing w:after="260" w:before="0" w:beforeAutospacing="0" w:lineRule="auto"/>
        <w:ind w:left="1440" w:hanging="360"/>
      </w:pPr>
      <w:r w:rsidDel="00000000" w:rsidR="00000000" w:rsidRPr="00000000">
        <w:rPr>
          <w:b w:val="1"/>
          <w:rtl w:val="0"/>
        </w:rPr>
        <w:t xml:space="preserve">Kết luận:</w:t>
      </w:r>
      <w:r w:rsidDel="00000000" w:rsidR="00000000" w:rsidRPr="00000000">
        <w:rPr>
          <w:rtl w:val="0"/>
        </w:rPr>
        <w:t xml:space="preserve"> Việc chẩn đoán trên PostgreSQL đòi hỏi nhiều công cụ và kỹ năng kết hợp hơn, trong khi Oracle cung cấp một giải pháp "tất cả trong một".</w:t>
      </w:r>
    </w:p>
    <w:p w:rsidR="00000000" w:rsidDel="00000000" w:rsidP="00000000" w:rsidRDefault="00000000" w:rsidRPr="00000000" w14:paraId="0000007A">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ind w:left="720" w:hanging="360"/>
        <w:rPr>
          <w:b w:val="1"/>
          <w:color w:val="000000"/>
          <w:sz w:val="26"/>
          <w:szCs w:val="26"/>
        </w:rPr>
      </w:pPr>
      <w:bookmarkStart w:colFirst="0" w:colLast="0" w:name="_qk7jisjwibo9" w:id="21"/>
      <w:bookmarkEnd w:id="21"/>
      <w:r w:rsidDel="00000000" w:rsidR="00000000" w:rsidRPr="00000000">
        <w:rPr>
          <w:b w:val="1"/>
          <w:color w:val="000000"/>
          <w:sz w:val="26"/>
          <w:szCs w:val="26"/>
          <w:rtl w:val="0"/>
        </w:rPr>
        <w:t xml:space="preserve">** slide 10: công nghệ flashback**</w:t>
      </w:r>
    </w:p>
    <w:p w:rsidR="00000000" w:rsidDel="00000000" w:rsidP="00000000" w:rsidRDefault="00000000" w:rsidRPr="00000000" w14:paraId="0000007C">
      <w:pPr>
        <w:spacing w:after="260" w:before="260" w:lineRule="auto"/>
        <w:rPr>
          <w:b w:val="1"/>
        </w:rPr>
      </w:pPr>
      <w:r w:rsidDel="00000000" w:rsidR="00000000" w:rsidRPr="00000000">
        <w:rPr>
          <w:b w:val="1"/>
          <w:rtl w:val="0"/>
        </w:rPr>
        <w:t xml:space="preserve">(0:42:36) 2.2 Công nghệ Flashback xử lý sự cố ngay tức thì</w:t>
      </w:r>
    </w:p>
    <w:p w:rsidR="00000000" w:rsidDel="00000000" w:rsidP="00000000" w:rsidRDefault="00000000" w:rsidRPr="00000000" w14:paraId="0000007D">
      <w:pPr>
        <w:pStyle w:val="Heading4"/>
        <w:keepNext w:val="0"/>
        <w:keepLines w:val="0"/>
        <w:spacing w:after="40" w:before="240" w:lineRule="auto"/>
        <w:ind w:left="720" w:hanging="360"/>
        <w:rPr>
          <w:b w:val="1"/>
          <w:color w:val="000000"/>
          <w:sz w:val="22"/>
          <w:szCs w:val="22"/>
        </w:rPr>
      </w:pPr>
      <w:bookmarkStart w:colFirst="0" w:colLast="0" w:name="_9zmrvx9y7xzl" w:id="22"/>
      <w:bookmarkEnd w:id="22"/>
      <w:r w:rsidDel="00000000" w:rsidR="00000000" w:rsidRPr="00000000">
        <w:rPr>
          <w:b w:val="1"/>
          <w:color w:val="000000"/>
          <w:sz w:val="22"/>
          <w:szCs w:val="22"/>
          <w:rtl w:val="0"/>
        </w:rPr>
        <w:t xml:space="preserve">Lý thuyết</w:t>
      </w:r>
    </w:p>
    <w:p w:rsidR="00000000" w:rsidDel="00000000" w:rsidP="00000000" w:rsidRDefault="00000000" w:rsidRPr="00000000" w14:paraId="0000007E">
      <w:pPr>
        <w:spacing w:after="260" w:before="260" w:lineRule="auto"/>
        <w:rPr/>
      </w:pPr>
      <w:r w:rsidDel="00000000" w:rsidR="00000000" w:rsidRPr="00000000">
        <w:rPr>
          <w:rtl w:val="0"/>
        </w:rPr>
        <w:t xml:space="preserve">Flashback là một tập hợp các công nghệ độc quyền của Oracle, cho phép "tua ngược" dữ liệu hoặc cả CSDL về một thời điểm trong quá khứ mà </w:t>
      </w:r>
      <w:r w:rsidDel="00000000" w:rsidR="00000000" w:rsidRPr="00000000">
        <w:rPr>
          <w:b w:val="1"/>
          <w:rtl w:val="0"/>
        </w:rPr>
        <w:t xml:space="preserve">không cần phục hồi từ backup</w:t>
      </w:r>
      <w:r w:rsidDel="00000000" w:rsidR="00000000" w:rsidRPr="00000000">
        <w:rPr>
          <w:rtl w:val="0"/>
        </w:rPr>
        <w:t xml:space="preserve">.</w:t>
      </w:r>
    </w:p>
    <w:p w:rsidR="00000000" w:rsidDel="00000000" w:rsidP="00000000" w:rsidRDefault="00000000" w:rsidRPr="00000000" w14:paraId="0000007F">
      <w:pPr>
        <w:numPr>
          <w:ilvl w:val="0"/>
          <w:numId w:val="11"/>
        </w:numPr>
        <w:spacing w:after="0" w:afterAutospacing="0" w:before="260" w:lineRule="auto"/>
        <w:ind w:left="720" w:hanging="360"/>
      </w:pPr>
      <w:r w:rsidDel="00000000" w:rsidR="00000000" w:rsidRPr="00000000">
        <w:rPr>
          <w:b w:val="1"/>
          <w:rtl w:val="0"/>
        </w:rPr>
        <w:t xml:space="preserve">Oracle: Flashback Technology</w:t>
      </w:r>
    </w:p>
    <w:p w:rsidR="00000000" w:rsidDel="00000000" w:rsidP="00000000" w:rsidRDefault="00000000" w:rsidRPr="00000000" w14:paraId="00000080">
      <w:pPr>
        <w:numPr>
          <w:ilvl w:val="1"/>
          <w:numId w:val="11"/>
        </w:numPr>
        <w:spacing w:after="0" w:afterAutospacing="0" w:before="0" w:beforeAutospacing="0" w:lineRule="auto"/>
        <w:ind w:left="1440" w:hanging="360"/>
      </w:pPr>
      <w:r w:rsidDel="00000000" w:rsidR="00000000" w:rsidRPr="00000000">
        <w:rPr>
          <w:rtl w:val="0"/>
        </w:rPr>
        <w:t xml:space="preserve">Cho phép thực hiện các thao tác mạnh mẽ như:</w:t>
      </w:r>
    </w:p>
    <w:p w:rsidR="00000000" w:rsidDel="00000000" w:rsidP="00000000" w:rsidRDefault="00000000" w:rsidRPr="00000000" w14:paraId="00000081">
      <w:pPr>
        <w:numPr>
          <w:ilvl w:val="2"/>
          <w:numId w:val="11"/>
        </w:numPr>
        <w:spacing w:after="0" w:afterAutospacing="0" w:before="0" w:beforeAutospacing="0" w:lineRule="auto"/>
        <w:ind w:left="2160" w:hanging="360"/>
      </w:pPr>
      <w:r w:rsidDel="00000000" w:rsidR="00000000" w:rsidRPr="00000000">
        <w:rPr>
          <w:b w:val="1"/>
          <w:rtl w:val="0"/>
        </w:rPr>
        <w:t xml:space="preserve">Flashback Query: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 ... AS OF TIMESTAMP ...</w:t>
      </w:r>
      <w:r w:rsidDel="00000000" w:rsidR="00000000" w:rsidRPr="00000000">
        <w:rPr>
          <w:rtl w:val="0"/>
        </w:rPr>
        <w:t xml:space="preserve"> để xem dữ liệu của một bảng tại một thời điểm quá khứ.</w:t>
      </w:r>
    </w:p>
    <w:p w:rsidR="00000000" w:rsidDel="00000000" w:rsidP="00000000" w:rsidRDefault="00000000" w:rsidRPr="00000000" w14:paraId="00000082">
      <w:pPr>
        <w:numPr>
          <w:ilvl w:val="2"/>
          <w:numId w:val="11"/>
        </w:numPr>
        <w:spacing w:after="0" w:afterAutospacing="0" w:before="0" w:beforeAutospacing="0" w:lineRule="auto"/>
        <w:ind w:left="2160" w:hanging="360"/>
      </w:pPr>
      <w:r w:rsidDel="00000000" w:rsidR="00000000" w:rsidRPr="00000000">
        <w:rPr>
          <w:b w:val="1"/>
          <w:rtl w:val="0"/>
        </w:rPr>
        <w:t xml:space="preserve">Flashback 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FLASHBACK TABLE ... TO TIMESTAMP ...</w:t>
      </w:r>
      <w:r w:rsidDel="00000000" w:rsidR="00000000" w:rsidRPr="00000000">
        <w:rPr>
          <w:rtl w:val="0"/>
        </w:rPr>
        <w:t xml:space="preserve"> để đưa cả một bảng về trạng thái cũ, phục hồi sau lỗi xóa/cập nhật nhầm.</w:t>
      </w:r>
    </w:p>
    <w:p w:rsidR="00000000" w:rsidDel="00000000" w:rsidP="00000000" w:rsidRDefault="00000000" w:rsidRPr="00000000" w14:paraId="00000083">
      <w:pPr>
        <w:numPr>
          <w:ilvl w:val="2"/>
          <w:numId w:val="11"/>
        </w:numPr>
        <w:spacing w:after="0" w:afterAutospacing="0" w:before="0" w:beforeAutospacing="0" w:lineRule="auto"/>
        <w:ind w:left="2160" w:hanging="360"/>
      </w:pPr>
      <w:r w:rsidDel="00000000" w:rsidR="00000000" w:rsidRPr="00000000">
        <w:rPr>
          <w:b w:val="1"/>
          <w:rtl w:val="0"/>
        </w:rPr>
        <w:t xml:space="preserve">Flashback Drop:</w:t>
      </w:r>
      <w:r w:rsidDel="00000000" w:rsidR="00000000" w:rsidRPr="00000000">
        <w:rPr>
          <w:rtl w:val="0"/>
        </w:rPr>
        <w:t xml:space="preserve"> Khôi phục một bảng vừa bị </w:t>
      </w:r>
      <w:r w:rsidDel="00000000" w:rsidR="00000000" w:rsidRPr="00000000">
        <w:rPr>
          <w:rFonts w:ascii="Roboto Mono" w:cs="Roboto Mono" w:eastAsia="Roboto Mono" w:hAnsi="Roboto Mono"/>
          <w:color w:val="188038"/>
          <w:rtl w:val="0"/>
        </w:rPr>
        <w:t xml:space="preserve">DROP</w:t>
      </w:r>
      <w:r w:rsidDel="00000000" w:rsidR="00000000" w:rsidRPr="00000000">
        <w:rPr>
          <w:rtl w:val="0"/>
        </w:rPr>
        <w:t xml:space="preserve">.</w:t>
      </w:r>
    </w:p>
    <w:p w:rsidR="00000000" w:rsidDel="00000000" w:rsidP="00000000" w:rsidRDefault="00000000" w:rsidRPr="00000000" w14:paraId="00000084">
      <w:pPr>
        <w:numPr>
          <w:ilvl w:val="2"/>
          <w:numId w:val="11"/>
        </w:numPr>
        <w:spacing w:after="0" w:afterAutospacing="0" w:before="0" w:beforeAutospacing="0" w:lineRule="auto"/>
        <w:ind w:left="2160" w:hanging="360"/>
      </w:pPr>
      <w:r w:rsidDel="00000000" w:rsidR="00000000" w:rsidRPr="00000000">
        <w:rPr>
          <w:b w:val="1"/>
          <w:rtl w:val="0"/>
        </w:rPr>
        <w:t xml:space="preserve">Flashback Database:</w:t>
      </w:r>
      <w:r w:rsidDel="00000000" w:rsidR="00000000" w:rsidRPr="00000000">
        <w:rPr>
          <w:rtl w:val="0"/>
        </w:rPr>
        <w:t xml:space="preserve"> Đưa cả CSDL về một thời điểm trong quá khứ, cực nhanh để phục hồi sau lỗi logic nghiêm trọng.</w:t>
      </w:r>
    </w:p>
    <w:p w:rsidR="00000000" w:rsidDel="00000000" w:rsidP="00000000" w:rsidRDefault="00000000" w:rsidRPr="00000000" w14:paraId="00000085">
      <w:pPr>
        <w:numPr>
          <w:ilvl w:val="1"/>
          <w:numId w:val="11"/>
        </w:numPr>
        <w:spacing w:after="0" w:afterAutospacing="0" w:before="0" w:beforeAutospacing="0" w:lineRule="auto"/>
        <w:ind w:left="1440" w:hanging="360"/>
      </w:pPr>
      <w:r w:rsidDel="00000000" w:rsidR="00000000" w:rsidRPr="00000000">
        <w:rPr>
          <w:rtl w:val="0"/>
        </w:rPr>
        <w:t xml:space="preserve">Hoạt động dựa trên dữ liệu trong UNDO Segment và Flashback Log.</w:t>
      </w:r>
    </w:p>
    <w:p w:rsidR="00000000" w:rsidDel="00000000" w:rsidP="00000000" w:rsidRDefault="00000000" w:rsidRPr="00000000" w14:paraId="00000086">
      <w:pPr>
        <w:numPr>
          <w:ilvl w:val="0"/>
          <w:numId w:val="11"/>
        </w:numPr>
        <w:spacing w:after="0" w:afterAutospacing="0" w:before="0" w:beforeAutospacing="0" w:lineRule="auto"/>
        <w:ind w:left="720" w:hanging="360"/>
      </w:pPr>
      <w:r w:rsidDel="00000000" w:rsidR="00000000" w:rsidRPr="00000000">
        <w:rPr>
          <w:b w:val="1"/>
          <w:rtl w:val="0"/>
        </w:rPr>
        <w:t xml:space="preserve">PostgreSQL: Point-in-Time Recovery (PITR)</w:t>
      </w:r>
    </w:p>
    <w:p w:rsidR="00000000" w:rsidDel="00000000" w:rsidP="00000000" w:rsidRDefault="00000000" w:rsidRPr="00000000" w14:paraId="00000087">
      <w:pPr>
        <w:numPr>
          <w:ilvl w:val="1"/>
          <w:numId w:val="11"/>
        </w:numPr>
        <w:spacing w:after="0" w:afterAutospacing="0" w:before="0" w:beforeAutospacing="0" w:lineRule="auto"/>
        <w:ind w:left="1440" w:hanging="360"/>
      </w:pPr>
      <w:r w:rsidDel="00000000" w:rsidR="00000000" w:rsidRPr="00000000">
        <w:rPr>
          <w:rtl w:val="0"/>
        </w:rPr>
        <w:t xml:space="preserve">PostgreSQL không có công nghệ tương tự Flashback.</w:t>
      </w:r>
    </w:p>
    <w:p w:rsidR="00000000" w:rsidDel="00000000" w:rsidP="00000000" w:rsidRDefault="00000000" w:rsidRPr="00000000" w14:paraId="00000088">
      <w:pPr>
        <w:numPr>
          <w:ilvl w:val="1"/>
          <w:numId w:val="11"/>
        </w:numPr>
        <w:spacing w:after="0" w:afterAutospacing="0" w:before="0" w:beforeAutospacing="0" w:lineRule="auto"/>
        <w:ind w:left="1440" w:hanging="360"/>
      </w:pPr>
      <w:r w:rsidDel="00000000" w:rsidR="00000000" w:rsidRPr="00000000">
        <w:rPr>
          <w:rtl w:val="0"/>
        </w:rPr>
        <w:t xml:space="preserve">Để quay về một thời điểm trong quá khứ, DBA phải thực hiện </w:t>
      </w:r>
      <w:r w:rsidDel="00000000" w:rsidR="00000000" w:rsidRPr="00000000">
        <w:rPr>
          <w:b w:val="1"/>
          <w:rtl w:val="0"/>
        </w:rPr>
        <w:t xml:space="preserve">PITR</w:t>
      </w:r>
      <w:r w:rsidDel="00000000" w:rsidR="00000000" w:rsidRPr="00000000">
        <w:rPr>
          <w:rtl w:val="0"/>
        </w:rPr>
        <w:t xml:space="preserve">:</w:t>
      </w:r>
    </w:p>
    <w:p w:rsidR="00000000" w:rsidDel="00000000" w:rsidP="00000000" w:rsidRDefault="00000000" w:rsidRPr="00000000" w14:paraId="00000089">
      <w:pPr>
        <w:numPr>
          <w:ilvl w:val="2"/>
          <w:numId w:val="11"/>
        </w:numPr>
        <w:spacing w:after="0" w:afterAutospacing="0" w:before="0" w:beforeAutospacing="0" w:lineRule="auto"/>
        <w:ind w:left="2160" w:hanging="360"/>
      </w:pPr>
      <w:r w:rsidDel="00000000" w:rsidR="00000000" w:rsidRPr="00000000">
        <w:rPr>
          <w:rtl w:val="0"/>
        </w:rPr>
        <w:t xml:space="preserve">Khôi phục (restore) từ một bản backup vật lý gần nhất.</w:t>
      </w:r>
    </w:p>
    <w:p w:rsidR="00000000" w:rsidDel="00000000" w:rsidP="00000000" w:rsidRDefault="00000000" w:rsidRPr="00000000" w14:paraId="0000008A">
      <w:pPr>
        <w:numPr>
          <w:ilvl w:val="2"/>
          <w:numId w:val="11"/>
        </w:numPr>
        <w:spacing w:after="0" w:afterAutospacing="0" w:before="0" w:beforeAutospacing="0" w:lineRule="auto"/>
        <w:ind w:left="2160" w:hanging="360"/>
      </w:pPr>
      <w:r w:rsidDel="00000000" w:rsidR="00000000" w:rsidRPr="00000000">
        <w:rPr>
          <w:rtl w:val="0"/>
        </w:rPr>
        <w:t xml:space="preserve">Cấu hình để server chạy ở chế độ "recovery mode", đọc lại các file lưu trữ log giao dịch (WAL archive) cho đến đúng thời điểm mong muốn.</w:t>
      </w:r>
    </w:p>
    <w:p w:rsidR="00000000" w:rsidDel="00000000" w:rsidP="00000000" w:rsidRDefault="00000000" w:rsidRPr="00000000" w14:paraId="0000008B">
      <w:pPr>
        <w:numPr>
          <w:ilvl w:val="1"/>
          <w:numId w:val="11"/>
        </w:numPr>
        <w:spacing w:after="260" w:before="0" w:beforeAutospacing="0" w:lineRule="auto"/>
        <w:ind w:left="1440" w:hanging="360"/>
      </w:pPr>
      <w:r w:rsidDel="00000000" w:rsidR="00000000" w:rsidRPr="00000000">
        <w:rPr>
          <w:b w:val="1"/>
          <w:rtl w:val="0"/>
        </w:rPr>
        <w:t xml:space="preserve">So sánh:</w:t>
      </w:r>
      <w:r w:rsidDel="00000000" w:rsidR="00000000" w:rsidRPr="00000000">
        <w:rPr>
          <w:rtl w:val="0"/>
        </w:rPr>
        <w:t xml:space="preserve"> PITR mạnh mẽ nhưng là một quá trình "offline" (CSDL không khả dụng trong lúc restore) và chậm hơn nhiều so với Flashback Table/Database.</w:t>
      </w:r>
    </w:p>
    <w:p w:rsidR="00000000" w:rsidDel="00000000" w:rsidP="00000000" w:rsidRDefault="00000000" w:rsidRPr="00000000" w14:paraId="0000008C">
      <w:pPr>
        <w:pStyle w:val="Heading4"/>
        <w:keepNext w:val="0"/>
        <w:keepLines w:val="0"/>
        <w:spacing w:after="40" w:before="240" w:lineRule="auto"/>
        <w:ind w:left="720" w:hanging="360"/>
        <w:rPr>
          <w:b w:val="1"/>
          <w:color w:val="000000"/>
          <w:sz w:val="22"/>
          <w:szCs w:val="22"/>
        </w:rPr>
      </w:pPr>
      <w:bookmarkStart w:colFirst="0" w:colLast="0" w:name="_5hf8oy6czmdx" w:id="23"/>
      <w:bookmarkEnd w:id="23"/>
      <w:r w:rsidDel="00000000" w:rsidR="00000000" w:rsidRPr="00000000">
        <w:rPr>
          <w:b w:val="1"/>
          <w:color w:val="000000"/>
          <w:sz w:val="22"/>
          <w:szCs w:val="22"/>
          <w:rtl w:val="0"/>
        </w:rPr>
        <w:t xml:space="preserve">Ví dụ minh họa</w:t>
      </w:r>
    </w:p>
    <w:p w:rsidR="00000000" w:rsidDel="00000000" w:rsidP="00000000" w:rsidRDefault="00000000" w:rsidRPr="00000000" w14:paraId="0000008D">
      <w:pPr>
        <w:spacing w:after="260" w:before="260" w:lineRule="auto"/>
        <w:rPr/>
      </w:pPr>
      <w:r w:rsidDel="00000000" w:rsidR="00000000" w:rsidRPr="00000000">
        <w:rPr>
          <w:b w:val="1"/>
          <w:rtl w:val="0"/>
        </w:rPr>
        <w:t xml:space="preserve">Sự cố:</w:t>
      </w:r>
      <w:r w:rsidDel="00000000" w:rsidR="00000000" w:rsidRPr="00000000">
        <w:rPr>
          <w:rtl w:val="0"/>
        </w:rPr>
        <w:t xml:space="preserve"> Một lập trình viên vô tình chạy lệnh </w:t>
      </w:r>
      <w:r w:rsidDel="00000000" w:rsidR="00000000" w:rsidRPr="00000000">
        <w:rPr>
          <w:rFonts w:ascii="Roboto Mono" w:cs="Roboto Mono" w:eastAsia="Roboto Mono" w:hAnsi="Roboto Mono"/>
          <w:color w:val="188038"/>
          <w:rtl w:val="0"/>
        </w:rPr>
        <w:t xml:space="preserve">UPDATE employees SET salary = 1000;</w:t>
      </w:r>
      <w:r w:rsidDel="00000000" w:rsidR="00000000" w:rsidRPr="00000000">
        <w:rPr>
          <w:rtl w:val="0"/>
        </w:rPr>
        <w:t xml:space="preserve"> mà không có mệnh đề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Toàn bộ lương nhân viên bị sai.</w:t>
      </w:r>
    </w:p>
    <w:p w:rsidR="00000000" w:rsidDel="00000000" w:rsidP="00000000" w:rsidRDefault="00000000" w:rsidRPr="00000000" w14:paraId="0000008E">
      <w:pPr>
        <w:numPr>
          <w:ilvl w:val="0"/>
          <w:numId w:val="14"/>
        </w:numPr>
        <w:spacing w:after="0" w:afterAutospacing="0" w:before="260" w:lineRule="auto"/>
        <w:ind w:left="720" w:hanging="360"/>
      </w:pPr>
      <w:r w:rsidDel="00000000" w:rsidR="00000000" w:rsidRPr="00000000">
        <w:rPr>
          <w:b w:val="1"/>
          <w:rtl w:val="0"/>
        </w:rPr>
        <w:t xml:space="preserve">Hành động trên Oracle:</w:t>
      </w:r>
    </w:p>
    <w:p w:rsidR="00000000" w:rsidDel="00000000" w:rsidP="00000000" w:rsidRDefault="00000000" w:rsidRPr="00000000" w14:paraId="0000008F">
      <w:pPr>
        <w:numPr>
          <w:ilvl w:val="1"/>
          <w:numId w:val="14"/>
        </w:numPr>
        <w:spacing w:after="0" w:afterAutospacing="0" w:before="0" w:beforeAutospacing="0" w:lineRule="auto"/>
        <w:ind w:left="1440" w:hanging="360"/>
      </w:pPr>
      <w:r w:rsidDel="00000000" w:rsidR="00000000" w:rsidRPr="00000000">
        <w:rPr>
          <w:rtl w:val="0"/>
        </w:rPr>
        <w:t xml:space="preserve">DBA chỉ cần chạy một lệnh duy nhất. CSDL vẫn online.</w:t>
      </w:r>
    </w:p>
    <w:p w:rsidR="00000000" w:rsidDel="00000000" w:rsidP="00000000" w:rsidRDefault="00000000" w:rsidRPr="00000000" w14:paraId="00000090">
      <w:pPr>
        <w:numPr>
          <w:ilvl w:val="0"/>
          <w:numId w:val="14"/>
        </w:numPr>
        <w:spacing w:after="0" w:afterAutospacing="0" w:before="0" w:beforeAutospacing="0" w:lineRule="auto"/>
        <w:ind w:left="720" w:hanging="360"/>
      </w:pPr>
      <w:r w:rsidDel="00000000" w:rsidR="00000000" w:rsidRPr="00000000">
        <w:rPr>
          <w:rtl w:val="0"/>
        </w:rPr>
        <w:t xml:space="preserve">SQL</w:t>
      </w:r>
    </w:p>
    <w:p w:rsidR="00000000" w:rsidDel="00000000" w:rsidP="00000000" w:rsidRDefault="00000000" w:rsidRPr="00000000" w14:paraId="00000091">
      <w:pPr>
        <w:numPr>
          <w:ilvl w:val="0"/>
          <w:numId w:val="14"/>
        </w:numPr>
        <w:spacing w:after="260" w:before="0" w:beforeAutospacing="0" w:lineRule="auto"/>
        <w:ind w:left="720" w:hanging="360"/>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ind w:left="720" w:hanging="360"/>
        <w:rPr>
          <w:b w:val="1"/>
          <w:color w:val="000000"/>
          <w:sz w:val="26"/>
          <w:szCs w:val="26"/>
        </w:rPr>
      </w:pPr>
      <w:bookmarkStart w:colFirst="0" w:colLast="0" w:name="_6cgy4fwvso7d" w:id="24"/>
      <w:bookmarkEnd w:id="24"/>
      <w:r w:rsidDel="00000000" w:rsidR="00000000" w:rsidRPr="00000000">
        <w:rPr>
          <w:b w:val="1"/>
          <w:color w:val="000000"/>
          <w:sz w:val="26"/>
          <w:szCs w:val="26"/>
          <w:rtl w:val="0"/>
        </w:rPr>
        <w:t xml:space="preserve">* slide 11: tính sẵn sàng và bảo mật**</w:t>
      </w:r>
    </w:p>
    <w:p w:rsidR="00000000" w:rsidDel="00000000" w:rsidP="00000000" w:rsidRDefault="00000000" w:rsidRPr="00000000" w14:paraId="00000093">
      <w:pPr>
        <w:spacing w:after="260" w:before="260" w:lineRule="auto"/>
        <w:rPr>
          <w:b w:val="1"/>
        </w:rPr>
      </w:pPr>
      <w:r w:rsidDel="00000000" w:rsidR="00000000" w:rsidRPr="00000000">
        <w:rPr>
          <w:b w:val="1"/>
          <w:rtl w:val="0"/>
        </w:rPr>
        <w:t xml:space="preserve">(0:48:10) 3. Tính sẵn sàng (High Availability) và Bảo mật</w:t>
      </w:r>
    </w:p>
    <w:p w:rsidR="00000000" w:rsidDel="00000000" w:rsidP="00000000" w:rsidRDefault="00000000" w:rsidRPr="00000000" w14:paraId="00000094">
      <w:pPr>
        <w:pStyle w:val="Heading4"/>
        <w:keepNext w:val="0"/>
        <w:keepLines w:val="0"/>
        <w:spacing w:after="40" w:before="240" w:lineRule="auto"/>
        <w:ind w:left="720" w:hanging="360"/>
        <w:rPr>
          <w:b w:val="1"/>
          <w:color w:val="000000"/>
          <w:sz w:val="22"/>
          <w:szCs w:val="22"/>
        </w:rPr>
      </w:pPr>
      <w:bookmarkStart w:colFirst="0" w:colLast="0" w:name="_5nci4oz2rfcq" w:id="25"/>
      <w:bookmarkEnd w:id="25"/>
      <w:r w:rsidDel="00000000" w:rsidR="00000000" w:rsidRPr="00000000">
        <w:rPr>
          <w:b w:val="1"/>
          <w:color w:val="000000"/>
          <w:sz w:val="22"/>
          <w:szCs w:val="22"/>
          <w:rtl w:val="0"/>
        </w:rPr>
        <w:t xml:space="preserve">Lý thuyết</w:t>
      </w:r>
    </w:p>
    <w:p w:rsidR="00000000" w:rsidDel="00000000" w:rsidP="00000000" w:rsidRDefault="00000000" w:rsidRPr="00000000" w14:paraId="00000095">
      <w:pPr>
        <w:numPr>
          <w:ilvl w:val="0"/>
          <w:numId w:val="7"/>
        </w:numPr>
        <w:spacing w:after="0" w:afterAutospacing="0" w:before="260" w:lineRule="auto"/>
        <w:ind w:left="720" w:hanging="360"/>
      </w:pPr>
      <w:r w:rsidDel="00000000" w:rsidR="00000000" w:rsidRPr="00000000">
        <w:rPr>
          <w:b w:val="1"/>
          <w:rtl w:val="0"/>
        </w:rPr>
        <w:t xml:space="preserve">Tính Sẵn Sàng (HA)</w:t>
      </w:r>
    </w:p>
    <w:p w:rsidR="00000000" w:rsidDel="00000000" w:rsidP="00000000" w:rsidRDefault="00000000" w:rsidRPr="00000000" w14:paraId="00000096">
      <w:pPr>
        <w:numPr>
          <w:ilvl w:val="1"/>
          <w:numId w:val="7"/>
        </w:numPr>
        <w:spacing w:after="0" w:afterAutospacing="0" w:before="0" w:beforeAutospacing="0" w:lineRule="auto"/>
        <w:ind w:left="1440" w:hanging="360"/>
      </w:pPr>
      <w:r w:rsidDel="00000000" w:rsidR="00000000" w:rsidRPr="00000000">
        <w:rPr>
          <w:b w:val="1"/>
          <w:rtl w:val="0"/>
        </w:rPr>
        <w:t xml:space="preserve">Oracle:</w:t>
      </w:r>
      <w:r w:rsidDel="00000000" w:rsidR="00000000" w:rsidRPr="00000000">
        <w:rPr>
          <w:rtl w:val="0"/>
        </w:rPr>
        <w:t xml:space="preserve"> Cung cấp giải pháp HA hàng đầu thế giới là </w:t>
      </w:r>
      <w:r w:rsidDel="00000000" w:rsidR="00000000" w:rsidRPr="00000000">
        <w:rPr>
          <w:b w:val="1"/>
          <w:rtl w:val="0"/>
        </w:rPr>
        <w:t xml:space="preserve">RAC (Real Application Clusters)</w:t>
      </w:r>
      <w:r w:rsidDel="00000000" w:rsidR="00000000" w:rsidRPr="00000000">
        <w:rPr>
          <w:rtl w:val="0"/>
        </w:rPr>
        <w:t xml:space="preserve">.</w:t>
      </w:r>
    </w:p>
    <w:p w:rsidR="00000000" w:rsidDel="00000000" w:rsidP="00000000" w:rsidRDefault="00000000" w:rsidRPr="00000000" w14:paraId="00000097">
      <w:pPr>
        <w:numPr>
          <w:ilvl w:val="2"/>
          <w:numId w:val="7"/>
        </w:numPr>
        <w:spacing w:after="0" w:afterAutospacing="0" w:before="0" w:beforeAutospacing="0" w:lineRule="auto"/>
        <w:ind w:left="2160" w:hanging="360"/>
      </w:pPr>
      <w:r w:rsidDel="00000000" w:rsidR="00000000" w:rsidRPr="00000000">
        <w:rPr>
          <w:b w:val="1"/>
          <w:rtl w:val="0"/>
        </w:rPr>
        <w:t xml:space="preserve">Kiến trúc:</w:t>
      </w:r>
      <w:r w:rsidDel="00000000" w:rsidR="00000000" w:rsidRPr="00000000">
        <w:rPr>
          <w:rtl w:val="0"/>
        </w:rPr>
        <w:t xml:space="preserve"> Active-Active, nhiều server (instance) cùng truy cập vào một bộ lưu trữ (shared disk).</w:t>
      </w:r>
    </w:p>
    <w:p w:rsidR="00000000" w:rsidDel="00000000" w:rsidP="00000000" w:rsidRDefault="00000000" w:rsidRPr="00000000" w14:paraId="00000098">
      <w:pPr>
        <w:numPr>
          <w:ilvl w:val="2"/>
          <w:numId w:val="7"/>
        </w:numPr>
        <w:spacing w:after="0" w:afterAutospacing="0" w:before="0" w:beforeAutospacing="0" w:lineRule="auto"/>
        <w:ind w:left="2160" w:hanging="360"/>
      </w:pPr>
      <w:r w:rsidDel="00000000" w:rsidR="00000000" w:rsidRPr="00000000">
        <w:rPr>
          <w:b w:val="1"/>
          <w:rtl w:val="0"/>
        </w:rPr>
        <w:t xml:space="preserve">Lợi ích:</w:t>
      </w:r>
      <w:r w:rsidDel="00000000" w:rsidR="00000000" w:rsidRPr="00000000">
        <w:rPr>
          <w:rtl w:val="0"/>
        </w:rPr>
        <w:t xml:space="preserve"> Cân bằng tải (load balancing) và chuyển đổi dự phòng (failover) tức thì mà ứng dụng không hề hay biết.</w:t>
      </w:r>
    </w:p>
    <w:p w:rsidR="00000000" w:rsidDel="00000000" w:rsidP="00000000" w:rsidRDefault="00000000" w:rsidRPr="00000000" w14:paraId="00000099">
      <w:pPr>
        <w:numPr>
          <w:ilvl w:val="2"/>
          <w:numId w:val="7"/>
        </w:numPr>
        <w:spacing w:after="0" w:afterAutospacing="0" w:before="0" w:beforeAutospacing="0" w:lineRule="auto"/>
        <w:ind w:left="2160" w:hanging="360"/>
      </w:pPr>
      <w:r w:rsidDel="00000000" w:rsidR="00000000" w:rsidRPr="00000000">
        <w:rPr>
          <w:rtl w:val="0"/>
        </w:rPr>
        <w:t xml:space="preserve">Đây là giải pháp cực kỳ đắt đỏ và phức tạp.</w:t>
      </w:r>
    </w:p>
    <w:p w:rsidR="00000000" w:rsidDel="00000000" w:rsidP="00000000" w:rsidRDefault="00000000" w:rsidRPr="00000000" w14:paraId="0000009A">
      <w:pPr>
        <w:numPr>
          <w:ilvl w:val="1"/>
          <w:numId w:val="7"/>
        </w:numPr>
        <w:spacing w:after="0" w:afterAutospacing="0" w:before="0" w:beforeAutospacing="0" w:lineRule="auto"/>
        <w:ind w:left="1440" w:hanging="360"/>
      </w:pPr>
      <w:r w:rsidDel="00000000" w:rsidR="00000000" w:rsidRPr="00000000">
        <w:rPr>
          <w:b w:val="1"/>
          <w:rtl w:val="0"/>
        </w:rPr>
        <w:t xml:space="preserve">PostgreSQL:</w:t>
      </w:r>
    </w:p>
    <w:p w:rsidR="00000000" w:rsidDel="00000000" w:rsidP="00000000" w:rsidRDefault="00000000" w:rsidRPr="00000000" w14:paraId="0000009B">
      <w:pPr>
        <w:numPr>
          <w:ilvl w:val="2"/>
          <w:numId w:val="7"/>
        </w:numPr>
        <w:spacing w:after="0" w:afterAutospacing="0" w:before="0" w:beforeAutospacing="0" w:lineRule="auto"/>
        <w:ind w:left="2160" w:hanging="360"/>
      </w:pPr>
      <w:r w:rsidDel="00000000" w:rsidR="00000000" w:rsidRPr="00000000">
        <w:rPr>
          <w:b w:val="1"/>
          <w:rtl w:val="0"/>
        </w:rPr>
        <w:t xml:space="preserve">Kiến trúc:</w:t>
      </w:r>
      <w:r w:rsidDel="00000000" w:rsidR="00000000" w:rsidRPr="00000000">
        <w:rPr>
          <w:rtl w:val="0"/>
        </w:rPr>
        <w:t xml:space="preserve"> Dựa trên </w:t>
      </w:r>
      <w:r w:rsidDel="00000000" w:rsidR="00000000" w:rsidRPr="00000000">
        <w:rPr>
          <w:b w:val="1"/>
          <w:rtl w:val="0"/>
        </w:rPr>
        <w:t xml:space="preserve">Streaming Replication</w:t>
      </w:r>
      <w:r w:rsidDel="00000000" w:rsidR="00000000" w:rsidRPr="00000000">
        <w:rPr>
          <w:rtl w:val="0"/>
        </w:rPr>
        <w:t xml:space="preserve"> (sao chép đồng bộ/bất đồng bộ).</w:t>
      </w:r>
    </w:p>
    <w:p w:rsidR="00000000" w:rsidDel="00000000" w:rsidP="00000000" w:rsidRDefault="00000000" w:rsidRPr="00000000" w14:paraId="0000009C">
      <w:pPr>
        <w:numPr>
          <w:ilvl w:val="2"/>
          <w:numId w:val="7"/>
        </w:numPr>
        <w:spacing w:after="0" w:afterAutospacing="0" w:before="0" w:beforeAutospacing="0" w:lineRule="auto"/>
        <w:ind w:left="2160" w:hanging="360"/>
      </w:pPr>
      <w:r w:rsidDel="00000000" w:rsidR="00000000" w:rsidRPr="00000000">
        <w:rPr>
          <w:b w:val="1"/>
          <w:rtl w:val="0"/>
        </w:rPr>
        <w:t xml:space="preserve">Mô hình:</w:t>
      </w:r>
      <w:r w:rsidDel="00000000" w:rsidR="00000000" w:rsidRPr="00000000">
        <w:rPr>
          <w:rtl w:val="0"/>
        </w:rPr>
        <w:t xml:space="preserve"> Active-Passive (một server chính ghi/đọc, các server phụ chỉ đọc - Hot Standby).</w:t>
      </w:r>
    </w:p>
    <w:p w:rsidR="00000000" w:rsidDel="00000000" w:rsidP="00000000" w:rsidRDefault="00000000" w:rsidRPr="00000000" w14:paraId="0000009D">
      <w:pPr>
        <w:numPr>
          <w:ilvl w:val="2"/>
          <w:numId w:val="7"/>
        </w:numPr>
        <w:spacing w:after="0" w:afterAutospacing="0" w:before="0" w:beforeAutospacing="0" w:lineRule="auto"/>
        <w:ind w:left="2160" w:hanging="360"/>
      </w:pPr>
      <w:r w:rsidDel="00000000" w:rsidR="00000000" w:rsidRPr="00000000">
        <w:rPr>
          <w:b w:val="1"/>
          <w:rtl w:val="0"/>
        </w:rPr>
        <w:t xml:space="preserve">Failover:</w:t>
      </w:r>
      <w:r w:rsidDel="00000000" w:rsidR="00000000" w:rsidRPr="00000000">
        <w:rPr>
          <w:rtl w:val="0"/>
        </w:rPr>
        <w:t xml:space="preserve"> Cần các công cụ của bên thứ ba như </w:t>
      </w:r>
      <w:r w:rsidDel="00000000" w:rsidR="00000000" w:rsidRPr="00000000">
        <w:rPr>
          <w:b w:val="1"/>
          <w:rtl w:val="0"/>
        </w:rPr>
        <w:t xml:space="preserve">Patroni</w:t>
      </w:r>
      <w:r w:rsidDel="00000000" w:rsidR="00000000" w:rsidRPr="00000000">
        <w:rPr>
          <w:rtl w:val="0"/>
        </w:rPr>
        <w:t xml:space="preserve">, </w:t>
      </w:r>
      <w:r w:rsidDel="00000000" w:rsidR="00000000" w:rsidRPr="00000000">
        <w:rPr>
          <w:b w:val="1"/>
          <w:rtl w:val="0"/>
        </w:rPr>
        <w:t xml:space="preserve">Stolon</w:t>
      </w:r>
      <w:r w:rsidDel="00000000" w:rsidR="00000000" w:rsidRPr="00000000">
        <w:rPr>
          <w:rtl w:val="0"/>
        </w:rPr>
        <w:t xml:space="preserve"> để tự động hóa việc chuyển đổi khi server chính gặp sự cố.</w:t>
      </w:r>
    </w:p>
    <w:p w:rsidR="00000000" w:rsidDel="00000000" w:rsidP="00000000" w:rsidRDefault="00000000" w:rsidRPr="00000000" w14:paraId="0000009E">
      <w:pPr>
        <w:numPr>
          <w:ilvl w:val="2"/>
          <w:numId w:val="7"/>
        </w:numPr>
        <w:spacing w:after="0" w:afterAutospacing="0" w:before="0" w:beforeAutospacing="0" w:lineRule="auto"/>
        <w:ind w:left="2160" w:hanging="360"/>
      </w:pPr>
      <w:r w:rsidDel="00000000" w:rsidR="00000000" w:rsidRPr="00000000">
        <w:rPr>
          <w:b w:val="1"/>
          <w:rtl w:val="0"/>
        </w:rPr>
        <w:t xml:space="preserve">Kết luận:</w:t>
      </w:r>
      <w:r w:rsidDel="00000000" w:rsidR="00000000" w:rsidRPr="00000000">
        <w:rPr>
          <w:rtl w:val="0"/>
        </w:rPr>
        <w:t xml:space="preserve"> Giải pháp của PostgreSQL rất mạnh mẽ, tin cậy và chi phí thấp, nhưng không "liền mạch" và "active-active" như Oracle RAC.</w:t>
      </w:r>
    </w:p>
    <w:p w:rsidR="00000000" w:rsidDel="00000000" w:rsidP="00000000" w:rsidRDefault="00000000" w:rsidRPr="00000000" w14:paraId="0000009F">
      <w:pPr>
        <w:numPr>
          <w:ilvl w:val="0"/>
          <w:numId w:val="7"/>
        </w:numPr>
        <w:spacing w:after="0" w:afterAutospacing="0" w:before="0" w:beforeAutospacing="0" w:lineRule="auto"/>
        <w:ind w:left="720" w:hanging="360"/>
      </w:pPr>
      <w:r w:rsidDel="00000000" w:rsidR="00000000" w:rsidRPr="00000000">
        <w:rPr>
          <w:b w:val="1"/>
          <w:rtl w:val="0"/>
        </w:rPr>
        <w:t xml:space="preserve">Bảo mật</w:t>
      </w:r>
    </w:p>
    <w:p w:rsidR="00000000" w:rsidDel="00000000" w:rsidP="00000000" w:rsidRDefault="00000000" w:rsidRPr="00000000" w14:paraId="000000A0">
      <w:pPr>
        <w:numPr>
          <w:ilvl w:val="1"/>
          <w:numId w:val="7"/>
        </w:numPr>
        <w:spacing w:after="0" w:afterAutospacing="0" w:before="0" w:beforeAutospacing="0" w:lineRule="auto"/>
        <w:ind w:left="1440" w:hanging="360"/>
      </w:pPr>
      <w:r w:rsidDel="00000000" w:rsidR="00000000" w:rsidRPr="00000000">
        <w:rPr>
          <w:b w:val="1"/>
          <w:rtl w:val="0"/>
        </w:rPr>
        <w:t xml:space="preserve">Oracle:</w:t>
      </w:r>
      <w:r w:rsidDel="00000000" w:rsidR="00000000" w:rsidRPr="00000000">
        <w:rPr>
          <w:rtl w:val="0"/>
        </w:rPr>
        <w:t xml:space="preserve"> Cung cấp các tính năng bảo mật nâng cao, thường là </w:t>
      </w:r>
      <w:r w:rsidDel="00000000" w:rsidR="00000000" w:rsidRPr="00000000">
        <w:rPr>
          <w:b w:val="1"/>
          <w:rtl w:val="0"/>
        </w:rPr>
        <w:t xml:space="preserve">tùy chọn trả phí</w:t>
      </w:r>
      <w:r w:rsidDel="00000000" w:rsidR="00000000" w:rsidRPr="00000000">
        <w:rPr>
          <w:rtl w:val="0"/>
        </w:rPr>
        <w:t xml:space="preserve">:</w:t>
      </w:r>
    </w:p>
    <w:p w:rsidR="00000000" w:rsidDel="00000000" w:rsidP="00000000" w:rsidRDefault="00000000" w:rsidRPr="00000000" w14:paraId="000000A1">
      <w:pPr>
        <w:numPr>
          <w:ilvl w:val="2"/>
          <w:numId w:val="7"/>
        </w:numPr>
        <w:spacing w:after="0" w:afterAutospacing="0" w:before="0" w:beforeAutospacing="0" w:lineRule="auto"/>
        <w:ind w:left="2160" w:hanging="360"/>
      </w:pPr>
      <w:r w:rsidDel="00000000" w:rsidR="00000000" w:rsidRPr="00000000">
        <w:rPr>
          <w:b w:val="1"/>
          <w:rtl w:val="0"/>
        </w:rPr>
        <w:t xml:space="preserve">Transparent Data Encryption (TDE):</w:t>
      </w:r>
      <w:r w:rsidDel="00000000" w:rsidR="00000000" w:rsidRPr="00000000">
        <w:rPr>
          <w:rtl w:val="0"/>
        </w:rPr>
        <w:t xml:space="preserve"> Mã hóa toàn bộ dữ liệu trên đĩa một cách trong suốt.</w:t>
      </w:r>
    </w:p>
    <w:p w:rsidR="00000000" w:rsidDel="00000000" w:rsidP="00000000" w:rsidRDefault="00000000" w:rsidRPr="00000000" w14:paraId="000000A2">
      <w:pPr>
        <w:numPr>
          <w:ilvl w:val="2"/>
          <w:numId w:val="7"/>
        </w:numPr>
        <w:spacing w:after="0" w:afterAutospacing="0" w:before="0" w:beforeAutospacing="0" w:lineRule="auto"/>
        <w:ind w:left="2160" w:hanging="360"/>
      </w:pPr>
      <w:r w:rsidDel="00000000" w:rsidR="00000000" w:rsidRPr="00000000">
        <w:rPr>
          <w:b w:val="1"/>
          <w:rtl w:val="0"/>
        </w:rPr>
        <w:t xml:space="preserve">Database Vault:</w:t>
      </w:r>
      <w:r w:rsidDel="00000000" w:rsidR="00000000" w:rsidRPr="00000000">
        <w:rPr>
          <w:rtl w:val="0"/>
        </w:rPr>
        <w:t xml:space="preserve"> Kiểm soát truy cập nghiêm ngặt, ngay cả DBA cũng không thể xem dữ liệu nhạy cảm.</w:t>
      </w:r>
    </w:p>
    <w:p w:rsidR="00000000" w:rsidDel="00000000" w:rsidP="00000000" w:rsidRDefault="00000000" w:rsidRPr="00000000" w14:paraId="000000A3">
      <w:pPr>
        <w:numPr>
          <w:ilvl w:val="2"/>
          <w:numId w:val="7"/>
        </w:numPr>
        <w:spacing w:after="0" w:afterAutospacing="0" w:before="0" w:beforeAutospacing="0" w:lineRule="auto"/>
        <w:ind w:left="2160" w:hanging="360"/>
      </w:pPr>
      <w:r w:rsidDel="00000000" w:rsidR="00000000" w:rsidRPr="00000000">
        <w:rPr>
          <w:b w:val="1"/>
          <w:rtl w:val="0"/>
        </w:rPr>
        <w:t xml:space="preserve">Label Security:</w:t>
      </w:r>
      <w:r w:rsidDel="00000000" w:rsidR="00000000" w:rsidRPr="00000000">
        <w:rPr>
          <w:rtl w:val="0"/>
        </w:rPr>
        <w:t xml:space="preserve"> Phân quyền truy cập đến từng dòng dữ liệu.</w:t>
      </w:r>
    </w:p>
    <w:p w:rsidR="00000000" w:rsidDel="00000000" w:rsidP="00000000" w:rsidRDefault="00000000" w:rsidRPr="00000000" w14:paraId="000000A4">
      <w:pPr>
        <w:numPr>
          <w:ilvl w:val="1"/>
          <w:numId w:val="7"/>
        </w:numPr>
        <w:spacing w:after="0" w:afterAutospacing="0" w:before="0" w:beforeAutospacing="0" w:lineRule="auto"/>
        <w:ind w:left="1440" w:hanging="360"/>
      </w:pPr>
      <w:r w:rsidDel="00000000" w:rsidR="00000000" w:rsidRPr="00000000">
        <w:rPr>
          <w:b w:val="1"/>
          <w:rtl w:val="0"/>
        </w:rPr>
        <w:t xml:space="preserve">PostgreSQL:</w:t>
      </w:r>
    </w:p>
    <w:p w:rsidR="00000000" w:rsidDel="00000000" w:rsidP="00000000" w:rsidRDefault="00000000" w:rsidRPr="00000000" w14:paraId="000000A5">
      <w:pPr>
        <w:numPr>
          <w:ilvl w:val="2"/>
          <w:numId w:val="7"/>
        </w:numPr>
        <w:spacing w:after="0" w:afterAutospacing="0" w:before="0" w:beforeAutospacing="0" w:lineRule="auto"/>
        <w:ind w:left="2160" w:hanging="360"/>
      </w:pPr>
      <w:r w:rsidDel="00000000" w:rsidR="00000000" w:rsidRPr="00000000">
        <w:rPr>
          <w:rtl w:val="0"/>
        </w:rPr>
        <w:t xml:space="preserve">Bảo mật cốt lõi rất mạnh mẽ: Role-based access control, SSL, Row-Level Security (RLS).</w:t>
      </w:r>
    </w:p>
    <w:p w:rsidR="00000000" w:rsidDel="00000000" w:rsidP="00000000" w:rsidRDefault="00000000" w:rsidRPr="00000000" w14:paraId="000000A6">
      <w:pPr>
        <w:numPr>
          <w:ilvl w:val="2"/>
          <w:numId w:val="7"/>
        </w:numPr>
        <w:spacing w:after="0" w:afterAutospacing="0" w:before="0" w:beforeAutospacing="0" w:lineRule="auto"/>
        <w:ind w:left="2160" w:hanging="360"/>
      </w:pPr>
      <w:r w:rsidDel="00000000" w:rsidR="00000000" w:rsidRPr="00000000">
        <w:rPr>
          <w:rtl w:val="0"/>
        </w:rPr>
        <w:t xml:space="preserve">Mã hóa dữ liệu có thể được thực hiện ở cấp độ cột bằng extension </w:t>
      </w:r>
      <w:r w:rsidDel="00000000" w:rsidR="00000000" w:rsidRPr="00000000">
        <w:rPr>
          <w:rFonts w:ascii="Roboto Mono" w:cs="Roboto Mono" w:eastAsia="Roboto Mono" w:hAnsi="Roboto Mono"/>
          <w:color w:val="188038"/>
          <w:rtl w:val="0"/>
        </w:rPr>
        <w:t xml:space="preserve">pgcrypto</w:t>
      </w:r>
      <w:r w:rsidDel="00000000" w:rsidR="00000000" w:rsidRPr="00000000">
        <w:rPr>
          <w:rtl w:val="0"/>
        </w:rPr>
        <w:t xml:space="preserve">, hoặc mã hóa toàn bộ ổ đĩa ở cấp hệ điều hành.</w:t>
      </w:r>
    </w:p>
    <w:p w:rsidR="00000000" w:rsidDel="00000000" w:rsidP="00000000" w:rsidRDefault="00000000" w:rsidRPr="00000000" w14:paraId="000000A7">
      <w:pPr>
        <w:numPr>
          <w:ilvl w:val="2"/>
          <w:numId w:val="7"/>
        </w:numPr>
        <w:spacing w:after="260" w:before="0" w:beforeAutospacing="0" w:lineRule="auto"/>
        <w:ind w:left="2160" w:hanging="360"/>
      </w:pPr>
      <w:r w:rsidDel="00000000" w:rsidR="00000000" w:rsidRPr="00000000">
        <w:rPr>
          <w:b w:val="1"/>
          <w:rtl w:val="0"/>
        </w:rPr>
        <w:t xml:space="preserve">Kết luận:</w:t>
      </w:r>
      <w:r w:rsidDel="00000000" w:rsidR="00000000" w:rsidRPr="00000000">
        <w:rPr>
          <w:rtl w:val="0"/>
        </w:rPr>
        <w:t xml:space="preserve"> PostgreSQL cung cấp các công cụ bảo mật mạnh mẽ và miễn phí. Oracle cung cấp các giải pháp bảo mật cấp doanh nghiệp, tuân thủ các tiêu chuẩn khắt khe nhất, nhưng với chi phí cao.</w:t>
      </w:r>
    </w:p>
    <w:p w:rsidR="00000000" w:rsidDel="00000000" w:rsidP="00000000" w:rsidRDefault="00000000" w:rsidRPr="00000000" w14:paraId="000000A8">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ind w:left="720" w:hanging="360"/>
        <w:rPr>
          <w:b w:val="1"/>
          <w:color w:val="000000"/>
          <w:sz w:val="26"/>
          <w:szCs w:val="26"/>
        </w:rPr>
      </w:pPr>
      <w:bookmarkStart w:colFirst="0" w:colLast="0" w:name="_y45z2qptgh7e" w:id="26"/>
      <w:bookmarkEnd w:id="26"/>
      <w:r w:rsidDel="00000000" w:rsidR="00000000" w:rsidRPr="00000000">
        <w:rPr>
          <w:b w:val="1"/>
          <w:color w:val="000000"/>
          <w:sz w:val="26"/>
          <w:szCs w:val="26"/>
          <w:rtl w:val="0"/>
        </w:rPr>
        <w:t xml:space="preserve">** slide 12: yếu tố lịch sử và chiến lược phát triển**</w:t>
      </w:r>
    </w:p>
    <w:p w:rsidR="00000000" w:rsidDel="00000000" w:rsidP="00000000" w:rsidRDefault="00000000" w:rsidRPr="00000000" w14:paraId="000000AA">
      <w:pPr>
        <w:spacing w:after="260" w:before="260" w:lineRule="auto"/>
        <w:rPr>
          <w:b w:val="1"/>
        </w:rPr>
      </w:pPr>
      <w:r w:rsidDel="00000000" w:rsidR="00000000" w:rsidRPr="00000000">
        <w:rPr>
          <w:b w:val="1"/>
          <w:rtl w:val="0"/>
        </w:rPr>
        <w:t xml:space="preserve">(0:51:43) 4. Yếu tố lịch sử và chiến lược phát triển</w:t>
      </w:r>
    </w:p>
    <w:p w:rsidR="00000000" w:rsidDel="00000000" w:rsidP="00000000" w:rsidRDefault="00000000" w:rsidRPr="00000000" w14:paraId="000000AB">
      <w:pPr>
        <w:numPr>
          <w:ilvl w:val="0"/>
          <w:numId w:val="15"/>
        </w:numPr>
        <w:spacing w:after="0" w:afterAutospacing="0" w:before="260" w:lineRule="auto"/>
        <w:ind w:left="720" w:hanging="360"/>
      </w:pPr>
      <w:r w:rsidDel="00000000" w:rsidR="00000000" w:rsidRPr="00000000">
        <w:rPr>
          <w:b w:val="1"/>
          <w:rtl w:val="0"/>
        </w:rPr>
        <w:t xml:space="preserve">Oracle</w:t>
      </w:r>
    </w:p>
    <w:p w:rsidR="00000000" w:rsidDel="00000000" w:rsidP="00000000" w:rsidRDefault="00000000" w:rsidRPr="00000000" w14:paraId="000000AC">
      <w:pPr>
        <w:numPr>
          <w:ilvl w:val="1"/>
          <w:numId w:val="15"/>
        </w:numPr>
        <w:spacing w:after="0" w:afterAutospacing="0" w:before="0" w:beforeAutospacing="0" w:lineRule="auto"/>
        <w:ind w:left="1440" w:hanging="360"/>
      </w:pPr>
      <w:r w:rsidDel="00000000" w:rsidR="00000000" w:rsidRPr="00000000">
        <w:rPr>
          <w:b w:val="1"/>
          <w:rtl w:val="0"/>
        </w:rPr>
        <w:t xml:space="preserve">Lịch sử:</w:t>
      </w:r>
      <w:r w:rsidDel="00000000" w:rsidR="00000000" w:rsidRPr="00000000">
        <w:rPr>
          <w:rtl w:val="0"/>
        </w:rPr>
        <w:t xml:space="preserve"> Ra đời từ năm 1977, là một trong những CSDL quan hệ thương mại đầu tiên. Luôn tập trung vào thị trường doanh nghiệp lớn (enterprise).</w:t>
      </w:r>
    </w:p>
    <w:p w:rsidR="00000000" w:rsidDel="00000000" w:rsidP="00000000" w:rsidRDefault="00000000" w:rsidRPr="00000000" w14:paraId="000000AD">
      <w:pPr>
        <w:numPr>
          <w:ilvl w:val="1"/>
          <w:numId w:val="15"/>
        </w:numPr>
        <w:spacing w:after="0" w:afterAutospacing="0" w:before="0" w:beforeAutospacing="0" w:lineRule="auto"/>
        <w:ind w:left="1440" w:hanging="360"/>
      </w:pPr>
      <w:r w:rsidDel="00000000" w:rsidR="00000000" w:rsidRPr="00000000">
        <w:rPr>
          <w:b w:val="1"/>
          <w:rtl w:val="0"/>
        </w:rPr>
        <w:t xml:space="preserve">Chiến lược:</w:t>
      </w:r>
    </w:p>
    <w:p w:rsidR="00000000" w:rsidDel="00000000" w:rsidP="00000000" w:rsidRDefault="00000000" w:rsidRPr="00000000" w14:paraId="000000AE">
      <w:pPr>
        <w:numPr>
          <w:ilvl w:val="2"/>
          <w:numId w:val="15"/>
        </w:numPr>
        <w:spacing w:after="0" w:afterAutospacing="0" w:before="0" w:beforeAutospacing="0" w:lineRule="auto"/>
        <w:ind w:left="2160" w:hanging="360"/>
      </w:pPr>
      <w:r w:rsidDel="00000000" w:rsidR="00000000" w:rsidRPr="00000000">
        <w:rPr>
          <w:b w:val="1"/>
          <w:rtl w:val="0"/>
        </w:rPr>
        <w:t xml:space="preserve">"Land and Expand":</w:t>
      </w:r>
      <w:r w:rsidDel="00000000" w:rsidR="00000000" w:rsidRPr="00000000">
        <w:rPr>
          <w:rtl w:val="0"/>
        </w:rPr>
        <w:t xml:space="preserve"> Bán sản phẩm cốt lõi và sau đó bán thêm các tùy chọn, gói mở rộng (Packs, Options).</w:t>
      </w:r>
    </w:p>
    <w:p w:rsidR="00000000" w:rsidDel="00000000" w:rsidP="00000000" w:rsidRDefault="00000000" w:rsidRPr="00000000" w14:paraId="000000AF">
      <w:pPr>
        <w:numPr>
          <w:ilvl w:val="2"/>
          <w:numId w:val="15"/>
        </w:numPr>
        <w:spacing w:after="0" w:afterAutospacing="0" w:before="0" w:beforeAutospacing="0" w:lineRule="auto"/>
        <w:ind w:left="2160" w:hanging="360"/>
      </w:pPr>
      <w:r w:rsidDel="00000000" w:rsidR="00000000" w:rsidRPr="00000000">
        <w:rPr>
          <w:rtl w:val="0"/>
        </w:rPr>
        <w:t xml:space="preserve">Phát triển theo mô hình </w:t>
      </w:r>
      <w:r w:rsidDel="00000000" w:rsidR="00000000" w:rsidRPr="00000000">
        <w:rPr>
          <w:b w:val="1"/>
          <w:rtl w:val="0"/>
        </w:rPr>
        <w:t xml:space="preserve">mã nguồn đóng</w:t>
      </w:r>
      <w:r w:rsidDel="00000000" w:rsidR="00000000" w:rsidRPr="00000000">
        <w:rPr>
          <w:rtl w:val="0"/>
        </w:rPr>
        <w:t xml:space="preserve">. Chu kỳ phát hành dài, tập trung vào sự ổn định.</w:t>
      </w:r>
    </w:p>
    <w:p w:rsidR="00000000" w:rsidDel="00000000" w:rsidP="00000000" w:rsidRDefault="00000000" w:rsidRPr="00000000" w14:paraId="000000B0">
      <w:pPr>
        <w:numPr>
          <w:ilvl w:val="2"/>
          <w:numId w:val="15"/>
        </w:numPr>
        <w:spacing w:after="0" w:afterAutospacing="0" w:before="0" w:beforeAutospacing="0" w:lineRule="auto"/>
        <w:ind w:left="2160" w:hanging="360"/>
      </w:pPr>
      <w:r w:rsidDel="00000000" w:rsidR="00000000" w:rsidRPr="00000000">
        <w:rPr>
          <w:rtl w:val="0"/>
        </w:rPr>
        <w:t xml:space="preserve">Hệ sinh thái sản phẩm khổng lồ (Fusion Middleware, Applications, Cloud).</w:t>
      </w:r>
    </w:p>
    <w:p w:rsidR="00000000" w:rsidDel="00000000" w:rsidP="00000000" w:rsidRDefault="00000000" w:rsidRPr="00000000" w14:paraId="000000B1">
      <w:pPr>
        <w:numPr>
          <w:ilvl w:val="2"/>
          <w:numId w:val="15"/>
        </w:numPr>
        <w:spacing w:after="0" w:afterAutospacing="0" w:before="0" w:beforeAutospacing="0" w:lineRule="auto"/>
        <w:ind w:left="2160" w:hanging="360"/>
      </w:pPr>
      <w:r w:rsidDel="00000000" w:rsidR="00000000" w:rsidRPr="00000000">
        <w:rPr>
          <w:rtl w:val="0"/>
        </w:rPr>
        <w:t xml:space="preserve">Gắn chặt khách hàng vào hệ sinh thái của mình.</w:t>
      </w:r>
    </w:p>
    <w:p w:rsidR="00000000" w:rsidDel="00000000" w:rsidP="00000000" w:rsidRDefault="00000000" w:rsidRPr="00000000" w14:paraId="000000B2">
      <w:pPr>
        <w:numPr>
          <w:ilvl w:val="0"/>
          <w:numId w:val="15"/>
        </w:numPr>
        <w:spacing w:after="0" w:afterAutospacing="0" w:before="0" w:beforeAutospacing="0" w:lineRule="auto"/>
        <w:ind w:left="720" w:hanging="360"/>
      </w:pPr>
      <w:r w:rsidDel="00000000" w:rsidR="00000000" w:rsidRPr="00000000">
        <w:rPr>
          <w:b w:val="1"/>
          <w:rtl w:val="0"/>
        </w:rPr>
        <w:t xml:space="preserve">PostgreSQL</w:t>
      </w:r>
    </w:p>
    <w:p w:rsidR="00000000" w:rsidDel="00000000" w:rsidP="00000000" w:rsidRDefault="00000000" w:rsidRPr="00000000" w14:paraId="000000B3">
      <w:pPr>
        <w:numPr>
          <w:ilvl w:val="1"/>
          <w:numId w:val="15"/>
        </w:numPr>
        <w:spacing w:after="0" w:afterAutospacing="0" w:before="0" w:beforeAutospacing="0" w:lineRule="auto"/>
        <w:ind w:left="1440" w:hanging="360"/>
      </w:pPr>
      <w:r w:rsidDel="00000000" w:rsidR="00000000" w:rsidRPr="00000000">
        <w:rPr>
          <w:b w:val="1"/>
          <w:rtl w:val="0"/>
        </w:rPr>
        <w:t xml:space="preserve">Lịch sử:</w:t>
      </w:r>
      <w:r w:rsidDel="00000000" w:rsidR="00000000" w:rsidRPr="00000000">
        <w:rPr>
          <w:rtl w:val="0"/>
        </w:rPr>
        <w:t xml:space="preserve"> Có nguồn gốc từ dự án Ingres tại Đại học California, Berkeley (1986). Trở thành mã nguồn mở từ năm 1996.</w:t>
      </w:r>
    </w:p>
    <w:p w:rsidR="00000000" w:rsidDel="00000000" w:rsidP="00000000" w:rsidRDefault="00000000" w:rsidRPr="00000000" w14:paraId="000000B4">
      <w:pPr>
        <w:numPr>
          <w:ilvl w:val="1"/>
          <w:numId w:val="15"/>
        </w:numPr>
        <w:spacing w:after="0" w:afterAutospacing="0" w:before="0" w:beforeAutospacing="0" w:lineRule="auto"/>
        <w:ind w:left="1440" w:hanging="360"/>
      </w:pPr>
      <w:r w:rsidDel="00000000" w:rsidR="00000000" w:rsidRPr="00000000">
        <w:rPr>
          <w:b w:val="1"/>
          <w:rtl w:val="0"/>
        </w:rPr>
        <w:t xml:space="preserve">Chiến lược:</w:t>
      </w:r>
    </w:p>
    <w:p w:rsidR="00000000" w:rsidDel="00000000" w:rsidP="00000000" w:rsidRDefault="00000000" w:rsidRPr="00000000" w14:paraId="000000B5">
      <w:pPr>
        <w:numPr>
          <w:ilvl w:val="2"/>
          <w:numId w:val="15"/>
        </w:numPr>
        <w:spacing w:after="0" w:afterAutospacing="0" w:before="0" w:beforeAutospacing="0" w:lineRule="auto"/>
        <w:ind w:left="2160" w:hanging="360"/>
      </w:pPr>
      <w:r w:rsidDel="00000000" w:rsidR="00000000" w:rsidRPr="00000000">
        <w:rPr>
          <w:rtl w:val="0"/>
        </w:rPr>
        <w:t xml:space="preserve">Được phát triển bởi một </w:t>
      </w:r>
      <w:r w:rsidDel="00000000" w:rsidR="00000000" w:rsidRPr="00000000">
        <w:rPr>
          <w:b w:val="1"/>
          <w:rtl w:val="0"/>
        </w:rPr>
        <w:t xml:space="preserve">cộng đồng toàn cầu</w:t>
      </w:r>
      <w:r w:rsidDel="00000000" w:rsidR="00000000" w:rsidRPr="00000000">
        <w:rPr>
          <w:rtl w:val="0"/>
        </w:rPr>
        <w:t xml:space="preserve">.</w:t>
      </w:r>
    </w:p>
    <w:p w:rsidR="00000000" w:rsidDel="00000000" w:rsidP="00000000" w:rsidRDefault="00000000" w:rsidRPr="00000000" w14:paraId="000000B6">
      <w:pPr>
        <w:numPr>
          <w:ilvl w:val="2"/>
          <w:numId w:val="15"/>
        </w:numPr>
        <w:spacing w:after="0" w:afterAutospacing="0" w:before="0" w:beforeAutospacing="0" w:lineRule="auto"/>
        <w:ind w:left="2160" w:hanging="360"/>
      </w:pPr>
      <w:r w:rsidDel="00000000" w:rsidR="00000000" w:rsidRPr="00000000">
        <w:rPr>
          <w:rtl w:val="0"/>
        </w:rPr>
        <w:t xml:space="preserve">Tập trung vào việc tuân thủ chuẩn SQL, khả năng mở rộng (extensibility) và sự đúng đắn của dữ liệu.</w:t>
      </w:r>
    </w:p>
    <w:p w:rsidR="00000000" w:rsidDel="00000000" w:rsidP="00000000" w:rsidRDefault="00000000" w:rsidRPr="00000000" w14:paraId="000000B7">
      <w:pPr>
        <w:numPr>
          <w:ilvl w:val="2"/>
          <w:numId w:val="15"/>
        </w:numPr>
        <w:spacing w:after="0" w:afterAutospacing="0" w:before="0" w:beforeAutospacing="0" w:lineRule="auto"/>
        <w:ind w:left="2160" w:hanging="360"/>
      </w:pPr>
      <w:r w:rsidDel="00000000" w:rsidR="00000000" w:rsidRPr="00000000">
        <w:rPr>
          <w:rtl w:val="0"/>
        </w:rPr>
        <w:t xml:space="preserve">Chu kỳ phát hành </w:t>
      </w:r>
      <w:r w:rsidDel="00000000" w:rsidR="00000000" w:rsidRPr="00000000">
        <w:rPr>
          <w:b w:val="1"/>
          <w:rtl w:val="0"/>
        </w:rPr>
        <w:t xml:space="preserve">hàng năm</w:t>
      </w:r>
      <w:r w:rsidDel="00000000" w:rsidR="00000000" w:rsidRPr="00000000">
        <w:rPr>
          <w:rtl w:val="0"/>
        </w:rPr>
        <w:t xml:space="preserve"> (mỗi năm một phiên bản lớn), đổi mới nhanh chóng.</w:t>
      </w:r>
    </w:p>
    <w:p w:rsidR="00000000" w:rsidDel="00000000" w:rsidP="00000000" w:rsidRDefault="00000000" w:rsidRPr="00000000" w14:paraId="000000B8">
      <w:pPr>
        <w:numPr>
          <w:ilvl w:val="2"/>
          <w:numId w:val="15"/>
        </w:numPr>
        <w:spacing w:after="0" w:afterAutospacing="0" w:before="0" w:beforeAutospacing="0" w:lineRule="auto"/>
        <w:ind w:left="2160" w:hanging="360"/>
      </w:pPr>
      <w:r w:rsidDel="00000000" w:rsidR="00000000" w:rsidRPr="00000000">
        <w:rPr>
          <w:rtl w:val="0"/>
        </w:rPr>
        <w:t xml:space="preserve">Được mệnh danh là </w:t>
      </w:r>
      <w:r w:rsidDel="00000000" w:rsidR="00000000" w:rsidRPr="00000000">
        <w:rPr>
          <w:b w:val="1"/>
          <w:rtl w:val="0"/>
        </w:rPr>
        <w:t xml:space="preserve">"The World's Most Advanced Open Source Relational Database"</w:t>
      </w:r>
      <w:r w:rsidDel="00000000" w:rsidR="00000000" w:rsidRPr="00000000">
        <w:rPr>
          <w:rtl w:val="0"/>
        </w:rPr>
        <w:t xml:space="preserve">.</w:t>
      </w:r>
    </w:p>
    <w:p w:rsidR="00000000" w:rsidDel="00000000" w:rsidP="00000000" w:rsidRDefault="00000000" w:rsidRPr="00000000" w14:paraId="000000B9">
      <w:pPr>
        <w:numPr>
          <w:ilvl w:val="2"/>
          <w:numId w:val="15"/>
        </w:numPr>
        <w:spacing w:after="260" w:before="0" w:beforeAutospacing="0" w:lineRule="auto"/>
        <w:ind w:left="2160" w:hanging="360"/>
      </w:pPr>
      <w:r w:rsidDel="00000000" w:rsidR="00000000" w:rsidRPr="00000000">
        <w:rPr>
          <w:rtl w:val="0"/>
        </w:rPr>
        <w:t xml:space="preserve">Chiến lược phát triển minh bạch và hướng tới cộng đồng.</w:t>
      </w:r>
    </w:p>
    <w:p w:rsidR="00000000" w:rsidDel="00000000" w:rsidP="00000000" w:rsidRDefault="00000000" w:rsidRPr="00000000" w14:paraId="000000BA">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ind w:left="720" w:hanging="360"/>
        <w:rPr>
          <w:b w:val="1"/>
          <w:color w:val="000000"/>
          <w:sz w:val="26"/>
          <w:szCs w:val="26"/>
        </w:rPr>
      </w:pPr>
      <w:bookmarkStart w:colFirst="0" w:colLast="0" w:name="_y135lz62r1zz" w:id="27"/>
      <w:bookmarkEnd w:id="27"/>
      <w:r w:rsidDel="00000000" w:rsidR="00000000" w:rsidRPr="00000000">
        <w:rPr>
          <w:b w:val="1"/>
          <w:color w:val="000000"/>
          <w:sz w:val="26"/>
          <w:szCs w:val="26"/>
          <w:rtl w:val="0"/>
        </w:rPr>
        <w:t xml:space="preserve">** slide 13: so sánh license**</w:t>
      </w:r>
    </w:p>
    <w:p w:rsidR="00000000" w:rsidDel="00000000" w:rsidP="00000000" w:rsidRDefault="00000000" w:rsidRPr="00000000" w14:paraId="000000BC">
      <w:pPr>
        <w:spacing w:after="260" w:before="260" w:lineRule="auto"/>
        <w:rPr>
          <w:b w:val="1"/>
        </w:rPr>
      </w:pPr>
      <w:r w:rsidDel="00000000" w:rsidR="00000000" w:rsidRPr="00000000">
        <w:rPr>
          <w:b w:val="1"/>
          <w:rtl w:val="0"/>
        </w:rPr>
        <w:t xml:space="preserve">(0:58:43) 5. So sánh License Oracle vs PostgreSQL</w:t>
      </w:r>
    </w:p>
    <w:p w:rsidR="00000000" w:rsidDel="00000000" w:rsidP="00000000" w:rsidRDefault="00000000" w:rsidRPr="00000000" w14:paraId="000000BD">
      <w:pPr>
        <w:pStyle w:val="Heading4"/>
        <w:keepNext w:val="0"/>
        <w:keepLines w:val="0"/>
        <w:spacing w:after="40" w:before="240" w:lineRule="auto"/>
        <w:ind w:left="720" w:hanging="360"/>
        <w:rPr>
          <w:b w:val="1"/>
          <w:color w:val="000000"/>
          <w:sz w:val="22"/>
          <w:szCs w:val="22"/>
        </w:rPr>
      </w:pPr>
      <w:bookmarkStart w:colFirst="0" w:colLast="0" w:name="_y3ii3yokwbtc" w:id="28"/>
      <w:bookmarkEnd w:id="28"/>
      <w:r w:rsidDel="00000000" w:rsidR="00000000" w:rsidRPr="00000000">
        <w:rPr>
          <w:b w:val="1"/>
          <w:color w:val="000000"/>
          <w:sz w:val="22"/>
          <w:szCs w:val="22"/>
          <w:rtl w:val="0"/>
        </w:rPr>
        <w:t xml:space="preserve">Lý thuyết</w:t>
      </w:r>
    </w:p>
    <w:p w:rsidR="00000000" w:rsidDel="00000000" w:rsidP="00000000" w:rsidRDefault="00000000" w:rsidRPr="00000000" w14:paraId="000000BE">
      <w:pPr>
        <w:spacing w:after="260" w:before="260" w:lineRule="auto"/>
        <w:rPr/>
      </w:pPr>
      <w:r w:rsidDel="00000000" w:rsidR="00000000" w:rsidRPr="00000000">
        <w:rPr>
          <w:rtl w:val="0"/>
        </w:rPr>
        <w:t xml:space="preserve">Đây là một trong những khác biệt lớn nhất và thường là yếu tố quyết định.</w:t>
      </w:r>
    </w:p>
    <w:p w:rsidR="00000000" w:rsidDel="00000000" w:rsidP="00000000" w:rsidRDefault="00000000" w:rsidRPr="00000000" w14:paraId="000000BF">
      <w:pPr>
        <w:numPr>
          <w:ilvl w:val="0"/>
          <w:numId w:val="10"/>
        </w:numPr>
        <w:spacing w:after="0" w:afterAutospacing="0" w:before="260" w:lineRule="auto"/>
        <w:ind w:left="720" w:hanging="360"/>
      </w:pPr>
      <w:r w:rsidDel="00000000" w:rsidR="00000000" w:rsidRPr="00000000">
        <w:rPr>
          <w:b w:val="1"/>
          <w:rtl w:val="0"/>
        </w:rPr>
        <w:t xml:space="preserve">Oracle: Phức tạp và đắt đỏ</w:t>
      </w:r>
    </w:p>
    <w:p w:rsidR="00000000" w:rsidDel="00000000" w:rsidP="00000000" w:rsidRDefault="00000000" w:rsidRPr="00000000" w14:paraId="000000C0">
      <w:pPr>
        <w:numPr>
          <w:ilvl w:val="1"/>
          <w:numId w:val="10"/>
        </w:numPr>
        <w:spacing w:after="0" w:afterAutospacing="0" w:before="0" w:beforeAutospacing="0" w:lineRule="auto"/>
        <w:ind w:left="1440" w:hanging="360"/>
      </w:pPr>
      <w:r w:rsidDel="00000000" w:rsidR="00000000" w:rsidRPr="00000000">
        <w:rPr>
          <w:b w:val="1"/>
          <w:rtl w:val="0"/>
        </w:rPr>
        <w:t xml:space="preserve">Mô hình:</w:t>
      </w:r>
    </w:p>
    <w:p w:rsidR="00000000" w:rsidDel="00000000" w:rsidP="00000000" w:rsidRDefault="00000000" w:rsidRPr="00000000" w14:paraId="000000C1">
      <w:pPr>
        <w:numPr>
          <w:ilvl w:val="2"/>
          <w:numId w:val="10"/>
        </w:numPr>
        <w:spacing w:after="0" w:afterAutospacing="0" w:before="0" w:beforeAutospacing="0" w:lineRule="auto"/>
        <w:ind w:left="2160" w:hanging="360"/>
      </w:pPr>
      <w:r w:rsidDel="00000000" w:rsidR="00000000" w:rsidRPr="00000000">
        <w:rPr>
          <w:b w:val="1"/>
          <w:rtl w:val="0"/>
        </w:rPr>
        <w:t xml:space="preserve">Per Processor (Core-based):</w:t>
      </w:r>
      <w:r w:rsidDel="00000000" w:rsidR="00000000" w:rsidRPr="00000000">
        <w:rPr>
          <w:rtl w:val="0"/>
        </w:rPr>
        <w:t xml:space="preserve"> Trả tiền theo số lượng core của CPU trên server chạy CSDL. Phải nhân với "core factor" của Oracle.</w:t>
      </w:r>
    </w:p>
    <w:p w:rsidR="00000000" w:rsidDel="00000000" w:rsidP="00000000" w:rsidRDefault="00000000" w:rsidRPr="00000000" w14:paraId="000000C2">
      <w:pPr>
        <w:numPr>
          <w:ilvl w:val="2"/>
          <w:numId w:val="10"/>
        </w:numPr>
        <w:spacing w:after="0" w:afterAutospacing="0" w:before="0" w:beforeAutospacing="0" w:lineRule="auto"/>
        <w:ind w:left="2160" w:hanging="360"/>
      </w:pPr>
      <w:r w:rsidDel="00000000" w:rsidR="00000000" w:rsidRPr="00000000">
        <w:rPr>
          <w:b w:val="1"/>
          <w:rtl w:val="0"/>
        </w:rPr>
        <w:t xml:space="preserve">Named User Plus (NUP):</w:t>
      </w:r>
      <w:r w:rsidDel="00000000" w:rsidR="00000000" w:rsidRPr="00000000">
        <w:rPr>
          <w:rtl w:val="0"/>
        </w:rPr>
        <w:t xml:space="preserve"> Trả tiền theo số lượng người dùng được định danh.</w:t>
      </w:r>
    </w:p>
    <w:p w:rsidR="00000000" w:rsidDel="00000000" w:rsidP="00000000" w:rsidRDefault="00000000" w:rsidRPr="00000000" w14:paraId="000000C3">
      <w:pPr>
        <w:numPr>
          <w:ilvl w:val="1"/>
          <w:numId w:val="10"/>
        </w:numPr>
        <w:spacing w:after="0" w:afterAutospacing="0" w:before="0" w:beforeAutospacing="0" w:lineRule="auto"/>
        <w:ind w:left="1440" w:hanging="360"/>
      </w:pPr>
      <w:r w:rsidDel="00000000" w:rsidR="00000000" w:rsidRPr="00000000">
        <w:rPr>
          <w:b w:val="1"/>
          <w:rtl w:val="0"/>
        </w:rPr>
        <w:t xml:space="preserve">Chi phí ẩn:</w:t>
      </w:r>
      <w:r w:rsidDel="00000000" w:rsidR="00000000" w:rsidRPr="00000000">
        <w:rPr>
          <w:rtl w:val="0"/>
        </w:rPr>
        <w:t xml:space="preserve"> Rất nhiều tính năng quan trọng (Partitioning, RAC, AWR, TDE...) không có sẵn trong bản Enterprise Edition tiêu chuẩn, mà phải mua thêm các </w:t>
      </w:r>
      <w:r w:rsidDel="00000000" w:rsidR="00000000" w:rsidRPr="00000000">
        <w:rPr>
          <w:b w:val="1"/>
          <w:rtl w:val="0"/>
        </w:rPr>
        <w:t xml:space="preserve">Option</w:t>
      </w:r>
      <w:r w:rsidDel="00000000" w:rsidR="00000000" w:rsidRPr="00000000">
        <w:rPr>
          <w:rtl w:val="0"/>
        </w:rPr>
        <w:t xml:space="preserve"> và </w:t>
      </w:r>
      <w:r w:rsidDel="00000000" w:rsidR="00000000" w:rsidRPr="00000000">
        <w:rPr>
          <w:b w:val="1"/>
          <w:rtl w:val="0"/>
        </w:rPr>
        <w:t xml:space="preserve">Management Pack</w:t>
      </w:r>
      <w:r w:rsidDel="00000000" w:rsidR="00000000" w:rsidRPr="00000000">
        <w:rPr>
          <w:rtl w:val="0"/>
        </w:rPr>
        <w:t xml:space="preserve"> với chi phí rất cao.</w:t>
      </w:r>
    </w:p>
    <w:p w:rsidR="00000000" w:rsidDel="00000000" w:rsidP="00000000" w:rsidRDefault="00000000" w:rsidRPr="00000000" w14:paraId="000000C4">
      <w:pPr>
        <w:numPr>
          <w:ilvl w:val="1"/>
          <w:numId w:val="10"/>
        </w:numPr>
        <w:spacing w:after="0" w:afterAutospacing="0" w:before="0" w:beforeAutospacing="0" w:lineRule="auto"/>
        <w:ind w:left="1440" w:hanging="360"/>
      </w:pPr>
      <w:r w:rsidDel="00000000" w:rsidR="00000000" w:rsidRPr="00000000">
        <w:rPr>
          <w:b w:val="1"/>
          <w:rtl w:val="0"/>
        </w:rPr>
        <w:t xml:space="preserve">Kiểm toán (Audit):</w:t>
      </w:r>
      <w:r w:rsidDel="00000000" w:rsidR="00000000" w:rsidRPr="00000000">
        <w:rPr>
          <w:rtl w:val="0"/>
        </w:rPr>
        <w:t xml:space="preserve"> Oracle nổi tiếng với việc kiểm toán bản quyền khách hàng rất chặt chẽ.</w:t>
      </w:r>
    </w:p>
    <w:p w:rsidR="00000000" w:rsidDel="00000000" w:rsidP="00000000" w:rsidRDefault="00000000" w:rsidRPr="00000000" w14:paraId="000000C5">
      <w:pPr>
        <w:numPr>
          <w:ilvl w:val="0"/>
          <w:numId w:val="10"/>
        </w:numPr>
        <w:spacing w:after="0" w:afterAutospacing="0" w:before="0" w:beforeAutospacing="0" w:lineRule="auto"/>
        <w:ind w:left="720" w:hanging="360"/>
      </w:pPr>
      <w:r w:rsidDel="00000000" w:rsidR="00000000" w:rsidRPr="00000000">
        <w:rPr>
          <w:b w:val="1"/>
          <w:rtl w:val="0"/>
        </w:rPr>
        <w:t xml:space="preserve">PostgreSQL: Miễn phí và tự do</w:t>
      </w:r>
    </w:p>
    <w:p w:rsidR="00000000" w:rsidDel="00000000" w:rsidP="00000000" w:rsidRDefault="00000000" w:rsidRPr="00000000" w14:paraId="000000C6">
      <w:pPr>
        <w:numPr>
          <w:ilvl w:val="1"/>
          <w:numId w:val="10"/>
        </w:numPr>
        <w:spacing w:after="0" w:afterAutospacing="0" w:before="0" w:beforeAutospacing="0" w:lineRule="auto"/>
        <w:ind w:left="1440" w:hanging="360"/>
      </w:pPr>
      <w:r w:rsidDel="00000000" w:rsidR="00000000" w:rsidRPr="00000000">
        <w:rPr>
          <w:b w:val="1"/>
          <w:rtl w:val="0"/>
        </w:rPr>
        <w:t xml:space="preserve">License:</w:t>
      </w:r>
      <w:r w:rsidDel="00000000" w:rsidR="00000000" w:rsidRPr="00000000">
        <w:rPr>
          <w:rtl w:val="0"/>
        </w:rPr>
        <w:t xml:space="preserve"> Giấy phép PostgreSQL - một giấy phép mã nguồn mở tự do (tương tự BSD/MIT).</w:t>
      </w:r>
    </w:p>
    <w:p w:rsidR="00000000" w:rsidDel="00000000" w:rsidP="00000000" w:rsidRDefault="00000000" w:rsidRPr="00000000" w14:paraId="000000C7">
      <w:pPr>
        <w:numPr>
          <w:ilvl w:val="1"/>
          <w:numId w:val="10"/>
        </w:numPr>
        <w:spacing w:after="0" w:afterAutospacing="0" w:before="0" w:beforeAutospacing="0" w:lineRule="auto"/>
        <w:ind w:left="1440" w:hanging="360"/>
      </w:pPr>
      <w:r w:rsidDel="00000000" w:rsidR="00000000" w:rsidRPr="00000000">
        <w:rPr>
          <w:b w:val="1"/>
          <w:rtl w:val="0"/>
        </w:rPr>
        <w:t xml:space="preserve">Quyền lợi:</w:t>
      </w:r>
    </w:p>
    <w:p w:rsidR="00000000" w:rsidDel="00000000" w:rsidP="00000000" w:rsidRDefault="00000000" w:rsidRPr="00000000" w14:paraId="000000C8">
      <w:pPr>
        <w:numPr>
          <w:ilvl w:val="2"/>
          <w:numId w:val="10"/>
        </w:numPr>
        <w:spacing w:after="0" w:afterAutospacing="0" w:before="0" w:beforeAutospacing="0" w:lineRule="auto"/>
        <w:ind w:left="2160" w:hanging="360"/>
      </w:pPr>
      <w:r w:rsidDel="00000000" w:rsidR="00000000" w:rsidRPr="00000000">
        <w:rPr>
          <w:rtl w:val="0"/>
        </w:rPr>
        <w:t xml:space="preserve">Miễn phí sử dụng cho mọi mục đích (cá nhân, thương mại).</w:t>
      </w:r>
    </w:p>
    <w:p w:rsidR="00000000" w:rsidDel="00000000" w:rsidP="00000000" w:rsidRDefault="00000000" w:rsidRPr="00000000" w14:paraId="000000C9">
      <w:pPr>
        <w:numPr>
          <w:ilvl w:val="2"/>
          <w:numId w:val="10"/>
        </w:numPr>
        <w:spacing w:after="0" w:afterAutospacing="0" w:before="0" w:beforeAutospacing="0" w:lineRule="auto"/>
        <w:ind w:left="2160" w:hanging="360"/>
      </w:pPr>
      <w:r w:rsidDel="00000000" w:rsidR="00000000" w:rsidRPr="00000000">
        <w:rPr>
          <w:rtl w:val="0"/>
        </w:rPr>
        <w:t xml:space="preserve">Miễn phí download, sửa đổi mã nguồn và phân phối lại.</w:t>
      </w:r>
    </w:p>
    <w:p w:rsidR="00000000" w:rsidDel="00000000" w:rsidP="00000000" w:rsidRDefault="00000000" w:rsidRPr="00000000" w14:paraId="000000CA">
      <w:pPr>
        <w:numPr>
          <w:ilvl w:val="2"/>
          <w:numId w:val="10"/>
        </w:numPr>
        <w:spacing w:after="0" w:afterAutospacing="0" w:before="0" w:beforeAutospacing="0" w:lineRule="auto"/>
        <w:ind w:left="2160" w:hanging="360"/>
      </w:pPr>
      <w:r w:rsidDel="00000000" w:rsidR="00000000" w:rsidRPr="00000000">
        <w:rPr>
          <w:b w:val="1"/>
          <w:rtl w:val="0"/>
        </w:rPr>
        <w:t xml:space="preserve">Không có chi phí license.</w:t>
      </w:r>
    </w:p>
    <w:p w:rsidR="00000000" w:rsidDel="00000000" w:rsidP="00000000" w:rsidRDefault="00000000" w:rsidRPr="00000000" w14:paraId="000000CB">
      <w:pPr>
        <w:numPr>
          <w:ilvl w:val="1"/>
          <w:numId w:val="10"/>
        </w:numPr>
        <w:spacing w:after="260" w:before="0" w:beforeAutospacing="0" w:lineRule="auto"/>
        <w:ind w:left="1440" w:hanging="360"/>
      </w:pPr>
      <w:r w:rsidDel="00000000" w:rsidR="00000000" w:rsidRPr="00000000">
        <w:rPr>
          <w:b w:val="1"/>
          <w:rtl w:val="0"/>
        </w:rPr>
        <w:t xml:space="preserve">Tổng chi phí sở hữu (TCO):</w:t>
      </w:r>
      <w:r w:rsidDel="00000000" w:rsidR="00000000" w:rsidRPr="00000000">
        <w:rPr>
          <w:rtl w:val="0"/>
        </w:rPr>
        <w:t xml:space="preserve"> Chi phí chủ yếu đến từ phần cứng, chi phí nhân sự (DBA) và chi phí hỗ trợ từ các công ty bên thứ ba (nếu cần) như EDB, Percona, Crunchy Data.</w:t>
      </w:r>
    </w:p>
    <w:p w:rsidR="00000000" w:rsidDel="00000000" w:rsidP="00000000" w:rsidRDefault="00000000" w:rsidRPr="00000000" w14:paraId="000000CC">
      <w:pPr>
        <w:pStyle w:val="Heading4"/>
        <w:keepNext w:val="0"/>
        <w:keepLines w:val="0"/>
        <w:spacing w:after="40" w:before="240" w:lineRule="auto"/>
        <w:ind w:left="720" w:hanging="360"/>
        <w:rPr>
          <w:b w:val="1"/>
          <w:color w:val="000000"/>
          <w:sz w:val="22"/>
          <w:szCs w:val="22"/>
        </w:rPr>
      </w:pPr>
      <w:bookmarkStart w:colFirst="0" w:colLast="0" w:name="_b9djbw9kalby" w:id="29"/>
      <w:bookmarkEnd w:id="29"/>
      <w:r w:rsidDel="00000000" w:rsidR="00000000" w:rsidRPr="00000000">
        <w:rPr>
          <w:b w:val="1"/>
          <w:color w:val="000000"/>
          <w:sz w:val="22"/>
          <w:szCs w:val="22"/>
          <w:rtl w:val="0"/>
        </w:rPr>
        <w:t xml:space="preserve">Bảng so sánh chi phí (Ví dụ)</w:t>
      </w:r>
    </w:p>
    <w:tbl>
      <w:tblPr>
        <w:tblStyle w:val="Table1"/>
        <w:tblW w:w="9025.511811023624" w:type="dxa"/>
        <w:jc w:val="left"/>
        <w:tblLayout w:type="fixed"/>
        <w:tblLook w:val="0600"/>
      </w:tblPr>
      <w:tblGrid>
        <w:gridCol w:w="2778.524696893388"/>
        <w:gridCol w:w="2778.524696893388"/>
        <w:gridCol w:w="3468.462417236847"/>
        <w:tblGridChange w:id="0">
          <w:tblGrid>
            <w:gridCol w:w="2778.524696893388"/>
            <w:gridCol w:w="2778.524696893388"/>
            <w:gridCol w:w="3468.462417236847"/>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D">
            <w:pPr>
              <w:spacing w:after="260" w:before="260" w:lineRule="auto"/>
              <w:ind w:left="720" w:hanging="360"/>
              <w:rPr/>
            </w:pPr>
            <w:r w:rsidDel="00000000" w:rsidR="00000000" w:rsidRPr="00000000">
              <w:rPr>
                <w:rtl w:val="0"/>
              </w:rPr>
              <w:t xml:space="preserve">Hạng mục</w:t>
            </w:r>
          </w:p>
        </w:tc>
        <w:tc>
          <w:tcPr>
            <w:tcMar>
              <w:top w:w="100.0" w:type="dxa"/>
              <w:left w:w="100.0" w:type="dxa"/>
              <w:bottom w:w="100.0" w:type="dxa"/>
              <w:right w:w="100.0" w:type="dxa"/>
            </w:tcMar>
            <w:vAlign w:val="top"/>
          </w:tcPr>
          <w:p w:rsidR="00000000" w:rsidDel="00000000" w:rsidP="00000000" w:rsidRDefault="00000000" w:rsidRPr="00000000" w14:paraId="000000CE">
            <w:pPr>
              <w:spacing w:after="260" w:before="260" w:lineRule="auto"/>
              <w:ind w:left="720" w:hanging="360"/>
              <w:rPr/>
            </w:pPr>
            <w:r w:rsidDel="00000000" w:rsidR="00000000" w:rsidRPr="00000000">
              <w:rPr>
                <w:rtl w:val="0"/>
              </w:rPr>
              <w:t xml:space="preserve">Oracle Enterprise Edition</w:t>
            </w:r>
          </w:p>
        </w:tc>
        <w:tc>
          <w:tcPr>
            <w:tcMar>
              <w:top w:w="100.0" w:type="dxa"/>
              <w:left w:w="100.0" w:type="dxa"/>
              <w:bottom w:w="100.0" w:type="dxa"/>
              <w:right w:w="100.0" w:type="dxa"/>
            </w:tcMar>
            <w:vAlign w:val="top"/>
          </w:tcPr>
          <w:p w:rsidR="00000000" w:rsidDel="00000000" w:rsidP="00000000" w:rsidRDefault="00000000" w:rsidRPr="00000000" w14:paraId="000000CF">
            <w:pPr>
              <w:spacing w:after="260" w:before="260" w:lineRule="auto"/>
              <w:ind w:left="720" w:hanging="360"/>
              <w:rPr/>
            </w:pPr>
            <w:r w:rsidDel="00000000" w:rsidR="00000000" w:rsidRPr="00000000">
              <w:rPr>
                <w:rtl w:val="0"/>
              </w:rPr>
              <w:t xml:space="preserve">PostgreSQL</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spacing w:after="260" w:before="260" w:lineRule="auto"/>
              <w:ind w:left="720" w:hanging="360"/>
              <w:rPr/>
            </w:pPr>
            <w:r w:rsidDel="00000000" w:rsidR="00000000" w:rsidRPr="00000000">
              <w:rPr>
                <w:b w:val="1"/>
                <w:rtl w:val="0"/>
              </w:rPr>
              <w:t xml:space="preserve">Chi phí License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spacing w:after="260" w:before="260" w:lineRule="auto"/>
              <w:ind w:left="720" w:hanging="360"/>
              <w:rPr/>
            </w:pPr>
            <w:r w:rsidDel="00000000" w:rsidR="00000000" w:rsidRPr="00000000">
              <w:rPr>
                <w:b w:val="1"/>
                <w:rtl w:val="0"/>
              </w:rPr>
              <w:t xml:space="preserve">Rất cao</w:t>
            </w:r>
            <w:r w:rsidDel="00000000" w:rsidR="00000000" w:rsidRPr="00000000">
              <w:rPr>
                <w:rtl w:val="0"/>
              </w:rPr>
              <w:t xml:space="preserve"> (Hàng chục nghìn USD/core)</w:t>
            </w:r>
          </w:p>
        </w:tc>
        <w:tc>
          <w:tcPr>
            <w:tcMar>
              <w:top w:w="100.0" w:type="dxa"/>
              <w:left w:w="100.0" w:type="dxa"/>
              <w:bottom w:w="100.0" w:type="dxa"/>
              <w:right w:w="100.0" w:type="dxa"/>
            </w:tcMar>
            <w:vAlign w:val="top"/>
          </w:tcPr>
          <w:p w:rsidR="00000000" w:rsidDel="00000000" w:rsidP="00000000" w:rsidRDefault="00000000" w:rsidRPr="00000000" w14:paraId="000000D2">
            <w:pPr>
              <w:spacing w:after="260" w:before="260" w:lineRule="auto"/>
              <w:ind w:left="720" w:hanging="360"/>
              <w:rPr/>
            </w:pPr>
            <w:r w:rsidDel="00000000" w:rsidR="00000000" w:rsidRPr="00000000">
              <w:rPr>
                <w:b w:val="1"/>
                <w:rtl w:val="0"/>
              </w:rPr>
              <w:t xml:space="preserve">$0</w:t>
            </w:r>
            <w:r w:rsidDel="00000000" w:rsidR="00000000" w:rsidRPr="00000000">
              <w:rPr>
                <w:rtl w:val="0"/>
              </w:rPr>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3">
            <w:pPr>
              <w:spacing w:after="260" w:before="260" w:lineRule="auto"/>
              <w:ind w:left="720" w:hanging="360"/>
              <w:rPr/>
            </w:pPr>
            <w:r w:rsidDel="00000000" w:rsidR="00000000" w:rsidRPr="00000000">
              <w:rPr>
                <w:b w:val="1"/>
                <w:rtl w:val="0"/>
              </w:rPr>
              <w:t xml:space="preserve">Tính năng Partitioning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spacing w:after="260" w:before="260" w:lineRule="auto"/>
              <w:ind w:left="720" w:hanging="360"/>
              <w:rPr/>
            </w:pPr>
            <w:r w:rsidDel="00000000" w:rsidR="00000000" w:rsidRPr="00000000">
              <w:rPr>
                <w:b w:val="1"/>
                <w:rtl w:val="0"/>
              </w:rPr>
              <w:t xml:space="preserve">Trả phí thêm</w:t>
            </w:r>
            <w:r w:rsidDel="00000000" w:rsidR="00000000" w:rsidRPr="00000000">
              <w:rPr>
                <w:rtl w:val="0"/>
              </w:rPr>
              <w:t xml:space="preserve"> (Partitioning Option)</w:t>
            </w:r>
          </w:p>
        </w:tc>
        <w:tc>
          <w:tcPr>
            <w:tcMar>
              <w:top w:w="100.0" w:type="dxa"/>
              <w:left w:w="100.0" w:type="dxa"/>
              <w:bottom w:w="100.0" w:type="dxa"/>
              <w:right w:w="100.0" w:type="dxa"/>
            </w:tcMar>
            <w:vAlign w:val="top"/>
          </w:tcPr>
          <w:p w:rsidR="00000000" w:rsidDel="00000000" w:rsidP="00000000" w:rsidRDefault="00000000" w:rsidRPr="00000000" w14:paraId="000000D5">
            <w:pPr>
              <w:spacing w:after="260" w:before="260" w:lineRule="auto"/>
              <w:ind w:left="720" w:hanging="360"/>
              <w:rPr/>
            </w:pPr>
            <w:r w:rsidDel="00000000" w:rsidR="00000000" w:rsidRPr="00000000">
              <w:rPr>
                <w:b w:val="1"/>
                <w:rtl w:val="0"/>
              </w:rPr>
              <w:t xml:space="preserve">Miễn phí</w:t>
            </w:r>
            <w:r w:rsidDel="00000000" w:rsidR="00000000" w:rsidRPr="00000000">
              <w:rPr>
                <w:rtl w:val="0"/>
              </w:rPr>
              <w:t xml:space="preserve">, có sẵn</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spacing w:after="260" w:before="260" w:lineRule="auto"/>
              <w:ind w:left="720" w:hanging="360"/>
              <w:rPr/>
            </w:pPr>
            <w:r w:rsidDel="00000000" w:rsidR="00000000" w:rsidRPr="00000000">
              <w:rPr>
                <w:b w:val="1"/>
                <w:rtl w:val="0"/>
              </w:rPr>
              <w:t xml:space="preserve">Tính năng HA (RAC/Replication)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spacing w:after="260" w:before="260" w:lineRule="auto"/>
              <w:ind w:left="720" w:hanging="360"/>
              <w:rPr/>
            </w:pPr>
            <w:r w:rsidDel="00000000" w:rsidR="00000000" w:rsidRPr="00000000">
              <w:rPr>
                <w:b w:val="1"/>
                <w:rtl w:val="0"/>
              </w:rPr>
              <w:t xml:space="preserve">RAC trả phí rất cao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spacing w:after="260" w:before="260" w:lineRule="auto"/>
              <w:ind w:left="720" w:hanging="360"/>
              <w:rPr/>
            </w:pPr>
            <w:r w:rsidDel="00000000" w:rsidR="00000000" w:rsidRPr="00000000">
              <w:rPr>
                <w:b w:val="1"/>
                <w:rtl w:val="0"/>
              </w:rPr>
              <w:t xml:space="preserve">Miễn phí</w:t>
            </w:r>
            <w:r w:rsidDel="00000000" w:rsidR="00000000" w:rsidRPr="00000000">
              <w:rPr>
                <w:rtl w:val="0"/>
              </w:rPr>
              <w:t xml:space="preserve"> (Streaming Replication)</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9">
            <w:pPr>
              <w:spacing w:after="260" w:before="260" w:lineRule="auto"/>
              <w:ind w:left="720" w:hanging="360"/>
              <w:rPr/>
            </w:pPr>
            <w:r w:rsidDel="00000000" w:rsidR="00000000" w:rsidRPr="00000000">
              <w:rPr>
                <w:b w:val="1"/>
                <w:rtl w:val="0"/>
              </w:rPr>
              <w:t xml:space="preserve">Công cụ giám sát (AWR)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spacing w:after="260" w:before="260" w:lineRule="auto"/>
              <w:ind w:left="720" w:hanging="360"/>
              <w:rPr/>
            </w:pPr>
            <w:r w:rsidDel="00000000" w:rsidR="00000000" w:rsidRPr="00000000">
              <w:rPr>
                <w:b w:val="1"/>
                <w:rtl w:val="0"/>
              </w:rPr>
              <w:t xml:space="preserve">Trả phí thêm</w:t>
            </w:r>
            <w:r w:rsidDel="00000000" w:rsidR="00000000" w:rsidRPr="00000000">
              <w:rPr>
                <w:rtl w:val="0"/>
              </w:rPr>
              <w:t xml:space="preserve"> (Diagnostics Pack)</w:t>
            </w:r>
          </w:p>
        </w:tc>
        <w:tc>
          <w:tcPr>
            <w:tcMar>
              <w:top w:w="100.0" w:type="dxa"/>
              <w:left w:w="100.0" w:type="dxa"/>
              <w:bottom w:w="100.0" w:type="dxa"/>
              <w:right w:w="100.0" w:type="dxa"/>
            </w:tcMar>
            <w:vAlign w:val="top"/>
          </w:tcPr>
          <w:p w:rsidR="00000000" w:rsidDel="00000000" w:rsidP="00000000" w:rsidRDefault="00000000" w:rsidRPr="00000000" w14:paraId="000000DB">
            <w:pPr>
              <w:spacing w:after="260" w:before="260" w:lineRule="auto"/>
              <w:ind w:left="720" w:hanging="360"/>
              <w:rPr/>
            </w:pPr>
            <w:r w:rsidDel="00000000" w:rsidR="00000000" w:rsidRPr="00000000">
              <w:rPr>
                <w:b w:val="1"/>
                <w:rtl w:val="0"/>
              </w:rPr>
              <w:t xml:space="preserve">Miễn phí</w:t>
            </w:r>
            <w:r w:rsidDel="00000000" w:rsidR="00000000" w:rsidRPr="00000000">
              <w:rPr>
                <w:rtl w:val="0"/>
              </w:rPr>
              <w:t xml:space="preserve"> (Dùng </w:t>
            </w:r>
            <w:r w:rsidDel="00000000" w:rsidR="00000000" w:rsidRPr="00000000">
              <w:rPr>
                <w:rFonts w:ascii="Roboto Mono" w:cs="Roboto Mono" w:eastAsia="Roboto Mono" w:hAnsi="Roboto Mono"/>
                <w:color w:val="188038"/>
                <w:rtl w:val="0"/>
              </w:rPr>
              <w:t xml:space="preserve">pg_stat_statements</w:t>
            </w:r>
            <w:r w:rsidDel="00000000" w:rsidR="00000000" w:rsidRPr="00000000">
              <w:rPr>
                <w:rtl w:val="0"/>
              </w:rPr>
              <w:t xml:space="preserve"> + tool khác)</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spacing w:after="260" w:before="260" w:lineRule="auto"/>
              <w:ind w:left="720" w:hanging="360"/>
              <w:rPr/>
            </w:pPr>
            <w:r w:rsidDel="00000000" w:rsidR="00000000" w:rsidRPr="00000000">
              <w:rPr>
                <w:b w:val="1"/>
                <w:rtl w:val="0"/>
              </w:rPr>
              <w:t xml:space="preserve">Mã nguồn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spacing w:after="260" w:before="260" w:lineRule="auto"/>
              <w:ind w:left="720" w:hanging="360"/>
              <w:rPr/>
            </w:pPr>
            <w:r w:rsidDel="00000000" w:rsidR="00000000" w:rsidRPr="00000000">
              <w:rPr>
                <w:rtl w:val="0"/>
              </w:rPr>
              <w:t xml:space="preserve">Đóng</w:t>
            </w:r>
          </w:p>
        </w:tc>
        <w:tc>
          <w:tcPr>
            <w:tcMar>
              <w:top w:w="100.0" w:type="dxa"/>
              <w:left w:w="100.0" w:type="dxa"/>
              <w:bottom w:w="100.0" w:type="dxa"/>
              <w:right w:w="100.0" w:type="dxa"/>
            </w:tcMar>
            <w:vAlign w:val="top"/>
          </w:tcPr>
          <w:p w:rsidR="00000000" w:rsidDel="00000000" w:rsidP="00000000" w:rsidRDefault="00000000" w:rsidRPr="00000000" w14:paraId="000000DE">
            <w:pPr>
              <w:spacing w:after="260" w:before="260" w:lineRule="auto"/>
              <w:ind w:left="720" w:hanging="360"/>
              <w:rPr/>
            </w:pPr>
            <w:r w:rsidDel="00000000" w:rsidR="00000000" w:rsidRPr="00000000">
              <w:rPr>
                <w:rtl w:val="0"/>
              </w:rPr>
              <w:t xml:space="preserve">Mở</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spacing w:after="260" w:before="260" w:lineRule="auto"/>
              <w:ind w:left="720" w:hanging="360"/>
              <w:rPr/>
            </w:pPr>
            <w:r w:rsidDel="00000000" w:rsidR="00000000" w:rsidRPr="00000000">
              <w:rPr>
                <w:b w:val="1"/>
                <w:rtl w:val="0"/>
              </w:rPr>
              <w:t xml:space="preserve">Hỗ trợ</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spacing w:after="260" w:before="260" w:lineRule="auto"/>
              <w:ind w:left="720" w:hanging="360"/>
              <w:rPr/>
            </w:pPr>
            <w:r w:rsidDel="00000000" w:rsidR="00000000" w:rsidRPr="00000000">
              <w:rPr>
                <w:rtl w:val="0"/>
              </w:rPr>
              <w:t xml:space="preserve">Bắt buộc mua từ Oracle</w:t>
            </w:r>
          </w:p>
        </w:tc>
        <w:tc>
          <w:tcPr>
            <w:tcMar>
              <w:top w:w="100.0" w:type="dxa"/>
              <w:left w:w="100.0" w:type="dxa"/>
              <w:bottom w:w="100.0" w:type="dxa"/>
              <w:right w:w="100.0" w:type="dxa"/>
            </w:tcMar>
            <w:vAlign w:val="top"/>
          </w:tcPr>
          <w:p w:rsidR="00000000" w:rsidDel="00000000" w:rsidP="00000000" w:rsidRDefault="00000000" w:rsidRPr="00000000" w14:paraId="000000E1">
            <w:pPr>
              <w:spacing w:after="260" w:before="260" w:lineRule="auto"/>
              <w:ind w:left="720" w:hanging="360"/>
              <w:rPr/>
            </w:pPr>
            <w:r w:rsidDel="00000000" w:rsidR="00000000" w:rsidRPr="00000000">
              <w:rPr>
                <w:rtl w:val="0"/>
              </w:rPr>
              <w:t xml:space="preserve">Tùy chọn (Cộng đồng hoặc công ty thứ ba)</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spacing w:after="260" w:before="260" w:lineRule="auto"/>
              <w:ind w:left="720" w:hanging="360"/>
              <w:rPr/>
            </w:pPr>
            <w:r w:rsidDel="00000000" w:rsidR="00000000" w:rsidRPr="00000000">
              <w:rPr>
                <w:b w:val="1"/>
                <w:rtl w:val="0"/>
              </w:rPr>
              <w:t xml:space="preserve">Tổng chi phí sở hữu</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spacing w:after="260" w:before="260" w:lineRule="auto"/>
              <w:ind w:left="720" w:hanging="360"/>
              <w:rPr/>
            </w:pPr>
            <w:r w:rsidDel="00000000" w:rsidR="00000000" w:rsidRPr="00000000">
              <w:rPr>
                <w:b w:val="1"/>
                <w:rtl w:val="0"/>
              </w:rPr>
              <w:t xml:space="preserve">Rất cao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spacing w:after="260" w:before="260" w:lineRule="auto"/>
              <w:ind w:left="720" w:hanging="360"/>
              <w:rPr/>
            </w:pPr>
            <w:r w:rsidDel="00000000" w:rsidR="00000000" w:rsidRPr="00000000">
              <w:rPr>
                <w:b w:val="1"/>
                <w:rtl w:val="0"/>
              </w:rPr>
              <w:t xml:space="preserve">Thấp</w:t>
            </w:r>
            <w:r w:rsidDel="00000000" w:rsidR="00000000" w:rsidRPr="00000000">
              <w:rPr>
                <w:rtl w:val="0"/>
              </w:rPr>
            </w:r>
          </w:p>
        </w:tc>
      </w:tr>
    </w:tbl>
    <w:p w:rsidR="00000000" w:rsidDel="00000000" w:rsidP="00000000" w:rsidRDefault="00000000" w:rsidRPr="00000000" w14:paraId="000000E5">
      <w:pPr>
        <w:spacing w:after="260" w:before="260" w:lineRule="auto"/>
        <w:ind w:left="720" w:hanging="360"/>
        <w:rPr/>
      </w:pPr>
      <w:r w:rsidDel="00000000" w:rsidR="00000000" w:rsidRPr="00000000">
        <w:rPr>
          <w:rtl w:val="0"/>
        </w:rPr>
      </w:r>
    </w:p>
    <w:p w:rsidR="00000000" w:rsidDel="00000000" w:rsidP="00000000" w:rsidRDefault="00000000" w:rsidRPr="00000000" w14:paraId="000000E6">
      <w:pPr>
        <w:numPr>
          <w:ilvl w:val="0"/>
          <w:numId w:val="6"/>
        </w:numPr>
        <w:spacing w:after="260" w:before="260" w:lineRule="auto"/>
        <w:ind w:left="720" w:hanging="360"/>
        <w:rPr>
          <w:u w:val="none"/>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