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BÁO CÁO PHÂN TÍCH CHI TIẾT PROJECT</w:t>
      </w:r>
    </w:p>
    <w:p>
      <w:pPr>
        <w:pStyle w:val="Subtitle"/>
        <w:jc w:val="center"/>
      </w:pPr>
      <w:r>
        <w:t>English 7 Grounded Learning Platform</w:t>
      </w:r>
    </w:p>
    <w:p>
      <w:r>
        <w:t>Phạm vi: chức năng, luồng hoạt động, kiến trúc, dữ liệu, API, điều kiện vận hành và các điểm cần hoàn thiện. Phân tích từ mã nguồn tại workspace ngày 23/10/2026; các thay đổi chưa commit trong workspace cũng được xem là trạng thái hiện tại.</w:t>
      </w:r>
    </w:p>
    <w:p>
      <w:r>
        <w:t>Cách đọc: “Đã triển khai” nghĩa là tìm thấy đường đi từ giao diện/API đến xử lý trong mã. Điều đó không đồng nghĩa đã kiểm chứng trực tiếp với dữ liệu SGK và mọi dịch vụ bên ngoài đang chạy.</w:t>
      </w:r>
    </w:p>
    <w:p>
      <w:pPr>
        <w:pStyle w:val="Heading1"/>
      </w:pPr>
      <w:r>
        <w:t>1. Tóm tắt hệ thống</w:t>
      </w:r>
    </w:p>
    <w:p>
      <w:r>
        <w:t>Đây là nền tảng học Tiếng Anh 7 Global Success cho học sinh. Ứng dụng Flutter cung cấp sáu khu vực: Bài học, Tutor, Kiểm tra, Tiến độ, Cá nhân, Luyện tập. Backend FastAPI xử lý xác thực, nội dung SGK, hỏi đáp có bằng chứng, tạo/chấm bài, flashcard, luyện nói và quản trị. SQL Server lưu dữ liệu nghiệp vụ, Neo4j lưu đồ thị tri thức và chỉ mục vector, MinIO lưu tệp media; worker xử lý OCR; runtime giọng nói chạy riêng.</w:t>
      </w:r>
    </w:p>
    <w:p>
      <w:r>
        <w:t>Luồng tổng quát: học sinh thao tác trên Flutter → StudentApi gửi HTTP/JSON kèm token → FastAPI router kiểm tra đầu vào và vai trò → service áp dụng quy tắc nghiệp vụ → repository/AI/giọng nói truy cập các kho dữ liệu → API trả kết quả → giao diện hiển thị. Nội dung gia sư chỉ được trả khi truy xuất được đoạn SGK đã xác minh và mô hình trích dẫn các đoạn được cấp.</w:t>
      </w:r>
    </w:p>
    <w:p>
      <w:pPr>
        <w:pStyle w:val="Caption"/>
      </w:pPr>
      <w:r>
        <w:t>Nguồn mã: mobile/lib/app/english7_app.dart; mobile/lib/app/api_student_api.dart; backend/src/english7/api/router.py; backend/src/english7/bootstrap.py</w:t>
      </w:r>
    </w:p>
    <w:p>
      <w:pPr>
        <w:pStyle w:val="Heading1"/>
      </w:pPr>
      <w:r>
        <w:t>2. Kiến trúc và phân trách nhiệm</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Tầng/thành phần</w:t>
            </w:r>
          </w:p>
        </w:tc>
        <w:tc>
          <w:tcPr>
            <w:tcW w:type="dxa" w:w="3293"/>
          </w:tcPr>
          <w:p>
            <w:r>
              <w:t>Vai trò</w:t>
            </w:r>
          </w:p>
        </w:tc>
        <w:tc>
          <w:tcPr>
            <w:tcW w:type="dxa" w:w="3293"/>
          </w:tcPr>
          <w:p>
            <w:r>
              <w:t>Mã nguồn chính</w:t>
            </w:r>
          </w:p>
        </w:tc>
      </w:tr>
      <w:tr>
        <w:tc>
          <w:tcPr>
            <w:tcW w:type="dxa" w:w="3293"/>
          </w:tcPr>
          <w:p>
            <w:r>
              <w:t>Mobile Flutter</w:t>
            </w:r>
          </w:p>
        </w:tc>
        <w:tc>
          <w:tcPr>
            <w:tcW w:type="dxa" w:w="3293"/>
          </w:tcPr>
          <w:p>
            <w:r>
              <w:t>Màn hình, nhập liệu, điều hướng, token an toàn, audio/ghi âm</w:t>
            </w:r>
          </w:p>
        </w:tc>
        <w:tc>
          <w:tcPr>
            <w:tcW w:type="dxa" w:w="3293"/>
          </w:tcPr>
          <w:p>
            <w:r>
              <w:t>mobile/lib/app; mobile/lib/features</w:t>
            </w:r>
          </w:p>
        </w:tc>
      </w:tr>
      <w:tr>
        <w:tc>
          <w:tcPr>
            <w:tcW w:type="dxa" w:w="3293"/>
          </w:tcPr>
          <w:p>
            <w:r>
              <w:t>FastAPI</w:t>
            </w:r>
          </w:p>
        </w:tc>
        <w:tc>
          <w:tcPr>
            <w:tcW w:type="dxa" w:w="3293"/>
          </w:tcPr>
          <w:p>
            <w:r>
              <w:t>REST /api/v1, xác thực, kiểm tra đầu vào và vai trò</w:t>
            </w:r>
          </w:p>
        </w:tc>
        <w:tc>
          <w:tcPr>
            <w:tcW w:type="dxa" w:w="3293"/>
          </w:tcPr>
          <w:p>
            <w:r>
              <w:t>backend/src/english7/main.py; modules/*/router.py</w:t>
            </w:r>
          </w:p>
        </w:tc>
      </w:tr>
      <w:tr>
        <w:tc>
          <w:tcPr>
            <w:tcW w:type="dxa" w:w="3293"/>
          </w:tcPr>
          <w:p>
            <w:r>
              <w:t>Service/domain</w:t>
            </w:r>
          </w:p>
        </w:tc>
        <w:tc>
          <w:tcPr>
            <w:tcW w:type="dxa" w:w="3293"/>
          </w:tcPr>
          <w:p>
            <w:r>
              <w:t>Quy tắc học tập, chấm điểm, truy xuất, xử lý lỗi</w:t>
            </w:r>
          </w:p>
        </w:tc>
        <w:tc>
          <w:tcPr>
            <w:tcW w:type="dxa" w:w="3293"/>
          </w:tcPr>
          <w:p>
            <w:r>
              <w:t>backend/src/english7/modules/*/service.py</w:t>
            </w:r>
          </w:p>
        </w:tc>
      </w:tr>
      <w:tr>
        <w:tc>
          <w:tcPr>
            <w:tcW w:type="dxa" w:w="3293"/>
          </w:tcPr>
          <w:p>
            <w:r>
              <w:t>SQL Server</w:t>
            </w:r>
          </w:p>
        </w:tc>
        <w:tc>
          <w:tcPr>
            <w:tcW w:type="dxa" w:w="3293"/>
          </w:tcPr>
          <w:p>
            <w:r>
              <w:t>Người dùng, cấu trúc SGK, nguồn, bài thi, câu trả lời, flashcard, lượt nói</w:t>
            </w:r>
          </w:p>
        </w:tc>
        <w:tc>
          <w:tcPr>
            <w:tcW w:type="dxa" w:w="3293"/>
          </w:tcPr>
          <w:p>
            <w:r>
              <w:t>backend/src/english7/db/models.py; alembic/versions</w:t>
            </w:r>
          </w:p>
        </w:tc>
      </w:tr>
      <w:tr>
        <w:tc>
          <w:tcPr>
            <w:tcW w:type="dxa" w:w="3293"/>
          </w:tcPr>
          <w:p>
            <w:r>
              <w:t>Neo4j</w:t>
            </w:r>
          </w:p>
        </w:tc>
        <w:tc>
          <w:tcPr>
            <w:tcW w:type="dxa" w:w="3293"/>
          </w:tcPr>
          <w:p>
            <w:r>
              <w:t>Ontology sư phạm, quan hệ và tìm kiếm vector/đồ thị</w:t>
            </w:r>
          </w:p>
        </w:tc>
        <w:tc>
          <w:tcPr>
            <w:tcW w:type="dxa" w:w="3293"/>
          </w:tcPr>
          <w:p>
            <w:r>
              <w:t>modules/knowledge/neo4j_repository.py</w:t>
            </w:r>
          </w:p>
        </w:tc>
      </w:tr>
      <w:tr>
        <w:tc>
          <w:tcPr>
            <w:tcW w:type="dxa" w:w="3293"/>
          </w:tcPr>
          <w:p>
            <w:r>
              <w:t>MinIO</w:t>
            </w:r>
          </w:p>
        </w:tc>
        <w:tc>
          <w:tcPr>
            <w:tcW w:type="dxa" w:w="3293"/>
          </w:tcPr>
          <w:p>
            <w:r>
              <w:t>Ảnh tải lên, audio và media SGK</w:t>
            </w:r>
          </w:p>
        </w:tc>
        <w:tc>
          <w:tcPr>
            <w:tcW w:type="dxa" w:w="3293"/>
          </w:tcPr>
          <w:p>
            <w:r>
              <w:t>modules/media/storage.py</w:t>
            </w:r>
          </w:p>
        </w:tc>
      </w:tr>
      <w:tr>
        <w:tc>
          <w:tcPr>
            <w:tcW w:type="dxa" w:w="3293"/>
          </w:tcPr>
          <w:p>
            <w:r>
              <w:t>Worker OCR</w:t>
            </w:r>
          </w:p>
        </w:tc>
        <w:tc>
          <w:tcPr>
            <w:tcW w:type="dxa" w:w="3293"/>
          </w:tcPr>
          <w:p>
            <w:r>
              <w:t>Lấy ảnh chờ xử lý, nhận diện vùng chữ và cập nhật trạng thái</w:t>
            </w:r>
          </w:p>
        </w:tc>
        <w:tc>
          <w:tcPr>
            <w:tcW w:type="dxa" w:w="3293"/>
          </w:tcPr>
          <w:p>
            <w:r>
              <w:t>backend/src/english7/worker.py</w:t>
            </w:r>
          </w:p>
        </w:tc>
      </w:tr>
      <w:tr>
        <w:tc>
          <w:tcPr>
            <w:tcW w:type="dxa" w:w="3293"/>
          </w:tcPr>
          <w:p>
            <w:r>
              <w:t>Speech runtime</w:t>
            </w:r>
          </w:p>
        </w:tc>
        <w:tc>
          <w:tcPr>
            <w:tcW w:type="dxa" w:w="3293"/>
          </w:tcPr>
          <w:p>
            <w:r>
              <w:t>Nhận dạng tiếng nói, tổng hợp phản hồi tiếng Việt</w:t>
            </w:r>
          </w:p>
        </w:tc>
        <w:tc>
          <w:tcPr>
            <w:tcW w:type="dxa" w:w="3293"/>
          </w:tcPr>
          <w:p>
            <w:r>
              <w:t>speech/; modules/speaking/runtime.py</w:t>
            </w:r>
          </w:p>
        </w:tc>
      </w:tr>
    </w:tbl>
    <w:p/>
    <w:p>
      <w:r>
        <w:t>Thiết kế backend theo module: router làm lớp trình bày; service quyết định nghiệp vụ; repository cô lập truy cập CSDL. bootstrap.configure_runtime lắp ghép truy xuất, OpenRouter, quiz, ảnh và radar vào app.state. Một số chức năng chỉ khả dụng khi cấu hình runtime đầy đủ; khi thiếu sẽ trả lỗi 503.</w:t>
      </w:r>
    </w:p>
    <w:p>
      <w:pPr>
        <w:pStyle w:val="Caption"/>
      </w:pPr>
      <w:r>
        <w:t>Nguồn mã: backend/src/english7/bootstrap.py; backend/src/english7/core/settings.py; docker-compose.yml; compose.speech.yml</w:t>
      </w:r>
    </w:p>
    <w:p>
      <w:pPr>
        <w:pStyle w:val="Heading1"/>
      </w:pPr>
      <w:r>
        <w:t>3. Luồng người dùng và chức năng chi tiết</w:t>
      </w:r>
    </w:p>
    <w:p>
      <w:pPr>
        <w:pStyle w:val="Heading2"/>
      </w:pPr>
      <w:r>
        <w:t>3.1. Đăng nhập, OTP và hồ sơ</w:t>
      </w:r>
    </w:p>
    <w:p>
      <w:pPr>
        <w:pStyle w:val="ListNumber"/>
      </w:pPr>
      <w:r>
        <w:t>Khởi động app: restoreSession lấy token từ lưu trữ an toàn, gọi /auth/me; token không hợp lệ dẫn về màn hình đăng nhập, lỗi kết nối hiển thị màn hình thử lại.</w:t>
      </w:r>
    </w:p>
    <w:p>
      <w:pPr>
        <w:pStyle w:val="ListNumber"/>
      </w:pPr>
      <w:r>
        <w:t>Đăng nhập email hoặc tài khoản số điện thoại dùng mật khẩu qua /auth/login; backend chuẩn hóa định danh, so khớp hash Argon2 và cấp JWT. Có luồng gửi/xác nhận OTP qua SMS, đăng ký bằng số điện thoại, đặt lại mật khẩu. Kênh gửi OTP phụ thuộc cấu hình gateway bên ngoài.</w:t>
      </w:r>
    </w:p>
    <w:p>
      <w:pPr>
        <w:pStyle w:val="ListNumber"/>
      </w:pPr>
      <w:r>
        <w:t>Sau khi đăng nhập: xem/sửa họ tên, ngày sinh, giới tính, trường, lớp; đổi mật khẩu; đăng xuất xóa token ở máy. Quyền học sinh/quản trị được kiểm tra tại dependency của các router liên quan.</w:t>
      </w:r>
    </w:p>
    <w:p>
      <w:r>
        <w:t>Lưu ý: router /auth/register (email) hiện tồn tại ở API, còn giao diện đăng ký trên app ưu tiên số điện thoại/OTP. Token chưa thấy cơ chế refresh token; khi hết hạn cần xác thực lại.</w:t>
      </w:r>
    </w:p>
    <w:p>
      <w:pPr>
        <w:pStyle w:val="Caption"/>
      </w:pPr>
      <w:r>
        <w:t>Nguồn mã: mobile/lib/app/english7_app.dart; mobile/lib/app/api_student_api.dart; mobile/lib/features/auth; backend/src/english7/modules/auth/router.py; backend/src/english7/modules/auth/service.py; backend/src/english7/core/security.py</w:t>
      </w:r>
    </w:p>
    <w:p>
      <w:pPr>
        <w:pStyle w:val="Heading2"/>
      </w:pPr>
      <w:r>
        <w:t>3.2. Học bài theo SGK</w:t>
      </w:r>
    </w:p>
    <w:p>
      <w:pPr>
        <w:pStyle w:val="ListNumber"/>
      </w:pPr>
      <w:r>
        <w:t>Tab Bài học tải danh sách unit đã xuất bản qua GET /textbooks/units. Chọn unit gọi GET /lessons/{unit_id}/structure để lấy cây unit → section → activity → fragment và audio track.</w:t>
      </w:r>
    </w:p>
    <w:p>
      <w:pPr>
        <w:pStyle w:val="ListNumber"/>
      </w:pPr>
      <w:r>
        <w:t>Màn hình bài học hiển thị nội dung, hình ảnh/âm thanh và hoạt động tương tác; các đoạn fragment mang pdf_page và printed_page để truy về nguồn. Có API /lessons/{unit_id}/fragments phân trang.</w:t>
      </w:r>
    </w:p>
    <w:p>
      <w:pPr>
        <w:pStyle w:val="ListNumber"/>
      </w:pPr>
      <w:r>
        <w:t>Âm thanh và ảnh được tải qua /media/audio/{track_number}, /media/image/{filename}. Media ưu tiên bản ghi/đối tượng MinIO; mã có đường lui theo quy ước tên file hoặc tệp cục bộ. Thiếu asset trả 404.</w:t>
      </w:r>
    </w:p>
    <w:p>
      <w:r>
        <w:t>Phạm vi Unit 1–12 và Review phụ thuộc dữ liệu nạp vào SQL Server; không thể suy ra từ router rằng mọi trang và media đều đã có. Nội dung cần trạng thái published/verified để phục vụ truy xuất và tạo câu hỏi.</w:t>
      </w:r>
    </w:p>
    <w:p>
      <w:pPr>
        <w:pStyle w:val="Caption"/>
      </w:pPr>
      <w:r>
        <w:t>Nguồn mã: mobile/lib/features/lessons/lesson_screen.dart; backend/src/english7/modules/textbooks/router.py; backend/src/english7/modules/textbooks/repository.py; backend/src/english7/modules/media/router.py</w:t>
      </w:r>
    </w:p>
    <w:p>
      <w:pPr>
        <w:pStyle w:val="Heading2"/>
      </w:pPr>
      <w:r>
        <w:t>3.3. Gia sư AI với trích dẫn SGK</w:t>
      </w:r>
    </w:p>
    <w:p>
      <w:pPr>
        <w:pStyle w:val="ListNumber"/>
      </w:pPr>
      <w:r>
        <w:t>Học sinh nhập câu hỏi, chọn tiếng Việt/tiếng Anh; nếu kèm ảnh, app chụp/chọn ảnh và tải lên /tutor/images. App hỏi trạng thái cho đến khi OCR ready, rồi gửi upload_id cùng câu hỏi đến /tutor/ask.</w:t>
      </w:r>
    </w:p>
    <w:p>
      <w:pPr>
        <w:pStyle w:val="ListNumber"/>
      </w:pPr>
      <w:r>
        <w:t>Service kiểm tra ảnh thuộc đúng người dùng, chưa hết hạn và đã xử lý; ghép văn bản OCR với câu hỏi. Retrieval tạo embedding, tìm vector ở Neo4j, duyệt liên kết đồ thị, hợp nhất xếp hạng bằng Reciprocal Rank Fusion có trọng số, lọc unit được phép và nguồn đã xác minh.</w:t>
      </w:r>
    </w:p>
    <w:p>
      <w:pPr>
        <w:pStyle w:val="ListNumber"/>
      </w:pPr>
      <w:r>
        <w:t>Các đoạn chứng cứ được đưa vào OpenRouter với chỉ dẫn chỉ dùng SGK. Service kiểm tra ngôn ngữ, câu trả lời và ID trích dẫn thuộc tập chứng cứ; thiếu chứng cứ hoặc trích dẫn sai thì từ chối. API trả answer, fragment_id, trang PDF/trang in và có thể có URL ảnh. Lượt chat được lưu cho quản trị xem.</w:t>
      </w:r>
    </w:p>
    <w:p>
      <w:r>
        <w:t>Embedding FastEmbed được chọn với cấu hình 384 chiều hoặc khóa AI dạng placeholder; trường hợp khác có đường dùng OpenRouter embedding. Đây là điều kiện cấu hình, không phải cam kết mọi môi trường đều dùng một mô hình duy nhất. Nếu OpenRouter/Neo4j không khả dụng, Tutor không chạy đầy đủ.</w:t>
      </w:r>
    </w:p>
    <w:p>
      <w:r>
        <w:t>Ảnh OCR: /tutor/images kiểm định định dạng/kích thước, lưu MinIO và tạo bản ghi queued; worker đọc ảnh, phát hiện vùng bằng DocLayoutYOLO, nhận chữ bằng PaddleOCR, lọc độ tin cậy và chuyển ready/failed. make up thường không bật worker OCR, cần make up-full hoặc worker tương ứng.</w:t>
      </w:r>
    </w:p>
    <w:p>
      <w:pPr>
        <w:pStyle w:val="Caption"/>
      </w:pPr>
      <w:r>
        <w:t>Nguồn mã: mobile/lib/features/tutor/tutor_screen.dart; mobile/lib/app/api_student_api.dart; backend/src/english7/modules/tutor/service.py; backend/src/english7/modules/retrieval/service.py; backend/src/english7/modules/ai/openrouter.py; backend/src/english7/modules/image_uploads; backend/src/english7/worker.py</w:t>
      </w:r>
    </w:p>
    <w:p>
      <w:pPr>
        <w:pStyle w:val="Heading2"/>
      </w:pPr>
      <w:r>
        <w:t>3.4. Kiểm tra, nộp bài và tiến độ</w:t>
      </w:r>
    </w:p>
    <w:p>
      <w:pPr>
        <w:pStyle w:val="ListNumber"/>
      </w:pPr>
      <w:r>
        <w:t>App tải /quizzes/options để lấy thời lượng preset/tùy chỉnh, số lần nghe audio và các chế độ listening, reading, mixed. Người dùng chọn thời lượng/độ khó/chế độ rồi POST /quizzes.</w:t>
      </w:r>
    </w:p>
    <w:p>
      <w:pPr>
        <w:pStyle w:val="ListNumber"/>
      </w:pPr>
      <w:r>
        <w:t>QuizService chọn blueprint phù hợp, tạo số câu theo chính sách, sinh câu từ fragment SGK đã xác minh/xuất bản, kiểm tra câu trùng, rồi lưu quiz/câu hỏi/nguồn. Bài nghe lấy track và đoạn SGK liên quan khi có dữ liệu; thiếu chứng cứ trả lỗi.</w:t>
      </w:r>
    </w:p>
    <w:p>
      <w:pPr>
        <w:pStyle w:val="ListNumber"/>
      </w:pPr>
      <w:r>
        <w:t>Màn hình hiển thị câu hỏi, lựa chọn và bộ đếm thời gian. Khi nộp /quizzes/{id}/submit, backend kiểm tra quiz thuộc người dùng, ghi câu trả lời và đối chiếu đáp án không phân biệt hoa thường/khoảng trắng. /quizzes/progress trả số bài đã nộp, câu đúng/tổng và lịch sử.</w:t>
      </w:r>
    </w:p>
    <w:p>
      <w:r>
        <w:t>Mã có mô hình TestAttempt/AudioPlayback và giới hạn nghe, nhưng cần phân biệt chính sách trong domain với việc endpoint /media/audio hiện tự phục vụ track bằng số và không nhận attempt ID. Vì vậy báo cáo không khẳng định giới hạn lượt nghe được cưỡng chế ở endpoint media.</w:t>
      </w:r>
    </w:p>
    <w:p>
      <w:pPr>
        <w:pStyle w:val="Caption"/>
      </w:pPr>
      <w:r>
        <w:t>Nguồn mã: mobile/lib/features/quizzes/quiz_screen.dart; mobile/lib/features/progress/progress_screen.dart; backend/src/english7/modules/quizzes/router.py; backend/src/english7/modules/quizzes/service.py; backend/src/english7/bootstrap.py; backend/src/english7/modules/attempts/progress.py; backend/src/english7/modules/media/router.py</w:t>
      </w:r>
    </w:p>
    <w:p>
      <w:pPr>
        <w:pStyle w:val="Heading2"/>
      </w:pPr>
      <w:r>
        <w:t>3.5. Radar lỗ hổng kiến thức và gợi ý ôn tập</w:t>
      </w:r>
    </w:p>
    <w:p>
      <w:r>
        <w:t>GET /quizzes/knowledge-gap tổng hợp các StudentAnswer đã nộp, nối QuestionSource → fragment → unit và cố gắng liên kết Neo4j với GrammarRule/Vocabulary. Kết quả gom theo khái niệm, tính mastery = số câu đúng / tổng số lần thử; khái niệm yếu nếu mastery &lt; 70% hoặc sai ít nhất 2 lần. App hiển thị mức độ, tóm tắt, gợi ý câu hỏi Tutor và thao tác tạo bài ôn tập.</w:t>
      </w:r>
    </w:p>
    <w:p>
      <w:r>
        <w:t>Giới hạn hiện tại quan trọng: POST /quizzes/remedial nhận concept_key nhưng hàm xử lý không dùng giá trị đó khi sinh quiz; thực tế tạo một bài reading 15 phút độ khó medium nói chung. Khi thiếu trang nguồn, gap_service dùng trang PDF hoặc công thức unit_number × 8 làm đường lui. Số trang suy ra bằng công thức không phải trích dẫn SGK đáng tin cậy và cần sửa trước khi công bố như một nguồn chuẩn.</w:t>
      </w:r>
    </w:p>
    <w:p>
      <w:pPr>
        <w:pStyle w:val="Caption"/>
      </w:pPr>
      <w:r>
        <w:t>Nguồn mã: backend/src/english7/modules/knowledge/gap_service.py; backend/src/english7/modules/quizzes/router.py; mobile/lib/features/progress/progress_screen.dart</w:t>
      </w:r>
    </w:p>
    <w:p>
      <w:pPr>
        <w:pStyle w:val="Heading2"/>
      </w:pPr>
      <w:r>
        <w:t>3.6. Flashcard và lịch ôn</w:t>
      </w:r>
    </w:p>
    <w:p>
      <w:pPr>
        <w:pStyle w:val="ListNumber"/>
      </w:pPr>
      <w:r>
        <w:t>Tab Luyện tập liệt kê bộ SGK chỉ đọc và bộ cá nhân. Học sinh tạo/đổi tên/xóa bộ riêng, thêm/sửa/xóa thẻ, đánh dấu từ khó; thẻ SGK chỉ được tạo từ chứng cứ đã duyệt khi seed.</w:t>
      </w:r>
    </w:p>
    <w:p>
      <w:pPr>
        <w:pStyle w:val="ListNumber"/>
      </w:pPr>
      <w:r>
        <w:t>Khi ôn, app yêu cầu nhập từ trước khi lật nghĩa; backend chuẩn hóa đáp án, nhận mức again/hard/good, ghi lịch sử và tính ngày đến hạn. Sai hoặc again hẹn lại 10 phút; hard 6 giờ; good tăng khoảng 2^n ngày tối đa 30 ngày. Hàng chờ ưu tiên thẻ quá hạn rồi tối đa 5 thẻ mới, trả tối đa 20 thẻ.</w:t>
      </w:r>
    </w:p>
    <w:p>
      <w:pPr>
        <w:pStyle w:val="ListNumber"/>
      </w:pPr>
      <w:r>
        <w:t>Request review có request_id và hash để chống ghi trùng; đổi nội dung từ/nghĩa/ví dụ thì hủy liên kết nguồn và đặt lại tiến độ. Trang Tiến độ hiển thị số thẻ đã ôn, đến hạn, từ khó. Audio từ vựng được tổng hợp/lưu cache khi dịch vụ phù hợp hoạt động.</w:t>
      </w:r>
    </w:p>
    <w:p>
      <w:pPr>
        <w:pStyle w:val="Caption"/>
      </w:pPr>
      <w:r>
        <w:t>Nguồn mã: mobile/lib/features/flashcards; backend/src/english7/modules/flashcards/service.py; backend/src/english7/modules/flashcards/seed.py; backend/src/english7/modules/flashcards/audio_cache.py</w:t>
      </w:r>
    </w:p>
    <w:p>
      <w:pPr>
        <w:pStyle w:val="Heading2"/>
      </w:pPr>
      <w:r>
        <w:t>3.7. Luyện nói</w:t>
      </w:r>
    </w:p>
    <w:p>
      <w:pPr>
        <w:pStyle w:val="ListNumber"/>
      </w:pPr>
      <w:r>
        <w:t>Học sinh chọn thẻ/câu mẫu, nghe audio mẫu tiếng Anh khi có nguồn, chọn giọng phản hồi tiếng Việt, ghi âm và chủ động gửi. API xác thực người dùng, giới hạn kích thước bản ghi 2 MiB, dùng request_id + nội dung để tránh lưu trùng.</w:t>
      </w:r>
    </w:p>
    <w:p>
      <w:pPr>
        <w:pStyle w:val="ListNumber"/>
      </w:pPr>
      <w:r>
        <w:t>Runtime nhận dạng lời nói thành transcript. Service so khớp từng từ bằng chuẩn hóa chữ, khoảng cách ký tự và căn chỉnh chuỗi; trả match_percent, từ thiếu/thừa và nhận xét. Đây là độ khớp với bản chép lời, không phải đánh giá phát âm âm vị. Lịch sử lưu câu mẫu, transcript, nhận xét; audio phản hồi TTS được tạo khi cần.</w:t>
      </w:r>
    </w:p>
    <w:p>
      <w:r>
        <w:t>Chức năng luyện nói cần speech runtime riêng (make speech-setup, make speech-up). Trong mã app còn có màn luyện câu với số lần thử/cho phép bỏ qua. Khi speech runtime tắt, endpoint báo không khả dụng; những phần học khác vẫn có thể hoạt động.</w:t>
      </w:r>
    </w:p>
    <w:p>
      <w:pPr>
        <w:pStyle w:val="Caption"/>
      </w:pPr>
      <w:r>
        <w:t>Nguồn mã: mobile/lib/features/speaking; backend/src/english7/modules/speaking/service.py; backend/src/english7/modules/speaking/router.py; docs/speech-runtime.md</w:t>
      </w:r>
    </w:p>
    <w:p>
      <w:pPr>
        <w:pStyle w:val="Heading2"/>
      </w:pPr>
      <w:r>
        <w:t>3.8. Quản trị</w:t>
      </w:r>
    </w:p>
    <w:p>
      <w:r>
        <w:t>API /admin cho phép xác minh/chỉnh sửa fragment kèm AuditEvent; xem tiến độ học sinh; xem lịch sử Tutor; xem bộ/thẻ; dùng một số chức năng giọng nói dành cho quản trị. Kiểm tra role được đặt tại dependency require_admin hoặc trực tiếp trên endpoint. Giao diện mobile hiện có đường tải dữ liệu admin trong StudentApi/Progress, nhưng mức hoàn thiện từng màn hình quản trị cần đánh giá theo UI thực tế.</w:t>
      </w:r>
    </w:p>
    <w:p>
      <w:pPr>
        <w:pStyle w:val="Caption"/>
      </w:pPr>
      <w:r>
        <w:t>Nguồn mã: backend/src/english7/modules/admin/router.py; backend/src/english7/modules/textbooks/service.py; mobile/lib/app/api_student_api.dart</w:t>
      </w:r>
    </w:p>
    <w:p>
      <w:pPr>
        <w:pStyle w:val="Heading1"/>
      </w:pPr>
      <w:r>
        <w:t>4. Dữ liệu và quan hệ chính</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Nhóm</w:t>
            </w:r>
          </w:p>
        </w:tc>
        <w:tc>
          <w:tcPr>
            <w:tcW w:type="dxa" w:w="3293"/>
          </w:tcPr>
          <w:p>
            <w:r>
              <w:t>Thực thể tiêu biểu</w:t>
            </w:r>
          </w:p>
        </w:tc>
        <w:tc>
          <w:tcPr>
            <w:tcW w:type="dxa" w:w="3293"/>
          </w:tcPr>
          <w:p>
            <w:r>
              <w:t>Luồng dữ liệu</w:t>
            </w:r>
          </w:p>
        </w:tc>
      </w:tr>
      <w:tr>
        <w:tc>
          <w:tcPr>
            <w:tcW w:type="dxa" w:w="3293"/>
          </w:tcPr>
          <w:p>
            <w:r>
              <w:t>Tài khoản</w:t>
            </w:r>
          </w:p>
        </w:tc>
        <w:tc>
          <w:tcPr>
            <w:tcW w:type="dxa" w:w="3293"/>
          </w:tcPr>
          <w:p>
            <w:r>
              <w:t>roles, users</w:t>
            </w:r>
          </w:p>
        </w:tc>
        <w:tc>
          <w:tcPr>
            <w:tcW w:type="dxa" w:w="3293"/>
          </w:tcPr>
          <w:p>
            <w:r>
              <w:t>Vai trò, hash mật khẩu, hồ sơ, token JWT</w:t>
            </w:r>
          </w:p>
        </w:tc>
      </w:tr>
      <w:tr>
        <w:tc>
          <w:tcPr>
            <w:tcW w:type="dxa" w:w="3293"/>
          </w:tcPr>
          <w:p>
            <w:r>
              <w:t>SGK</w:t>
            </w:r>
          </w:p>
        </w:tc>
        <w:tc>
          <w:tcPr>
            <w:tcW w:type="dxa" w:w="3293"/>
          </w:tcPr>
          <w:p>
            <w:r>
              <w:t>textbooks, units, sections, activities, source_documents, source_fragments</w:t>
            </w:r>
          </w:p>
        </w:tc>
        <w:tc>
          <w:tcPr>
            <w:tcW w:type="dxa" w:w="3293"/>
          </w:tcPr>
          <w:p>
            <w:r>
              <w:t>Cấu trúc bài, đoạn văn, trạng thái kiểm duyệt, số trang</w:t>
            </w:r>
          </w:p>
        </w:tc>
      </w:tr>
      <w:tr>
        <w:tc>
          <w:tcPr>
            <w:tcW w:type="dxa" w:w="3293"/>
          </w:tcPr>
          <w:p>
            <w:r>
              <w:t>Media/OCR</w:t>
            </w:r>
          </w:p>
        </w:tc>
        <w:tc>
          <w:tcPr>
            <w:tcW w:type="dxa" w:w="3293"/>
          </w:tcPr>
          <w:p>
            <w:r>
              <w:t>media_assets, audio_tracks, student_image_uploads</w:t>
            </w:r>
          </w:p>
        </w:tc>
        <w:tc>
          <w:tcPr>
            <w:tcW w:type="dxa" w:w="3293"/>
          </w:tcPr>
          <w:p>
            <w:r>
              <w:t>Audio/ảnh trong MinIO; trạng thái queued/ready/failed</w:t>
            </w:r>
          </w:p>
        </w:tc>
      </w:tr>
      <w:tr>
        <w:tc>
          <w:tcPr>
            <w:tcW w:type="dxa" w:w="3293"/>
          </w:tcPr>
          <w:p>
            <w:r>
              <w:t>Đánh giá</w:t>
            </w:r>
          </w:p>
        </w:tc>
        <w:tc>
          <w:tcPr>
            <w:tcW w:type="dxa" w:w="3293"/>
          </w:tcPr>
          <w:p>
            <w:r>
              <w:t>quiz_blueprints, quizzes, quiz_questions, question_sources, test_attempts, student_answers</w:t>
            </w:r>
          </w:p>
        </w:tc>
        <w:tc>
          <w:tcPr>
            <w:tcW w:type="dxa" w:w="3293"/>
          </w:tcPr>
          <w:p>
            <w:r>
              <w:t>Sinh đề, bằng chứng câu hỏi, nộp/chấm, lịch sử</w:t>
            </w:r>
          </w:p>
        </w:tc>
      </w:tr>
      <w:tr>
        <w:tc>
          <w:tcPr>
            <w:tcW w:type="dxa" w:w="3293"/>
          </w:tcPr>
          <w:p>
            <w:r>
              <w:t>Ôn tập</w:t>
            </w:r>
          </w:p>
        </w:tc>
        <w:tc>
          <w:tcPr>
            <w:tcW w:type="dxa" w:w="3293"/>
          </w:tcPr>
          <w:p>
            <w:r>
              <w:t>flashcard_decks, flashcards, flashcard_states, flashcard_reviews</w:t>
            </w:r>
          </w:p>
        </w:tc>
        <w:tc>
          <w:tcPr>
            <w:tcW w:type="dxa" w:w="3293"/>
          </w:tcPr>
          <w:p>
            <w:r>
              <w:t>Nội dung thẻ, lịch ôn, sự kiện ôn</w:t>
            </w:r>
          </w:p>
        </w:tc>
      </w:tr>
      <w:tr>
        <w:tc>
          <w:tcPr>
            <w:tcW w:type="dxa" w:w="3293"/>
          </w:tcPr>
          <w:p>
            <w:r>
              <w:t>Luyện nói</w:t>
            </w:r>
          </w:p>
        </w:tc>
        <w:tc>
          <w:tcPr>
            <w:tcW w:type="dxa" w:w="3293"/>
          </w:tcPr>
          <w:p>
            <w:r>
              <w:t>speaking_attempts, speaking_preferences</w:t>
            </w:r>
          </w:p>
        </w:tc>
        <w:tc>
          <w:tcPr>
            <w:tcW w:type="dxa" w:w="3293"/>
          </w:tcPr>
          <w:p>
            <w:r>
              <w:t>Bản chép lời, kết quả khớp, giọng đã chọn</w:t>
            </w:r>
          </w:p>
        </w:tc>
      </w:tr>
      <w:tr>
        <w:tc>
          <w:tcPr>
            <w:tcW w:type="dxa" w:w="3293"/>
          </w:tcPr>
          <w:p>
            <w:r>
              <w:t>Đồ thị</w:t>
            </w:r>
          </w:p>
        </w:tc>
        <w:tc>
          <w:tcPr>
            <w:tcW w:type="dxa" w:w="3293"/>
          </w:tcPr>
          <w:p>
            <w:r>
              <w:t>knowledge_concepts, assertion tables, graph_builds; Neo4j nodes</w:t>
            </w:r>
          </w:p>
        </w:tc>
        <w:tc>
          <w:tcPr>
            <w:tcW w:type="dxa" w:w="3293"/>
          </w:tcPr>
          <w:p>
            <w:r>
              <w:t>Ontology, quan hệ có chứng cứ, phiên bản graph</w:t>
            </w:r>
          </w:p>
        </w:tc>
      </w:tr>
      <w:tr>
        <w:tc>
          <w:tcPr>
            <w:tcW w:type="dxa" w:w="3293"/>
          </w:tcPr>
          <w:p>
            <w:r>
              <w:t>Theo dõi</w:t>
            </w:r>
          </w:p>
        </w:tc>
        <w:tc>
          <w:tcPr>
            <w:tcW w:type="dxa" w:w="3293"/>
          </w:tcPr>
          <w:p>
            <w:r>
              <w:t>jobs, audit_events, tutor_chats</w:t>
            </w:r>
          </w:p>
        </w:tc>
        <w:tc>
          <w:tcPr>
            <w:tcW w:type="dxa" w:w="3293"/>
          </w:tcPr>
          <w:p>
            <w:r>
              <w:t>Công việc nền, kiểm duyệt, nhật ký hỏi đáp</w:t>
            </w:r>
          </w:p>
        </w:tc>
      </w:tr>
    </w:tbl>
    <w:p/>
    <w:p>
      <w:r>
        <w:t>Migrations Alembic 0001–0008 mô tả quá trình hình thành schema; file 0008 tutor_chats đang là file chưa commit trong workspace. Báo cáo dùng trạng thái file hiện tại. Việc cài đặt ở máy khác cần migration tương ứng được chạy.</w:t>
      </w:r>
    </w:p>
    <w:p>
      <w:pPr>
        <w:pStyle w:val="Caption"/>
      </w:pPr>
      <w:r>
        <w:t>Nguồn mã: backend/src/english7/db/models.py; backend/src/english7/modules/flashcards/models.py; backend/src/english7/modules/speaking/models.py; backend/alembic/versions</w:t>
      </w:r>
    </w:p>
    <w:p>
      <w:pPr>
        <w:pStyle w:val="Heading1"/>
      </w:pPr>
      <w:r>
        <w:t>5. Nạp SGK và xây đồ thị tri thức</w:t>
      </w:r>
    </w:p>
    <w:p>
      <w:pPr>
        <w:pStyle w:val="ListNumber"/>
      </w:pPr>
      <w:r>
        <w:t>Tệp manifest mô tả nguồn, đơn vị bài học, trang, hoạt động và media. SeedImporter xác thực cấu trúc/nguồn trước khi ghi SQL; lệnh CLI import/export và script build_full_knowledge_graph hỗ trợ vận hành.</w:t>
      </w:r>
    </w:p>
    <w:p>
      <w:pPr>
        <w:pStyle w:val="ListNumber"/>
      </w:pPr>
      <w:r>
        <w:t>Ontology dùng Topic, GrammarRule, Vocabulary, PronunciationSound; các assertion nối khái niệm với fragment hoặc unit, có thông tin bằng chứng. GraphBuildService đọc projection từ SQL, tạo embedding, ghi Neo4j, tạo/chờ index online, đối chiếu số node/quan hệ rồi kích hoạt build. Build lỗi được đánh dấu failed.</w:t>
      </w:r>
    </w:p>
    <w:p>
      <w:pPr>
        <w:pStyle w:val="ListNumber"/>
      </w:pPr>
      <w:r>
        <w:t>Tutor lấy bằng chứng qua vector + duyệt graph, lọc verified và unit được phép, hợp nhất thứ hạng, trả danh sách trang không trùng. Chất lượng thực tế phụ thuộc mức đầy đủ/đúng của dữ liệu đã nạp và xét duyệt.</w:t>
      </w:r>
    </w:p>
    <w:p>
      <w:r>
        <w:t>Trong repository, data/manifests hiện chứa các tệp “example”, không phải bằng chứng rằng toàn bộ nội dung SGK đã được đóng gói trong git. README mô tả mục tiêu 12 Unit; độ phủ dữ liệu cần kiểm tra trên CSDL đang chạy.</w:t>
      </w:r>
    </w:p>
    <w:p>
      <w:pPr>
        <w:pStyle w:val="Caption"/>
      </w:pPr>
      <w:r>
        <w:t>Nguồn mã: data/manifests; backend/src/english7/modules/seeding; backend/src/english7/modules/knowledge/build_service.py; backend/src/english7/modules/retrieval/service.py; scripts/build_full_knowledge_graph.sh</w:t>
      </w:r>
    </w:p>
    <w:p>
      <w:pPr>
        <w:pStyle w:val="Heading1"/>
      </w:pPr>
      <w:r>
        <w:t>6. Vận hành và phụ thuộc</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Lệnh</w:t>
            </w:r>
          </w:p>
        </w:tc>
        <w:tc>
          <w:tcPr>
            <w:tcW w:type="dxa" w:w="4939"/>
          </w:tcPr>
          <w:p>
            <w:r>
              <w:t>Tác dụng / điều kiện</w:t>
            </w:r>
          </w:p>
        </w:tc>
      </w:tr>
      <w:tr>
        <w:tc>
          <w:tcPr>
            <w:tcW w:type="dxa" w:w="4939"/>
          </w:tcPr>
          <w:p>
            <w:r>
              <w:t>make up</w:t>
            </w:r>
          </w:p>
        </w:tc>
        <w:tc>
          <w:tcPr>
            <w:tcW w:type="dxa" w:w="4939"/>
          </w:tcPr>
          <w:p>
            <w:r>
              <w:t>Bật API + SQL Server + Neo4j + MinIO qua launcher; migration/seed theo script</w:t>
            </w:r>
          </w:p>
        </w:tc>
      </w:tr>
      <w:tr>
        <w:tc>
          <w:tcPr>
            <w:tcW w:type="dxa" w:w="4939"/>
          </w:tcPr>
          <w:p>
            <w:r>
              <w:t>make run</w:t>
            </w:r>
          </w:p>
        </w:tc>
        <w:tc>
          <w:tcPr>
            <w:tcW w:type="dxa" w:w="4939"/>
          </w:tcPr>
          <w:p>
            <w:r>
              <w:t>Bật backend, chờ health, chạy Flutter trên emulator</w:t>
            </w:r>
          </w:p>
        </w:tc>
      </w:tr>
      <w:tr>
        <w:tc>
          <w:tcPr>
            <w:tcW w:type="dxa" w:w="4939"/>
          </w:tcPr>
          <w:p>
            <w:r>
              <w:t>make up-full</w:t>
            </w:r>
          </w:p>
        </w:tc>
        <w:tc>
          <w:tcPr>
            <w:tcW w:type="dxa" w:w="4939"/>
          </w:tcPr>
          <w:p>
            <w:r>
              <w:t>Bật cả worker OCR; build image vision lớn</w:t>
            </w:r>
          </w:p>
        </w:tc>
      </w:tr>
      <w:tr>
        <w:tc>
          <w:tcPr>
            <w:tcW w:type="dxa" w:w="4939"/>
          </w:tcPr>
          <w:p>
            <w:r>
              <w:t>make speech-setup / speech-up</w:t>
            </w:r>
          </w:p>
        </w:tc>
        <w:tc>
          <w:tcPr>
            <w:tcW w:type="dxa" w:w="4939"/>
          </w:tcPr>
          <w:p>
            <w:r>
              <w:t>Chuẩn bị và bật dịch vụ nhận dạng/TTS riêng</w:t>
            </w:r>
          </w:p>
        </w:tc>
      </w:tr>
      <w:tr>
        <w:tc>
          <w:tcPr>
            <w:tcW w:type="dxa" w:w="4939"/>
          </w:tcPr>
          <w:p>
            <w:r>
              <w:t>make seed / seed-flashcards</w:t>
            </w:r>
          </w:p>
        </w:tc>
        <w:tc>
          <w:tcPr>
            <w:tcW w:type="dxa" w:w="4939"/>
          </w:tcPr>
          <w:p>
            <w:r>
              <w:t>Nạp SGK và graph / thẻ từ SGK đã duyệt</w:t>
            </w:r>
          </w:p>
        </w:tc>
      </w:tr>
      <w:tr>
        <w:tc>
          <w:tcPr>
            <w:tcW w:type="dxa" w:w="4939"/>
          </w:tcPr>
          <w:p>
            <w:r>
              <w:t>make test / make analyze</w:t>
            </w:r>
          </w:p>
        </w:tc>
        <w:tc>
          <w:tcPr>
            <w:tcW w:type="dxa" w:w="4939"/>
          </w:tcPr>
          <w:p>
            <w:r>
              <w:t>Kiểm thử launcher, backend, Flutter / phân tích tĩnh Flutter</w:t>
            </w:r>
          </w:p>
        </w:tc>
      </w:tr>
      <w:tr>
        <w:tc>
          <w:tcPr>
            <w:tcW w:type="dxa" w:w="4939"/>
          </w:tcPr>
          <w:p>
            <w:r>
              <w:t>make backup-db / restore</w:t>
            </w:r>
          </w:p>
        </w:tc>
        <w:tc>
          <w:tcPr>
            <w:tcW w:type="dxa" w:w="4939"/>
          </w:tcPr>
          <w:p>
            <w:r>
              <w:t>Sao lưu/khôi phục SQL Server; thao tác restore có thể ghi đè dữ liệu</w:t>
            </w:r>
          </w:p>
        </w:tc>
      </w:tr>
    </w:tbl>
    <w:p/>
    <w:p>
      <w:r>
        <w:t>Cần Docker Compose, Python/uv, Flutter và .env cấu hình dịch vụ. API mặc định /api/v1; Swagger /docs. Việc có endpoint hoạt động không xác nhận những dịch vụ ngoài (OpenRouter, SMS gateway, speech runtime) hoặc media/SGK đã được cấu hình đầy đủ.</w:t>
      </w:r>
    </w:p>
    <w:p>
      <w:pPr>
        <w:pStyle w:val="Caption"/>
      </w:pPr>
      <w:r>
        <w:t>Nguồn mã: README.md; Makefile; docker-compose.yml; compose.speech.yml; scripts/run_app.sh; backend/src/english7/core/settings.py</w:t>
      </w:r>
    </w:p>
    <w:p>
      <w:pPr>
        <w:pStyle w:val="Heading1"/>
      </w:pPr>
      <w:r>
        <w:t>7. Nhận xét kỹ thuật và ưu tiên hoàn thiện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Mức</w:t>
            </w:r>
          </w:p>
        </w:tc>
        <w:tc>
          <w:tcPr>
            <w:tcW w:type="dxa" w:w="3293"/>
          </w:tcPr>
          <w:p>
            <w:r>
              <w:t>Phát hiện dựa trên mã</w:t>
            </w:r>
          </w:p>
        </w:tc>
        <w:tc>
          <w:tcPr>
            <w:tcW w:type="dxa" w:w="3293"/>
          </w:tcPr>
          <w:p>
            <w:r>
              <w:t>Đề xuất</w:t>
            </w:r>
          </w:p>
        </w:tc>
      </w:tr>
      <w:tr>
        <w:tc>
          <w:tcPr>
            <w:tcW w:type="dxa" w:w="3293"/>
          </w:tcPr>
          <w:p>
            <w:r>
              <w:t>Cao</w:t>
            </w:r>
          </w:p>
        </w:tc>
        <w:tc>
          <w:tcPr>
            <w:tcW w:type="dxa" w:w="3293"/>
          </w:tcPr>
          <w:p>
            <w:r>
              <w:t>/quizzes/remedial bỏ qua concept_key</w:t>
            </w:r>
          </w:p>
        </w:tc>
        <w:tc>
          <w:tcPr>
            <w:tcW w:type="dxa" w:w="3293"/>
          </w:tcPr>
          <w:p>
            <w:r>
              <w:t>Lọc câu hỏi theo fragment/khái niệm tương ứng; kiểm thử chọn nhiều concept cho kết quả khác nhau.</w:t>
            </w:r>
          </w:p>
        </w:tc>
      </w:tr>
      <w:tr>
        <w:tc>
          <w:tcPr>
            <w:tcW w:type="dxa" w:w="3293"/>
          </w:tcPr>
          <w:p>
            <w:r>
              <w:t>Cao</w:t>
            </w:r>
          </w:p>
        </w:tc>
        <w:tc>
          <w:tcPr>
            <w:tcW w:type="dxa" w:w="3293"/>
          </w:tcPr>
          <w:p>
            <w:r>
              <w:t>gap_service có fallback số trang unit_number × 8</w:t>
            </w:r>
          </w:p>
        </w:tc>
        <w:tc>
          <w:tcPr>
            <w:tcW w:type="dxa" w:w="3293"/>
          </w:tcPr>
          <w:p>
            <w:r>
              <w:t>Không xuất citation khi thiếu trang thật; truy vết page từ verified SourceFragment.</w:t>
            </w:r>
          </w:p>
        </w:tc>
      </w:tr>
      <w:tr>
        <w:tc>
          <w:tcPr>
            <w:tcW w:type="dxa" w:w="3293"/>
          </w:tcPr>
          <w:p>
            <w:r>
              <w:t>Trung bình</w:t>
            </w:r>
          </w:p>
        </w:tc>
        <w:tc>
          <w:tcPr>
            <w:tcW w:type="dxa" w:w="3293"/>
          </w:tcPr>
          <w:p>
            <w:r>
              <w:t>/media/audio phát track theo số, không gắn attempt</w:t>
            </w:r>
          </w:p>
        </w:tc>
        <w:tc>
          <w:tcPr>
            <w:tcW w:type="dxa" w:w="3293"/>
          </w:tcPr>
          <w:p>
            <w:r>
              <w:t>Nếu cần hạn chế nghe nghiêm ngặt, cấp URL/token theo attempt và kiểm đếm phía server.</w:t>
            </w:r>
          </w:p>
        </w:tc>
      </w:tr>
      <w:tr>
        <w:tc>
          <w:tcPr>
            <w:tcW w:type="dxa" w:w="3293"/>
          </w:tcPr>
          <w:p>
            <w:r>
              <w:t>Trung bình</w:t>
            </w:r>
          </w:p>
        </w:tc>
        <w:tc>
          <w:tcPr>
            <w:tcW w:type="dxa" w:w="3293"/>
          </w:tcPr>
          <w:p>
            <w:r>
              <w:t>Ghi TutorChat dùng except Exception: pass</w:t>
            </w:r>
          </w:p>
        </w:tc>
        <w:tc>
          <w:tcPr>
            <w:tcW w:type="dxa" w:w="3293"/>
          </w:tcPr>
          <w:p>
            <w:r>
              <w:t>Ghi log lỗi và quyết định chính sách lưu chat; tránh mất dữ liệu âm thầm.</w:t>
            </w:r>
          </w:p>
        </w:tc>
      </w:tr>
      <w:tr>
        <w:tc>
          <w:tcPr>
            <w:tcW w:type="dxa" w:w="3293"/>
          </w:tcPr>
          <w:p>
            <w:r>
              <w:t>Trung bình</w:t>
            </w:r>
          </w:p>
        </w:tc>
        <w:tc>
          <w:tcPr>
            <w:tcW w:type="dxa" w:w="3293"/>
          </w:tcPr>
          <w:p>
            <w:r>
              <w:t>Khả dụng Tutor phụ thuộc cấu hình cùng nhiều dịch vụ</w:t>
            </w:r>
          </w:p>
        </w:tc>
        <w:tc>
          <w:tcPr>
            <w:tcW w:type="dxa" w:w="3293"/>
          </w:tcPr>
          <w:p>
            <w:r>
              <w:t>Hiển thị trạng thái từng tính năng rõ ràng và kiểm tra readiness riêng.</w:t>
            </w:r>
          </w:p>
        </w:tc>
      </w:tr>
      <w:tr>
        <w:tc>
          <w:tcPr>
            <w:tcW w:type="dxa" w:w="3293"/>
          </w:tcPr>
          <w:p>
            <w:r>
              <w:t>Theo dữ liệu</w:t>
            </w:r>
          </w:p>
        </w:tc>
        <w:tc>
          <w:tcPr>
            <w:tcW w:type="dxa" w:w="3293"/>
          </w:tcPr>
          <w:p>
            <w:r>
              <w:t>Manifest trong git chủ yếu là ví dụ</w:t>
            </w:r>
          </w:p>
        </w:tc>
        <w:tc>
          <w:tcPr>
            <w:tcW w:type="dxa" w:w="3293"/>
          </w:tcPr>
          <w:p>
            <w:r>
              <w:t>Đo độ phủ unit, fragment verified, audio, ảnh và chỉ mục trước khi công bố.</w:t>
            </w:r>
          </w:p>
        </w:tc>
      </w:tr>
    </w:tbl>
    <w:p/>
    <w:p>
      <w:r>
        <w:t>Các điểm trên là nhận xét từ mã nguồn, không phải kết quả kiểm thử tích hợp trên môi trường production. Đặc biệt không thể kết luận độ chính xác sư phạm chỉ từ unit test.</w:t>
      </w:r>
    </w:p>
    <w:p>
      <w:pPr>
        <w:pStyle w:val="Heading1"/>
      </w:pPr>
      <w:r>
        <w:t>8. Kết quả kiểm tra tại thời điểm lập báo cáo</w:t>
      </w:r>
    </w:p>
    <w:p>
      <w:r>
        <w:t>make test: launcher 7/7, backend 236 passed (1 PytestCollectionWarning), Flutter 101 tests passed. make analyze: No issues found (0 lỗi, 0 cảnh báo). Chưa chạy test tích hợp live với SQL Server/Neo4j/MinIO/OpenRouter và chưa đánh giá bộ dữ liệu SGK trên CSDL thực tế.</w:t>
      </w:r>
    </w:p>
    <w:p>
      <w:r>
        <w:t>Kết luận: project đã có đường chức năng tương đối đầy đủ cho học sinh từ học bài, hỏi gia sư, làm bài, xem tiến độ đến ôn từ và luyện nói. Tính “grounded” được kiểm soát ở Tutor bằng lọc nguồn đã xác minh và xác thực ID trích dẫn. Phần radar và bài ôn theo lỗ hổng cần sửa hai điểm nêu trên để đáp ứng yêu cầu trích dẫn SGK nghiêm ngặt.</w:t>
      </w:r>
    </w:p>
    <w:sectPr w:rsidR="00FC693F" w:rsidRPr="0006063C" w:rsidSect="00034616">
      <w:headerReference w:type="default" r:id="rId9"/>
      <w:footerReference w:type="default" r:id="rId10"/>
      <w:pgSz w:w="12240" w:h="15840"/>
      <w:pgMar w:top="1123"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Ngày phân tích: 23/10/2026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ENGLISH 7 GROUNDED LEARNING PLATFORM  |  BÁO CÁO PHÂN TÍCH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7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258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588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7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