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2725B" w14:textId="77777777" w:rsidR="009E1FC1" w:rsidRPr="00EA69AB" w:rsidRDefault="009E1FC1">
      <w:pPr>
        <w:widowControl w:val="0"/>
        <w:rPr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5240"/>
        <w:gridCol w:w="567"/>
        <w:gridCol w:w="5285"/>
      </w:tblGrid>
      <w:tr w:rsidR="00442825" w:rsidRPr="00783F6A" w14:paraId="5039687D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  <w:vAlign w:val="center"/>
          </w:tcPr>
          <w:p w14:paraId="3841D29B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</w:rPr>
            </w:pPr>
            <w:r w:rsidRPr="00783F6A">
              <w:rPr>
                <w:rFonts w:ascii="PT Serif" w:hAnsi="PT Serif"/>
                <w:noProof/>
                <w:lang w:val="en-US"/>
              </w:rPr>
              <w:drawing>
                <wp:inline distT="0" distB="0" distL="0" distR="0" wp14:anchorId="72FDDE50" wp14:editId="1046AA76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783F6A" w14:paraId="1BB09BA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56A57A1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sz w:val="40"/>
              </w:rPr>
            </w:pPr>
            <w:r w:rsidRPr="00783F6A">
              <w:rPr>
                <w:rFonts w:ascii="PT Serif" w:hAnsi="PT Serif"/>
                <w:sz w:val="40"/>
              </w:rPr>
              <w:t>KEMENTERIAN KOMUNIKASI DAN INFORMATIKA REPUBLIK INDONESIA</w:t>
            </w:r>
          </w:p>
        </w:tc>
      </w:tr>
      <w:tr w:rsidR="00442825" w:rsidRPr="00783F6A" w14:paraId="2E7F8EA5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14EFE53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40"/>
              </w:rPr>
            </w:pPr>
          </w:p>
        </w:tc>
      </w:tr>
      <w:tr w:rsidR="00442825" w:rsidRPr="00783F6A" w14:paraId="28D9AF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E901745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SEKRETARIAT JENDERAL</w:t>
            </w:r>
          </w:p>
        </w:tc>
      </w:tr>
      <w:tr w:rsidR="00442825" w:rsidRPr="00783F6A" w14:paraId="40DBCA4B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225D7FD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PUSAT DATA DAN SARANA INFORMATIKA</w:t>
            </w:r>
          </w:p>
        </w:tc>
      </w:tr>
      <w:tr w:rsidR="00442825" w:rsidRPr="00783F6A" w14:paraId="6E134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AEC80BA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</w:p>
        </w:tc>
      </w:tr>
      <w:tr w:rsidR="00442825" w:rsidRPr="00783F6A" w14:paraId="30EEBDCA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745D0DFE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0D30289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1F3B33E" w14:textId="61492B45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  <w:tr w:rsidR="00442825" w:rsidRPr="00783F6A" w14:paraId="22FB000C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99E24EA" w14:textId="2FBE5817" w:rsidR="00442825" w:rsidRPr="00783F6A" w:rsidRDefault="00E8278A" w:rsidP="00F155C4">
            <w:pPr>
              <w:spacing w:after="60"/>
              <w:jc w:val="center"/>
              <w:rPr>
                <w:rFonts w:ascii="PT Serif" w:hAnsi="PT Serif"/>
              </w:rPr>
            </w:pPr>
            <w:r>
              <w:rPr>
                <w:rFonts w:ascii="PT Serif" w:hAnsi="PT Serif"/>
                <w:sz w:val="40"/>
              </w:rPr>
              <w:t xml:space="preserve">PEDOMAN PENGOPERASIAN APLIKASI </w:t>
            </w:r>
            <w:r w:rsidR="00E97BCD">
              <w:rPr>
                <w:rFonts w:ascii="PT Serif" w:hAnsi="PT Serif"/>
                <w:sz w:val="40"/>
              </w:rPr>
              <w:t xml:space="preserve"> </w:t>
            </w:r>
          </w:p>
        </w:tc>
      </w:tr>
      <w:tr w:rsidR="00442825" w:rsidRPr="00783F6A" w14:paraId="605A788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123D9A70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357522C3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09CDC116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1B2B7FAA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9C36E66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DOKUMEN</w:t>
            </w:r>
          </w:p>
        </w:tc>
        <w:tc>
          <w:tcPr>
            <w:tcW w:w="567" w:type="dxa"/>
            <w:shd w:val="clear" w:color="auto" w:fill="FFFFFF" w:themeFill="background1"/>
          </w:tcPr>
          <w:p w14:paraId="096F3DE9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0BA6DAFB" w14:textId="2FF6112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</w:p>
        </w:tc>
      </w:tr>
      <w:tr w:rsidR="00442825" w:rsidRPr="00783F6A" w14:paraId="48ED32C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ECD643D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TANGGAL TERBIT</w:t>
            </w:r>
          </w:p>
        </w:tc>
        <w:tc>
          <w:tcPr>
            <w:tcW w:w="567" w:type="dxa"/>
            <w:shd w:val="clear" w:color="auto" w:fill="FFFFFF" w:themeFill="background1"/>
          </w:tcPr>
          <w:p w14:paraId="588B5CF0" w14:textId="77777777" w:rsidR="00442825" w:rsidRPr="00783F6A" w:rsidRDefault="00442825" w:rsidP="00A2116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757948DD" w14:textId="58D39391" w:rsidR="00442825" w:rsidRPr="00783F6A" w:rsidRDefault="00F155C4" w:rsidP="00A21161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07 FEBUARI 2022</w:t>
            </w:r>
          </w:p>
        </w:tc>
      </w:tr>
      <w:tr w:rsidR="00442825" w:rsidRPr="00783F6A" w14:paraId="1849E3B5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4EC1FD18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REVISI</w:t>
            </w:r>
          </w:p>
        </w:tc>
        <w:tc>
          <w:tcPr>
            <w:tcW w:w="567" w:type="dxa"/>
            <w:shd w:val="clear" w:color="auto" w:fill="FFFFFF" w:themeFill="background1"/>
          </w:tcPr>
          <w:p w14:paraId="031764C7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3381DEB7" w14:textId="7777777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00</w:t>
            </w:r>
          </w:p>
        </w:tc>
      </w:tr>
      <w:tr w:rsidR="00442825" w:rsidRPr="00783F6A" w14:paraId="60568A20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5B15D56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</w:tbl>
    <w:p w14:paraId="3A1BDD2A" w14:textId="77777777" w:rsidR="005F5C6E" w:rsidRDefault="005F5C6E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7EA2E8FD" w14:textId="77777777" w:rsidR="00442825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11092"/>
      </w:tblGrid>
      <w:tr w:rsidR="00442825" w:rsidRPr="00491082" w14:paraId="577948E6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  <w:vAlign w:val="center"/>
          </w:tcPr>
          <w:p w14:paraId="4AD138B5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  <w:color w:val="000000" w:themeColor="text1"/>
              </w:rPr>
            </w:pPr>
            <w:r w:rsidRPr="00491082">
              <w:rPr>
                <w:rFonts w:ascii="PT Serif" w:hAnsi="PT Serif"/>
                <w:noProof/>
                <w:color w:val="000000" w:themeColor="text1"/>
                <w:lang w:val="en-US"/>
              </w:rPr>
              <w:lastRenderedPageBreak/>
              <w:drawing>
                <wp:inline distT="0" distB="0" distL="0" distR="0" wp14:anchorId="0A934879" wp14:editId="4F4FF6B0">
                  <wp:extent cx="1828800" cy="182880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491082" w14:paraId="75D2D9E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2EE94E4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40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>KEMENTERIAN KOMUNIKASI DAN INFORMATIKA REPUBLIK INDONESIA</w:t>
            </w:r>
          </w:p>
        </w:tc>
      </w:tr>
      <w:tr w:rsidR="00442825" w:rsidRPr="00491082" w14:paraId="18527CFE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4FE3C0D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40"/>
              </w:rPr>
            </w:pPr>
          </w:p>
        </w:tc>
      </w:tr>
      <w:tr w:rsidR="00442825" w:rsidRPr="00491082" w14:paraId="07886E2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F91CD94" w14:textId="4DC0A25F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 xml:space="preserve">SEKRETARIAT JENDERAL </w:t>
            </w:r>
          </w:p>
        </w:tc>
      </w:tr>
      <w:tr w:rsidR="00442825" w:rsidRPr="00491082" w14:paraId="09EF3479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F76BCC" w14:textId="648CD490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PUSAT DATA DAN SARANA INFORMATIKA</w:t>
            </w:r>
          </w:p>
        </w:tc>
      </w:tr>
      <w:tr w:rsidR="00442825" w:rsidRPr="00491082" w14:paraId="3CD4B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8BCC4BF" w14:textId="5E5D6155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&lt;NAMA SQUAD&gt;</w:t>
            </w:r>
          </w:p>
        </w:tc>
      </w:tr>
      <w:tr w:rsidR="00442825" w:rsidRPr="00491082" w14:paraId="5F3BE162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7428D84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69049BA3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42640A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590C438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09396C8" w14:textId="0F25CFD0" w:rsidR="00442825" w:rsidRPr="00491082" w:rsidRDefault="00E8278A" w:rsidP="00E8278A">
            <w:pPr>
              <w:spacing w:after="60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40"/>
              </w:rPr>
              <w:t>PEDOMAN PENGOPERASIAN APLIKASI</w:t>
            </w:r>
          </w:p>
        </w:tc>
      </w:tr>
      <w:tr w:rsidR="00442825" w:rsidRPr="00491082" w14:paraId="5C18F48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687A02F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0473948D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468D301" w14:textId="2513774F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36"/>
              </w:rPr>
              <w:t>&lt;JUDUL&gt;</w:t>
            </w:r>
          </w:p>
        </w:tc>
      </w:tr>
      <w:tr w:rsidR="00442825" w:rsidRPr="00491082" w14:paraId="386339E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11687C3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39144146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1B21D20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&lt;VERSI&gt;</w:t>
            </w:r>
          </w:p>
        </w:tc>
      </w:tr>
      <w:tr w:rsidR="00442825" w:rsidRPr="00491082" w14:paraId="53C6BED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918DC71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&lt;TAHUN&gt;</w:t>
            </w:r>
          </w:p>
          <w:p w14:paraId="29CDB5DE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</w:p>
        </w:tc>
      </w:tr>
    </w:tbl>
    <w:p w14:paraId="222736FB" w14:textId="5F3E9339" w:rsidR="00442825" w:rsidRPr="00EA69AB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  <w:sectPr w:rsidR="00442825" w:rsidRPr="00EA69AB" w:rsidSect="00166A16">
          <w:headerReference w:type="default" r:id="rId10"/>
          <w:footerReference w:type="default" r:id="rId11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316BACB" w14:textId="7A08E30C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4253"/>
        <w:gridCol w:w="2402"/>
      </w:tblGrid>
      <w:tr w:rsidR="00EA69AB" w:rsidRPr="00EA69AB" w14:paraId="30B7CAF3" w14:textId="77777777" w:rsidTr="00A1180B">
        <w:trPr>
          <w:trHeight w:val="548"/>
        </w:trPr>
        <w:tc>
          <w:tcPr>
            <w:tcW w:w="10080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7B0D5" w14:textId="5F8C1440" w:rsidR="009C49F4" w:rsidRPr="00181D62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Toc79800152"/>
            <w:bookmarkStart w:id="1" w:name="_Toc79800285"/>
            <w:bookmarkStart w:id="2" w:name="_Toc96380738"/>
            <w:r w:rsidRPr="00181D62">
              <w:rPr>
                <w:rFonts w:ascii="PT Serif" w:hAnsi="PT Serif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REQUEST FOR CHANGES</w:t>
            </w:r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 xml:space="preserve"> (RFC)</w:t>
            </w:r>
            <w:bookmarkEnd w:id="0"/>
            <w:bookmarkEnd w:id="1"/>
            <w:bookmarkEnd w:id="2"/>
          </w:p>
        </w:tc>
      </w:tr>
      <w:tr w:rsidR="00EA69AB" w:rsidRPr="00EA69AB" w14:paraId="1B4A742D" w14:textId="77777777" w:rsidTr="00A1180B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19197" w14:textId="341D0EEA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No. RFC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B0201" w14:textId="78A3CAE6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4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8CA62" w14:textId="3D463881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Permintaan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F5C08" w14:textId="73233113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Peminta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</w:tr>
      <w:tr w:rsidR="00A1180B" w:rsidRPr="00EA69AB" w14:paraId="737D3979" w14:textId="77777777" w:rsidTr="009C49F4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7B0F3" w14:textId="31E6DF4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C2282" w14:textId="79B2EAB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4B2F6" w14:textId="2A82DF0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2402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E108A" w14:textId="3F6BED7E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41FB3361" w14:textId="25460A28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7A13C136" w14:textId="65488D92" w:rsidR="00086A7B" w:rsidRPr="00EA69AB" w:rsidRDefault="00086A7B" w:rsidP="00086A7B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</w:t>
      </w:r>
      <w:proofErr w:type="spellStart"/>
      <w:r w:rsidRPr="00EA69AB">
        <w:rPr>
          <w:color w:val="000000" w:themeColor="text1"/>
        </w:rPr>
        <w:t>Diisi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jika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pengembangan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berdasarkan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permintaan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perubahan</w:t>
      </w:r>
      <w:proofErr w:type="spellEnd"/>
      <w:r w:rsidRPr="00EA69AB">
        <w:rPr>
          <w:color w:val="000000" w:themeColor="text1"/>
        </w:rPr>
        <w:t xml:space="preserve"> (</w:t>
      </w:r>
      <w:r w:rsidRPr="00EA69AB">
        <w:rPr>
          <w:i/>
          <w:iCs/>
          <w:color w:val="000000" w:themeColor="text1"/>
        </w:rPr>
        <w:t>request for changes</w:t>
      </w:r>
      <w:r w:rsidRPr="00EA69AB">
        <w:rPr>
          <w:color w:val="000000" w:themeColor="text1"/>
        </w:rPr>
        <w:t>)</w:t>
      </w:r>
    </w:p>
    <w:p w14:paraId="0B005955" w14:textId="77777777" w:rsidR="00086A7B" w:rsidRPr="00EA69AB" w:rsidRDefault="00086A7B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49267264" w14:textId="10E40D24" w:rsidR="00710C03" w:rsidRPr="00EA69AB" w:rsidRDefault="00710C03" w:rsidP="00710C03">
      <w:pPr>
        <w:spacing w:line="360" w:lineRule="auto"/>
        <w:ind w:left="-14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3828"/>
        <w:gridCol w:w="1134"/>
        <w:gridCol w:w="1693"/>
      </w:tblGrid>
      <w:tr w:rsidR="00EA69AB" w:rsidRPr="00EA69AB" w14:paraId="1D0784F0" w14:textId="77777777" w:rsidTr="00D72677">
        <w:trPr>
          <w:trHeight w:val="548"/>
        </w:trPr>
        <w:tc>
          <w:tcPr>
            <w:tcW w:w="10080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7752F" w14:textId="3A59500C" w:rsidR="009C49F4" w:rsidRPr="00EA69AB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3" w:name="_Toc79800153"/>
            <w:bookmarkStart w:id="4" w:name="_Toc79800286"/>
            <w:bookmarkStart w:id="5" w:name="_Toc96380739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RIWAYAT REVISI</w:t>
            </w:r>
            <w:bookmarkEnd w:id="3"/>
            <w:bookmarkEnd w:id="4"/>
            <w:bookmarkEnd w:id="5"/>
          </w:p>
        </w:tc>
      </w:tr>
      <w:tr w:rsidR="00EA69AB" w:rsidRPr="00EA69AB" w14:paraId="42E11EF3" w14:textId="77777777" w:rsidTr="00D72677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39E37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No.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Versi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97236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PIC</w:t>
            </w:r>
          </w:p>
        </w:tc>
        <w:tc>
          <w:tcPr>
            <w:tcW w:w="3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F2701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Deskripsi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Pengembangan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/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Konten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yang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berubah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843B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TMH</w:t>
            </w:r>
          </w:p>
        </w:tc>
        <w:tc>
          <w:tcPr>
            <w:tcW w:w="1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314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</w:tr>
      <w:tr w:rsidR="00EA69AB" w:rsidRPr="00EA69AB" w14:paraId="525F5804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D25EB" w14:textId="640601B2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99D0" w14:textId="72F3B1B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D9A8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EF2D5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6A6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EA69AB" w:rsidRPr="00EA69AB" w14:paraId="782479FE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07C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6102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74C9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2FAB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892CC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D72677" w:rsidRPr="00EA69AB" w14:paraId="68DA652F" w14:textId="77777777" w:rsidTr="00B950F3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8F5F8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0E5C4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B4C4B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ACD0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7B7FF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1D68BB15" w14:textId="77777777" w:rsidR="009C49F4" w:rsidRPr="00EA69AB" w:rsidRDefault="009C49F4" w:rsidP="009C49F4">
      <w:pPr>
        <w:jc w:val="both"/>
        <w:rPr>
          <w:color w:val="000000" w:themeColor="text1"/>
        </w:rPr>
      </w:pPr>
    </w:p>
    <w:p w14:paraId="55DDCEFF" w14:textId="77777777" w:rsidR="009C49F4" w:rsidRPr="00EA69AB" w:rsidRDefault="009C49F4" w:rsidP="009C49F4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T= </w:t>
      </w:r>
      <w:proofErr w:type="spellStart"/>
      <w:r w:rsidRPr="00EA69AB">
        <w:rPr>
          <w:color w:val="000000" w:themeColor="text1"/>
        </w:rPr>
        <w:t>Tambah</w:t>
      </w:r>
      <w:proofErr w:type="spellEnd"/>
      <w:r w:rsidRPr="00EA69AB">
        <w:rPr>
          <w:color w:val="000000" w:themeColor="text1"/>
        </w:rPr>
        <w:t xml:space="preserve">, M= </w:t>
      </w:r>
      <w:proofErr w:type="spellStart"/>
      <w:r w:rsidRPr="00EA69AB">
        <w:rPr>
          <w:color w:val="000000" w:themeColor="text1"/>
        </w:rPr>
        <w:t>Modifikasi</w:t>
      </w:r>
      <w:proofErr w:type="spellEnd"/>
      <w:r w:rsidRPr="00EA69AB">
        <w:rPr>
          <w:color w:val="000000" w:themeColor="text1"/>
        </w:rPr>
        <w:t xml:space="preserve">, H = </w:t>
      </w:r>
      <w:proofErr w:type="spellStart"/>
      <w:r w:rsidRPr="00EA69AB">
        <w:rPr>
          <w:color w:val="000000" w:themeColor="text1"/>
        </w:rPr>
        <w:t>Hapus</w:t>
      </w:r>
      <w:proofErr w:type="spellEnd"/>
    </w:p>
    <w:p w14:paraId="62FF4868" w14:textId="768D913D" w:rsidR="00710C03" w:rsidRPr="00EA69AB" w:rsidRDefault="00710C03" w:rsidP="00710C03">
      <w:pPr>
        <w:spacing w:line="360" w:lineRule="auto"/>
        <w:jc w:val="both"/>
        <w:rPr>
          <w:color w:val="000000" w:themeColor="text1"/>
        </w:rPr>
      </w:pPr>
    </w:p>
    <w:p w14:paraId="3009D14A" w14:textId="77777777" w:rsidR="009C49F4" w:rsidRPr="00EA69AB" w:rsidRDefault="009C49F4" w:rsidP="00710C03">
      <w:pPr>
        <w:spacing w:line="360" w:lineRule="auto"/>
        <w:jc w:val="both"/>
        <w:rPr>
          <w:color w:val="000000" w:themeColor="text1"/>
        </w:rPr>
      </w:pPr>
    </w:p>
    <w:tbl>
      <w:tblPr>
        <w:tblStyle w:val="a3"/>
        <w:tblW w:w="1006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273"/>
        <w:gridCol w:w="2552"/>
        <w:gridCol w:w="1843"/>
        <w:gridCol w:w="3397"/>
      </w:tblGrid>
      <w:tr w:rsidR="00EA69AB" w:rsidRPr="00EA69AB" w14:paraId="1BF42D9C" w14:textId="77777777" w:rsidTr="00D72677">
        <w:trPr>
          <w:trHeight w:val="548"/>
        </w:trPr>
        <w:tc>
          <w:tcPr>
            <w:tcW w:w="100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</w:tcPr>
          <w:p w14:paraId="7689B510" w14:textId="02F2E769" w:rsidR="00710C03" w:rsidRPr="00EA69AB" w:rsidRDefault="00710C03" w:rsidP="00900E65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6" w:name="_Toc79800154"/>
            <w:bookmarkStart w:id="7" w:name="_Toc79800287"/>
            <w:bookmarkStart w:id="8" w:name="_Toc96380740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LEMBAR PERSETUJUAN</w:t>
            </w:r>
            <w:bookmarkEnd w:id="6"/>
            <w:bookmarkEnd w:id="7"/>
            <w:bookmarkEnd w:id="8"/>
          </w:p>
        </w:tc>
      </w:tr>
      <w:tr w:rsidR="00EA69AB" w:rsidRPr="00EA69AB" w14:paraId="7F4416FD" w14:textId="77777777" w:rsidTr="00D726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551"/>
        </w:trPr>
        <w:tc>
          <w:tcPr>
            <w:tcW w:w="227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68AD3" w14:textId="77777777" w:rsidR="00710C03" w:rsidRPr="00181D62" w:rsidRDefault="00710C03" w:rsidP="00900E65">
            <w:pPr>
              <w:spacing w:before="40" w:after="40" w:line="320" w:lineRule="exact"/>
              <w:ind w:right="-1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Jabatan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86944" w14:textId="77777777" w:rsidR="00710C03" w:rsidRPr="00181D62" w:rsidRDefault="00710C03" w:rsidP="00900E65">
            <w:pPr>
              <w:spacing w:before="40" w:after="40" w:line="320" w:lineRule="exact"/>
              <w:ind w:right="-4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Nama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B1A6B" w14:textId="77777777" w:rsidR="00710C03" w:rsidRPr="00181D62" w:rsidRDefault="00710C03" w:rsidP="00900E65">
            <w:pPr>
              <w:spacing w:before="40" w:after="40" w:line="320" w:lineRule="exact"/>
              <w:jc w:val="center"/>
              <w:rPr>
                <w:rFonts w:ascii="PT Serif" w:hAnsi="PT Serif"/>
                <w:b/>
                <w:bCs/>
                <w:color w:val="FFFFFF" w:themeColor="background1"/>
                <w:highlight w:val="yellow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3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auto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2924" w14:textId="77777777" w:rsidR="00710C03" w:rsidRPr="00181D62" w:rsidRDefault="00710C03" w:rsidP="00900E65">
            <w:pPr>
              <w:spacing w:before="60" w:after="60" w:line="320" w:lineRule="exact"/>
              <w:ind w:right="216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Sign Off /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Tanda</w:t>
            </w:r>
            <w:proofErr w:type="spellEnd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Tangan</w:t>
            </w:r>
            <w:proofErr w:type="spellEnd"/>
          </w:p>
        </w:tc>
      </w:tr>
      <w:tr w:rsidR="00EA69AB" w:rsidRPr="00EA69AB" w14:paraId="773A89ED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753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2E663" w14:textId="77777777" w:rsidR="00710C03" w:rsidRPr="00EA69AB" w:rsidRDefault="00710C03" w:rsidP="009C49F4">
            <w:pPr>
              <w:spacing w:before="40" w:after="40" w:line="320" w:lineRule="exact"/>
              <w:ind w:right="216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D552F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9B13B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11760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  <w:tr w:rsidR="00710C03" w:rsidRPr="00EA69AB" w14:paraId="587F570B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820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A30F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4AAD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A449C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6D3FD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</w:tbl>
    <w:p w14:paraId="283B1B7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7E98546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251486DC" w14:textId="77777777" w:rsidR="009C49F4" w:rsidRPr="00EA69AB" w:rsidRDefault="009C49F4" w:rsidP="00846CC5">
      <w:pPr>
        <w:spacing w:line="360" w:lineRule="auto"/>
        <w:rPr>
          <w:rFonts w:eastAsia="Calibri"/>
          <w:color w:val="000000" w:themeColor="text1"/>
        </w:rPr>
      </w:pPr>
    </w:p>
    <w:tbl>
      <w:tblPr>
        <w:tblStyle w:val="a2"/>
        <w:tblW w:w="1032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EA69AB" w:rsidRPr="00EA69AB" w14:paraId="521EEC09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0BB5A245" w14:textId="381A035D" w:rsidR="0010365A" w:rsidRPr="00EA69AB" w:rsidRDefault="0010365A" w:rsidP="00EE5206">
            <w:pPr>
              <w:pStyle w:val="Heading1"/>
              <w:keepLines w:val="0"/>
              <w:spacing w:before="120"/>
              <w:ind w:left="431" w:firstLine="17"/>
              <w:jc w:val="both"/>
              <w:outlineLvl w:val="0"/>
              <w:rPr>
                <w:b/>
                <w:color w:val="000000" w:themeColor="text1"/>
                <w:sz w:val="26"/>
                <w:szCs w:val="26"/>
              </w:rPr>
            </w:pPr>
            <w:r w:rsidRPr="00EA69AB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                                                          </w:t>
            </w:r>
            <w:bookmarkStart w:id="9" w:name="_Toc96380741"/>
            <w:r w:rsidRPr="00FF7992">
              <w:rPr>
                <w:b/>
                <w:color w:val="FFFFFF" w:themeColor="background1"/>
                <w:sz w:val="26"/>
                <w:szCs w:val="26"/>
              </w:rPr>
              <w:t>DAFTAR ISI</w:t>
            </w:r>
            <w:bookmarkEnd w:id="9"/>
          </w:p>
        </w:tc>
      </w:tr>
      <w:tr w:rsidR="00EA69AB" w:rsidRPr="00EA69AB" w14:paraId="729757A7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ED3D" w14:textId="77777777" w:rsidR="0010365A" w:rsidRPr="00EA69AB" w:rsidRDefault="0010365A" w:rsidP="00EE5206">
            <w:pPr>
              <w:spacing w:line="360" w:lineRule="auto"/>
              <w:rPr>
                <w:color w:val="000000" w:themeColor="text1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17916587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1665E662" w14:textId="4D0EC4A7" w:rsidR="0054005D" w:rsidRDefault="0054005D">
                <w:pPr>
                  <w:pStyle w:val="TOCHeading"/>
                </w:pPr>
                <w:r>
                  <w:t>Table of Contents</w:t>
                </w:r>
              </w:p>
              <w:p w14:paraId="355B5AAF" w14:textId="77777777" w:rsidR="00630860" w:rsidRDefault="0054005D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r>
                  <w:rPr>
                    <w:b w:val="0"/>
                    <w:bCs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  <w:bCs w:val="0"/>
                  </w:rPr>
                  <w:fldChar w:fldCharType="separate"/>
                </w:r>
                <w:bookmarkStart w:id="10" w:name="_GoBack"/>
                <w:bookmarkEnd w:id="10"/>
                <w:r w:rsidR="00630860" w:rsidRPr="00BA71FA">
                  <w:rPr>
                    <w:rStyle w:val="Hyperlink"/>
                    <w:noProof/>
                  </w:rPr>
                  <w:fldChar w:fldCharType="begin"/>
                </w:r>
                <w:r w:rsidR="00630860" w:rsidRPr="00BA71FA">
                  <w:rPr>
                    <w:rStyle w:val="Hyperlink"/>
                    <w:noProof/>
                  </w:rPr>
                  <w:instrText xml:space="preserve"> </w:instrText>
                </w:r>
                <w:r w:rsidR="00630860">
                  <w:rPr>
                    <w:noProof/>
                  </w:rPr>
                  <w:instrText>HYPERLINK \l "_Toc96380738"</w:instrText>
                </w:r>
                <w:r w:rsidR="00630860" w:rsidRPr="00BA71FA">
                  <w:rPr>
                    <w:rStyle w:val="Hyperlink"/>
                    <w:noProof/>
                  </w:rPr>
                  <w:instrText xml:space="preserve"> </w:instrText>
                </w:r>
                <w:r w:rsidR="00630860" w:rsidRPr="00BA71FA">
                  <w:rPr>
                    <w:rStyle w:val="Hyperlink"/>
                    <w:noProof/>
                  </w:rPr>
                </w:r>
                <w:r w:rsidR="00630860" w:rsidRPr="00BA71FA">
                  <w:rPr>
                    <w:rStyle w:val="Hyperlink"/>
                    <w:noProof/>
                  </w:rPr>
                  <w:fldChar w:fldCharType="separate"/>
                </w:r>
                <w:r w:rsidR="00630860" w:rsidRPr="00BA71FA">
                  <w:rPr>
                    <w:rStyle w:val="Hyperlink"/>
                    <w:rFonts w:ascii="PT Serif" w:hAnsi="PT Serif"/>
                    <w:i/>
                    <w:iCs/>
                    <w:noProof/>
                  </w:rPr>
                  <w:t>REQUEST FOR CHANGES</w:t>
                </w:r>
                <w:r w:rsidR="00630860" w:rsidRPr="00BA71FA">
                  <w:rPr>
                    <w:rStyle w:val="Hyperlink"/>
                    <w:rFonts w:ascii="PT Serif" w:hAnsi="PT Serif"/>
                    <w:noProof/>
                  </w:rPr>
                  <w:t xml:space="preserve"> (RFC)</w:t>
                </w:r>
                <w:r w:rsidR="00630860">
                  <w:rPr>
                    <w:noProof/>
                    <w:webHidden/>
                  </w:rPr>
                  <w:tab/>
                </w:r>
                <w:r w:rsidR="00630860">
                  <w:rPr>
                    <w:noProof/>
                    <w:webHidden/>
                  </w:rPr>
                  <w:fldChar w:fldCharType="begin"/>
                </w:r>
                <w:r w:rsidR="00630860">
                  <w:rPr>
                    <w:noProof/>
                    <w:webHidden/>
                  </w:rPr>
                  <w:instrText xml:space="preserve"> PAGEREF _Toc96380738 \h </w:instrText>
                </w:r>
                <w:r w:rsidR="00630860">
                  <w:rPr>
                    <w:noProof/>
                    <w:webHidden/>
                  </w:rPr>
                </w:r>
                <w:r w:rsidR="00630860">
                  <w:rPr>
                    <w:noProof/>
                    <w:webHidden/>
                  </w:rPr>
                  <w:fldChar w:fldCharType="separate"/>
                </w:r>
                <w:r w:rsidR="00630860">
                  <w:rPr>
                    <w:noProof/>
                    <w:webHidden/>
                  </w:rPr>
                  <w:t>i</w:t>
                </w:r>
                <w:r w:rsidR="00630860">
                  <w:rPr>
                    <w:noProof/>
                    <w:webHidden/>
                  </w:rPr>
                  <w:fldChar w:fldCharType="end"/>
                </w:r>
                <w:r w:rsidR="00630860" w:rsidRPr="00BA71FA">
                  <w:rPr>
                    <w:rStyle w:val="Hyperlink"/>
                    <w:noProof/>
                  </w:rPr>
                  <w:fldChar w:fldCharType="end"/>
                </w:r>
              </w:p>
              <w:p w14:paraId="0CB2B0E3" w14:textId="77777777" w:rsidR="00630860" w:rsidRDefault="00630860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80739" w:history="1">
                  <w:r w:rsidRPr="00BA71FA">
                    <w:rPr>
                      <w:rStyle w:val="Hyperlink"/>
                      <w:rFonts w:ascii="PT Serif" w:hAnsi="PT Serif"/>
                      <w:noProof/>
                    </w:rPr>
                    <w:t>RIWAYAT REVISI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_Toc96380739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E38A89E" w14:textId="77777777" w:rsidR="00630860" w:rsidRDefault="00630860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80740" w:history="1">
                  <w:r w:rsidRPr="00BA71FA">
                    <w:rPr>
                      <w:rStyle w:val="Hyperlink"/>
                      <w:rFonts w:ascii="PT Serif" w:hAnsi="PT Serif"/>
                      <w:noProof/>
                    </w:rPr>
                    <w:t>LEMBAR PERSETUJUAN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_Toc96380740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EA97910" w14:textId="77777777" w:rsidR="00630860" w:rsidRDefault="00630860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80741" w:history="1">
                  <w:r w:rsidRPr="00BA71FA">
                    <w:rPr>
                      <w:rStyle w:val="Hyperlink"/>
                      <w:noProof/>
                    </w:rPr>
                    <w:t>DAFTAR 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_Toc96380741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6960F1C" w14:textId="77777777" w:rsidR="00630860" w:rsidRDefault="00630860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80742" w:history="1">
                  <w:r w:rsidRPr="00BA71FA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1.</w:t>
                  </w:r>
                  <w:r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BA71FA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PENDAHULUAN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_Toc96380742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5CE9D22" w14:textId="77777777" w:rsidR="00630860" w:rsidRDefault="00630860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0743" w:history="1">
                  <w:r w:rsidRPr="00BA71F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1.1.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BA71F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Tujuan Pembuatan Dokumen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_Toc96380743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26EF3C7" w14:textId="77777777" w:rsidR="00630860" w:rsidRDefault="00630860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0744" w:history="1">
                  <w:r w:rsidRPr="00BA71F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1.2.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BA71F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Deskripsi Umum Sistem dan Aplikasi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_Toc96380744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58AC546" w14:textId="77777777" w:rsidR="00630860" w:rsidRDefault="00630860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80745" w:history="1">
                  <w:r w:rsidRPr="00BA71FA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2.</w:t>
                  </w:r>
                  <w:r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BA71FA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PERANGKAT YANG DIBUTUHKAN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_Toc96380745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7BF002C" w14:textId="77777777" w:rsidR="00630860" w:rsidRDefault="00630860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0747" w:history="1">
                  <w:r w:rsidRPr="00BA71F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2.1.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BA71F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Perangkat Lunak dan Keras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_Toc96380747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5767E90" w14:textId="77777777" w:rsidR="00630860" w:rsidRDefault="00630860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0748" w:history="1">
                  <w:r w:rsidRPr="00BA71F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2.2.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BA71F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Penggunan Aplikasi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_Toc96380748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DE22757" w14:textId="77777777" w:rsidR="00630860" w:rsidRDefault="00630860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6380749" w:history="1">
                  <w:r w:rsidRPr="00BA71FA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3.</w:t>
                  </w:r>
                  <w:r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BA71FA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CARA PENGUNAAN APLIKASI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_Toc96380749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80C03F4" w14:textId="77777777" w:rsidR="00630860" w:rsidRDefault="00630860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0751" w:history="1">
                  <w:r w:rsidRPr="00BA71F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3.1.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BA71F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Struktur Fitur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_Toc96380751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0008F32" w14:textId="77777777" w:rsidR="00630860" w:rsidRDefault="00630860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0752" w:history="1">
                  <w:r w:rsidRPr="00BA71F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3.2.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BA71F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Pengguna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_Toc96380752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08225D7" w14:textId="77777777" w:rsidR="00630860" w:rsidRDefault="00630860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0753" w:history="1">
                  <w:r w:rsidRPr="00BA71F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3.2.1.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BA71F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Menu 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_Toc96380753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BF27730" w14:textId="77777777" w:rsidR="00630860" w:rsidRDefault="00630860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0754" w:history="1">
                  <w:r w:rsidRPr="00BA71F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3.2.2.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BA71F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Menu B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_Toc96380754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FD311AD" w14:textId="77777777" w:rsidR="00630860" w:rsidRDefault="00630860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0755" w:history="1">
                  <w:r w:rsidRPr="00BA71F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3.2.3.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BA71F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Menu C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_Toc96380755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F59FE41" w14:textId="77777777" w:rsidR="00630860" w:rsidRDefault="00630860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6380756" w:history="1">
                  <w:r w:rsidRPr="00BA71F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3.2.4.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BA71FA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Menu ….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_Toc96380756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3EC21" w14:textId="1D8B35CD" w:rsidR="0054005D" w:rsidRDefault="0054005D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38AE59C" w14:textId="13AC1309" w:rsidR="0010365A" w:rsidRPr="00EA69AB" w:rsidRDefault="0010365A" w:rsidP="00EE5206">
            <w:pPr>
              <w:rPr>
                <w:color w:val="000000" w:themeColor="text1"/>
              </w:rPr>
            </w:pPr>
          </w:p>
        </w:tc>
      </w:tr>
    </w:tbl>
    <w:p w14:paraId="05BE3445" w14:textId="77777777" w:rsidR="003E6767" w:rsidRPr="00EA69AB" w:rsidRDefault="003E6767" w:rsidP="00846CC5">
      <w:pPr>
        <w:spacing w:line="360" w:lineRule="auto"/>
        <w:rPr>
          <w:rFonts w:eastAsia="Calibri"/>
          <w:color w:val="000000" w:themeColor="text1"/>
        </w:rPr>
        <w:sectPr w:rsidR="003E6767" w:rsidRPr="00EA69AB" w:rsidSect="00166A16">
          <w:footerReference w:type="default" r:id="rId12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</w:sectPr>
      </w:pPr>
    </w:p>
    <w:p w14:paraId="4E59470A" w14:textId="2EB3D257" w:rsidR="003E6767" w:rsidRDefault="00E8278A" w:rsidP="002D43A7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1" w:name="_Toc96380742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lastRenderedPageBreak/>
        <w:t>PENDAHULUAN</w:t>
      </w:r>
      <w:bookmarkEnd w:id="11"/>
    </w:p>
    <w:p w14:paraId="7ABC8E81" w14:textId="77777777" w:rsidR="00E8278A" w:rsidRPr="00E8278A" w:rsidRDefault="00E8278A" w:rsidP="00E8278A">
      <w:pPr>
        <w:rPr>
          <w:lang w:val="en-US"/>
        </w:rPr>
      </w:pPr>
    </w:p>
    <w:p w14:paraId="2152E843" w14:textId="42ED166B" w:rsidR="00E8278A" w:rsidRPr="00EA69AB" w:rsidRDefault="00E8278A" w:rsidP="00E8278A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2" w:name="_Toc96380743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Tujuan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Pembuatan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Dokumen</w:t>
      </w:r>
      <w:bookmarkEnd w:id="12"/>
      <w:proofErr w:type="spellEnd"/>
    </w:p>
    <w:p w14:paraId="04A5061F" w14:textId="22366C91" w:rsidR="00E8278A" w:rsidRPr="00EA69AB" w:rsidRDefault="00E8278A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Berupa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tujuan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pembuatan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dokumen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>/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pedoman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>&gt;&gt;</w:t>
      </w:r>
    </w:p>
    <w:p w14:paraId="49E87414" w14:textId="77777777" w:rsidR="00E8278A" w:rsidRPr="00EA69AB" w:rsidRDefault="00E8278A" w:rsidP="00E8278A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</w:p>
    <w:p w14:paraId="75BA1288" w14:textId="77002DCD" w:rsidR="00E8278A" w:rsidRPr="00EA69AB" w:rsidRDefault="00E8278A" w:rsidP="00E8278A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3" w:name="_Toc96380744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Deskripsi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Umum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Aplikasi</w:t>
      </w:r>
      <w:bookmarkEnd w:id="13"/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7E65E17D" w14:textId="29AC646F" w:rsidR="00E8278A" w:rsidRDefault="00E8278A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Penjelasan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mengenai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system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dan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aplikasi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yang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digunakan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19E37575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61DBDF4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E0D192C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78B9D87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227174A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0B54427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50476F1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753CF2C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53F99BC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3F99778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193485BA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EFAEDB7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B7E4159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59DD231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29579FE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B75D718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2C99B0D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B4DE159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5CAB979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D3A32E3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CBEF427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14A92CCD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9286387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D7F0E94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E5F2A1D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3DF9F62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4F24E64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1EB6195D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58882CE" w14:textId="77777777" w:rsidR="00E8278A" w:rsidRDefault="00E8278A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BBFC6C2" w14:textId="0FCD1CF0" w:rsidR="00E8278A" w:rsidRDefault="00E8278A" w:rsidP="00E8278A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4" w:name="_Toc96380745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lastRenderedPageBreak/>
        <w:t>PERANGKAT YANG DIBUTUHKAN</w:t>
      </w:r>
      <w:bookmarkEnd w:id="14"/>
    </w:p>
    <w:p w14:paraId="3738FA50" w14:textId="77777777" w:rsidR="00E8278A" w:rsidRPr="00E8278A" w:rsidRDefault="00E8278A" w:rsidP="00E8278A">
      <w:pPr>
        <w:rPr>
          <w:lang w:val="en-US"/>
        </w:rPr>
      </w:pPr>
    </w:p>
    <w:p w14:paraId="69563DE9" w14:textId="77777777" w:rsidR="00E8278A" w:rsidRPr="00E8278A" w:rsidRDefault="00E8278A" w:rsidP="00E8278A">
      <w:pPr>
        <w:pStyle w:val="ListParagraph"/>
        <w:keepNext/>
        <w:keepLines/>
        <w:numPr>
          <w:ilvl w:val="0"/>
          <w:numId w:val="4"/>
        </w:numPr>
        <w:spacing w:before="20" w:after="20" w:line="360" w:lineRule="exact"/>
        <w:contextualSpacing w:val="0"/>
        <w:outlineLvl w:val="1"/>
        <w:rPr>
          <w:rFonts w:ascii="PT Serif" w:hAnsi="PT Serif"/>
          <w:b/>
          <w:bCs/>
          <w:vanish/>
          <w:color w:val="000000" w:themeColor="text1"/>
          <w:lang w:val="en-US"/>
        </w:rPr>
      </w:pPr>
      <w:bookmarkStart w:id="15" w:name="_Toc96380746"/>
      <w:bookmarkEnd w:id="15"/>
    </w:p>
    <w:p w14:paraId="1FE79007" w14:textId="31449D90" w:rsidR="00E8278A" w:rsidRPr="00EA69AB" w:rsidRDefault="00E8278A" w:rsidP="00E8278A">
      <w:pPr>
        <w:pStyle w:val="Heading2"/>
        <w:numPr>
          <w:ilvl w:val="1"/>
          <w:numId w:val="4"/>
        </w:numPr>
        <w:spacing w:before="20" w:after="20" w:line="360" w:lineRule="exact"/>
        <w:ind w:left="432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6" w:name="_Toc96380747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Perangkat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Lunak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Keras</w:t>
      </w:r>
      <w:bookmarkEnd w:id="16"/>
      <w:proofErr w:type="spellEnd"/>
    </w:p>
    <w:p w14:paraId="118D2287" w14:textId="2BCC6207" w:rsidR="00E8278A" w:rsidRPr="00EA69AB" w:rsidRDefault="00E8278A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Berupa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Perangkat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Lunak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dan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Keras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yang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dibutuhkan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untuk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penggunaan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aplikasi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6E72618B" w14:textId="77777777" w:rsidR="00E8278A" w:rsidRPr="00EA69AB" w:rsidRDefault="00E8278A" w:rsidP="00E8278A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</w:p>
    <w:p w14:paraId="3514FCCB" w14:textId="5DE7B077" w:rsidR="00E8278A" w:rsidRPr="00EA69AB" w:rsidRDefault="00E8278A" w:rsidP="00E8278A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7" w:name="_Toc96380748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</w:t>
      </w:r>
      <w:r w:rsidR="00630860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enggun</w:t>
      </w:r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Aplikasi</w:t>
      </w:r>
      <w:bookmarkEnd w:id="17"/>
      <w:proofErr w:type="spellEnd"/>
    </w:p>
    <w:p w14:paraId="0132D5C9" w14:textId="5D396A42" w:rsidR="00E8278A" w:rsidRDefault="00E8278A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Berisikan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yang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dibutuhkan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pengguna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misalnya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pengguna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memiliki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pemahaman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tentang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antar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muka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computer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dan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sebagainya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4AF7BFC1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1D842715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1DC0D8B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2008130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0868D34D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87EE1AD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6A4863B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0BE8437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7E2F258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877F4EE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CFC3BEE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39401C3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01469AF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A27423A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F249B64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A6A0985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0FC0404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1F32D8FC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CBAF29E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2AFA84A5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7BF817C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8D76031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9921217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3CCD17A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538CF5FC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61C59505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73F2BDCD" w14:textId="77777777" w:rsidR="00630860" w:rsidRDefault="00630860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3D1F1044" w14:textId="77777777" w:rsidR="00E8278A" w:rsidRDefault="00E8278A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</w:p>
    <w:p w14:paraId="4ADBD5EA" w14:textId="0B4B7E45" w:rsidR="00E8278A" w:rsidRDefault="00E8278A" w:rsidP="00E8278A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8" w:name="_Toc96380749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lastRenderedPageBreak/>
        <w:t>CARA PENGUNAAN APLIKASI</w:t>
      </w:r>
      <w:bookmarkEnd w:id="18"/>
      <w:r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6EAA4AB8" w14:textId="77777777" w:rsidR="00E8278A" w:rsidRPr="00E8278A" w:rsidRDefault="00E8278A" w:rsidP="00E8278A">
      <w:pPr>
        <w:rPr>
          <w:lang w:val="en-US"/>
        </w:rPr>
      </w:pPr>
    </w:p>
    <w:p w14:paraId="5C1A6068" w14:textId="77777777" w:rsidR="00E8278A" w:rsidRPr="00E8278A" w:rsidRDefault="00E8278A" w:rsidP="00E8278A">
      <w:pPr>
        <w:pStyle w:val="ListParagraph"/>
        <w:keepNext/>
        <w:keepLines/>
        <w:numPr>
          <w:ilvl w:val="0"/>
          <w:numId w:val="4"/>
        </w:numPr>
        <w:spacing w:before="20" w:after="20" w:line="360" w:lineRule="exact"/>
        <w:contextualSpacing w:val="0"/>
        <w:outlineLvl w:val="1"/>
        <w:rPr>
          <w:rFonts w:ascii="PT Serif" w:hAnsi="PT Serif"/>
          <w:b/>
          <w:bCs/>
          <w:vanish/>
          <w:color w:val="000000" w:themeColor="text1"/>
          <w:lang w:val="en-US"/>
        </w:rPr>
      </w:pPr>
      <w:bookmarkStart w:id="19" w:name="_Toc96380750"/>
      <w:bookmarkEnd w:id="19"/>
    </w:p>
    <w:p w14:paraId="16017772" w14:textId="480A1764" w:rsidR="00E8278A" w:rsidRPr="00EA69AB" w:rsidRDefault="00E8278A" w:rsidP="00E8278A">
      <w:pPr>
        <w:pStyle w:val="Heading2"/>
        <w:numPr>
          <w:ilvl w:val="1"/>
          <w:numId w:val="4"/>
        </w:numPr>
        <w:spacing w:before="20" w:after="20" w:line="360" w:lineRule="exact"/>
        <w:ind w:left="432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20" w:name="_Toc96380751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Struktur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Fitur</w:t>
      </w:r>
      <w:bookmarkEnd w:id="20"/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51501AF8" w14:textId="1CDA28B1" w:rsidR="00E8278A" w:rsidRPr="00EA69AB" w:rsidRDefault="00E8278A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Berisikan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struktur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fitur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aplikasi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09276BAC" w14:textId="77777777" w:rsidR="00E8278A" w:rsidRPr="00EA69AB" w:rsidRDefault="00E8278A" w:rsidP="00E8278A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</w:p>
    <w:p w14:paraId="485A5537" w14:textId="785FD1A6" w:rsidR="00E8278A" w:rsidRPr="00EA69AB" w:rsidRDefault="00630860" w:rsidP="00E8278A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21" w:name="_Toc96380752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Pengguna</w:t>
      </w:r>
      <w:bookmarkEnd w:id="21"/>
      <w:proofErr w:type="spellEnd"/>
    </w:p>
    <w:p w14:paraId="4C83ED81" w14:textId="6E26DB52" w:rsidR="00E8278A" w:rsidRDefault="00E8278A" w:rsidP="00E8278A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Penjelasan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pengguna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aplikasi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beserta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hak</w:t>
      </w:r>
      <w:proofErr w:type="spellEnd"/>
      <w:r w:rsidR="00630860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30860">
        <w:rPr>
          <w:rFonts w:ascii="PT Serif" w:hAnsi="PT Serif"/>
          <w:color w:val="000000" w:themeColor="text1"/>
          <w:lang w:val="en-US"/>
        </w:rPr>
        <w:t>aksesnya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0D204193" w14:textId="5D611D83" w:rsidR="00630860" w:rsidRDefault="00630860" w:rsidP="00630860">
      <w:pPr>
        <w:pStyle w:val="Heading2"/>
        <w:numPr>
          <w:ilvl w:val="2"/>
          <w:numId w:val="4"/>
        </w:numPr>
        <w:spacing w:before="20" w:after="20" w:line="360" w:lineRule="exact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22" w:name="_Toc96380753"/>
      <w:r w:rsidRPr="00630860"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Menu A</w:t>
      </w:r>
      <w:bookmarkEnd w:id="22"/>
    </w:p>
    <w:p w14:paraId="63B8CAD4" w14:textId="3996C6BB" w:rsidR="00630860" w:rsidRPr="00630860" w:rsidRDefault="00630860" w:rsidP="00630860">
      <w:pPr>
        <w:ind w:left="1224"/>
        <w:rPr>
          <w:lang w:val="en-US"/>
        </w:rPr>
      </w:pPr>
      <w:r>
        <w:rPr>
          <w:lang w:val="en-US"/>
        </w:rPr>
        <w:t>&lt;&lt;</w:t>
      </w:r>
      <w:proofErr w:type="spellStart"/>
      <w:r>
        <w:rPr>
          <w:lang w:val="en-US"/>
        </w:rPr>
        <w:t>Berisikan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menu A&gt;&gt;</w:t>
      </w:r>
    </w:p>
    <w:p w14:paraId="6F3C3CF9" w14:textId="6D184561" w:rsidR="00630860" w:rsidRDefault="00630860" w:rsidP="00630860">
      <w:pPr>
        <w:pStyle w:val="Heading2"/>
        <w:numPr>
          <w:ilvl w:val="2"/>
          <w:numId w:val="4"/>
        </w:numPr>
        <w:spacing w:before="20" w:after="20" w:line="360" w:lineRule="exact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23" w:name="_Toc96380754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Menu </w:t>
      </w:r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B</w:t>
      </w:r>
      <w:bookmarkEnd w:id="23"/>
    </w:p>
    <w:p w14:paraId="242C55C5" w14:textId="6AE35136" w:rsidR="00630860" w:rsidRPr="00630860" w:rsidRDefault="00630860" w:rsidP="00630860">
      <w:pPr>
        <w:ind w:left="504" w:firstLine="720"/>
        <w:rPr>
          <w:lang w:val="en-US"/>
        </w:rPr>
      </w:pPr>
      <w:r w:rsidRPr="00630860">
        <w:rPr>
          <w:lang w:val="en-US"/>
        </w:rPr>
        <w:t>&lt;&lt;</w:t>
      </w:r>
      <w:proofErr w:type="spellStart"/>
      <w:r w:rsidRPr="00630860">
        <w:rPr>
          <w:lang w:val="en-US"/>
        </w:rPr>
        <w:t>Berisikan</w:t>
      </w:r>
      <w:proofErr w:type="spellEnd"/>
      <w:r w:rsidRPr="00630860">
        <w:rPr>
          <w:lang w:val="en-US"/>
        </w:rPr>
        <w:t xml:space="preserve"> </w:t>
      </w:r>
      <w:proofErr w:type="spellStart"/>
      <w:proofErr w:type="gramStart"/>
      <w:r w:rsidRPr="00630860">
        <w:rPr>
          <w:lang w:val="en-US"/>
        </w:rPr>
        <w:t>cara</w:t>
      </w:r>
      <w:proofErr w:type="spellEnd"/>
      <w:proofErr w:type="gramEnd"/>
      <w:r w:rsidRPr="00630860">
        <w:rPr>
          <w:lang w:val="en-US"/>
        </w:rPr>
        <w:t xml:space="preserve"> </w:t>
      </w:r>
      <w:proofErr w:type="spellStart"/>
      <w:r w:rsidRPr="00630860">
        <w:rPr>
          <w:lang w:val="en-US"/>
        </w:rPr>
        <w:t>penggunaan</w:t>
      </w:r>
      <w:proofErr w:type="spellEnd"/>
      <w:r w:rsidRPr="00630860">
        <w:rPr>
          <w:lang w:val="en-US"/>
        </w:rPr>
        <w:t xml:space="preserve"> menu </w:t>
      </w:r>
      <w:r>
        <w:rPr>
          <w:lang w:val="en-US"/>
        </w:rPr>
        <w:t>B</w:t>
      </w:r>
      <w:r w:rsidRPr="00630860">
        <w:rPr>
          <w:lang w:val="en-US"/>
        </w:rPr>
        <w:t>&gt;&gt;</w:t>
      </w:r>
    </w:p>
    <w:p w14:paraId="11A42B84" w14:textId="13BF48EA" w:rsidR="00630860" w:rsidRDefault="00630860" w:rsidP="00630860">
      <w:pPr>
        <w:pStyle w:val="Heading2"/>
        <w:numPr>
          <w:ilvl w:val="2"/>
          <w:numId w:val="4"/>
        </w:numPr>
        <w:spacing w:before="20" w:after="20" w:line="360" w:lineRule="exact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24" w:name="_Toc96380755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Menu </w:t>
      </w:r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C</w:t>
      </w:r>
      <w:bookmarkEnd w:id="24"/>
    </w:p>
    <w:p w14:paraId="41C95B23" w14:textId="254DC2C6" w:rsidR="00630860" w:rsidRPr="00630860" w:rsidRDefault="00630860" w:rsidP="00630860">
      <w:pPr>
        <w:ind w:left="504" w:firstLine="720"/>
        <w:rPr>
          <w:lang w:val="en-US"/>
        </w:rPr>
      </w:pPr>
      <w:r w:rsidRPr="00630860">
        <w:rPr>
          <w:lang w:val="en-US"/>
        </w:rPr>
        <w:t>&lt;&lt;</w:t>
      </w:r>
      <w:proofErr w:type="spellStart"/>
      <w:r w:rsidRPr="00630860">
        <w:rPr>
          <w:lang w:val="en-US"/>
        </w:rPr>
        <w:t>Berisikan</w:t>
      </w:r>
      <w:proofErr w:type="spellEnd"/>
      <w:r w:rsidRPr="00630860">
        <w:rPr>
          <w:lang w:val="en-US"/>
        </w:rPr>
        <w:t xml:space="preserve"> </w:t>
      </w:r>
      <w:proofErr w:type="spellStart"/>
      <w:proofErr w:type="gramStart"/>
      <w:r w:rsidRPr="00630860">
        <w:rPr>
          <w:lang w:val="en-US"/>
        </w:rPr>
        <w:t>cara</w:t>
      </w:r>
      <w:proofErr w:type="spellEnd"/>
      <w:proofErr w:type="gramEnd"/>
      <w:r w:rsidRPr="00630860">
        <w:rPr>
          <w:lang w:val="en-US"/>
        </w:rPr>
        <w:t xml:space="preserve"> </w:t>
      </w:r>
      <w:proofErr w:type="spellStart"/>
      <w:r w:rsidRPr="00630860">
        <w:rPr>
          <w:lang w:val="en-US"/>
        </w:rPr>
        <w:t>penggunaan</w:t>
      </w:r>
      <w:proofErr w:type="spellEnd"/>
      <w:r w:rsidRPr="00630860">
        <w:rPr>
          <w:lang w:val="en-US"/>
        </w:rPr>
        <w:t xml:space="preserve"> menu </w:t>
      </w:r>
      <w:r>
        <w:rPr>
          <w:lang w:val="en-US"/>
        </w:rPr>
        <w:t>C</w:t>
      </w:r>
      <w:r w:rsidRPr="00630860">
        <w:rPr>
          <w:lang w:val="en-US"/>
        </w:rPr>
        <w:t>&gt;&gt;</w:t>
      </w:r>
    </w:p>
    <w:p w14:paraId="133CCAB3" w14:textId="65014CED" w:rsidR="00630860" w:rsidRDefault="00630860" w:rsidP="00630860">
      <w:pPr>
        <w:pStyle w:val="Heading2"/>
        <w:numPr>
          <w:ilvl w:val="2"/>
          <w:numId w:val="4"/>
        </w:numPr>
        <w:spacing w:before="20" w:after="20" w:line="360" w:lineRule="exact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25" w:name="_Toc96380756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Menu </w:t>
      </w:r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….</w:t>
      </w:r>
      <w:bookmarkEnd w:id="25"/>
    </w:p>
    <w:p w14:paraId="349FF3EB" w14:textId="15B34825" w:rsidR="00630860" w:rsidRPr="00630860" w:rsidRDefault="00630860" w:rsidP="00630860">
      <w:pPr>
        <w:ind w:left="504" w:firstLine="720"/>
        <w:rPr>
          <w:lang w:val="en-US"/>
        </w:rPr>
      </w:pPr>
      <w:r w:rsidRPr="00630860">
        <w:rPr>
          <w:lang w:val="en-US"/>
        </w:rPr>
        <w:t>&lt;&lt;</w:t>
      </w:r>
      <w:proofErr w:type="spellStart"/>
      <w:r w:rsidRPr="00630860">
        <w:rPr>
          <w:lang w:val="en-US"/>
        </w:rPr>
        <w:t>Berisikan</w:t>
      </w:r>
      <w:proofErr w:type="spellEnd"/>
      <w:r w:rsidRPr="00630860">
        <w:rPr>
          <w:lang w:val="en-US"/>
        </w:rPr>
        <w:t xml:space="preserve"> </w:t>
      </w:r>
      <w:proofErr w:type="spellStart"/>
      <w:r w:rsidRPr="00630860">
        <w:rPr>
          <w:lang w:val="en-US"/>
        </w:rPr>
        <w:t>cara</w:t>
      </w:r>
      <w:proofErr w:type="spellEnd"/>
      <w:r w:rsidRPr="00630860">
        <w:rPr>
          <w:lang w:val="en-US"/>
        </w:rPr>
        <w:t xml:space="preserve"> </w:t>
      </w:r>
      <w:proofErr w:type="spellStart"/>
      <w:r w:rsidRPr="00630860">
        <w:rPr>
          <w:lang w:val="en-US"/>
        </w:rPr>
        <w:t>penggunaan</w:t>
      </w:r>
      <w:proofErr w:type="spellEnd"/>
      <w:r w:rsidRPr="00630860">
        <w:rPr>
          <w:lang w:val="en-US"/>
        </w:rPr>
        <w:t xml:space="preserve"> menu </w:t>
      </w:r>
      <w:r>
        <w:rPr>
          <w:lang w:val="en-US"/>
        </w:rPr>
        <w:t>…</w:t>
      </w:r>
      <w:proofErr w:type="gramStart"/>
      <w:r>
        <w:rPr>
          <w:lang w:val="en-US"/>
        </w:rPr>
        <w:t>.</w:t>
      </w:r>
      <w:r w:rsidRPr="00630860">
        <w:rPr>
          <w:lang w:val="en-US"/>
        </w:rPr>
        <w:t>&gt;</w:t>
      </w:r>
      <w:proofErr w:type="gramEnd"/>
      <w:r w:rsidRPr="00630860">
        <w:rPr>
          <w:lang w:val="en-US"/>
        </w:rPr>
        <w:t>&gt;</w:t>
      </w:r>
    </w:p>
    <w:p w14:paraId="3335DE5A" w14:textId="77777777" w:rsidR="00630860" w:rsidRPr="00630860" w:rsidRDefault="00630860" w:rsidP="00630860">
      <w:pPr>
        <w:rPr>
          <w:lang w:val="en-US"/>
        </w:rPr>
      </w:pPr>
    </w:p>
    <w:p w14:paraId="079C48DE" w14:textId="77777777" w:rsidR="00630860" w:rsidRPr="00630860" w:rsidRDefault="00630860" w:rsidP="00630860">
      <w:pPr>
        <w:rPr>
          <w:lang w:val="en-US"/>
        </w:rPr>
      </w:pPr>
    </w:p>
    <w:p w14:paraId="71B60720" w14:textId="77777777" w:rsidR="00630860" w:rsidRDefault="00630860" w:rsidP="00630860">
      <w:pPr>
        <w:rPr>
          <w:lang w:val="en-US"/>
        </w:rPr>
      </w:pPr>
    </w:p>
    <w:p w14:paraId="74FC2174" w14:textId="77777777" w:rsidR="00630860" w:rsidRPr="00630860" w:rsidRDefault="00630860" w:rsidP="00630860">
      <w:pPr>
        <w:rPr>
          <w:lang w:val="en-US"/>
        </w:rPr>
      </w:pPr>
    </w:p>
    <w:p w14:paraId="462D8AA6" w14:textId="77777777" w:rsidR="00A84999" w:rsidRPr="00EA69AB" w:rsidRDefault="00A84999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sectPr w:rsidR="00A84999" w:rsidRPr="00EA69AB" w:rsidSect="00166A16">
      <w:footerReference w:type="default" r:id="rId13"/>
      <w:pgSz w:w="11906" w:h="16838"/>
      <w:pgMar w:top="1440" w:right="1418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C20564" w14:textId="77777777" w:rsidR="00896677" w:rsidRDefault="00896677">
      <w:r>
        <w:separator/>
      </w:r>
    </w:p>
  </w:endnote>
  <w:endnote w:type="continuationSeparator" w:id="0">
    <w:p w14:paraId="3E7E7A61" w14:textId="77777777" w:rsidR="00896677" w:rsidRDefault="00896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43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6753" w14:textId="4F1326DE" w:rsidR="005F5C6E" w:rsidRDefault="00896677">
        <w:pPr>
          <w:pStyle w:val="Footer"/>
          <w:jc w:val="right"/>
        </w:pPr>
      </w:p>
    </w:sdtContent>
  </w:sdt>
  <w:p w14:paraId="53D84BEC" w14:textId="33D2BD50" w:rsidR="009E1FC1" w:rsidRPr="008F24DB" w:rsidRDefault="009E1FC1" w:rsidP="008F24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402D7" w14:textId="249C94DA" w:rsidR="005F5C6E" w:rsidRPr="00F87A39" w:rsidRDefault="00086A7B" w:rsidP="00F87A39">
    <w:pPr>
      <w:pStyle w:val="Footer"/>
      <w:tabs>
        <w:tab w:val="clear" w:pos="9360"/>
        <w:tab w:val="right" w:pos="10206"/>
      </w:tabs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 </w:t>
    </w:r>
    <w:r w:rsidR="00166A16" w:rsidRPr="00F87A39">
      <w:rPr>
        <w:rFonts w:ascii="Arial" w:hAnsi="Arial" w:cs="Arial"/>
        <w:sz w:val="20"/>
        <w:szCs w:val="20"/>
      </w:rPr>
      <w:t xml:space="preserve">      </w:t>
    </w:r>
    <w:r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&lt;</w:t>
    </w:r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Nama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Proyek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&gt;</w:t>
    </w:r>
    <w:r w:rsidR="001813B0" w:rsidRPr="00F87A39">
      <w:rPr>
        <w:rFonts w:ascii="Arial" w:hAnsi="Arial" w:cs="Arial"/>
        <w:sz w:val="20"/>
        <w:szCs w:val="20"/>
      </w:rPr>
      <w:tab/>
    </w:r>
    <w:r w:rsidR="001813B0"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 xml:space="preserve"> </w:t>
    </w:r>
    <w:r w:rsidR="001813B0" w:rsidRPr="00F87A39">
      <w:rPr>
        <w:rFonts w:ascii="Arial" w:hAnsi="Arial" w:cs="Arial"/>
        <w:sz w:val="20"/>
        <w:szCs w:val="20"/>
      </w:rPr>
      <w:t xml:space="preserve"> </w:t>
    </w:r>
    <w:r w:rsidR="009C49F4" w:rsidRPr="00F87A39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1835611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5C6E" w:rsidRPr="00F87A39">
          <w:rPr>
            <w:rFonts w:ascii="Arial" w:hAnsi="Arial" w:cs="Arial"/>
            <w:sz w:val="20"/>
            <w:szCs w:val="20"/>
          </w:rPr>
          <w:fldChar w:fldCharType="begin"/>
        </w:r>
        <w:r w:rsidR="005F5C6E"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F5C6E"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630860">
          <w:rPr>
            <w:rFonts w:ascii="Arial" w:hAnsi="Arial" w:cs="Arial"/>
            <w:noProof/>
            <w:sz w:val="20"/>
            <w:szCs w:val="20"/>
          </w:rPr>
          <w:t>ii</w:t>
        </w:r>
        <w:r w:rsidR="005F5C6E"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39D5610" w14:textId="77777777" w:rsidR="005F5C6E" w:rsidRPr="008F24DB" w:rsidRDefault="005F5C6E" w:rsidP="008F24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C94AC" w14:textId="15707584" w:rsidR="00166A16" w:rsidRPr="00F87A39" w:rsidRDefault="00166A16" w:rsidP="001813B0">
    <w:pPr>
      <w:pStyle w:val="Footer"/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&lt; </w:t>
    </w:r>
    <w:proofErr w:type="spellStart"/>
    <w:r w:rsidRPr="00F87A39">
      <w:rPr>
        <w:rFonts w:ascii="Arial" w:hAnsi="Arial" w:cs="Arial"/>
        <w:sz w:val="20"/>
        <w:szCs w:val="20"/>
      </w:rPr>
      <w:t>Nama</w:t>
    </w:r>
    <w:proofErr w:type="spellEnd"/>
    <w:r w:rsidRPr="00F87A39">
      <w:rPr>
        <w:rFonts w:ascii="Arial" w:hAnsi="Arial" w:cs="Arial"/>
        <w:sz w:val="20"/>
        <w:szCs w:val="20"/>
      </w:rPr>
      <w:t xml:space="preserve"> </w:t>
    </w:r>
    <w:proofErr w:type="spellStart"/>
    <w:r w:rsidRPr="00F87A39">
      <w:rPr>
        <w:rFonts w:ascii="Arial" w:hAnsi="Arial" w:cs="Arial"/>
        <w:sz w:val="20"/>
        <w:szCs w:val="20"/>
      </w:rPr>
      <w:t>Proyek</w:t>
    </w:r>
    <w:proofErr w:type="spellEnd"/>
    <w:r w:rsidRPr="00F87A39">
      <w:rPr>
        <w:rFonts w:ascii="Arial" w:hAnsi="Arial" w:cs="Arial"/>
        <w:sz w:val="20"/>
        <w:szCs w:val="20"/>
      </w:rPr>
      <w:t xml:space="preserve"> &gt;</w:t>
    </w:r>
    <w:r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ab/>
      <w:t xml:space="preserve">   </w:t>
    </w:r>
    <w:sdt>
      <w:sdtPr>
        <w:rPr>
          <w:rFonts w:ascii="Arial" w:hAnsi="Arial" w:cs="Arial"/>
          <w:sz w:val="20"/>
          <w:szCs w:val="20"/>
        </w:rPr>
        <w:id w:val="20984329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7A39">
          <w:rPr>
            <w:rFonts w:ascii="Arial" w:hAnsi="Arial" w:cs="Arial"/>
            <w:sz w:val="20"/>
            <w:szCs w:val="20"/>
          </w:rPr>
          <w:fldChar w:fldCharType="begin"/>
        </w:r>
        <w:r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630860">
          <w:rPr>
            <w:rFonts w:ascii="Arial" w:hAnsi="Arial" w:cs="Arial"/>
            <w:noProof/>
            <w:sz w:val="20"/>
            <w:szCs w:val="20"/>
          </w:rPr>
          <w:t>3</w:t>
        </w:r>
        <w:r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DC047A0" w14:textId="77777777" w:rsidR="00166A16" w:rsidRPr="008F24DB" w:rsidRDefault="00166A16" w:rsidP="008F24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26B900" w14:textId="77777777" w:rsidR="00896677" w:rsidRDefault="00896677">
      <w:r>
        <w:separator/>
      </w:r>
    </w:p>
  </w:footnote>
  <w:footnote w:type="continuationSeparator" w:id="0">
    <w:p w14:paraId="425A70A5" w14:textId="77777777" w:rsidR="00896677" w:rsidRDefault="008966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553E8" w14:textId="21F4FF40" w:rsidR="009E1FC1" w:rsidRDefault="009E1FC1" w:rsidP="008F24DB">
    <w:pPr>
      <w:tabs>
        <w:tab w:val="left" w:pos="169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D07B5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2B3114"/>
    <w:multiLevelType w:val="multilevel"/>
    <w:tmpl w:val="ADB8FB5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2">
    <w:nsid w:val="1E61330A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4E86221"/>
    <w:multiLevelType w:val="hybridMultilevel"/>
    <w:tmpl w:val="986AA29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3AA515AA"/>
    <w:multiLevelType w:val="multilevel"/>
    <w:tmpl w:val="CB7CF38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5CF5A03"/>
    <w:multiLevelType w:val="multilevel"/>
    <w:tmpl w:val="DA86FEE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6">
    <w:nsid w:val="46417303"/>
    <w:multiLevelType w:val="multilevel"/>
    <w:tmpl w:val="1E94851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7">
    <w:nsid w:val="4D9C1C86"/>
    <w:multiLevelType w:val="multilevel"/>
    <w:tmpl w:val="1F2C3EF4"/>
    <w:lvl w:ilvl="0">
      <w:start w:val="1"/>
      <w:numFmt w:val="decimal"/>
      <w:lvlText w:val="%1."/>
      <w:lvlJc w:val="left"/>
      <w:pPr>
        <w:ind w:left="720" w:hanging="360"/>
      </w:pPr>
      <w:rPr>
        <w:rFonts w:ascii="PT Serif" w:hAnsi="PT Serif" w:hint="default"/>
        <w:b/>
        <w:sz w:val="26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17952C2"/>
    <w:multiLevelType w:val="multilevel"/>
    <w:tmpl w:val="28F0004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>
    <w:nsid w:val="5F923948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5B04BD5"/>
    <w:multiLevelType w:val="multilevel"/>
    <w:tmpl w:val="4BF8D5A2"/>
    <w:lvl w:ilvl="0">
      <w:start w:val="1"/>
      <w:numFmt w:val="decimal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A1704EF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C1"/>
    <w:rsid w:val="000604D3"/>
    <w:rsid w:val="0007183E"/>
    <w:rsid w:val="00086A7B"/>
    <w:rsid w:val="000A28B1"/>
    <w:rsid w:val="000A49C7"/>
    <w:rsid w:val="000D0740"/>
    <w:rsid w:val="0010365A"/>
    <w:rsid w:val="00110CC9"/>
    <w:rsid w:val="00111252"/>
    <w:rsid w:val="00111823"/>
    <w:rsid w:val="00166A16"/>
    <w:rsid w:val="001813B0"/>
    <w:rsid w:val="00181D62"/>
    <w:rsid w:val="00182BCD"/>
    <w:rsid w:val="00195CE3"/>
    <w:rsid w:val="001C3DAA"/>
    <w:rsid w:val="0023740E"/>
    <w:rsid w:val="0023757E"/>
    <w:rsid w:val="00275FE7"/>
    <w:rsid w:val="00277EDE"/>
    <w:rsid w:val="0029582D"/>
    <w:rsid w:val="00296E8D"/>
    <w:rsid w:val="002D01A2"/>
    <w:rsid w:val="002D43A7"/>
    <w:rsid w:val="003360FD"/>
    <w:rsid w:val="00340668"/>
    <w:rsid w:val="00383C2C"/>
    <w:rsid w:val="003A1880"/>
    <w:rsid w:val="003B05D9"/>
    <w:rsid w:val="003B169F"/>
    <w:rsid w:val="003E024E"/>
    <w:rsid w:val="003E648C"/>
    <w:rsid w:val="003E6767"/>
    <w:rsid w:val="00424F2B"/>
    <w:rsid w:val="00442825"/>
    <w:rsid w:val="00491082"/>
    <w:rsid w:val="0049633A"/>
    <w:rsid w:val="004C2BC1"/>
    <w:rsid w:val="004C3F39"/>
    <w:rsid w:val="004C6D3C"/>
    <w:rsid w:val="004E211A"/>
    <w:rsid w:val="004E3ED4"/>
    <w:rsid w:val="004E68D5"/>
    <w:rsid w:val="00516312"/>
    <w:rsid w:val="00533826"/>
    <w:rsid w:val="0054005D"/>
    <w:rsid w:val="00542C04"/>
    <w:rsid w:val="00566B43"/>
    <w:rsid w:val="005710C1"/>
    <w:rsid w:val="0059366F"/>
    <w:rsid w:val="005D3192"/>
    <w:rsid w:val="005D56F1"/>
    <w:rsid w:val="005F1096"/>
    <w:rsid w:val="005F5C6E"/>
    <w:rsid w:val="00630860"/>
    <w:rsid w:val="0063350A"/>
    <w:rsid w:val="00676843"/>
    <w:rsid w:val="00693C05"/>
    <w:rsid w:val="00695924"/>
    <w:rsid w:val="00695E5E"/>
    <w:rsid w:val="006B689F"/>
    <w:rsid w:val="006C4563"/>
    <w:rsid w:val="006C7C28"/>
    <w:rsid w:val="00710C03"/>
    <w:rsid w:val="00764B00"/>
    <w:rsid w:val="00766996"/>
    <w:rsid w:val="0078075D"/>
    <w:rsid w:val="007A3DF6"/>
    <w:rsid w:val="007C14B3"/>
    <w:rsid w:val="008156F1"/>
    <w:rsid w:val="0081667D"/>
    <w:rsid w:val="00846CC5"/>
    <w:rsid w:val="00893BBA"/>
    <w:rsid w:val="00896677"/>
    <w:rsid w:val="008B7F47"/>
    <w:rsid w:val="008E4230"/>
    <w:rsid w:val="008F24DB"/>
    <w:rsid w:val="008F36C6"/>
    <w:rsid w:val="00901E3F"/>
    <w:rsid w:val="00903ABE"/>
    <w:rsid w:val="0090663A"/>
    <w:rsid w:val="00940FEA"/>
    <w:rsid w:val="00954FA0"/>
    <w:rsid w:val="00966A9C"/>
    <w:rsid w:val="00985411"/>
    <w:rsid w:val="0099432E"/>
    <w:rsid w:val="00994A09"/>
    <w:rsid w:val="009A230B"/>
    <w:rsid w:val="009C49F4"/>
    <w:rsid w:val="009C6C00"/>
    <w:rsid w:val="009C79EF"/>
    <w:rsid w:val="009D2D44"/>
    <w:rsid w:val="009D5D9F"/>
    <w:rsid w:val="009E1FC1"/>
    <w:rsid w:val="00A1180B"/>
    <w:rsid w:val="00A27D2B"/>
    <w:rsid w:val="00A81DF1"/>
    <w:rsid w:val="00A84999"/>
    <w:rsid w:val="00A90194"/>
    <w:rsid w:val="00AD37F1"/>
    <w:rsid w:val="00B24439"/>
    <w:rsid w:val="00B3415F"/>
    <w:rsid w:val="00B4328F"/>
    <w:rsid w:val="00B92D87"/>
    <w:rsid w:val="00B950F3"/>
    <w:rsid w:val="00BA6403"/>
    <w:rsid w:val="00BB122C"/>
    <w:rsid w:val="00BE450A"/>
    <w:rsid w:val="00BE79C7"/>
    <w:rsid w:val="00C202E0"/>
    <w:rsid w:val="00C34B67"/>
    <w:rsid w:val="00C44D0C"/>
    <w:rsid w:val="00C4605E"/>
    <w:rsid w:val="00C47029"/>
    <w:rsid w:val="00C930EF"/>
    <w:rsid w:val="00CB1D42"/>
    <w:rsid w:val="00CD1093"/>
    <w:rsid w:val="00CE1799"/>
    <w:rsid w:val="00CF5899"/>
    <w:rsid w:val="00D13B05"/>
    <w:rsid w:val="00D23422"/>
    <w:rsid w:val="00D250E5"/>
    <w:rsid w:val="00D378AD"/>
    <w:rsid w:val="00D46C63"/>
    <w:rsid w:val="00D53128"/>
    <w:rsid w:val="00D72435"/>
    <w:rsid w:val="00D72677"/>
    <w:rsid w:val="00D81A18"/>
    <w:rsid w:val="00D87E8B"/>
    <w:rsid w:val="00DA7844"/>
    <w:rsid w:val="00DB16F5"/>
    <w:rsid w:val="00E004D3"/>
    <w:rsid w:val="00E00C8C"/>
    <w:rsid w:val="00E25C8A"/>
    <w:rsid w:val="00E30E0A"/>
    <w:rsid w:val="00E40F19"/>
    <w:rsid w:val="00E666AE"/>
    <w:rsid w:val="00E67832"/>
    <w:rsid w:val="00E76D2D"/>
    <w:rsid w:val="00E8278A"/>
    <w:rsid w:val="00E97BCD"/>
    <w:rsid w:val="00EA69AB"/>
    <w:rsid w:val="00EB7165"/>
    <w:rsid w:val="00ED0CA1"/>
    <w:rsid w:val="00ED7CAF"/>
    <w:rsid w:val="00EE618A"/>
    <w:rsid w:val="00F155C4"/>
    <w:rsid w:val="00F2376D"/>
    <w:rsid w:val="00F34C24"/>
    <w:rsid w:val="00F446B5"/>
    <w:rsid w:val="00F57FFB"/>
    <w:rsid w:val="00F828AE"/>
    <w:rsid w:val="00F87A39"/>
    <w:rsid w:val="00FC6E4D"/>
    <w:rsid w:val="00FD6A33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46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7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8A"/>
    <w:rPr>
      <w:rFonts w:ascii="Tahoma" w:eastAsia="Times New Roman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66B43"/>
    <w:rPr>
      <w:rFonts w:ascii="Times New Roman" w:eastAsia="Times New Roman" w:hAnsi="Times New Roman" w:cs="Times New Roman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66B43"/>
    <w:rPr>
      <w:rFonts w:ascii="Times New Roman" w:eastAsia="Times New Roman" w:hAnsi="Times New Roman" w:cs="Times New Roman"/>
      <w:sz w:val="32"/>
      <w:szCs w:val="32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7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8A"/>
    <w:rPr>
      <w:rFonts w:ascii="Tahoma" w:eastAsia="Times New Roman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4F1EC-6E0C-4BF7-B6A5-F7FDE0246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12</cp:revision>
  <dcterms:created xsi:type="dcterms:W3CDTF">2021-08-24T08:50:00Z</dcterms:created>
  <dcterms:modified xsi:type="dcterms:W3CDTF">2022-02-21T17:05:00Z</dcterms:modified>
</cp:coreProperties>
</file>