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106062">
      <w:pPr>
        <w:rPr>
          <w:rFonts w:ascii="Calibri" w:hAnsi="Calibri" w:eastAsia="宋体" w:cs="Times New Roman"/>
          <w:i w:val="0"/>
          <w:iCs w:val="0"/>
          <w:szCs w:val="22"/>
        </w:rPr>
      </w:pPr>
      <w:r>
        <w:rPr>
          <w:rFonts w:ascii="Calibri" w:hAnsi="Calibri" w:eastAsia="宋体" w:cs="Times New Roman"/>
          <w:i w:val="0"/>
          <w:iCs w:val="0"/>
          <w:szCs w:val="22"/>
        </w:rPr>
        <w:drawing>
          <wp:anchor distT="0" distB="0" distL="114300" distR="114300" simplePos="0" relativeHeight="251660288" behindDoc="0" locked="0" layoutInCell="1" allowOverlap="1">
            <wp:simplePos x="0" y="0"/>
            <wp:positionH relativeFrom="column">
              <wp:posOffset>297815</wp:posOffset>
            </wp:positionH>
            <wp:positionV relativeFrom="paragraph">
              <wp:posOffset>-194945</wp:posOffset>
            </wp:positionV>
            <wp:extent cx="4618355" cy="1619885"/>
            <wp:effectExtent l="0" t="0" r="4445" b="5715"/>
            <wp:wrapNone/>
            <wp:docPr id="1" name="图片 2" descr="C:\Users\Administrator\Desktop\njust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C:\Users\Administrator\Desktop\njust0.jpg"/>
                    <pic:cNvPicPr>
                      <a:picLocks noChangeAspect="1"/>
                    </pic:cNvPicPr>
                  </pic:nvPicPr>
                  <pic:blipFill>
                    <a:blip r:embed="rId5"/>
                    <a:stretch>
                      <a:fillRect/>
                    </a:stretch>
                  </pic:blipFill>
                  <pic:spPr>
                    <a:xfrm>
                      <a:off x="0" y="0"/>
                      <a:ext cx="4618355" cy="1619885"/>
                    </a:xfrm>
                    <a:prstGeom prst="rect">
                      <a:avLst/>
                    </a:prstGeom>
                    <a:noFill/>
                    <a:ln>
                      <a:noFill/>
                    </a:ln>
                  </pic:spPr>
                </pic:pic>
              </a:graphicData>
            </a:graphic>
          </wp:anchor>
        </w:drawing>
      </w:r>
    </w:p>
    <w:p w14:paraId="4BD850EE">
      <w:pPr>
        <w:rPr>
          <w:rFonts w:ascii="Calibri" w:hAnsi="Calibri" w:eastAsia="宋体" w:cs="Times New Roman"/>
          <w:szCs w:val="22"/>
        </w:rPr>
      </w:pPr>
    </w:p>
    <w:p w14:paraId="77AE300C">
      <w:pPr>
        <w:rPr>
          <w:rFonts w:ascii="Calibri" w:hAnsi="Calibri" w:eastAsia="宋体" w:cs="Times New Roman"/>
          <w:szCs w:val="22"/>
        </w:rPr>
      </w:pPr>
    </w:p>
    <w:p w14:paraId="47A4FCAF">
      <w:pPr>
        <w:rPr>
          <w:rFonts w:ascii="Calibri" w:hAnsi="Calibri" w:eastAsia="宋体" w:cs="Times New Roman"/>
          <w:szCs w:val="22"/>
        </w:rPr>
      </w:pPr>
    </w:p>
    <w:p w14:paraId="7026B6A7">
      <w:pPr>
        <w:rPr>
          <w:rFonts w:ascii="Calibri" w:hAnsi="Calibri" w:eastAsia="宋体" w:cs="Times New Roman"/>
          <w:szCs w:val="22"/>
        </w:rPr>
      </w:pPr>
    </w:p>
    <w:p w14:paraId="5E722036">
      <w:pPr>
        <w:rPr>
          <w:rFonts w:ascii="Calibri" w:hAnsi="Calibri" w:eastAsia="宋体" w:cs="Times New Roman"/>
          <w:szCs w:val="22"/>
        </w:rPr>
      </w:pPr>
    </w:p>
    <w:p w14:paraId="605BD388">
      <w:pPr>
        <w:rPr>
          <w:rFonts w:ascii="Calibri" w:hAnsi="Calibri" w:eastAsia="宋体" w:cs="Times New Roman"/>
          <w:szCs w:val="22"/>
        </w:rPr>
      </w:pPr>
    </w:p>
    <w:p w14:paraId="65CDFC1A">
      <w:pPr>
        <w:rPr>
          <w:rFonts w:ascii="Calibri" w:hAnsi="Calibri" w:eastAsia="宋体" w:cs="Times New Roman"/>
          <w:szCs w:val="22"/>
        </w:rPr>
      </w:pPr>
    </w:p>
    <w:p w14:paraId="510DFF3F">
      <w:pPr>
        <w:jc w:val="center"/>
        <w:rPr>
          <w:rFonts w:hint="eastAsia" w:ascii="Times New Roman" w:hAnsi="Times New Roman" w:eastAsia="宋体" w:cs="Times New Roman"/>
          <w:b/>
          <w:sz w:val="60"/>
          <w:szCs w:val="60"/>
          <w:lang w:val="en-US" w:eastAsia="zh-CN"/>
        </w:rPr>
      </w:pPr>
      <w:r>
        <w:rPr>
          <w:rFonts w:hint="eastAsia" w:cs="Times New Roman"/>
          <w:b/>
          <w:sz w:val="60"/>
          <w:szCs w:val="60"/>
          <w:lang w:val="en-US" w:eastAsia="zh-CN"/>
        </w:rPr>
        <w:t>模拟电路仿真设计</w:t>
      </w:r>
      <w:r>
        <w:rPr>
          <w:rFonts w:ascii="Times New Roman" w:hAnsi="Times New Roman" w:eastAsia="宋体" w:cs="Times New Roman"/>
          <w:b/>
          <w:sz w:val="60"/>
          <w:szCs w:val="60"/>
        </w:rPr>
        <w:t>实验</w:t>
      </w:r>
      <w:r>
        <w:rPr>
          <w:rFonts w:hint="eastAsia" w:cs="Times New Roman"/>
          <w:b/>
          <w:sz w:val="60"/>
          <w:szCs w:val="60"/>
          <w:lang w:val="en-US" w:eastAsia="zh-CN"/>
        </w:rPr>
        <w:t>报告</w:t>
      </w:r>
    </w:p>
    <w:p w14:paraId="31A97532">
      <w:pPr>
        <w:jc w:val="right"/>
        <w:rPr>
          <w:rFonts w:ascii="Calibri" w:hAnsi="Calibri" w:eastAsia="宋体" w:cs="Times New Roman"/>
          <w:b/>
          <w:sz w:val="52"/>
          <w:szCs w:val="52"/>
        </w:rPr>
      </w:pPr>
    </w:p>
    <w:p w14:paraId="5FE41512">
      <w:pPr>
        <w:rPr>
          <w:rFonts w:ascii="Calibri" w:hAnsi="Calibri" w:eastAsia="宋体" w:cs="Times New Roman"/>
          <w:szCs w:val="22"/>
        </w:rPr>
      </w:pPr>
    </w:p>
    <w:p w14:paraId="33709639">
      <w:pPr>
        <w:rPr>
          <w:rFonts w:ascii="Calibri" w:hAnsi="Calibri" w:eastAsia="宋体" w:cs="Times New Roman"/>
          <w:szCs w:val="22"/>
        </w:rPr>
      </w:pPr>
    </w:p>
    <w:p w14:paraId="06622FB3">
      <w:pPr>
        <w:rPr>
          <w:rFonts w:ascii="Calibri" w:hAnsi="Calibri" w:eastAsia="宋体" w:cs="Times New Roman"/>
          <w:szCs w:val="22"/>
        </w:rPr>
      </w:pPr>
    </w:p>
    <w:p w14:paraId="64E7D0B8">
      <w:pPr>
        <w:rPr>
          <w:rFonts w:ascii="Calibri" w:hAnsi="Calibri" w:eastAsia="宋体" w:cs="Times New Roman"/>
          <w:szCs w:val="22"/>
        </w:rPr>
      </w:pPr>
    </w:p>
    <w:p w14:paraId="2917B6F3">
      <w:pPr>
        <w:ind w:firstLine="420" w:firstLineChars="0"/>
        <w:jc w:val="left"/>
        <w:rPr>
          <w:rFonts w:hint="default" w:ascii="Calibri" w:hAnsi="Calibri" w:eastAsia="宋体" w:cs="Times New Roman"/>
          <w:sz w:val="44"/>
          <w:szCs w:val="44"/>
          <w:u w:val="single"/>
          <w:lang w:val="en-US" w:eastAsia="zh-CN"/>
        </w:rPr>
      </w:pPr>
      <w:r>
        <w:rPr>
          <w:rFonts w:hint="eastAsia" w:ascii="Calibri" w:hAnsi="Calibri" w:eastAsia="宋体" w:cs="Times New Roman"/>
          <w:sz w:val="44"/>
          <w:szCs w:val="44"/>
        </w:rPr>
        <w:t>院    系：</w:t>
      </w:r>
      <w:r>
        <w:rPr>
          <w:rFonts w:hint="eastAsia" w:ascii="Calibri" w:hAnsi="Calibri" w:eastAsia="宋体" w:cs="Times New Roman"/>
          <w:sz w:val="44"/>
          <w:szCs w:val="44"/>
          <w:u w:val="single"/>
          <w:lang w:val="en-US" w:eastAsia="zh-CN"/>
        </w:rPr>
        <w:t xml:space="preserve"> 电子工程与光电技术学院</w:t>
      </w:r>
    </w:p>
    <w:p w14:paraId="3AE2EA7D">
      <w:pPr>
        <w:ind w:firstLine="420" w:firstLineChars="0"/>
        <w:jc w:val="left"/>
        <w:rPr>
          <w:rFonts w:hint="default" w:ascii="Calibri" w:hAnsi="Calibri" w:eastAsia="宋体" w:cs="Times New Roman"/>
          <w:sz w:val="44"/>
          <w:szCs w:val="44"/>
          <w:lang w:val="en-US"/>
        </w:rPr>
      </w:pPr>
      <w:r>
        <w:rPr>
          <w:rFonts w:hint="eastAsia" w:ascii="Calibri" w:hAnsi="Calibri" w:eastAsia="宋体" w:cs="Times New Roman"/>
          <w:sz w:val="44"/>
          <w:szCs w:val="44"/>
        </w:rPr>
        <w:t>班    号：</w:t>
      </w:r>
      <w:r>
        <w:rPr>
          <w:rFonts w:hint="eastAsia" w:ascii="Calibri" w:hAnsi="Calibri" w:eastAsia="宋体" w:cs="Times New Roman"/>
          <w:sz w:val="44"/>
          <w:szCs w:val="44"/>
          <w:u w:val="single"/>
          <w:lang w:val="en-US" w:eastAsia="zh-CN"/>
        </w:rPr>
        <w:t xml:space="preserve">     9231042202        </w:t>
      </w:r>
    </w:p>
    <w:p w14:paraId="71C03B2D">
      <w:pPr>
        <w:ind w:firstLine="420" w:firstLineChars="0"/>
        <w:jc w:val="left"/>
        <w:rPr>
          <w:rFonts w:hint="default" w:ascii="Calibri" w:hAnsi="Calibri" w:eastAsia="宋体" w:cs="Times New Roman"/>
          <w:sz w:val="44"/>
          <w:szCs w:val="44"/>
          <w:lang w:val="en-US"/>
        </w:rPr>
      </w:pPr>
      <w:r>
        <w:rPr>
          <w:rFonts w:hint="eastAsia" w:ascii="Calibri" w:hAnsi="Calibri" w:eastAsia="宋体" w:cs="Times New Roman"/>
          <w:sz w:val="44"/>
          <w:szCs w:val="44"/>
        </w:rPr>
        <w:t>姓    名：</w:t>
      </w:r>
      <w:r>
        <w:rPr>
          <w:rFonts w:hint="eastAsia" w:ascii="Calibri" w:hAnsi="Calibri" w:eastAsia="宋体" w:cs="Times New Roman"/>
          <w:sz w:val="44"/>
          <w:szCs w:val="44"/>
          <w:u w:val="single"/>
          <w:lang w:val="en-US" w:eastAsia="zh-CN"/>
        </w:rPr>
        <w:t xml:space="preserve">       </w:t>
      </w:r>
      <w:r>
        <w:rPr>
          <w:rFonts w:hint="eastAsia" w:ascii="Calibri" w:hAnsi="Calibri" w:cs="Times New Roman"/>
          <w:sz w:val="44"/>
          <w:szCs w:val="44"/>
          <w:u w:val="single"/>
          <w:lang w:val="en-US" w:eastAsia="zh-CN"/>
        </w:rPr>
        <w:t>wwj</w:t>
      </w:r>
      <w:r>
        <w:rPr>
          <w:rFonts w:hint="eastAsia" w:ascii="Calibri" w:hAnsi="Calibri" w:eastAsia="宋体" w:cs="Times New Roman"/>
          <w:sz w:val="44"/>
          <w:szCs w:val="44"/>
          <w:u w:val="single"/>
          <w:lang w:val="en-US" w:eastAsia="zh-CN"/>
        </w:rPr>
        <w:t xml:space="preserve">   </w:t>
      </w:r>
      <w:r>
        <w:rPr>
          <w:rFonts w:hint="eastAsia" w:ascii="Calibri" w:hAnsi="Calibri" w:cs="Times New Roman"/>
          <w:sz w:val="44"/>
          <w:szCs w:val="44"/>
          <w:u w:val="single"/>
          <w:lang w:val="en-US" w:eastAsia="zh-CN"/>
        </w:rPr>
        <w:t xml:space="preserve">   </w:t>
      </w:r>
      <w:bookmarkStart w:id="0" w:name="_GoBack"/>
      <w:bookmarkEnd w:id="0"/>
      <w:r>
        <w:rPr>
          <w:rFonts w:hint="eastAsia" w:ascii="Calibri" w:hAnsi="Calibri" w:eastAsia="宋体" w:cs="Times New Roman"/>
          <w:sz w:val="44"/>
          <w:szCs w:val="44"/>
          <w:u w:val="single"/>
          <w:lang w:val="en-US" w:eastAsia="zh-CN"/>
        </w:rPr>
        <w:t xml:space="preserve">       </w:t>
      </w:r>
    </w:p>
    <w:p w14:paraId="2E38170E">
      <w:pPr>
        <w:ind w:firstLine="420" w:firstLineChars="0"/>
        <w:jc w:val="left"/>
        <w:rPr>
          <w:rFonts w:hint="default" w:ascii="Times New Roman" w:hAnsi="Times New Roman" w:eastAsia="宋体" w:cs="Times New Roman"/>
          <w:sz w:val="44"/>
          <w:szCs w:val="44"/>
          <w:lang w:val="en-US" w:eastAsia="zh-CN"/>
        </w:rPr>
      </w:pPr>
      <w:r>
        <w:rPr>
          <w:rFonts w:hint="eastAsia" w:ascii="Calibri" w:hAnsi="Calibri" w:eastAsia="宋体" w:cs="Times New Roman"/>
          <w:sz w:val="44"/>
          <w:szCs w:val="44"/>
        </w:rPr>
        <w:t>学    号：</w:t>
      </w:r>
      <w:r>
        <w:rPr>
          <w:rFonts w:hint="eastAsia" w:ascii="Calibri" w:hAnsi="Calibri" w:eastAsia="宋体" w:cs="Times New Roman"/>
          <w:sz w:val="44"/>
          <w:szCs w:val="44"/>
          <w:u w:val="single"/>
          <w:lang w:val="en-US" w:eastAsia="zh-CN"/>
        </w:rPr>
        <w:t xml:space="preserve">     923104</w:t>
      </w:r>
      <w:r>
        <w:rPr>
          <w:rFonts w:hint="eastAsia" w:ascii="Calibri" w:hAnsi="Calibri" w:cs="Times New Roman"/>
          <w:sz w:val="44"/>
          <w:szCs w:val="44"/>
          <w:u w:val="single"/>
          <w:lang w:val="en-US" w:eastAsia="zh-CN"/>
        </w:rPr>
        <w:t xml:space="preserve">      </w:t>
      </w:r>
      <w:r>
        <w:rPr>
          <w:rFonts w:hint="eastAsia" w:ascii="Calibri" w:hAnsi="Calibri" w:eastAsia="宋体" w:cs="Times New Roman"/>
          <w:sz w:val="44"/>
          <w:szCs w:val="44"/>
          <w:u w:val="single"/>
          <w:lang w:val="en-US" w:eastAsia="zh-CN"/>
        </w:rPr>
        <w:t xml:space="preserve">      </w:t>
      </w:r>
    </w:p>
    <w:p w14:paraId="1918B4F4">
      <w:pPr>
        <w:ind w:firstLine="420" w:firstLineChars="0"/>
        <w:jc w:val="left"/>
        <w:rPr>
          <w:rFonts w:hint="default" w:ascii="Calibri" w:hAnsi="Calibri" w:eastAsia="宋体" w:cs="Times New Roman"/>
          <w:sz w:val="44"/>
          <w:szCs w:val="44"/>
          <w:lang w:val="en-US" w:eastAsia="zh-CN"/>
        </w:rPr>
      </w:pPr>
      <w:r>
        <w:rPr>
          <w:rFonts w:hint="eastAsia" w:ascii="Calibri" w:hAnsi="Calibri" w:eastAsia="宋体" w:cs="Times New Roman"/>
          <w:sz w:val="44"/>
          <w:szCs w:val="44"/>
        </w:rPr>
        <w:t>指导教师：</w:t>
      </w:r>
      <w:r>
        <w:rPr>
          <w:rFonts w:hint="eastAsia" w:ascii="Calibri" w:hAnsi="Calibri" w:eastAsia="宋体" w:cs="Times New Roman"/>
          <w:sz w:val="44"/>
          <w:szCs w:val="44"/>
          <w:u w:val="single"/>
          <w:lang w:val="en-US" w:eastAsia="zh-CN"/>
        </w:rPr>
        <w:t xml:space="preserve">       </w:t>
      </w:r>
      <w:r>
        <w:rPr>
          <w:rFonts w:hint="eastAsia" w:ascii="Calibri" w:hAnsi="Calibri" w:cs="Times New Roman"/>
          <w:sz w:val="44"/>
          <w:szCs w:val="44"/>
          <w:u w:val="single"/>
          <w:lang w:val="en-US" w:eastAsia="zh-CN"/>
        </w:rPr>
        <w:t>付文红</w:t>
      </w:r>
      <w:r>
        <w:rPr>
          <w:rFonts w:hint="eastAsia" w:ascii="Calibri" w:hAnsi="Calibri" w:eastAsia="宋体" w:cs="Times New Roman"/>
          <w:sz w:val="44"/>
          <w:szCs w:val="44"/>
          <w:u w:val="single"/>
          <w:lang w:val="en-US" w:eastAsia="zh-CN"/>
        </w:rPr>
        <w:t xml:space="preserve">          </w:t>
      </w:r>
    </w:p>
    <w:p w14:paraId="10D7CE90">
      <w:pPr>
        <w:jc w:val="center"/>
        <w:rPr>
          <w:rFonts w:hint="eastAsia" w:ascii="Calibri" w:hAnsi="Calibri" w:eastAsia="宋体" w:cs="Times New Roman"/>
          <w:sz w:val="44"/>
          <w:szCs w:val="44"/>
        </w:rPr>
      </w:pPr>
    </w:p>
    <w:p w14:paraId="59B1055A">
      <w:pPr>
        <w:jc w:val="center"/>
        <w:rPr>
          <w:rFonts w:hint="eastAsia" w:ascii="Calibri" w:hAnsi="Calibri" w:eastAsia="宋体" w:cs="Times New Roman"/>
          <w:sz w:val="44"/>
          <w:szCs w:val="44"/>
        </w:rPr>
      </w:pPr>
    </w:p>
    <w:p w14:paraId="65115926">
      <w:pPr>
        <w:jc w:val="center"/>
        <w:rPr>
          <w:rFonts w:hint="eastAsia" w:ascii="Calibri" w:hAnsi="Calibri" w:eastAsia="宋体" w:cs="Times New Roman"/>
          <w:sz w:val="44"/>
          <w:szCs w:val="44"/>
        </w:rPr>
      </w:pPr>
    </w:p>
    <w:p w14:paraId="0E22754E">
      <w:pPr>
        <w:jc w:val="center"/>
        <w:rPr>
          <w:rFonts w:hint="eastAsia" w:ascii="Calibri" w:hAnsi="Calibri" w:eastAsia="宋体" w:cs="Times New Roman"/>
          <w:sz w:val="44"/>
          <w:szCs w:val="44"/>
        </w:rPr>
      </w:pPr>
    </w:p>
    <w:p w14:paraId="06055E30">
      <w:pPr>
        <w:jc w:val="center"/>
        <w:rPr>
          <w:rFonts w:hint="eastAsia" w:ascii="Calibri" w:hAnsi="Calibri" w:eastAsia="宋体" w:cs="Times New Roman"/>
          <w:sz w:val="44"/>
          <w:szCs w:val="44"/>
        </w:rPr>
      </w:pPr>
    </w:p>
    <w:p w14:paraId="6C2E78F7">
      <w:pPr>
        <w:jc w:val="center"/>
        <w:rPr>
          <w:rFonts w:hint="eastAsia" w:ascii="Calibri" w:hAnsi="Calibri" w:eastAsia="宋体" w:cs="Times New Roman"/>
          <w:sz w:val="44"/>
          <w:szCs w:val="44"/>
        </w:rPr>
      </w:pPr>
    </w:p>
    <w:p w14:paraId="591B7198">
      <w:pPr>
        <w:jc w:val="center"/>
        <w:rPr>
          <w:rFonts w:hint="eastAsia" w:ascii="Calibri" w:hAnsi="Calibri" w:eastAsia="宋体" w:cs="Times New Roman"/>
          <w:sz w:val="44"/>
          <w:szCs w:val="44"/>
        </w:rPr>
      </w:pPr>
    </w:p>
    <w:p w14:paraId="78277AC2">
      <w:pPr>
        <w:jc w:val="center"/>
        <w:rPr>
          <w:rFonts w:hint="eastAsia" w:ascii="Calibri" w:hAnsi="Calibri" w:eastAsia="宋体" w:cs="Times New Roman"/>
          <w:sz w:val="44"/>
          <w:szCs w:val="44"/>
        </w:rPr>
      </w:pPr>
    </w:p>
    <w:p w14:paraId="2337C709">
      <w:pPr>
        <w:jc w:val="center"/>
        <w:rPr>
          <w:rFonts w:ascii="宋体" w:hAnsi="宋体"/>
          <w:b/>
          <w:bCs/>
          <w:sz w:val="44"/>
          <w:szCs w:val="44"/>
        </w:rPr>
      </w:pPr>
      <w:r>
        <w:rPr>
          <w:rFonts w:hint="eastAsia" w:ascii="宋体" w:hAnsi="宋体"/>
          <w:b/>
          <w:bCs/>
          <w:sz w:val="44"/>
          <w:szCs w:val="44"/>
        </w:rPr>
        <w:t>目录</w:t>
      </w:r>
    </w:p>
    <w:p w14:paraId="3076F705">
      <w:pPr>
        <w:pStyle w:val="7"/>
        <w:tabs>
          <w:tab w:val="right" w:leader="dot" w:pos="8306"/>
        </w:tabs>
        <w:rPr>
          <w:rFonts w:hint="eastAsia" w:eastAsia="黑体"/>
          <w:b/>
          <w:bCs/>
          <w:sz w:val="18"/>
          <w:szCs w:val="18"/>
          <w:lang w:eastAsia="zh-CN"/>
        </w:rPr>
      </w:pPr>
      <w:r>
        <w:rPr>
          <w:rFonts w:hint="eastAsia"/>
          <w:b/>
          <w:bCs/>
          <w:sz w:val="28"/>
          <w:szCs w:val="28"/>
        </w:rPr>
        <w:t xml:space="preserve">实验一 </w:t>
      </w:r>
      <w:r>
        <w:rPr>
          <w:rFonts w:hint="eastAsia"/>
          <w:b/>
          <w:bCs/>
          <w:sz w:val="28"/>
          <w:szCs w:val="28"/>
          <w:lang w:val="en-US" w:eastAsia="zh-CN"/>
        </w:rPr>
        <w:t>单极放大电路的设计与仿真</w:t>
      </w:r>
      <w:r>
        <w:rPr>
          <w:rFonts w:hint="eastAsia" w:ascii="黑体" w:hAnsi="黑体" w:eastAsia="黑体"/>
          <w:b/>
          <w:bCs/>
          <w:sz w:val="28"/>
          <w:szCs w:val="28"/>
        </w:rPr>
        <w:tab/>
      </w:r>
      <w:r>
        <w:rPr>
          <w:rFonts w:hint="eastAsia" w:eastAsia="黑体"/>
          <w:b/>
          <w:bCs/>
          <w:sz w:val="28"/>
          <w:szCs w:val="28"/>
          <w:lang w:val="en-US" w:eastAsia="zh-CN"/>
        </w:rPr>
        <w:t>3</w:t>
      </w:r>
    </w:p>
    <w:p w14:paraId="6BBA59BB">
      <w:pPr>
        <w:pStyle w:val="7"/>
        <w:tabs>
          <w:tab w:val="right" w:leader="dot" w:pos="8306"/>
        </w:tabs>
        <w:ind w:firstLine="360" w:firstLineChars="200"/>
        <w:rPr>
          <w:rFonts w:hint="eastAsia" w:eastAsia="宋体"/>
          <w:sz w:val="18"/>
          <w:szCs w:val="18"/>
          <w:lang w:eastAsia="zh-CN"/>
        </w:rPr>
      </w:pPr>
      <w:r>
        <w:rPr>
          <w:rFonts w:hint="eastAsia"/>
          <w:sz w:val="18"/>
          <w:szCs w:val="18"/>
          <w:lang w:val="en-US" w:eastAsia="zh-CN"/>
        </w:rPr>
        <w:t>1.1</w:t>
      </w:r>
      <w:r>
        <w:rPr>
          <w:rFonts w:hint="eastAsia"/>
          <w:sz w:val="18"/>
          <w:szCs w:val="18"/>
        </w:rPr>
        <w:t>实验</w:t>
      </w:r>
      <w:r>
        <w:rPr>
          <w:rFonts w:hint="eastAsia"/>
          <w:sz w:val="18"/>
          <w:szCs w:val="18"/>
          <w:lang w:val="en-US" w:eastAsia="zh-CN"/>
        </w:rPr>
        <w:t>要求</w:t>
      </w:r>
      <w:r>
        <w:rPr>
          <w:rFonts w:hint="eastAsia"/>
          <w:sz w:val="18"/>
          <w:szCs w:val="18"/>
        </w:rPr>
        <w:tab/>
      </w:r>
      <w:r>
        <w:rPr>
          <w:rFonts w:hint="eastAsia"/>
          <w:sz w:val="18"/>
          <w:szCs w:val="18"/>
          <w:lang w:val="en-US" w:eastAsia="zh-CN"/>
        </w:rPr>
        <w:t>3</w:t>
      </w:r>
    </w:p>
    <w:p w14:paraId="4B75EAE8">
      <w:pPr>
        <w:pStyle w:val="7"/>
        <w:tabs>
          <w:tab w:val="right" w:leader="dot" w:pos="8306"/>
        </w:tabs>
        <w:ind w:firstLine="360" w:firstLineChars="200"/>
        <w:rPr>
          <w:rFonts w:hint="eastAsia" w:eastAsia="宋体"/>
          <w:sz w:val="18"/>
          <w:szCs w:val="18"/>
          <w:lang w:eastAsia="zh-CN"/>
        </w:rPr>
      </w:pPr>
      <w:r>
        <w:rPr>
          <w:rFonts w:hint="eastAsia"/>
          <w:sz w:val="18"/>
          <w:szCs w:val="18"/>
          <w:lang w:val="en-US" w:eastAsia="zh-CN"/>
        </w:rPr>
        <w:t>1.2设计单极放大电路原理图</w:t>
      </w:r>
      <w:r>
        <w:rPr>
          <w:rFonts w:hint="eastAsia"/>
          <w:sz w:val="18"/>
          <w:szCs w:val="18"/>
        </w:rPr>
        <w:tab/>
      </w:r>
      <w:r>
        <w:rPr>
          <w:rFonts w:hint="eastAsia"/>
          <w:sz w:val="18"/>
          <w:szCs w:val="18"/>
          <w:lang w:val="en-US" w:eastAsia="zh-CN"/>
        </w:rPr>
        <w:t>3</w:t>
      </w:r>
    </w:p>
    <w:p w14:paraId="31080EA0">
      <w:pPr>
        <w:pStyle w:val="7"/>
        <w:tabs>
          <w:tab w:val="right" w:leader="dot" w:pos="8306"/>
        </w:tabs>
        <w:ind w:firstLine="360" w:firstLineChars="200"/>
        <w:rPr>
          <w:rFonts w:hint="eastAsia" w:eastAsia="宋体"/>
          <w:sz w:val="18"/>
          <w:szCs w:val="18"/>
          <w:lang w:eastAsia="zh-CN"/>
        </w:rPr>
      </w:pPr>
      <w:r>
        <w:rPr>
          <w:rFonts w:hint="eastAsia"/>
          <w:sz w:val="18"/>
          <w:szCs w:val="18"/>
          <w:lang w:val="en-US" w:eastAsia="zh-CN"/>
        </w:rPr>
        <w:t>1.3测量饱和失真及其工作点</w:t>
      </w:r>
      <w:r>
        <w:rPr>
          <w:rFonts w:hint="eastAsia"/>
          <w:sz w:val="18"/>
          <w:szCs w:val="18"/>
        </w:rPr>
        <w:tab/>
      </w:r>
      <w:r>
        <w:rPr>
          <w:rFonts w:hint="eastAsia"/>
          <w:sz w:val="18"/>
          <w:szCs w:val="18"/>
          <w:lang w:val="en-US" w:eastAsia="zh-CN"/>
        </w:rPr>
        <w:t>3</w:t>
      </w:r>
    </w:p>
    <w:p w14:paraId="1B569A74">
      <w:pPr>
        <w:pStyle w:val="7"/>
        <w:tabs>
          <w:tab w:val="right" w:leader="dot" w:pos="8306"/>
        </w:tabs>
        <w:ind w:firstLine="360" w:firstLineChars="200"/>
        <w:rPr>
          <w:rFonts w:hint="eastAsia"/>
          <w:sz w:val="18"/>
          <w:szCs w:val="18"/>
        </w:rPr>
      </w:pPr>
      <w:r>
        <w:rPr>
          <w:rFonts w:hint="eastAsia"/>
          <w:sz w:val="18"/>
          <w:szCs w:val="18"/>
          <w:lang w:val="en-US" w:eastAsia="zh-CN"/>
        </w:rPr>
        <w:t>1.4测量截止失真及其工作点</w:t>
      </w:r>
      <w:r>
        <w:rPr>
          <w:rFonts w:hint="eastAsia"/>
          <w:sz w:val="18"/>
          <w:szCs w:val="18"/>
        </w:rPr>
        <w:tab/>
      </w:r>
      <w:r>
        <w:rPr>
          <w:sz w:val="18"/>
          <w:szCs w:val="18"/>
        </w:rPr>
        <w:t>4</w:t>
      </w:r>
    </w:p>
    <w:p w14:paraId="46FA3EE1">
      <w:pPr>
        <w:pStyle w:val="7"/>
        <w:tabs>
          <w:tab w:val="right" w:leader="dot" w:pos="8306"/>
        </w:tabs>
        <w:ind w:firstLine="360" w:firstLineChars="200"/>
        <w:rPr>
          <w:rFonts w:hint="eastAsia" w:eastAsia="宋体"/>
          <w:sz w:val="18"/>
          <w:szCs w:val="18"/>
          <w:lang w:val="en-US" w:eastAsia="zh-CN"/>
        </w:rPr>
      </w:pPr>
      <w:r>
        <w:rPr>
          <w:rFonts w:hint="eastAsia"/>
          <w:sz w:val="18"/>
          <w:szCs w:val="18"/>
          <w:lang w:val="en-US" w:eastAsia="zh-CN"/>
        </w:rPr>
        <w:t>1.5测量最大不失真电压及其工作点</w:t>
      </w:r>
      <w:r>
        <w:rPr>
          <w:rFonts w:hint="eastAsia"/>
          <w:sz w:val="18"/>
          <w:szCs w:val="18"/>
        </w:rPr>
        <w:tab/>
      </w:r>
      <w:r>
        <w:rPr>
          <w:rFonts w:hint="eastAsia"/>
          <w:sz w:val="18"/>
          <w:szCs w:val="18"/>
          <w:lang w:val="en-US" w:eastAsia="zh-CN"/>
        </w:rPr>
        <w:t>4</w:t>
      </w:r>
    </w:p>
    <w:p w14:paraId="7D4DDF1B">
      <w:pPr>
        <w:pStyle w:val="7"/>
        <w:tabs>
          <w:tab w:val="right" w:leader="dot" w:pos="8306"/>
        </w:tabs>
        <w:ind w:firstLine="360" w:firstLineChars="200"/>
        <w:rPr>
          <w:rFonts w:hint="eastAsia"/>
          <w:sz w:val="18"/>
          <w:szCs w:val="18"/>
          <w:lang w:val="en-US" w:eastAsia="zh-CN"/>
        </w:rPr>
      </w:pPr>
      <w:r>
        <w:rPr>
          <w:rFonts w:hint="eastAsia"/>
          <w:sz w:val="18"/>
          <w:szCs w:val="18"/>
          <w:lang w:val="en-US" w:eastAsia="zh-CN"/>
        </w:rPr>
        <w:t>1.6测量输入电阻、输出电阻以及增益</w:t>
      </w:r>
      <w:r>
        <w:rPr>
          <w:rFonts w:hint="eastAsia"/>
          <w:sz w:val="18"/>
          <w:szCs w:val="18"/>
        </w:rPr>
        <w:tab/>
      </w:r>
      <w:r>
        <w:rPr>
          <w:rFonts w:hint="eastAsia"/>
          <w:sz w:val="18"/>
          <w:szCs w:val="18"/>
          <w:lang w:val="en-US" w:eastAsia="zh-CN"/>
        </w:rPr>
        <w:t>5</w:t>
      </w:r>
    </w:p>
    <w:p w14:paraId="73D230BB">
      <w:pPr>
        <w:pStyle w:val="7"/>
        <w:tabs>
          <w:tab w:val="right" w:leader="dot" w:pos="8306"/>
        </w:tabs>
        <w:ind w:firstLine="360" w:firstLineChars="200"/>
        <w:rPr>
          <w:rFonts w:hint="eastAsia"/>
          <w:sz w:val="18"/>
          <w:szCs w:val="18"/>
          <w:lang w:val="en-US" w:eastAsia="zh-CN"/>
        </w:rPr>
      </w:pPr>
      <w:r>
        <w:rPr>
          <w:rFonts w:hint="eastAsia"/>
          <w:sz w:val="18"/>
          <w:szCs w:val="18"/>
          <w:lang w:val="en-US" w:eastAsia="zh-CN"/>
        </w:rPr>
        <w:t>1.7测量频响特性</w:t>
      </w:r>
      <w:r>
        <w:rPr>
          <w:rFonts w:hint="eastAsia"/>
          <w:sz w:val="18"/>
          <w:szCs w:val="18"/>
        </w:rPr>
        <w:tab/>
      </w:r>
      <w:r>
        <w:rPr>
          <w:rFonts w:hint="eastAsia"/>
          <w:sz w:val="18"/>
          <w:szCs w:val="18"/>
          <w:lang w:val="en-US" w:eastAsia="zh-CN"/>
        </w:rPr>
        <w:t>6</w:t>
      </w:r>
    </w:p>
    <w:p w14:paraId="051B3AEB">
      <w:pPr>
        <w:pStyle w:val="7"/>
        <w:tabs>
          <w:tab w:val="right" w:leader="dot" w:pos="8306"/>
        </w:tabs>
        <w:rPr>
          <w:rFonts w:hint="eastAsia" w:eastAsia="宋体"/>
          <w:b/>
          <w:bCs/>
          <w:sz w:val="18"/>
          <w:szCs w:val="18"/>
          <w:lang w:val="en-US" w:eastAsia="zh-CN"/>
        </w:rPr>
      </w:pPr>
      <w:r>
        <w:rPr>
          <w:rFonts w:hint="eastAsia"/>
          <w:b/>
          <w:bCs/>
          <w:sz w:val="28"/>
          <w:szCs w:val="28"/>
        </w:rPr>
        <w:t xml:space="preserve">实验二 </w:t>
      </w:r>
      <w:r>
        <w:rPr>
          <w:rFonts w:hint="eastAsia"/>
          <w:b/>
          <w:bCs/>
          <w:sz w:val="28"/>
          <w:szCs w:val="28"/>
          <w:lang w:val="en-US" w:eastAsia="zh-CN"/>
        </w:rPr>
        <w:t>负反馈放大电路的设计与仿真</w:t>
      </w:r>
      <w:r>
        <w:rPr>
          <w:rFonts w:hint="eastAsia"/>
          <w:b/>
          <w:bCs/>
          <w:sz w:val="28"/>
          <w:szCs w:val="28"/>
        </w:rPr>
        <w:tab/>
      </w:r>
      <w:r>
        <w:rPr>
          <w:rFonts w:hint="eastAsia"/>
          <w:b/>
          <w:bCs/>
          <w:sz w:val="28"/>
          <w:szCs w:val="28"/>
          <w:lang w:val="en-US" w:eastAsia="zh-CN"/>
        </w:rPr>
        <w:t>8</w:t>
      </w:r>
    </w:p>
    <w:p w14:paraId="51DC86CB">
      <w:pPr>
        <w:pStyle w:val="7"/>
        <w:tabs>
          <w:tab w:val="right" w:leader="dot" w:pos="8306"/>
        </w:tabs>
        <w:ind w:firstLine="360" w:firstLineChars="200"/>
        <w:rPr>
          <w:rFonts w:hint="eastAsia" w:eastAsia="宋体"/>
          <w:sz w:val="18"/>
          <w:szCs w:val="18"/>
          <w:lang w:val="en-US" w:eastAsia="zh-CN"/>
        </w:rPr>
      </w:pPr>
      <w:r>
        <w:rPr>
          <w:rFonts w:hint="eastAsia"/>
          <w:sz w:val="18"/>
          <w:szCs w:val="18"/>
          <w:lang w:val="en-US" w:eastAsia="zh-CN"/>
        </w:rPr>
        <w:t>2.1</w:t>
      </w:r>
      <w:r>
        <w:rPr>
          <w:rFonts w:hint="eastAsia"/>
          <w:sz w:val="18"/>
          <w:szCs w:val="18"/>
        </w:rPr>
        <w:t>实验</w:t>
      </w:r>
      <w:r>
        <w:rPr>
          <w:rFonts w:hint="eastAsia"/>
          <w:sz w:val="18"/>
          <w:szCs w:val="18"/>
          <w:lang w:val="en-US" w:eastAsia="zh-CN"/>
        </w:rPr>
        <w:t>要求</w:t>
      </w:r>
      <w:r>
        <w:rPr>
          <w:rFonts w:hint="eastAsia"/>
          <w:sz w:val="18"/>
          <w:szCs w:val="18"/>
        </w:rPr>
        <w:tab/>
      </w:r>
      <w:r>
        <w:rPr>
          <w:rFonts w:hint="eastAsia"/>
          <w:sz w:val="18"/>
          <w:szCs w:val="18"/>
          <w:lang w:val="en-US" w:eastAsia="zh-CN"/>
        </w:rPr>
        <w:t>8</w:t>
      </w:r>
    </w:p>
    <w:p w14:paraId="6075D54E">
      <w:pPr>
        <w:pStyle w:val="7"/>
        <w:tabs>
          <w:tab w:val="right" w:leader="dot" w:pos="8306"/>
        </w:tabs>
        <w:ind w:firstLine="360" w:firstLineChars="200"/>
        <w:rPr>
          <w:rFonts w:hint="eastAsia" w:eastAsia="宋体"/>
          <w:sz w:val="18"/>
          <w:szCs w:val="18"/>
          <w:lang w:val="en-US" w:eastAsia="zh-CN"/>
        </w:rPr>
      </w:pPr>
      <w:r>
        <w:rPr>
          <w:rFonts w:hint="eastAsia"/>
          <w:sz w:val="18"/>
          <w:szCs w:val="18"/>
          <w:lang w:val="en-US" w:eastAsia="zh-CN"/>
        </w:rPr>
        <w:t>2.2两级放大电路设计原理图</w:t>
      </w:r>
      <w:r>
        <w:rPr>
          <w:rFonts w:hint="eastAsia"/>
          <w:sz w:val="18"/>
          <w:szCs w:val="18"/>
        </w:rPr>
        <w:tab/>
      </w:r>
      <w:r>
        <w:rPr>
          <w:rFonts w:hint="eastAsia"/>
          <w:sz w:val="18"/>
          <w:szCs w:val="18"/>
          <w:lang w:val="en-US" w:eastAsia="zh-CN"/>
        </w:rPr>
        <w:t>8</w:t>
      </w:r>
    </w:p>
    <w:p w14:paraId="3297A7B2">
      <w:pPr>
        <w:pStyle w:val="7"/>
        <w:tabs>
          <w:tab w:val="right" w:leader="dot" w:pos="8306"/>
        </w:tabs>
        <w:ind w:firstLine="360" w:firstLineChars="200"/>
        <w:rPr>
          <w:rFonts w:hint="eastAsia" w:eastAsia="宋体"/>
          <w:sz w:val="18"/>
          <w:szCs w:val="18"/>
          <w:lang w:val="en-US" w:eastAsia="zh-CN"/>
        </w:rPr>
      </w:pPr>
      <w:r>
        <w:rPr>
          <w:rFonts w:hint="eastAsia"/>
          <w:sz w:val="18"/>
          <w:szCs w:val="18"/>
          <w:lang w:val="en-US" w:eastAsia="zh-CN"/>
        </w:rPr>
        <w:t>2.3引入电压串联深度负反馈</w:t>
      </w:r>
      <w:r>
        <w:rPr>
          <w:rFonts w:hint="eastAsia"/>
          <w:sz w:val="18"/>
          <w:szCs w:val="18"/>
        </w:rPr>
        <w:tab/>
      </w:r>
      <w:r>
        <w:rPr>
          <w:rFonts w:hint="eastAsia"/>
          <w:sz w:val="18"/>
          <w:szCs w:val="18"/>
          <w:lang w:val="en-US" w:eastAsia="zh-CN"/>
        </w:rPr>
        <w:t>8</w:t>
      </w:r>
    </w:p>
    <w:p w14:paraId="44AA730C">
      <w:pPr>
        <w:pStyle w:val="7"/>
        <w:tabs>
          <w:tab w:val="right" w:leader="dot" w:pos="8306"/>
        </w:tabs>
        <w:ind w:firstLine="360" w:firstLineChars="200"/>
        <w:rPr>
          <w:rFonts w:hint="default" w:eastAsia="宋体"/>
          <w:sz w:val="18"/>
          <w:szCs w:val="18"/>
          <w:lang w:val="en-US" w:eastAsia="zh-CN"/>
        </w:rPr>
      </w:pPr>
      <w:r>
        <w:rPr>
          <w:rFonts w:hint="eastAsia"/>
          <w:sz w:val="18"/>
          <w:szCs w:val="18"/>
          <w:lang w:val="en-US" w:eastAsia="zh-CN"/>
        </w:rPr>
        <w:t>2.4测量负反馈前后输入输出电阻</w:t>
      </w:r>
      <w:r>
        <w:rPr>
          <w:rFonts w:hint="eastAsia"/>
          <w:sz w:val="18"/>
          <w:szCs w:val="18"/>
        </w:rPr>
        <w:tab/>
      </w:r>
      <w:r>
        <w:rPr>
          <w:rFonts w:hint="eastAsia"/>
          <w:sz w:val="18"/>
          <w:szCs w:val="18"/>
          <w:lang w:val="en-US" w:eastAsia="zh-CN"/>
        </w:rPr>
        <w:t>9</w:t>
      </w:r>
    </w:p>
    <w:p w14:paraId="48E43B9E">
      <w:pPr>
        <w:pStyle w:val="7"/>
        <w:tabs>
          <w:tab w:val="right" w:leader="dot" w:pos="8306"/>
        </w:tabs>
        <w:ind w:firstLine="360" w:firstLineChars="200"/>
        <w:rPr>
          <w:rFonts w:hint="default"/>
          <w:sz w:val="18"/>
          <w:szCs w:val="18"/>
          <w:lang w:val="en-US" w:eastAsia="zh-CN"/>
        </w:rPr>
      </w:pPr>
      <w:r>
        <w:rPr>
          <w:rFonts w:hint="eastAsia"/>
          <w:sz w:val="18"/>
          <w:szCs w:val="18"/>
          <w:lang w:val="en-US" w:eastAsia="zh-CN"/>
        </w:rPr>
        <w:t>2.5测量负反馈前后频响特性</w:t>
      </w:r>
      <w:r>
        <w:rPr>
          <w:rFonts w:hint="eastAsia"/>
          <w:sz w:val="18"/>
          <w:szCs w:val="18"/>
        </w:rPr>
        <w:tab/>
      </w:r>
      <w:r>
        <w:rPr>
          <w:rFonts w:hint="eastAsia"/>
          <w:sz w:val="18"/>
          <w:szCs w:val="18"/>
          <w:lang w:val="en-US" w:eastAsia="zh-CN"/>
        </w:rPr>
        <w:t>11</w:t>
      </w:r>
    </w:p>
    <w:p w14:paraId="0C6D4F1A">
      <w:pPr>
        <w:pStyle w:val="7"/>
        <w:tabs>
          <w:tab w:val="right" w:leader="dot" w:pos="8306"/>
        </w:tabs>
        <w:ind w:firstLine="360" w:firstLineChars="200"/>
        <w:rPr>
          <w:rFonts w:hint="default"/>
          <w:sz w:val="18"/>
          <w:szCs w:val="18"/>
          <w:lang w:val="en-US" w:eastAsia="zh-CN"/>
        </w:rPr>
      </w:pPr>
      <w:r>
        <w:rPr>
          <w:rFonts w:hint="eastAsia"/>
          <w:sz w:val="18"/>
          <w:szCs w:val="18"/>
          <w:lang w:val="en-US" w:eastAsia="zh-CN"/>
        </w:rPr>
        <w:t>2.6测量负反馈前后出现失真幅度</w:t>
      </w:r>
      <w:r>
        <w:rPr>
          <w:rFonts w:hint="eastAsia"/>
          <w:sz w:val="18"/>
          <w:szCs w:val="18"/>
        </w:rPr>
        <w:tab/>
      </w:r>
      <w:r>
        <w:rPr>
          <w:rFonts w:hint="eastAsia"/>
          <w:sz w:val="18"/>
          <w:szCs w:val="18"/>
          <w:lang w:val="en-US" w:eastAsia="zh-CN"/>
        </w:rPr>
        <w:t>12</w:t>
      </w:r>
    </w:p>
    <w:p w14:paraId="222B1A7D">
      <w:pPr>
        <w:pStyle w:val="7"/>
        <w:tabs>
          <w:tab w:val="right" w:leader="dot" w:pos="8306"/>
        </w:tabs>
        <w:rPr>
          <w:rFonts w:hint="default" w:eastAsia="宋体"/>
          <w:b/>
          <w:bCs/>
          <w:sz w:val="18"/>
          <w:szCs w:val="18"/>
          <w:lang w:val="en-US" w:eastAsia="zh-CN"/>
        </w:rPr>
      </w:pPr>
      <w:r>
        <w:rPr>
          <w:rFonts w:hint="eastAsia"/>
          <w:b/>
          <w:bCs/>
          <w:sz w:val="28"/>
          <w:szCs w:val="28"/>
        </w:rPr>
        <w:t>实验</w:t>
      </w:r>
      <w:r>
        <w:rPr>
          <w:rFonts w:hint="eastAsia"/>
          <w:b/>
          <w:bCs/>
          <w:sz w:val="28"/>
          <w:szCs w:val="28"/>
          <w:lang w:val="en-US" w:eastAsia="zh-CN"/>
        </w:rPr>
        <w:t>三</w:t>
      </w:r>
      <w:r>
        <w:rPr>
          <w:rFonts w:hint="eastAsia"/>
          <w:b/>
          <w:bCs/>
          <w:sz w:val="28"/>
          <w:szCs w:val="28"/>
        </w:rPr>
        <w:t xml:space="preserve"> </w:t>
      </w:r>
      <w:r>
        <w:rPr>
          <w:rFonts w:hint="eastAsia"/>
          <w:b/>
          <w:bCs/>
          <w:sz w:val="28"/>
          <w:szCs w:val="28"/>
          <w:lang w:val="en-US" w:eastAsia="zh-CN"/>
        </w:rPr>
        <w:t>阶梯波发生器的设计与仿真</w:t>
      </w:r>
      <w:r>
        <w:rPr>
          <w:rFonts w:hint="eastAsia"/>
          <w:b/>
          <w:bCs/>
          <w:sz w:val="28"/>
          <w:szCs w:val="28"/>
        </w:rPr>
        <w:tab/>
      </w:r>
      <w:r>
        <w:rPr>
          <w:rFonts w:hint="eastAsia"/>
          <w:b/>
          <w:bCs/>
          <w:sz w:val="28"/>
          <w:szCs w:val="28"/>
          <w:lang w:val="en-US" w:eastAsia="zh-CN"/>
        </w:rPr>
        <w:t>14</w:t>
      </w:r>
    </w:p>
    <w:p w14:paraId="174C345A">
      <w:pPr>
        <w:pStyle w:val="7"/>
        <w:tabs>
          <w:tab w:val="right" w:leader="dot" w:pos="8306"/>
        </w:tabs>
        <w:ind w:firstLine="360" w:firstLineChars="200"/>
        <w:rPr>
          <w:rFonts w:hint="default" w:eastAsia="宋体"/>
          <w:sz w:val="18"/>
          <w:szCs w:val="18"/>
          <w:lang w:val="en-US" w:eastAsia="zh-CN"/>
        </w:rPr>
      </w:pPr>
      <w:r>
        <w:rPr>
          <w:rFonts w:hint="eastAsia"/>
          <w:sz w:val="18"/>
          <w:szCs w:val="18"/>
          <w:lang w:val="en-US" w:eastAsia="zh-CN"/>
        </w:rPr>
        <w:t>3.1实验要求</w:t>
      </w:r>
      <w:r>
        <w:rPr>
          <w:rFonts w:hint="eastAsia"/>
          <w:sz w:val="18"/>
          <w:szCs w:val="18"/>
        </w:rPr>
        <w:tab/>
      </w:r>
      <w:r>
        <w:rPr>
          <w:rFonts w:hint="eastAsia"/>
          <w:sz w:val="18"/>
          <w:szCs w:val="18"/>
          <w:lang w:val="en-US" w:eastAsia="zh-CN"/>
        </w:rPr>
        <w:t>14</w:t>
      </w:r>
    </w:p>
    <w:p w14:paraId="7B7EA5F8">
      <w:pPr>
        <w:pStyle w:val="7"/>
        <w:tabs>
          <w:tab w:val="right" w:leader="dot" w:pos="8306"/>
        </w:tabs>
        <w:ind w:firstLine="360" w:firstLineChars="200"/>
        <w:rPr>
          <w:rFonts w:hint="default" w:eastAsia="宋体"/>
          <w:sz w:val="18"/>
          <w:szCs w:val="18"/>
          <w:lang w:val="en-US" w:eastAsia="zh-CN"/>
        </w:rPr>
      </w:pPr>
      <w:r>
        <w:rPr>
          <w:rFonts w:hint="eastAsia"/>
          <w:sz w:val="18"/>
          <w:szCs w:val="18"/>
          <w:lang w:val="en-US" w:eastAsia="zh-CN"/>
        </w:rPr>
        <w:t>3.2方波发生电路</w:t>
      </w:r>
      <w:r>
        <w:rPr>
          <w:rFonts w:hint="eastAsia"/>
          <w:sz w:val="18"/>
          <w:szCs w:val="18"/>
        </w:rPr>
        <w:tab/>
      </w:r>
      <w:r>
        <w:rPr>
          <w:rFonts w:hint="eastAsia"/>
          <w:sz w:val="18"/>
          <w:szCs w:val="18"/>
          <w:lang w:val="en-US" w:eastAsia="zh-CN"/>
        </w:rPr>
        <w:t>14</w:t>
      </w:r>
    </w:p>
    <w:p w14:paraId="0F8B1D4D">
      <w:pPr>
        <w:pStyle w:val="7"/>
        <w:tabs>
          <w:tab w:val="right" w:leader="dot" w:pos="8306"/>
        </w:tabs>
        <w:ind w:firstLine="360" w:firstLineChars="200"/>
        <w:rPr>
          <w:rFonts w:hint="default" w:eastAsia="宋体"/>
          <w:sz w:val="18"/>
          <w:szCs w:val="18"/>
          <w:lang w:val="en-US" w:eastAsia="zh-CN"/>
        </w:rPr>
      </w:pPr>
      <w:r>
        <w:rPr>
          <w:rFonts w:hint="eastAsia"/>
          <w:sz w:val="18"/>
          <w:szCs w:val="18"/>
          <w:lang w:val="en-US" w:eastAsia="zh-CN"/>
        </w:rPr>
        <w:t>3.3微分及限幅电路</w:t>
      </w:r>
      <w:r>
        <w:rPr>
          <w:rFonts w:hint="eastAsia"/>
          <w:sz w:val="18"/>
          <w:szCs w:val="18"/>
        </w:rPr>
        <w:tab/>
      </w:r>
      <w:r>
        <w:rPr>
          <w:rFonts w:hint="eastAsia"/>
          <w:sz w:val="18"/>
          <w:szCs w:val="18"/>
          <w:lang w:val="en-US" w:eastAsia="zh-CN"/>
        </w:rPr>
        <w:t>14</w:t>
      </w:r>
    </w:p>
    <w:p w14:paraId="6C00D8E7">
      <w:pPr>
        <w:pStyle w:val="7"/>
        <w:tabs>
          <w:tab w:val="right" w:leader="dot" w:pos="8306"/>
        </w:tabs>
        <w:ind w:firstLine="360" w:firstLineChars="200"/>
        <w:rPr>
          <w:rFonts w:hint="default" w:eastAsia="宋体"/>
          <w:sz w:val="18"/>
          <w:szCs w:val="18"/>
          <w:lang w:val="en-US" w:eastAsia="zh-CN"/>
        </w:rPr>
      </w:pPr>
      <w:r>
        <w:rPr>
          <w:rFonts w:hint="eastAsia"/>
          <w:sz w:val="18"/>
          <w:szCs w:val="18"/>
          <w:lang w:val="en-US" w:eastAsia="zh-CN"/>
        </w:rPr>
        <w:t>3.4积分累加电路</w:t>
      </w:r>
      <w:r>
        <w:rPr>
          <w:rFonts w:hint="eastAsia"/>
          <w:sz w:val="18"/>
          <w:szCs w:val="18"/>
        </w:rPr>
        <w:tab/>
      </w:r>
      <w:r>
        <w:rPr>
          <w:rFonts w:hint="eastAsia"/>
          <w:sz w:val="18"/>
          <w:szCs w:val="18"/>
          <w:lang w:val="en-US" w:eastAsia="zh-CN"/>
        </w:rPr>
        <w:t>15</w:t>
      </w:r>
    </w:p>
    <w:p w14:paraId="4AAB96D6">
      <w:pPr>
        <w:pStyle w:val="7"/>
        <w:tabs>
          <w:tab w:val="right" w:leader="dot" w:pos="8306"/>
        </w:tabs>
        <w:ind w:firstLine="360" w:firstLineChars="200"/>
        <w:rPr>
          <w:rFonts w:hint="default" w:eastAsia="宋体"/>
          <w:sz w:val="18"/>
          <w:szCs w:val="18"/>
          <w:lang w:val="en-US" w:eastAsia="zh-CN"/>
        </w:rPr>
      </w:pPr>
      <w:r>
        <w:rPr>
          <w:rFonts w:hint="eastAsia"/>
          <w:sz w:val="18"/>
          <w:szCs w:val="18"/>
          <w:lang w:val="en-US" w:eastAsia="zh-CN"/>
        </w:rPr>
        <w:t>3.5比较器及开关电路</w:t>
      </w:r>
      <w:r>
        <w:rPr>
          <w:rFonts w:hint="eastAsia"/>
          <w:sz w:val="18"/>
          <w:szCs w:val="18"/>
        </w:rPr>
        <w:tab/>
      </w:r>
      <w:r>
        <w:rPr>
          <w:rFonts w:hint="eastAsia"/>
          <w:sz w:val="18"/>
          <w:szCs w:val="18"/>
          <w:lang w:val="en-US" w:eastAsia="zh-CN"/>
        </w:rPr>
        <w:t>16</w:t>
      </w:r>
    </w:p>
    <w:p w14:paraId="5BDB41DD">
      <w:pPr>
        <w:pStyle w:val="7"/>
        <w:tabs>
          <w:tab w:val="right" w:leader="dot" w:pos="8306"/>
        </w:tabs>
        <w:ind w:firstLine="360" w:firstLineChars="200"/>
        <w:rPr>
          <w:rFonts w:hint="default" w:eastAsia="宋体"/>
          <w:sz w:val="18"/>
          <w:szCs w:val="18"/>
          <w:lang w:val="en-US" w:eastAsia="zh-CN"/>
        </w:rPr>
      </w:pPr>
      <w:r>
        <w:rPr>
          <w:rFonts w:hint="eastAsia"/>
          <w:sz w:val="18"/>
          <w:szCs w:val="18"/>
          <w:lang w:val="en-US" w:eastAsia="zh-CN"/>
        </w:rPr>
        <w:t>3.6实验总结</w:t>
      </w:r>
      <w:r>
        <w:rPr>
          <w:rFonts w:hint="eastAsia"/>
          <w:sz w:val="18"/>
          <w:szCs w:val="18"/>
        </w:rPr>
        <w:tab/>
      </w:r>
      <w:r>
        <w:rPr>
          <w:rFonts w:hint="eastAsia"/>
          <w:sz w:val="18"/>
          <w:szCs w:val="18"/>
          <w:lang w:val="en-US" w:eastAsia="zh-CN"/>
        </w:rPr>
        <w:t>17</w:t>
      </w:r>
    </w:p>
    <w:p w14:paraId="5A42EB47">
      <w:pPr>
        <w:pStyle w:val="7"/>
        <w:tabs>
          <w:tab w:val="right" w:leader="dot" w:pos="8306"/>
        </w:tabs>
        <w:rPr>
          <w:rFonts w:hint="default" w:eastAsia="宋体"/>
          <w:b/>
          <w:bCs/>
          <w:sz w:val="18"/>
          <w:szCs w:val="18"/>
          <w:lang w:val="en-US" w:eastAsia="zh-CN"/>
        </w:rPr>
      </w:pPr>
      <w:r>
        <w:rPr>
          <w:rFonts w:hint="eastAsia"/>
          <w:b/>
          <w:bCs/>
          <w:sz w:val="28"/>
          <w:szCs w:val="28"/>
        </w:rPr>
        <w:t>实验</w:t>
      </w:r>
      <w:r>
        <w:rPr>
          <w:rFonts w:hint="eastAsia"/>
          <w:b/>
          <w:bCs/>
          <w:sz w:val="28"/>
          <w:szCs w:val="28"/>
          <w:lang w:val="en-US" w:eastAsia="zh-CN"/>
        </w:rPr>
        <w:t>四</w:t>
      </w:r>
      <w:r>
        <w:rPr>
          <w:rFonts w:hint="eastAsia"/>
          <w:b/>
          <w:bCs/>
          <w:sz w:val="28"/>
          <w:szCs w:val="28"/>
        </w:rPr>
        <w:t xml:space="preserve"> </w:t>
      </w:r>
      <w:r>
        <w:rPr>
          <w:rFonts w:hint="eastAsia"/>
          <w:b/>
          <w:bCs/>
          <w:sz w:val="28"/>
          <w:szCs w:val="28"/>
          <w:lang w:val="en-US" w:eastAsia="zh-CN"/>
        </w:rPr>
        <w:t>测量电容电感电路的设计与仿真</w:t>
      </w:r>
      <w:r>
        <w:rPr>
          <w:rFonts w:hint="eastAsia"/>
          <w:b/>
          <w:bCs/>
          <w:sz w:val="28"/>
          <w:szCs w:val="28"/>
        </w:rPr>
        <w:tab/>
      </w:r>
      <w:r>
        <w:rPr>
          <w:rFonts w:hint="eastAsia"/>
          <w:b/>
          <w:bCs/>
          <w:sz w:val="28"/>
          <w:szCs w:val="28"/>
          <w:lang w:val="en-US" w:eastAsia="zh-CN"/>
        </w:rPr>
        <w:t>18</w:t>
      </w:r>
    </w:p>
    <w:p w14:paraId="6E883E4F">
      <w:pPr>
        <w:pStyle w:val="7"/>
        <w:tabs>
          <w:tab w:val="right" w:leader="dot" w:pos="8306"/>
        </w:tabs>
        <w:ind w:firstLine="360" w:firstLineChars="200"/>
        <w:rPr>
          <w:rFonts w:hint="default" w:eastAsia="宋体"/>
          <w:sz w:val="18"/>
          <w:szCs w:val="18"/>
          <w:lang w:val="en-US" w:eastAsia="zh-CN"/>
        </w:rPr>
      </w:pPr>
      <w:r>
        <w:rPr>
          <w:rFonts w:hint="eastAsia"/>
          <w:sz w:val="18"/>
          <w:szCs w:val="18"/>
          <w:lang w:val="en-US" w:eastAsia="zh-CN"/>
        </w:rPr>
        <w:t>4.1设计目标及原理分析</w:t>
      </w:r>
      <w:r>
        <w:rPr>
          <w:rFonts w:hint="eastAsia"/>
          <w:sz w:val="18"/>
          <w:szCs w:val="18"/>
        </w:rPr>
        <w:tab/>
      </w:r>
      <w:r>
        <w:rPr>
          <w:rFonts w:hint="eastAsia"/>
          <w:sz w:val="18"/>
          <w:szCs w:val="18"/>
          <w:lang w:val="en-US" w:eastAsia="zh-CN"/>
        </w:rPr>
        <w:t>18</w:t>
      </w:r>
    </w:p>
    <w:p w14:paraId="2D6EBD8D">
      <w:pPr>
        <w:pStyle w:val="7"/>
        <w:tabs>
          <w:tab w:val="right" w:leader="dot" w:pos="8306"/>
        </w:tabs>
        <w:ind w:firstLine="360" w:firstLineChars="200"/>
        <w:rPr>
          <w:rFonts w:hint="default" w:eastAsia="宋体"/>
          <w:sz w:val="18"/>
          <w:szCs w:val="18"/>
          <w:lang w:val="en-US" w:eastAsia="zh-CN"/>
        </w:rPr>
      </w:pPr>
      <w:r>
        <w:rPr>
          <w:rFonts w:hint="eastAsia"/>
          <w:sz w:val="18"/>
          <w:szCs w:val="18"/>
          <w:lang w:val="en-US" w:eastAsia="zh-CN"/>
        </w:rPr>
        <w:t>4.2半桥法测电容电感</w:t>
      </w:r>
      <w:r>
        <w:rPr>
          <w:rFonts w:hint="eastAsia"/>
          <w:sz w:val="18"/>
          <w:szCs w:val="18"/>
        </w:rPr>
        <w:tab/>
      </w:r>
      <w:r>
        <w:rPr>
          <w:rFonts w:hint="eastAsia"/>
          <w:sz w:val="18"/>
          <w:szCs w:val="18"/>
          <w:lang w:val="en-US" w:eastAsia="zh-CN"/>
        </w:rPr>
        <w:t>18</w:t>
      </w:r>
    </w:p>
    <w:p w14:paraId="7B1F3E22">
      <w:pPr>
        <w:pStyle w:val="7"/>
        <w:tabs>
          <w:tab w:val="right" w:leader="dot" w:pos="8306"/>
        </w:tabs>
        <w:ind w:firstLine="360" w:firstLineChars="200"/>
        <w:rPr>
          <w:rFonts w:hint="default" w:eastAsia="宋体"/>
          <w:sz w:val="18"/>
          <w:szCs w:val="18"/>
          <w:lang w:val="en-US" w:eastAsia="zh-CN"/>
        </w:rPr>
      </w:pPr>
      <w:r>
        <w:rPr>
          <w:rFonts w:hint="eastAsia"/>
          <w:sz w:val="18"/>
          <w:szCs w:val="18"/>
          <w:lang w:val="en-US" w:eastAsia="zh-CN"/>
        </w:rPr>
        <w:t>4.3减法器电路</w:t>
      </w:r>
      <w:r>
        <w:rPr>
          <w:rFonts w:hint="eastAsia"/>
          <w:sz w:val="18"/>
          <w:szCs w:val="18"/>
        </w:rPr>
        <w:tab/>
      </w:r>
      <w:r>
        <w:rPr>
          <w:rFonts w:hint="eastAsia"/>
          <w:sz w:val="18"/>
          <w:szCs w:val="18"/>
          <w:lang w:val="en-US" w:eastAsia="zh-CN"/>
        </w:rPr>
        <w:t>19</w:t>
      </w:r>
    </w:p>
    <w:p w14:paraId="5EB9BA2B">
      <w:pPr>
        <w:pStyle w:val="7"/>
        <w:tabs>
          <w:tab w:val="right" w:leader="dot" w:pos="8306"/>
        </w:tabs>
        <w:ind w:firstLine="360" w:firstLineChars="200"/>
        <w:rPr>
          <w:rFonts w:hint="default" w:eastAsia="宋体"/>
          <w:sz w:val="18"/>
          <w:szCs w:val="18"/>
          <w:lang w:val="en-US" w:eastAsia="zh-CN"/>
        </w:rPr>
      </w:pPr>
      <w:r>
        <w:rPr>
          <w:rFonts w:hint="eastAsia"/>
          <w:sz w:val="18"/>
          <w:szCs w:val="18"/>
          <w:lang w:val="en-US" w:eastAsia="zh-CN"/>
        </w:rPr>
        <w:t>4.4峰值检测电路</w:t>
      </w:r>
      <w:r>
        <w:rPr>
          <w:rFonts w:hint="eastAsia"/>
          <w:sz w:val="18"/>
          <w:szCs w:val="18"/>
        </w:rPr>
        <w:tab/>
      </w:r>
      <w:r>
        <w:rPr>
          <w:rFonts w:hint="eastAsia"/>
          <w:sz w:val="18"/>
          <w:szCs w:val="18"/>
          <w:lang w:val="en-US" w:eastAsia="zh-CN"/>
        </w:rPr>
        <w:t>21</w:t>
      </w:r>
    </w:p>
    <w:p w14:paraId="4325B97D">
      <w:pPr>
        <w:pStyle w:val="7"/>
        <w:tabs>
          <w:tab w:val="right" w:leader="dot" w:pos="8306"/>
        </w:tabs>
        <w:ind w:firstLine="360" w:firstLineChars="200"/>
        <w:rPr>
          <w:rFonts w:hint="default" w:eastAsia="宋体"/>
          <w:sz w:val="18"/>
          <w:szCs w:val="18"/>
          <w:lang w:val="en-US" w:eastAsia="zh-CN"/>
        </w:rPr>
      </w:pPr>
      <w:r>
        <w:rPr>
          <w:rFonts w:hint="eastAsia"/>
          <w:sz w:val="18"/>
          <w:szCs w:val="18"/>
          <w:lang w:val="en-US" w:eastAsia="zh-CN"/>
        </w:rPr>
        <w:t>4.5总结分析</w:t>
      </w:r>
      <w:r>
        <w:rPr>
          <w:rFonts w:hint="eastAsia"/>
          <w:sz w:val="18"/>
          <w:szCs w:val="18"/>
        </w:rPr>
        <w:tab/>
      </w:r>
      <w:r>
        <w:rPr>
          <w:rFonts w:hint="eastAsia"/>
          <w:sz w:val="18"/>
          <w:szCs w:val="18"/>
          <w:lang w:val="en-US" w:eastAsia="zh-CN"/>
        </w:rPr>
        <w:t>22</w:t>
      </w:r>
    </w:p>
    <w:p w14:paraId="41119E89">
      <w:pPr>
        <w:jc w:val="center"/>
        <w:rPr>
          <w:rFonts w:hint="eastAsia" w:ascii="Calibri" w:hAnsi="Calibri" w:eastAsia="宋体" w:cs="Times New Roman"/>
          <w:sz w:val="44"/>
          <w:szCs w:val="44"/>
        </w:rPr>
      </w:pPr>
    </w:p>
    <w:p w14:paraId="5D36F157">
      <w:pPr>
        <w:jc w:val="center"/>
        <w:rPr>
          <w:rFonts w:hint="eastAsia" w:ascii="Calibri" w:hAnsi="Calibri" w:eastAsia="宋体" w:cs="Times New Roman"/>
          <w:sz w:val="44"/>
          <w:szCs w:val="44"/>
        </w:rPr>
      </w:pPr>
    </w:p>
    <w:p w14:paraId="3A0A7FE8">
      <w:pPr>
        <w:jc w:val="center"/>
        <w:rPr>
          <w:rFonts w:hint="eastAsia" w:ascii="Calibri" w:hAnsi="Calibri" w:eastAsia="宋体" w:cs="Times New Roman"/>
          <w:sz w:val="44"/>
          <w:szCs w:val="44"/>
        </w:rPr>
      </w:pPr>
    </w:p>
    <w:p w14:paraId="38388C48">
      <w:pPr>
        <w:jc w:val="center"/>
        <w:rPr>
          <w:rFonts w:hint="eastAsia" w:ascii="Calibri" w:hAnsi="Calibri" w:eastAsia="宋体" w:cs="Times New Roman"/>
          <w:sz w:val="44"/>
          <w:szCs w:val="44"/>
        </w:rPr>
      </w:pPr>
    </w:p>
    <w:p w14:paraId="2C4A12B9">
      <w:pPr>
        <w:jc w:val="center"/>
        <w:rPr>
          <w:rFonts w:hint="eastAsia" w:ascii="Calibri" w:hAnsi="Calibri" w:eastAsia="宋体" w:cs="Times New Roman"/>
          <w:sz w:val="44"/>
          <w:szCs w:val="44"/>
        </w:rPr>
      </w:pPr>
    </w:p>
    <w:p w14:paraId="6C7CA6A8"/>
    <w:p w14:paraId="32EE6CBF">
      <w:pPr>
        <w:jc w:val="center"/>
        <w:rPr>
          <w:rFonts w:hint="eastAsia"/>
          <w:b/>
          <w:sz w:val="32"/>
          <w:szCs w:val="32"/>
          <w:lang w:val="en-US" w:eastAsia="zh-CN"/>
        </w:rPr>
      </w:pPr>
      <w:r>
        <w:rPr>
          <w:rFonts w:hint="eastAsia"/>
          <w:b/>
          <w:sz w:val="32"/>
          <w:szCs w:val="32"/>
        </w:rPr>
        <w:t xml:space="preserve">实验一  </w:t>
      </w:r>
      <w:r>
        <w:rPr>
          <w:rFonts w:hint="eastAsia"/>
          <w:b/>
          <w:sz w:val="32"/>
          <w:szCs w:val="32"/>
          <w:lang w:val="en-US" w:eastAsia="zh-CN"/>
        </w:rPr>
        <w:t>单级放大电路的设计与仿真</w:t>
      </w:r>
    </w:p>
    <w:p w14:paraId="4099E460">
      <w:pPr>
        <w:jc w:val="both"/>
        <w:rPr>
          <w:rFonts w:hint="eastAsia"/>
          <w:b/>
          <w:sz w:val="28"/>
          <w:szCs w:val="28"/>
          <w:lang w:val="en-US" w:eastAsia="zh-CN"/>
        </w:rPr>
      </w:pPr>
      <w:r>
        <w:rPr>
          <w:rFonts w:hint="eastAsia"/>
          <w:b/>
          <w:sz w:val="28"/>
          <w:szCs w:val="28"/>
          <w:lang w:val="en-US" w:eastAsia="zh-CN"/>
        </w:rPr>
        <w:t>1.1实验要求</w:t>
      </w:r>
    </w:p>
    <w:p w14:paraId="7A37A576">
      <w:pPr>
        <w:jc w:val="both"/>
        <w:rPr>
          <w:rFonts w:hint="eastAsia" w:ascii="宋体" w:hAnsi="宋体" w:eastAsia="宋体" w:cs="宋体"/>
          <w:b w:val="0"/>
          <w:bCs/>
          <w:sz w:val="21"/>
          <w:szCs w:val="21"/>
          <w:lang w:val="en-US" w:eastAsia="zh-CN"/>
        </w:rPr>
      </w:pPr>
      <w:r>
        <w:rPr>
          <w:rFonts w:hint="eastAsia" w:ascii="宋体" w:hAnsi="宋体" w:cs="宋体"/>
          <w:b w:val="0"/>
          <w:bCs/>
          <w:sz w:val="21"/>
          <w:szCs w:val="21"/>
          <w:lang w:val="en-US" w:eastAsia="zh-CN"/>
        </w:rPr>
        <w:t>1）</w:t>
      </w:r>
      <w:r>
        <w:rPr>
          <w:rFonts w:hint="eastAsia" w:ascii="宋体" w:hAnsi="宋体" w:eastAsia="宋体" w:cs="宋体"/>
          <w:b w:val="0"/>
          <w:bCs/>
          <w:sz w:val="21"/>
          <w:szCs w:val="21"/>
          <w:lang w:val="en-US" w:eastAsia="zh-CN"/>
        </w:rPr>
        <w:t>设计一个分压偏置的单管电压放大电路，要求信号源频率5kHz(幅度1mV) ，负载电阻5.1kΩ，电压增益大于50。</w:t>
      </w:r>
    </w:p>
    <w:p w14:paraId="639525DD">
      <w:pPr>
        <w:jc w:val="both"/>
        <w:rPr>
          <w:rFonts w:hint="eastAsia" w:ascii="宋体" w:hAnsi="宋体" w:eastAsia="宋体" w:cs="宋体"/>
          <w:b w:val="0"/>
          <w:bCs/>
          <w:sz w:val="21"/>
          <w:szCs w:val="21"/>
          <w:lang w:val="en-US" w:eastAsia="zh-CN"/>
        </w:rPr>
      </w:pPr>
      <w:r>
        <w:rPr>
          <w:rFonts w:hint="eastAsia" w:ascii="宋体" w:hAnsi="宋体" w:cs="宋体"/>
          <w:b w:val="0"/>
          <w:bCs/>
          <w:sz w:val="21"/>
          <w:szCs w:val="21"/>
          <w:lang w:val="en-US" w:eastAsia="zh-CN"/>
        </w:rPr>
        <w:t>2）</w:t>
      </w:r>
      <w:r>
        <w:rPr>
          <w:rFonts w:hint="eastAsia" w:ascii="宋体" w:hAnsi="宋体" w:eastAsia="宋体" w:cs="宋体"/>
          <w:b w:val="0"/>
          <w:bCs/>
          <w:sz w:val="21"/>
          <w:szCs w:val="21"/>
          <w:lang w:val="en-US" w:eastAsia="zh-CN"/>
        </w:rPr>
        <w:t>调节电路静态工作点(调节电位计)，并增大输入信号源的电压。观察电路出现饱和失真和截止失真的输出信号波形，并测试对应的静态工作点值。调整静态工作点，获得电路的最大不失真输出电压，测试此时的静态工作点值。</w:t>
      </w:r>
    </w:p>
    <w:p w14:paraId="6C38FD7A">
      <w:pPr>
        <w:jc w:val="both"/>
        <w:rPr>
          <w:rFonts w:hint="eastAsia" w:ascii="宋体" w:hAnsi="宋体" w:eastAsia="宋体" w:cs="宋体"/>
          <w:b w:val="0"/>
          <w:bCs/>
          <w:sz w:val="21"/>
          <w:szCs w:val="21"/>
          <w:lang w:val="en-US" w:eastAsia="zh-CN"/>
        </w:rPr>
      </w:pPr>
      <w:r>
        <w:rPr>
          <w:rFonts w:hint="eastAsia" w:ascii="宋体" w:hAnsi="宋体" w:cs="宋体"/>
          <w:b w:val="0"/>
          <w:bCs/>
          <w:sz w:val="21"/>
          <w:szCs w:val="21"/>
          <w:lang w:val="en-US" w:eastAsia="zh-CN"/>
        </w:rPr>
        <w:t>3）</w:t>
      </w:r>
      <w:r>
        <w:rPr>
          <w:rFonts w:hint="eastAsia" w:ascii="宋体" w:hAnsi="宋体" w:eastAsia="宋体" w:cs="宋体"/>
          <w:b w:val="0"/>
          <w:bCs/>
          <w:sz w:val="21"/>
          <w:szCs w:val="21"/>
          <w:lang w:val="en-US" w:eastAsia="zh-CN"/>
        </w:rPr>
        <w:t>将信号源调整为：信号频率5kHz、幅度1mV ，测电路的输入电阻、输出电阻和电压放大倍数；</w:t>
      </w:r>
    </w:p>
    <w:p w14:paraId="4F8FDE42">
      <w:pPr>
        <w:jc w:val="both"/>
        <w:rPr>
          <w:rFonts w:hint="eastAsia" w:ascii="宋体" w:hAnsi="宋体" w:eastAsia="宋体" w:cs="宋体"/>
          <w:b w:val="0"/>
          <w:bCs/>
          <w:sz w:val="24"/>
          <w:szCs w:val="24"/>
          <w:lang w:val="en-US" w:eastAsia="zh-CN"/>
        </w:rPr>
      </w:pPr>
      <w:r>
        <w:rPr>
          <w:rFonts w:hint="eastAsia" w:ascii="宋体" w:hAnsi="宋体" w:cs="宋体"/>
          <w:b w:val="0"/>
          <w:bCs/>
          <w:sz w:val="21"/>
          <w:szCs w:val="21"/>
          <w:lang w:val="en-US" w:eastAsia="zh-CN"/>
        </w:rPr>
        <w:t>4）</w:t>
      </w:r>
      <w:r>
        <w:rPr>
          <w:rFonts w:hint="eastAsia" w:ascii="宋体" w:hAnsi="宋体" w:eastAsia="宋体" w:cs="宋体"/>
          <w:b w:val="0"/>
          <w:bCs/>
          <w:sz w:val="21"/>
          <w:szCs w:val="21"/>
          <w:lang w:val="en-US" w:eastAsia="zh-CN"/>
        </w:rPr>
        <w:t>测电路的频率响应曲线和fL、fH值。</w:t>
      </w:r>
    </w:p>
    <w:p w14:paraId="5FF4686C">
      <w:pPr>
        <w:jc w:val="both"/>
        <w:rPr>
          <w:rFonts w:hint="eastAsia" w:ascii="宋体" w:hAnsi="宋体" w:eastAsia="宋体" w:cs="宋体"/>
          <w:b w:val="0"/>
          <w:bCs/>
          <w:sz w:val="24"/>
          <w:szCs w:val="24"/>
          <w:lang w:val="en-US" w:eastAsia="zh-CN"/>
        </w:rPr>
      </w:pPr>
    </w:p>
    <w:p w14:paraId="0D5E3BBD">
      <w:pPr>
        <w:jc w:val="both"/>
        <w:rPr>
          <w:rFonts w:hint="eastAsia"/>
          <w:b/>
          <w:sz w:val="28"/>
          <w:szCs w:val="28"/>
          <w:lang w:val="en-US" w:eastAsia="zh-CN"/>
        </w:rPr>
      </w:pPr>
      <w:r>
        <w:rPr>
          <w:rFonts w:hint="eastAsia" w:ascii="Times New Roman" w:eastAsia="宋体"/>
          <w:b/>
          <w:sz w:val="28"/>
          <w:szCs w:val="28"/>
          <w:lang w:val="en-US" w:eastAsia="zh-CN"/>
        </w:rPr>
        <w:t>1.</w:t>
      </w:r>
      <w:r>
        <w:rPr>
          <w:rFonts w:hint="eastAsia"/>
          <w:b/>
          <w:sz w:val="28"/>
          <w:szCs w:val="28"/>
          <w:lang w:val="en-US" w:eastAsia="zh-CN"/>
        </w:rPr>
        <w:t>2设计单极放大电路原理图</w:t>
      </w:r>
    </w:p>
    <w:p w14:paraId="02E61174">
      <w:pPr>
        <w:jc w:val="center"/>
        <w:rPr>
          <w:rFonts w:hint="default"/>
          <w:b/>
          <w:sz w:val="28"/>
          <w:szCs w:val="28"/>
          <w:lang w:val="en-US" w:eastAsia="zh-CN"/>
        </w:rPr>
      </w:pPr>
      <w:r>
        <w:rPr>
          <w:rFonts w:hint="default"/>
          <w:b/>
          <w:sz w:val="28"/>
          <w:szCs w:val="28"/>
          <w:lang w:val="en-US" w:eastAsia="zh-CN"/>
        </w:rPr>
        <w:drawing>
          <wp:inline distT="0" distB="0" distL="114300" distR="114300">
            <wp:extent cx="3647440" cy="2879725"/>
            <wp:effectExtent l="0" t="0" r="10160"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3647440" cy="2879725"/>
                    </a:xfrm>
                    <a:prstGeom prst="rect">
                      <a:avLst/>
                    </a:prstGeom>
                    <a:noFill/>
                    <a:ln>
                      <a:noFill/>
                    </a:ln>
                  </pic:spPr>
                </pic:pic>
              </a:graphicData>
            </a:graphic>
          </wp:inline>
        </w:drawing>
      </w:r>
    </w:p>
    <w:p w14:paraId="24CFB658">
      <w:pPr>
        <w:jc w:val="both"/>
        <w:rPr>
          <w:rFonts w:hint="eastAsia"/>
          <w:b/>
          <w:sz w:val="28"/>
          <w:szCs w:val="28"/>
          <w:lang w:val="en-US" w:eastAsia="zh-CN"/>
        </w:rPr>
      </w:pPr>
      <w:r>
        <w:rPr>
          <w:rFonts w:hint="eastAsia" w:ascii="Times New Roman" w:eastAsia="宋体"/>
          <w:b/>
          <w:sz w:val="28"/>
          <w:szCs w:val="28"/>
          <w:lang w:val="en-US" w:eastAsia="zh-CN"/>
        </w:rPr>
        <w:t>1.</w:t>
      </w:r>
      <w:r>
        <w:rPr>
          <w:rFonts w:hint="eastAsia"/>
          <w:b/>
          <w:sz w:val="28"/>
          <w:szCs w:val="28"/>
          <w:lang w:val="en-US" w:eastAsia="zh-CN"/>
        </w:rPr>
        <w:t>3测量饱和失真及其工作点</w:t>
      </w:r>
    </w:p>
    <w:p w14:paraId="3BB5ABAE">
      <w:pPr>
        <w:ind w:firstLine="420" w:firstLineChars="0"/>
        <w:jc w:val="both"/>
        <w:rPr>
          <w:rFonts w:hint="default"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调节电位器，调整静态工作点，并且适度调整输入信号幅度以出现饱和失真，观察到波形如下图：</w:t>
      </w:r>
    </w:p>
    <w:p w14:paraId="00926EB6">
      <w:pPr>
        <w:jc w:val="both"/>
      </w:pPr>
      <w:r>
        <w:drawing>
          <wp:inline distT="0" distB="0" distL="114300" distR="114300">
            <wp:extent cx="5254625" cy="1814195"/>
            <wp:effectExtent l="0" t="0" r="3175" b="190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5254625" cy="1814195"/>
                    </a:xfrm>
                    <a:prstGeom prst="rect">
                      <a:avLst/>
                    </a:prstGeom>
                    <a:noFill/>
                    <a:ln>
                      <a:noFill/>
                    </a:ln>
                  </pic:spPr>
                </pic:pic>
              </a:graphicData>
            </a:graphic>
          </wp:inline>
        </w:drawing>
      </w:r>
    </w:p>
    <w:p w14:paraId="2E4FBDA1">
      <w:pPr>
        <w:ind w:firstLine="420" w:firstLineChars="0"/>
        <w:jc w:val="both"/>
        <w:rPr>
          <w:rFonts w:hint="default" w:hAnsi="Cambria Math"/>
          <w:i w:val="0"/>
          <w:lang w:val="en-US" w:eastAsia="zh-CN"/>
        </w:rPr>
      </w:pPr>
      <w:r>
        <w:rPr>
          <w:rFonts w:hint="eastAsia"/>
          <w:lang w:val="en-US" w:eastAsia="zh-CN"/>
        </w:rPr>
        <w:t>静态工作点如图所示，此时Vceq=</w:t>
      </w:r>
      <m:oMath>
        <m:sSub>
          <m:sSubPr>
            <m:ctrlPr>
              <w:rPr>
                <w:rFonts w:ascii="Cambria Math" w:hAnsi="Cambria Math"/>
                <w:i/>
                <w:lang w:val="en-US"/>
              </w:rPr>
            </m:ctrlPr>
          </m:sSubPr>
          <m:e>
            <m:r>
              <m:rPr/>
              <w:rPr>
                <w:rFonts w:hint="default" w:ascii="Cambria Math" w:hAnsi="Cambria Math"/>
                <w:lang w:val="en-US" w:eastAsia="zh-CN"/>
              </w:rPr>
              <m:t>V</m:t>
            </m:r>
            <m:ctrlPr>
              <w:rPr>
                <w:rFonts w:ascii="Cambria Math" w:hAnsi="Cambria Math"/>
                <w:i/>
                <w:lang w:val="en-US"/>
              </w:rPr>
            </m:ctrlPr>
          </m:e>
          <m:sub>
            <m:r>
              <m:rPr/>
              <w:rPr>
                <w:rFonts w:hint="default" w:ascii="Cambria Math" w:hAnsi="Cambria Math"/>
                <w:lang w:val="en-US" w:eastAsia="zh-CN"/>
              </w:rPr>
              <m:t>4</m:t>
            </m:r>
            <m:ctrlPr>
              <w:rPr>
                <w:rFonts w:ascii="Cambria Math" w:hAnsi="Cambria Math"/>
                <w:i/>
                <w:lang w:val="en-US"/>
              </w:rPr>
            </m:ctrlPr>
          </m:sub>
        </m:sSub>
        <m:r>
          <m:rPr/>
          <w:rPr>
            <w:rFonts w:hint="default" w:ascii="Cambria Math" w:hAnsi="Cambria Math"/>
            <w:lang w:val="en-US" w:eastAsia="zh-CN"/>
          </w:rPr>
          <m:t>−</m:t>
        </m:r>
        <m:sSub>
          <m:sSubPr>
            <m:ctrlPr>
              <w:rPr>
                <w:rFonts w:ascii="Cambria Math" w:hAnsi="Cambria Math"/>
                <w:i/>
                <w:lang w:val="en-US"/>
              </w:rPr>
            </m:ctrlPr>
          </m:sSubPr>
          <m:e>
            <m:r>
              <m:rPr/>
              <w:rPr>
                <w:rFonts w:hint="default" w:ascii="Cambria Math" w:hAnsi="Cambria Math"/>
                <w:lang w:val="en-US" w:eastAsia="zh-CN"/>
              </w:rPr>
              <m:t>V</m:t>
            </m:r>
            <m:ctrlPr>
              <w:rPr>
                <w:rFonts w:ascii="Cambria Math" w:hAnsi="Cambria Math"/>
                <w:i/>
                <w:lang w:val="en-US"/>
              </w:rPr>
            </m:ctrlPr>
          </m:e>
          <m:sub>
            <m:r>
              <m:rPr/>
              <w:rPr>
                <w:rFonts w:hint="default" w:ascii="Cambria Math" w:hAnsi="Cambria Math"/>
                <w:lang w:val="en-US" w:eastAsia="zh-CN"/>
              </w:rPr>
              <m:t>5</m:t>
            </m:r>
            <m:ctrlPr>
              <w:rPr>
                <w:rFonts w:ascii="Cambria Math" w:hAnsi="Cambria Math"/>
                <w:i/>
                <w:lang w:val="en-US"/>
              </w:rPr>
            </m:ctrlPr>
          </m:sub>
        </m:sSub>
      </m:oMath>
      <w:r>
        <w:rPr>
          <w:rFonts w:hint="eastAsia" w:hAnsi="Cambria Math"/>
          <w:i w:val="0"/>
          <w:lang w:val="en-US" w:eastAsia="zh-CN"/>
        </w:rPr>
        <w:t>=0.87v，</w:t>
      </w:r>
      <m:oMath>
        <m:sSub>
          <m:sSubPr>
            <m:ctrlPr>
              <w:rPr>
                <w:rFonts w:ascii="Cambria Math" w:hAnsi="Cambria Math"/>
                <w:i/>
                <w:lang w:val="en-US"/>
              </w:rPr>
            </m:ctrlPr>
          </m:sSubPr>
          <m:e>
            <m:r>
              <m:rPr/>
              <w:rPr>
                <w:rFonts w:hint="default" w:ascii="Cambria Math" w:hAnsi="Cambria Math"/>
                <w:lang w:val="en-US" w:eastAsia="zh-CN"/>
              </w:rPr>
              <m:t>I</m:t>
            </m:r>
            <m:ctrlPr>
              <w:rPr>
                <w:rFonts w:ascii="Cambria Math" w:hAnsi="Cambria Math"/>
                <w:i/>
                <w:lang w:val="en-US"/>
              </w:rPr>
            </m:ctrlPr>
          </m:e>
          <m:sub>
            <m:r>
              <m:rPr/>
              <w:rPr>
                <w:rFonts w:hint="default" w:ascii="Cambria Math" w:hAnsi="Cambria Math"/>
                <w:lang w:val="en-US" w:eastAsia="zh-CN"/>
              </w:rPr>
              <m:t>B</m:t>
            </m:r>
            <m:ctrlPr>
              <w:rPr>
                <w:rFonts w:ascii="Cambria Math" w:hAnsi="Cambria Math"/>
                <w:i/>
                <w:lang w:val="en-US"/>
              </w:rPr>
            </m:ctrlPr>
          </m:sub>
        </m:sSub>
      </m:oMath>
      <w:r>
        <w:rPr>
          <w:rFonts w:hint="eastAsia" w:hAnsi="Cambria Math"/>
          <w:i w:val="0"/>
          <w:lang w:val="en-US" w:eastAsia="zh-CN"/>
        </w:rPr>
        <w:t>=19uA，</w:t>
      </w:r>
      <m:oMath>
        <m:sSub>
          <m:sSubPr>
            <m:ctrlPr>
              <w:rPr>
                <w:rFonts w:ascii="Cambria Math" w:hAnsi="Cambria Math"/>
                <w:i/>
                <w:lang w:val="en-US"/>
              </w:rPr>
            </m:ctrlPr>
          </m:sSubPr>
          <m:e>
            <m:r>
              <m:rPr/>
              <w:rPr>
                <w:rFonts w:hint="default" w:ascii="Cambria Math" w:hAnsi="Cambria Math"/>
                <w:lang w:val="en-US" w:eastAsia="zh-CN"/>
              </w:rPr>
              <m:t>I</m:t>
            </m:r>
            <m:ctrlPr>
              <w:rPr>
                <w:rFonts w:ascii="Cambria Math" w:hAnsi="Cambria Math"/>
                <w:i/>
                <w:lang w:val="en-US"/>
              </w:rPr>
            </m:ctrlPr>
          </m:e>
          <m:sub>
            <m:r>
              <m:rPr/>
              <w:rPr>
                <w:rFonts w:hint="default" w:ascii="Cambria Math" w:hAnsi="Cambria Math"/>
                <w:lang w:val="en-US" w:eastAsia="zh-CN"/>
              </w:rPr>
              <m:t>C</m:t>
            </m:r>
            <m:ctrlPr>
              <w:rPr>
                <w:rFonts w:ascii="Cambria Math" w:hAnsi="Cambria Math"/>
                <w:i/>
                <w:lang w:val="en-US"/>
              </w:rPr>
            </m:ctrlPr>
          </m:sub>
        </m:sSub>
      </m:oMath>
      <w:r>
        <w:rPr>
          <w:rFonts w:hint="eastAsia" w:hAnsi="Cambria Math"/>
          <w:i w:val="0"/>
          <w:lang w:val="en-US" w:eastAsia="zh-CN"/>
        </w:rPr>
        <w:t>=1.8mA</w:t>
      </w:r>
    </w:p>
    <w:p w14:paraId="4DA9E2F4">
      <w:pPr>
        <w:jc w:val="both"/>
        <w:rPr>
          <w:rFonts w:hint="default"/>
          <w:lang w:val="en-US" w:eastAsia="zh-CN"/>
        </w:rPr>
      </w:pPr>
    </w:p>
    <w:p w14:paraId="631AAB1B">
      <w:pPr>
        <w:jc w:val="both"/>
        <w:rPr>
          <w:rFonts w:hint="eastAsia"/>
          <w:b/>
          <w:sz w:val="28"/>
          <w:szCs w:val="28"/>
          <w:lang w:val="en-US" w:eastAsia="zh-CN"/>
        </w:rPr>
      </w:pPr>
      <w:r>
        <w:rPr>
          <w:rFonts w:hint="eastAsia" w:ascii="Times New Roman" w:eastAsia="宋体"/>
          <w:b/>
          <w:sz w:val="28"/>
          <w:szCs w:val="28"/>
          <w:lang w:val="en-US" w:eastAsia="zh-CN"/>
        </w:rPr>
        <w:t>1.</w:t>
      </w:r>
      <w:r>
        <w:rPr>
          <w:rFonts w:hint="eastAsia"/>
          <w:b/>
          <w:sz w:val="28"/>
          <w:szCs w:val="28"/>
          <w:lang w:val="en-US" w:eastAsia="zh-CN"/>
        </w:rPr>
        <w:t>4测量截止失真及其工作点</w:t>
      </w:r>
    </w:p>
    <w:p w14:paraId="2C836365">
      <w:pPr>
        <w:ind w:firstLine="420" w:firstLineChars="0"/>
        <w:jc w:val="both"/>
        <w:rPr>
          <w:rFonts w:hint="default"/>
          <w:b/>
          <w:sz w:val="28"/>
          <w:szCs w:val="28"/>
          <w:lang w:val="en-US" w:eastAsia="zh-CN"/>
        </w:rPr>
      </w:pPr>
      <w:r>
        <w:rPr>
          <w:rFonts w:hint="eastAsia" w:ascii="宋体" w:hAnsi="宋体" w:eastAsia="宋体" w:cs="宋体"/>
          <w:b w:val="0"/>
          <w:bCs/>
          <w:sz w:val="21"/>
          <w:szCs w:val="21"/>
          <w:lang w:val="en-US" w:eastAsia="zh-CN"/>
        </w:rPr>
        <w:t>调节电位器，调整静态工作点，并且适度调整输入信号幅度以出现</w:t>
      </w:r>
      <w:r>
        <w:rPr>
          <w:rFonts w:hint="eastAsia" w:ascii="宋体" w:hAnsi="宋体" w:cs="宋体"/>
          <w:b w:val="0"/>
          <w:bCs/>
          <w:sz w:val="21"/>
          <w:szCs w:val="21"/>
          <w:lang w:val="en-US" w:eastAsia="zh-CN"/>
        </w:rPr>
        <w:t>截止</w:t>
      </w:r>
      <w:r>
        <w:rPr>
          <w:rFonts w:hint="eastAsia" w:ascii="宋体" w:hAnsi="宋体" w:eastAsia="宋体" w:cs="宋体"/>
          <w:b w:val="0"/>
          <w:bCs/>
          <w:sz w:val="21"/>
          <w:szCs w:val="21"/>
          <w:lang w:val="en-US" w:eastAsia="zh-CN"/>
        </w:rPr>
        <w:t>失真，观察到波形如下图：</w:t>
      </w:r>
    </w:p>
    <w:p w14:paraId="4CF30741">
      <w:pPr>
        <w:jc w:val="both"/>
      </w:pPr>
      <w:r>
        <w:drawing>
          <wp:inline distT="0" distB="0" distL="114300" distR="114300">
            <wp:extent cx="5262245" cy="1809115"/>
            <wp:effectExtent l="0" t="0" r="8255" b="698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5262245" cy="1809115"/>
                    </a:xfrm>
                    <a:prstGeom prst="rect">
                      <a:avLst/>
                    </a:prstGeom>
                    <a:noFill/>
                    <a:ln>
                      <a:noFill/>
                    </a:ln>
                  </pic:spPr>
                </pic:pic>
              </a:graphicData>
            </a:graphic>
          </wp:inline>
        </w:drawing>
      </w:r>
    </w:p>
    <w:p w14:paraId="64C51346">
      <w:pPr>
        <w:ind w:firstLine="420" w:firstLineChars="0"/>
        <w:jc w:val="both"/>
        <w:rPr>
          <w:rFonts w:hint="default" w:hAnsi="Cambria Math"/>
          <w:i w:val="0"/>
          <w:lang w:val="en-US" w:eastAsia="zh-CN"/>
        </w:rPr>
      </w:pPr>
      <w:r>
        <w:rPr>
          <w:rFonts w:hint="eastAsia"/>
          <w:lang w:val="en-US" w:eastAsia="zh-CN"/>
        </w:rPr>
        <w:t>静态工作点如图所示，此时Vceq=</w:t>
      </w:r>
      <m:oMath>
        <m:sSub>
          <m:sSubPr>
            <m:ctrlPr>
              <w:rPr>
                <w:rFonts w:ascii="Cambria Math" w:hAnsi="Cambria Math"/>
                <w:i/>
                <w:lang w:val="en-US"/>
              </w:rPr>
            </m:ctrlPr>
          </m:sSubPr>
          <m:e>
            <m:r>
              <m:rPr/>
              <w:rPr>
                <w:rFonts w:hint="default" w:ascii="Cambria Math" w:hAnsi="Cambria Math"/>
                <w:lang w:val="en-US" w:eastAsia="zh-CN"/>
              </w:rPr>
              <m:t>V</m:t>
            </m:r>
            <m:ctrlPr>
              <w:rPr>
                <w:rFonts w:ascii="Cambria Math" w:hAnsi="Cambria Math"/>
                <w:i/>
                <w:lang w:val="en-US"/>
              </w:rPr>
            </m:ctrlPr>
          </m:e>
          <m:sub>
            <m:r>
              <m:rPr/>
              <w:rPr>
                <w:rFonts w:hint="default" w:ascii="Cambria Math" w:hAnsi="Cambria Math"/>
                <w:lang w:val="en-US" w:eastAsia="zh-CN"/>
              </w:rPr>
              <m:t>4</m:t>
            </m:r>
            <m:ctrlPr>
              <w:rPr>
                <w:rFonts w:ascii="Cambria Math" w:hAnsi="Cambria Math"/>
                <w:i/>
                <w:lang w:val="en-US"/>
              </w:rPr>
            </m:ctrlPr>
          </m:sub>
        </m:sSub>
        <m:r>
          <m:rPr/>
          <w:rPr>
            <w:rFonts w:hint="default" w:ascii="Cambria Math" w:hAnsi="Cambria Math"/>
            <w:lang w:val="en-US" w:eastAsia="zh-CN"/>
          </w:rPr>
          <m:t>−</m:t>
        </m:r>
        <m:sSub>
          <m:sSubPr>
            <m:ctrlPr>
              <w:rPr>
                <w:rFonts w:ascii="Cambria Math" w:hAnsi="Cambria Math"/>
                <w:i/>
                <w:lang w:val="en-US"/>
              </w:rPr>
            </m:ctrlPr>
          </m:sSubPr>
          <m:e>
            <m:r>
              <m:rPr/>
              <w:rPr>
                <w:rFonts w:hint="default" w:ascii="Cambria Math" w:hAnsi="Cambria Math"/>
                <w:lang w:val="en-US" w:eastAsia="zh-CN"/>
              </w:rPr>
              <m:t>V</m:t>
            </m:r>
            <m:ctrlPr>
              <w:rPr>
                <w:rFonts w:ascii="Cambria Math" w:hAnsi="Cambria Math"/>
                <w:i/>
                <w:lang w:val="en-US"/>
              </w:rPr>
            </m:ctrlPr>
          </m:e>
          <m:sub>
            <m:r>
              <m:rPr/>
              <w:rPr>
                <w:rFonts w:hint="default" w:ascii="Cambria Math" w:hAnsi="Cambria Math"/>
                <w:lang w:val="en-US" w:eastAsia="zh-CN"/>
              </w:rPr>
              <m:t>5</m:t>
            </m:r>
            <m:ctrlPr>
              <w:rPr>
                <w:rFonts w:ascii="Cambria Math" w:hAnsi="Cambria Math"/>
                <w:i/>
                <w:lang w:val="en-US"/>
              </w:rPr>
            </m:ctrlPr>
          </m:sub>
        </m:sSub>
      </m:oMath>
      <w:r>
        <w:rPr>
          <w:rFonts w:hint="eastAsia" w:hAnsi="Cambria Math"/>
          <w:i w:val="0"/>
          <w:lang w:val="en-US" w:eastAsia="zh-CN"/>
        </w:rPr>
        <w:t>=10.15v，</w:t>
      </w:r>
      <m:oMath>
        <m:sSub>
          <m:sSubPr>
            <m:ctrlPr>
              <w:rPr>
                <w:rFonts w:ascii="Cambria Math" w:hAnsi="Cambria Math"/>
                <w:i/>
                <w:lang w:val="en-US"/>
              </w:rPr>
            </m:ctrlPr>
          </m:sSubPr>
          <m:e>
            <m:r>
              <m:rPr/>
              <w:rPr>
                <w:rFonts w:hint="default" w:ascii="Cambria Math" w:hAnsi="Cambria Math"/>
                <w:lang w:val="en-US" w:eastAsia="zh-CN"/>
              </w:rPr>
              <m:t>I</m:t>
            </m:r>
            <m:ctrlPr>
              <w:rPr>
                <w:rFonts w:ascii="Cambria Math" w:hAnsi="Cambria Math"/>
                <w:i/>
                <w:lang w:val="en-US"/>
              </w:rPr>
            </m:ctrlPr>
          </m:e>
          <m:sub>
            <m:r>
              <m:rPr/>
              <w:rPr>
                <w:rFonts w:hint="default" w:ascii="Cambria Math" w:hAnsi="Cambria Math"/>
                <w:lang w:val="en-US" w:eastAsia="zh-CN"/>
              </w:rPr>
              <m:t>B</m:t>
            </m:r>
            <m:ctrlPr>
              <w:rPr>
                <w:rFonts w:ascii="Cambria Math" w:hAnsi="Cambria Math"/>
                <w:i/>
                <w:lang w:val="en-US"/>
              </w:rPr>
            </m:ctrlPr>
          </m:sub>
        </m:sSub>
      </m:oMath>
      <w:r>
        <w:rPr>
          <w:rFonts w:hint="eastAsia" w:hAnsi="Cambria Math"/>
          <w:i w:val="0"/>
          <w:lang w:val="en-US" w:eastAsia="zh-CN"/>
        </w:rPr>
        <w:t>=2.2uA，</w:t>
      </w:r>
      <m:oMath>
        <m:sSub>
          <m:sSubPr>
            <m:ctrlPr>
              <w:rPr>
                <w:rFonts w:ascii="Cambria Math" w:hAnsi="Cambria Math"/>
                <w:i/>
                <w:lang w:val="en-US"/>
              </w:rPr>
            </m:ctrlPr>
          </m:sSubPr>
          <m:e>
            <m:r>
              <m:rPr/>
              <w:rPr>
                <w:rFonts w:hint="default" w:ascii="Cambria Math" w:hAnsi="Cambria Math"/>
                <w:lang w:val="en-US" w:eastAsia="zh-CN"/>
              </w:rPr>
              <m:t>I</m:t>
            </m:r>
            <m:ctrlPr>
              <w:rPr>
                <w:rFonts w:ascii="Cambria Math" w:hAnsi="Cambria Math"/>
                <w:i/>
                <w:lang w:val="en-US"/>
              </w:rPr>
            </m:ctrlPr>
          </m:e>
          <m:sub>
            <m:r>
              <m:rPr/>
              <w:rPr>
                <w:rFonts w:hint="default" w:ascii="Cambria Math" w:hAnsi="Cambria Math"/>
                <w:lang w:val="en-US" w:eastAsia="zh-CN"/>
              </w:rPr>
              <m:t>C</m:t>
            </m:r>
            <m:ctrlPr>
              <w:rPr>
                <w:rFonts w:ascii="Cambria Math" w:hAnsi="Cambria Math"/>
                <w:i/>
                <w:lang w:val="en-US"/>
              </w:rPr>
            </m:ctrlPr>
          </m:sub>
        </m:sSub>
      </m:oMath>
      <w:r>
        <w:rPr>
          <w:rFonts w:hint="eastAsia" w:hAnsi="Cambria Math"/>
          <w:i w:val="0"/>
          <w:lang w:val="en-US" w:eastAsia="zh-CN"/>
        </w:rPr>
        <w:t>=298uA</w:t>
      </w:r>
    </w:p>
    <w:p w14:paraId="022103F4">
      <w:pPr>
        <w:jc w:val="both"/>
        <w:rPr>
          <w:rFonts w:hint="default"/>
          <w:lang w:val="en-US" w:eastAsia="zh-CN"/>
        </w:rPr>
      </w:pPr>
    </w:p>
    <w:p w14:paraId="7B7233AB">
      <w:pPr>
        <w:jc w:val="both"/>
        <w:rPr>
          <w:rFonts w:hint="eastAsia"/>
          <w:b/>
          <w:sz w:val="28"/>
          <w:szCs w:val="28"/>
          <w:lang w:val="en-US" w:eastAsia="zh-CN"/>
        </w:rPr>
      </w:pPr>
      <w:r>
        <w:rPr>
          <w:rFonts w:hint="eastAsia" w:ascii="Times New Roman" w:eastAsia="宋体"/>
          <w:b/>
          <w:sz w:val="28"/>
          <w:szCs w:val="28"/>
          <w:lang w:val="en-US" w:eastAsia="zh-CN"/>
        </w:rPr>
        <w:t>1.</w:t>
      </w:r>
      <w:r>
        <w:rPr>
          <w:rFonts w:hint="eastAsia"/>
          <w:b/>
          <w:sz w:val="28"/>
          <w:szCs w:val="28"/>
          <w:lang w:val="en-US" w:eastAsia="zh-CN"/>
        </w:rPr>
        <w:t>5测量最大不失真输出电压及其工作点</w:t>
      </w:r>
    </w:p>
    <w:p w14:paraId="01091043">
      <w:pPr>
        <w:ind w:firstLine="420" w:firstLineChars="0"/>
        <w:jc w:val="both"/>
        <w:rPr>
          <w:rFonts w:hint="eastAsia" w:ascii="宋体" w:hAnsi="宋体" w:eastAsia="宋体" w:cs="宋体"/>
          <w:b w:val="0"/>
          <w:bCs/>
          <w:sz w:val="21"/>
          <w:szCs w:val="21"/>
          <w:lang w:val="en-US" w:eastAsia="zh-CN"/>
        </w:rPr>
      </w:pPr>
      <w:r>
        <w:rPr>
          <w:rFonts w:hint="eastAsia" w:ascii="宋体" w:hAnsi="宋体" w:cs="宋体"/>
          <w:b w:val="0"/>
          <w:bCs/>
          <w:sz w:val="21"/>
          <w:szCs w:val="21"/>
          <w:lang w:val="en-US" w:eastAsia="zh-CN"/>
        </w:rPr>
        <w:t>具体操作中，先</w:t>
      </w:r>
      <w:r>
        <w:rPr>
          <w:rFonts w:hint="default" w:ascii="宋体" w:hAnsi="宋体" w:eastAsia="宋体" w:cs="宋体"/>
          <w:b w:val="0"/>
          <w:bCs/>
          <w:sz w:val="21"/>
          <w:szCs w:val="21"/>
          <w:lang w:val="en-US" w:eastAsia="zh-CN"/>
        </w:rPr>
        <w:t>输入一个小幅度的正弦波信号，</w:t>
      </w:r>
      <w:r>
        <w:rPr>
          <w:rFonts w:hint="eastAsia" w:ascii="宋体" w:hAnsi="宋体" w:cs="宋体"/>
          <w:b w:val="0"/>
          <w:bCs/>
          <w:sz w:val="21"/>
          <w:szCs w:val="21"/>
          <w:lang w:val="en-US" w:eastAsia="zh-CN"/>
        </w:rPr>
        <w:t>再逐步加大信号幅度，同时</w:t>
      </w:r>
      <w:r>
        <w:rPr>
          <w:rFonts w:hint="default" w:ascii="宋体" w:hAnsi="宋体" w:eastAsia="宋体" w:cs="宋体"/>
          <w:b w:val="0"/>
          <w:bCs/>
          <w:sz w:val="21"/>
          <w:szCs w:val="21"/>
          <w:lang w:val="en-US" w:eastAsia="zh-CN"/>
        </w:rPr>
        <w:t>观察输出信号的波形。</w:t>
      </w:r>
    </w:p>
    <w:p w14:paraId="171B1270">
      <w:pPr>
        <w:ind w:firstLine="420" w:firstLineChars="0"/>
        <w:jc w:val="both"/>
        <w:rPr>
          <w:rFonts w:hint="default" w:ascii="宋体" w:hAnsi="宋体" w:eastAsia="宋体" w:cs="宋体"/>
          <w:b w:val="0"/>
          <w:bCs/>
          <w:sz w:val="21"/>
          <w:szCs w:val="21"/>
          <w:lang w:val="en-US" w:eastAsia="zh-CN"/>
        </w:rPr>
      </w:pPr>
      <w:r>
        <w:rPr>
          <w:rFonts w:hint="default" w:ascii="宋体" w:hAnsi="宋体" w:eastAsia="宋体" w:cs="宋体"/>
          <w:b w:val="0"/>
          <w:bCs/>
          <w:sz w:val="21"/>
          <w:szCs w:val="21"/>
          <w:lang w:val="en-US" w:eastAsia="zh-CN"/>
        </w:rPr>
        <w:t>如果输出信号出现顶部失真（顶部被削平），说明工作点过低，需要增大</w:t>
      </w:r>
      <w:r>
        <w:rPr>
          <w:rFonts w:hint="eastAsia" w:ascii="宋体" w:hAnsi="宋体" w:eastAsia="宋体" w:cs="宋体"/>
          <w:b w:val="0"/>
          <w:bCs/>
          <w:sz w:val="21"/>
          <w:szCs w:val="21"/>
          <w:lang w:val="en-US" w:eastAsia="zh-CN"/>
        </w:rPr>
        <w:t>I</w:t>
      </w:r>
      <w:r>
        <w:rPr>
          <w:rFonts w:hint="default" w:ascii="宋体" w:hAnsi="宋体" w:eastAsia="宋体" w:cs="宋体"/>
          <w:b w:val="0"/>
          <w:bCs/>
          <w:sz w:val="21"/>
          <w:szCs w:val="21"/>
          <w:lang w:val="en-US" w:eastAsia="zh-CN"/>
        </w:rPr>
        <w:t>C​或减小VCE</w:t>
      </w:r>
      <w:r>
        <w:rPr>
          <w:rFonts w:hint="eastAsia" w:ascii="宋体" w:hAnsi="宋体" w:cs="宋体"/>
          <w:b w:val="0"/>
          <w:bCs/>
          <w:sz w:val="21"/>
          <w:szCs w:val="21"/>
          <w:lang w:val="en-US" w:eastAsia="zh-CN"/>
        </w:rPr>
        <w:t>，即调小电位器数值。</w:t>
      </w:r>
    </w:p>
    <w:p w14:paraId="487E869C">
      <w:pPr>
        <w:ind w:firstLine="420" w:firstLineChars="0"/>
        <w:jc w:val="both"/>
        <w:rPr>
          <w:rFonts w:hint="default" w:ascii="宋体" w:hAnsi="宋体" w:eastAsia="宋体" w:cs="宋体"/>
          <w:b w:val="0"/>
          <w:bCs/>
          <w:sz w:val="21"/>
          <w:szCs w:val="21"/>
          <w:lang w:val="en-US" w:eastAsia="zh-CN"/>
        </w:rPr>
      </w:pPr>
      <w:r>
        <w:rPr>
          <w:rFonts w:hint="default" w:ascii="宋体" w:hAnsi="宋体" w:eastAsia="宋体" w:cs="宋体"/>
          <w:b w:val="0"/>
          <w:bCs/>
          <w:sz w:val="21"/>
          <w:szCs w:val="21"/>
          <w:lang w:val="en-US" w:eastAsia="zh-CN"/>
        </w:rPr>
        <w:t>如果输出信号出现底部失真（底部被削平），说明工作点过高，需要减小IC​或增大VCE</w:t>
      </w:r>
      <w:r>
        <w:rPr>
          <w:rFonts w:hint="eastAsia" w:ascii="宋体" w:hAnsi="宋体" w:cs="宋体"/>
          <w:b w:val="0"/>
          <w:bCs/>
          <w:sz w:val="21"/>
          <w:szCs w:val="21"/>
          <w:lang w:val="en-US" w:eastAsia="zh-CN"/>
        </w:rPr>
        <w:t>，即调大电位器数值</w:t>
      </w:r>
      <w:r>
        <w:rPr>
          <w:rFonts w:hint="default" w:ascii="宋体" w:hAnsi="宋体" w:eastAsia="宋体" w:cs="宋体"/>
          <w:b w:val="0"/>
          <w:bCs/>
          <w:sz w:val="21"/>
          <w:szCs w:val="21"/>
          <w:lang w:val="en-US" w:eastAsia="zh-CN"/>
        </w:rPr>
        <w:t>。</w:t>
      </w:r>
    </w:p>
    <w:p w14:paraId="1DD5F3C9">
      <w:pPr>
        <w:ind w:firstLine="420" w:firstLineChars="0"/>
        <w:jc w:val="both"/>
        <w:rPr>
          <w:rFonts w:hint="eastAsia"/>
          <w:b/>
          <w:sz w:val="21"/>
          <w:szCs w:val="21"/>
          <w:lang w:val="en-US" w:eastAsia="zh-CN"/>
        </w:rPr>
      </w:pPr>
      <w:r>
        <w:rPr>
          <w:rFonts w:hint="default" w:ascii="宋体" w:hAnsi="宋体" w:eastAsia="宋体" w:cs="宋体"/>
          <w:b w:val="0"/>
          <w:bCs/>
          <w:sz w:val="21"/>
          <w:szCs w:val="21"/>
          <w:lang w:val="en-US" w:eastAsia="zh-CN"/>
        </w:rPr>
        <w:t>通过反复调整，使输出信号的波形在正负半周都无明显失真，并且</w:t>
      </w:r>
      <w:r>
        <w:rPr>
          <w:rFonts w:hint="eastAsia" w:ascii="宋体" w:hAnsi="宋体" w:cs="宋体"/>
          <w:b w:val="0"/>
          <w:bCs/>
          <w:sz w:val="21"/>
          <w:szCs w:val="21"/>
          <w:lang w:val="en-US" w:eastAsia="zh-CN"/>
        </w:rPr>
        <w:t>再次加大幅度时，正负半周波形同时出现失真，此时可以认为达到最大幅度，输出为最大不失真电压</w:t>
      </w:r>
      <w:r>
        <w:rPr>
          <w:rFonts w:hint="default" w:ascii="宋体" w:hAnsi="宋体" w:eastAsia="宋体" w:cs="宋体"/>
          <w:b w:val="0"/>
          <w:bCs/>
          <w:sz w:val="21"/>
          <w:szCs w:val="21"/>
          <w:lang w:val="en-US" w:eastAsia="zh-CN"/>
        </w:rPr>
        <w:t>。</w:t>
      </w:r>
    </w:p>
    <w:p w14:paraId="4F826C92">
      <w:pPr>
        <w:jc w:val="center"/>
      </w:pPr>
      <w:r>
        <w:drawing>
          <wp:inline distT="0" distB="0" distL="114300" distR="114300">
            <wp:extent cx="3599815" cy="2620645"/>
            <wp:effectExtent l="0" t="0" r="6985" b="825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9"/>
                    <a:stretch>
                      <a:fillRect/>
                    </a:stretch>
                  </pic:blipFill>
                  <pic:spPr>
                    <a:xfrm>
                      <a:off x="0" y="0"/>
                      <a:ext cx="3599815" cy="2620645"/>
                    </a:xfrm>
                    <a:prstGeom prst="rect">
                      <a:avLst/>
                    </a:prstGeom>
                    <a:noFill/>
                    <a:ln>
                      <a:noFill/>
                    </a:ln>
                  </pic:spPr>
                </pic:pic>
              </a:graphicData>
            </a:graphic>
          </wp:inline>
        </w:drawing>
      </w:r>
    </w:p>
    <w:p w14:paraId="06E30912">
      <w:pPr>
        <w:ind w:firstLine="420" w:firstLineChars="0"/>
        <w:jc w:val="left"/>
        <w:rPr>
          <w:rFonts w:hint="default"/>
          <w:sz w:val="21"/>
          <w:szCs w:val="21"/>
          <w:lang w:val="en-US" w:eastAsia="zh-CN"/>
        </w:rPr>
      </w:pPr>
      <w:r>
        <w:rPr>
          <w:rFonts w:hint="eastAsia"/>
          <w:sz w:val="21"/>
          <w:szCs w:val="21"/>
          <w:lang w:val="en-US" w:eastAsia="zh-CN"/>
        </w:rPr>
        <w:t>仿真中测得最大输入幅度约为11mv，最大不失真波形如上图所示，输出电压为1.162v。</w:t>
      </w:r>
    </w:p>
    <w:p w14:paraId="372BDE9E">
      <w:pPr>
        <w:jc w:val="center"/>
        <w:rPr>
          <w:rFonts w:hint="default"/>
          <w:lang w:val="en-US" w:eastAsia="zh-CN"/>
        </w:rPr>
      </w:pPr>
      <w:r>
        <w:drawing>
          <wp:inline distT="0" distB="0" distL="114300" distR="114300">
            <wp:extent cx="3599815" cy="2269490"/>
            <wp:effectExtent l="0" t="0" r="6985" b="381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0"/>
                    <a:stretch>
                      <a:fillRect/>
                    </a:stretch>
                  </pic:blipFill>
                  <pic:spPr>
                    <a:xfrm>
                      <a:off x="0" y="0"/>
                      <a:ext cx="3599815" cy="2269490"/>
                    </a:xfrm>
                    <a:prstGeom prst="rect">
                      <a:avLst/>
                    </a:prstGeom>
                    <a:noFill/>
                    <a:ln>
                      <a:noFill/>
                    </a:ln>
                  </pic:spPr>
                </pic:pic>
              </a:graphicData>
            </a:graphic>
          </wp:inline>
        </w:drawing>
      </w:r>
    </w:p>
    <w:p w14:paraId="6F1C86B2">
      <w:pPr>
        <w:ind w:firstLine="420" w:firstLineChars="0"/>
        <w:rPr>
          <w:rFonts w:hint="eastAsia" w:hAnsi="Cambria Math"/>
          <w:i w:val="0"/>
          <w:sz w:val="21"/>
          <w:szCs w:val="21"/>
          <w:lang w:val="en-US" w:eastAsia="zh-CN"/>
        </w:rPr>
      </w:pPr>
      <w:r>
        <w:rPr>
          <w:rFonts w:hint="eastAsia"/>
          <w:sz w:val="21"/>
          <w:szCs w:val="21"/>
          <w:lang w:val="en-US" w:eastAsia="zh-CN"/>
        </w:rPr>
        <w:t>静态工作点如上图所示，Vceq=</w:t>
      </w: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V</m:t>
            </m:r>
            <m:ctrlPr>
              <w:rPr>
                <w:rFonts w:ascii="Cambria Math" w:hAnsi="Cambria Math"/>
                <w:i/>
                <w:sz w:val="21"/>
                <w:szCs w:val="21"/>
                <w:lang w:val="en-US"/>
              </w:rPr>
            </m:ctrlPr>
          </m:e>
          <m:sub>
            <m:r>
              <m:rPr/>
              <w:rPr>
                <w:rFonts w:hint="default" w:ascii="Cambria Math" w:hAnsi="Cambria Math"/>
                <w:sz w:val="21"/>
                <w:szCs w:val="21"/>
                <w:lang w:val="en-US" w:eastAsia="zh-CN"/>
              </w:rPr>
              <m:t>3</m:t>
            </m:r>
            <m:ctrlPr>
              <w:rPr>
                <w:rFonts w:ascii="Cambria Math" w:hAnsi="Cambria Math"/>
                <w:i/>
                <w:sz w:val="21"/>
                <w:szCs w:val="21"/>
                <w:lang w:val="en-US"/>
              </w:rPr>
            </m:ctrlPr>
          </m:sub>
        </m:sSub>
        <m:r>
          <m:rPr/>
          <w:rPr>
            <w:rFonts w:hint="default" w:ascii="Cambria Math" w:hAnsi="Cambria Math"/>
            <w:sz w:val="21"/>
            <w:szCs w:val="21"/>
            <w:lang w:val="en-US" w:eastAsia="zh-CN"/>
          </w:rPr>
          <m:t>−</m:t>
        </m:r>
        <m:sSub>
          <m:sSubPr>
            <m:ctrlPr>
              <w:rPr>
                <w:rFonts w:ascii="Cambria Math" w:hAnsi="Cambria Math"/>
                <w:i/>
                <w:sz w:val="21"/>
                <w:szCs w:val="21"/>
                <w:lang w:val="en-US"/>
              </w:rPr>
            </m:ctrlPr>
          </m:sSubPr>
          <m:e>
            <m:r>
              <m:rPr/>
              <w:rPr>
                <w:rFonts w:hint="default" w:ascii="Cambria Math" w:hAnsi="Cambria Math"/>
                <w:sz w:val="21"/>
                <w:szCs w:val="21"/>
                <w:lang w:val="en-US" w:eastAsia="zh-CN"/>
              </w:rPr>
              <m:t>V</m:t>
            </m:r>
            <m:ctrlPr>
              <w:rPr>
                <w:rFonts w:ascii="Cambria Math" w:hAnsi="Cambria Math"/>
                <w:i/>
                <w:sz w:val="21"/>
                <w:szCs w:val="21"/>
                <w:lang w:val="en-US"/>
              </w:rPr>
            </m:ctrlPr>
          </m:e>
          <m:sub>
            <m:r>
              <m:rPr/>
              <w:rPr>
                <w:rFonts w:hint="default" w:ascii="Cambria Math" w:hAnsi="Cambria Math"/>
                <w:sz w:val="21"/>
                <w:szCs w:val="21"/>
                <w:lang w:val="en-US" w:eastAsia="zh-CN"/>
              </w:rPr>
              <m:t>4</m:t>
            </m:r>
            <m:ctrlPr>
              <w:rPr>
                <w:rFonts w:ascii="Cambria Math" w:hAnsi="Cambria Math"/>
                <w:i/>
                <w:sz w:val="21"/>
                <w:szCs w:val="21"/>
                <w:lang w:val="en-US"/>
              </w:rPr>
            </m:ctrlPr>
          </m:sub>
        </m:sSub>
      </m:oMath>
      <w:r>
        <w:rPr>
          <w:rFonts w:hint="eastAsia" w:hAnsi="Cambria Math"/>
          <w:i w:val="0"/>
          <w:sz w:val="21"/>
          <w:szCs w:val="21"/>
          <w:lang w:val="en-US" w:eastAsia="zh-CN"/>
        </w:rPr>
        <w:t>=1.84v，</w:t>
      </w: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I</m:t>
            </m:r>
            <m:ctrlPr>
              <w:rPr>
                <w:rFonts w:ascii="Cambria Math" w:hAnsi="Cambria Math"/>
                <w:i/>
                <w:sz w:val="21"/>
                <w:szCs w:val="21"/>
                <w:lang w:val="en-US"/>
              </w:rPr>
            </m:ctrlPr>
          </m:e>
          <m:sub>
            <m:r>
              <m:rPr/>
              <w:rPr>
                <w:rFonts w:hint="default" w:ascii="Cambria Math" w:hAnsi="Cambria Math"/>
                <w:sz w:val="21"/>
                <w:szCs w:val="21"/>
                <w:lang w:val="en-US" w:eastAsia="zh-CN"/>
              </w:rPr>
              <m:t>B</m:t>
            </m:r>
            <m:ctrlPr>
              <w:rPr>
                <w:rFonts w:ascii="Cambria Math" w:hAnsi="Cambria Math"/>
                <w:i/>
                <w:sz w:val="21"/>
                <w:szCs w:val="21"/>
                <w:lang w:val="en-US"/>
              </w:rPr>
            </m:ctrlPr>
          </m:sub>
        </m:sSub>
      </m:oMath>
      <w:r>
        <w:rPr>
          <w:rFonts w:hint="eastAsia" w:hAnsi="Cambria Math"/>
          <w:i w:val="0"/>
          <w:sz w:val="21"/>
          <w:szCs w:val="21"/>
          <w:lang w:val="en-US" w:eastAsia="zh-CN"/>
        </w:rPr>
        <w:t>=15.5uA，</w:t>
      </w: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I</m:t>
            </m:r>
            <m:ctrlPr>
              <w:rPr>
                <w:rFonts w:ascii="Cambria Math" w:hAnsi="Cambria Math"/>
                <w:i/>
                <w:sz w:val="21"/>
                <w:szCs w:val="21"/>
                <w:lang w:val="en-US"/>
              </w:rPr>
            </m:ctrlPr>
          </m:e>
          <m:sub>
            <m:r>
              <m:rPr/>
              <w:rPr>
                <w:rFonts w:hint="default" w:ascii="Cambria Math" w:hAnsi="Cambria Math"/>
                <w:sz w:val="21"/>
                <w:szCs w:val="21"/>
                <w:lang w:val="en-US" w:eastAsia="zh-CN"/>
              </w:rPr>
              <m:t>C</m:t>
            </m:r>
            <m:ctrlPr>
              <w:rPr>
                <w:rFonts w:ascii="Cambria Math" w:hAnsi="Cambria Math"/>
                <w:i/>
                <w:sz w:val="21"/>
                <w:szCs w:val="21"/>
                <w:lang w:val="en-US"/>
              </w:rPr>
            </m:ctrlPr>
          </m:sub>
        </m:sSub>
      </m:oMath>
      <w:r>
        <w:rPr>
          <w:rFonts w:hint="eastAsia" w:hAnsi="Cambria Math"/>
          <w:i w:val="0"/>
          <w:sz w:val="21"/>
          <w:szCs w:val="21"/>
          <w:lang w:val="en-US" w:eastAsia="zh-CN"/>
        </w:rPr>
        <w:t>=1.63mA，实际测量中发现受非线性失真影响较大，所以此工作点Q点偏左。</w:t>
      </w:r>
    </w:p>
    <w:p w14:paraId="7A638B4B">
      <w:pPr>
        <w:ind w:firstLine="420" w:firstLineChars="0"/>
        <w:rPr>
          <w:rFonts w:hint="eastAsia" w:hAnsi="Cambria Math"/>
          <w:i w:val="0"/>
          <w:lang w:val="en-US" w:eastAsia="zh-CN"/>
        </w:rPr>
      </w:pPr>
    </w:p>
    <w:p w14:paraId="1AEE7853">
      <w:pPr>
        <w:jc w:val="both"/>
        <w:rPr>
          <w:rFonts w:hint="eastAsia"/>
          <w:b/>
          <w:sz w:val="28"/>
          <w:szCs w:val="28"/>
          <w:lang w:val="en-US" w:eastAsia="zh-CN"/>
        </w:rPr>
      </w:pPr>
      <w:r>
        <w:rPr>
          <w:rFonts w:hint="eastAsia" w:ascii="Times New Roman" w:eastAsia="宋体"/>
          <w:b/>
          <w:sz w:val="28"/>
          <w:szCs w:val="28"/>
          <w:lang w:val="en-US" w:eastAsia="zh-CN"/>
        </w:rPr>
        <w:t>1.</w:t>
      </w:r>
      <w:r>
        <w:rPr>
          <w:rFonts w:hint="eastAsia"/>
          <w:b/>
          <w:sz w:val="28"/>
          <w:szCs w:val="28"/>
          <w:lang w:val="en-US" w:eastAsia="zh-CN"/>
        </w:rPr>
        <w:t>6测量输入电阻、输出电阻及增益</w:t>
      </w:r>
    </w:p>
    <w:p w14:paraId="6DBAD657">
      <w:pPr>
        <w:ind w:firstLine="420" w:firstLineChars="0"/>
        <w:jc w:val="both"/>
        <w:rPr>
          <w:rFonts w:hint="default"/>
          <w:b/>
          <w:sz w:val="21"/>
          <w:szCs w:val="21"/>
          <w:lang w:val="en-US" w:eastAsia="zh-CN"/>
        </w:rPr>
      </w:pPr>
      <w:r>
        <w:rPr>
          <w:rFonts w:hint="eastAsia"/>
          <w:sz w:val="21"/>
          <w:szCs w:val="21"/>
          <w:lang w:val="en-US" w:eastAsia="zh-CN"/>
        </w:rPr>
        <w:t>为保证信号放大不失真的前提，可以直接利用上一步测得的工作点，</w:t>
      </w:r>
      <w:r>
        <w:rPr>
          <w:rFonts w:hint="eastAsia" w:hAnsi="Cambria Math"/>
          <w:i w:val="0"/>
          <w:sz w:val="21"/>
          <w:szCs w:val="21"/>
          <w:lang w:val="en-US" w:eastAsia="zh-CN"/>
        </w:rPr>
        <w:t>将信号源调整为信号频率5kHz，幅度1mV，</w:t>
      </w:r>
      <w:r>
        <w:rPr>
          <w:rFonts w:hint="eastAsia"/>
          <w:sz w:val="21"/>
          <w:szCs w:val="21"/>
          <w:lang w:val="en-US" w:eastAsia="zh-CN"/>
        </w:rPr>
        <w:t>进行输入输出电阻以及电压增益的测量</w:t>
      </w:r>
    </w:p>
    <w:p w14:paraId="710DF51D">
      <w:pPr>
        <w:jc w:val="both"/>
        <w:rPr>
          <w:rFonts w:hint="default"/>
          <w:b/>
          <w:sz w:val="28"/>
          <w:szCs w:val="28"/>
          <w:lang w:val="en-US" w:eastAsia="zh-CN"/>
        </w:rPr>
      </w:pPr>
      <w:r>
        <w:rPr>
          <w:rFonts w:hint="eastAsia"/>
          <w:b/>
          <w:bCs/>
          <w:sz w:val="24"/>
          <w:szCs w:val="24"/>
          <w:lang w:val="en-US" w:eastAsia="zh-CN"/>
        </w:rPr>
        <w:t>1.6.1输入电阻</w:t>
      </w:r>
    </w:p>
    <w:p w14:paraId="24383A8E">
      <w:pPr>
        <w:jc w:val="center"/>
        <w:rPr>
          <w:rFonts w:hint="eastAsia"/>
          <w:lang w:val="en-US" w:eastAsia="zh-CN"/>
        </w:rPr>
      </w:pPr>
      <w:r>
        <w:rPr>
          <w:rFonts w:hint="eastAsia"/>
          <w:lang w:val="en-US" w:eastAsia="zh-CN"/>
        </w:rPr>
        <w:drawing>
          <wp:inline distT="0" distB="0" distL="114300" distR="114300">
            <wp:extent cx="3599815" cy="3121025"/>
            <wp:effectExtent l="0" t="0" r="6985" b="3175"/>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pic:cNvPicPr>
                      <a:picLocks noChangeAspect="1"/>
                    </pic:cNvPicPr>
                  </pic:nvPicPr>
                  <pic:blipFill>
                    <a:blip r:embed="rId11"/>
                    <a:stretch>
                      <a:fillRect/>
                    </a:stretch>
                  </pic:blipFill>
                  <pic:spPr>
                    <a:xfrm>
                      <a:off x="0" y="0"/>
                      <a:ext cx="3599815" cy="3121025"/>
                    </a:xfrm>
                    <a:prstGeom prst="rect">
                      <a:avLst/>
                    </a:prstGeom>
                    <a:noFill/>
                    <a:ln>
                      <a:noFill/>
                    </a:ln>
                  </pic:spPr>
                </pic:pic>
              </a:graphicData>
            </a:graphic>
          </wp:inline>
        </w:drawing>
      </w:r>
    </w:p>
    <w:p w14:paraId="7CCA7E53">
      <w:pPr>
        <w:ind w:firstLine="420" w:firstLineChars="0"/>
        <w:rPr>
          <w:rFonts w:hint="default" w:hAnsi="Cambria Math"/>
          <w:i w:val="0"/>
          <w:sz w:val="21"/>
          <w:szCs w:val="21"/>
          <w:lang w:val="en-US" w:eastAsia="zh-CN"/>
        </w:rPr>
      </w:pPr>
      <w:r>
        <w:rPr>
          <w:rFonts w:hint="eastAsia"/>
          <w:sz w:val="21"/>
          <w:szCs w:val="21"/>
          <w:lang w:val="en-US" w:eastAsia="zh-CN"/>
        </w:rPr>
        <w:t>直接在输入端串联上电流表，</w:t>
      </w: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V</m:t>
            </m:r>
            <m:ctrlPr>
              <w:rPr>
                <w:rFonts w:ascii="Cambria Math" w:hAnsi="Cambria Math"/>
                <w:i/>
                <w:sz w:val="21"/>
                <w:szCs w:val="21"/>
                <w:lang w:val="en-US"/>
              </w:rPr>
            </m:ctrlPr>
          </m:e>
          <m:sub>
            <m:r>
              <m:rPr/>
              <w:rPr>
                <w:rFonts w:hint="default" w:ascii="Cambria Math" w:hAnsi="Cambria Math"/>
                <w:sz w:val="21"/>
                <w:szCs w:val="21"/>
                <w:lang w:val="en-US" w:eastAsia="zh-CN"/>
              </w:rPr>
              <m:t>in</m:t>
            </m:r>
            <m:ctrlPr>
              <w:rPr>
                <w:rFonts w:ascii="Cambria Math" w:hAnsi="Cambria Math"/>
                <w:i/>
                <w:sz w:val="21"/>
                <w:szCs w:val="21"/>
                <w:lang w:val="en-US"/>
              </w:rPr>
            </m:ctrlPr>
          </m:sub>
        </m:sSub>
      </m:oMath>
      <w:r>
        <w:rPr>
          <w:rFonts w:hint="eastAsia" w:hAnsi="Cambria Math"/>
          <w:i w:val="0"/>
          <w:sz w:val="21"/>
          <w:szCs w:val="21"/>
          <w:lang w:val="en-US" w:eastAsia="zh-CN"/>
        </w:rPr>
        <w:t>=1mv，</w:t>
      </w: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I</m:t>
            </m:r>
            <m:ctrlPr>
              <w:rPr>
                <w:rFonts w:ascii="Cambria Math" w:hAnsi="Cambria Math"/>
                <w:i/>
                <w:sz w:val="21"/>
                <w:szCs w:val="21"/>
                <w:lang w:val="en-US"/>
              </w:rPr>
            </m:ctrlPr>
          </m:e>
          <m:sub>
            <m:r>
              <m:rPr/>
              <w:rPr>
                <w:rFonts w:hint="default" w:ascii="Cambria Math" w:hAnsi="Cambria Math"/>
                <w:sz w:val="21"/>
                <w:szCs w:val="21"/>
                <w:lang w:val="en-US" w:eastAsia="zh-CN"/>
              </w:rPr>
              <m:t>in</m:t>
            </m:r>
            <m:ctrlPr>
              <w:rPr>
                <w:rFonts w:ascii="Cambria Math" w:hAnsi="Cambria Math"/>
                <w:i/>
                <w:sz w:val="21"/>
                <w:szCs w:val="21"/>
                <w:lang w:val="en-US"/>
              </w:rPr>
            </m:ctrlPr>
          </m:sub>
        </m:sSub>
      </m:oMath>
      <w:r>
        <w:rPr>
          <w:rFonts w:hint="eastAsia" w:hAnsi="Cambria Math"/>
          <w:i w:val="0"/>
          <w:sz w:val="21"/>
          <w:szCs w:val="21"/>
          <w:lang w:val="en-US" w:eastAsia="zh-CN"/>
        </w:rPr>
        <w:t>=1.22uA，测得</w:t>
      </w: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R</m:t>
            </m:r>
            <m:ctrlPr>
              <w:rPr>
                <w:rFonts w:ascii="Cambria Math" w:hAnsi="Cambria Math"/>
                <w:i/>
                <w:sz w:val="21"/>
                <w:szCs w:val="21"/>
                <w:lang w:val="en-US"/>
              </w:rPr>
            </m:ctrlPr>
          </m:e>
          <m:sub>
            <m:r>
              <m:rPr/>
              <w:rPr>
                <w:rFonts w:hint="default" w:ascii="Cambria Math" w:hAnsi="Cambria Math"/>
                <w:sz w:val="21"/>
                <w:szCs w:val="21"/>
                <w:lang w:val="en-US" w:eastAsia="zh-CN"/>
              </w:rPr>
              <m:t>in</m:t>
            </m:r>
            <m:ctrlPr>
              <w:rPr>
                <w:rFonts w:ascii="Cambria Math" w:hAnsi="Cambria Math"/>
                <w:i/>
                <w:sz w:val="21"/>
                <w:szCs w:val="21"/>
                <w:lang w:val="en-US"/>
              </w:rPr>
            </m:ctrlPr>
          </m:sub>
        </m:sSub>
        <m:r>
          <m:rPr/>
          <w:rPr>
            <w:rFonts w:hint="default" w:ascii="Cambria Math" w:hAnsi="Cambria Math"/>
            <w:sz w:val="21"/>
            <w:szCs w:val="21"/>
            <w:lang w:val="en-US" w:eastAsia="zh-CN"/>
          </w:rPr>
          <m:t>=</m:t>
        </m:r>
        <m:f>
          <m:fPr>
            <m:ctrlPr>
              <w:rPr>
                <w:rFonts w:hint="default" w:ascii="Cambria Math" w:hAnsi="Cambria Math"/>
                <w:i/>
                <w:sz w:val="21"/>
                <w:szCs w:val="21"/>
                <w:lang w:val="en-US" w:eastAsia="zh-CN"/>
              </w:rPr>
            </m:ctrlPr>
          </m:fPr>
          <m:num>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V</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in</m:t>
                </m:r>
                <m:ctrlPr>
                  <w:rPr>
                    <w:rFonts w:hint="default" w:ascii="Cambria Math" w:hAnsi="Cambria Math"/>
                    <w:i/>
                    <w:sz w:val="21"/>
                    <w:szCs w:val="21"/>
                    <w:lang w:val="en-US" w:eastAsia="zh-CN"/>
                  </w:rPr>
                </m:ctrlPr>
              </m:sub>
            </m:sSub>
            <m:ctrlPr>
              <w:rPr>
                <w:rFonts w:hint="default" w:ascii="Cambria Math" w:hAnsi="Cambria Math"/>
                <w:i/>
                <w:sz w:val="21"/>
                <w:szCs w:val="21"/>
                <w:lang w:val="en-US" w:eastAsia="zh-CN"/>
              </w:rPr>
            </m:ctrlPr>
          </m:num>
          <m:den>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I</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in</m:t>
                </m:r>
                <m:ctrlPr>
                  <w:rPr>
                    <w:rFonts w:hint="default" w:ascii="Cambria Math" w:hAnsi="Cambria Math"/>
                    <w:i/>
                    <w:sz w:val="21"/>
                    <w:szCs w:val="21"/>
                    <w:lang w:val="en-US" w:eastAsia="zh-CN"/>
                  </w:rPr>
                </m:ctrlPr>
              </m:sub>
            </m:sSub>
            <m:ctrlPr>
              <w:rPr>
                <w:rFonts w:hint="default" w:ascii="Cambria Math" w:hAnsi="Cambria Math"/>
                <w:i/>
                <w:sz w:val="21"/>
                <w:szCs w:val="21"/>
                <w:lang w:val="en-US" w:eastAsia="zh-CN"/>
              </w:rPr>
            </m:ctrlPr>
          </m:den>
        </m:f>
        <m:r>
          <m:rPr/>
          <w:rPr>
            <w:rFonts w:hint="default" w:ascii="Cambria Math" w:hAnsi="Cambria Math"/>
            <w:sz w:val="21"/>
            <w:szCs w:val="21"/>
            <w:lang w:val="en-US" w:eastAsia="zh-CN"/>
          </w:rPr>
          <m:t>=</m:t>
        </m:r>
      </m:oMath>
      <w:r>
        <w:rPr>
          <w:rFonts w:hint="eastAsia" w:hAnsi="Cambria Math"/>
          <w:i w:val="0"/>
          <w:sz w:val="21"/>
          <w:szCs w:val="21"/>
          <w:lang w:val="en-US" w:eastAsia="zh-CN"/>
        </w:rPr>
        <w:t>819.7Ω，根据交流通路，</w:t>
      </w:r>
      <m:oMath>
        <m:sSub>
          <m:sSubPr>
            <m:ctrlPr>
              <w:rPr>
                <w:rFonts w:hint="eastAsia" w:ascii="Cambria Math" w:hAnsi="Cambria Math" w:cs="Times New Roman"/>
                <w:i w:val="0"/>
                <w:kern w:val="2"/>
                <w:sz w:val="21"/>
                <w:szCs w:val="21"/>
                <w:lang w:val="en-US" w:eastAsia="zh-CN" w:bidi="ar-SA"/>
              </w:rPr>
            </m:ctrlPr>
          </m:sSubPr>
          <m:e>
            <m:r>
              <m:rPr>
                <m:sty m:val="p"/>
              </m:rPr>
              <w:rPr>
                <w:rFonts w:hint="eastAsia" w:ascii="Cambria Math" w:hAnsi="Cambria Math" w:cs="Times New Roman"/>
                <w:kern w:val="2"/>
                <w:sz w:val="21"/>
                <w:szCs w:val="21"/>
                <w:lang w:val="en-US" w:eastAsia="zh-CN" w:bidi="ar-SA"/>
              </w:rPr>
              <m:t>r</m:t>
            </m:r>
            <m:ctrlPr>
              <w:rPr>
                <w:rFonts w:hint="eastAsia" w:ascii="Cambria Math" w:hAnsi="Cambria Math" w:cs="Times New Roman"/>
                <w:i w:val="0"/>
                <w:kern w:val="2"/>
                <w:sz w:val="21"/>
                <w:szCs w:val="21"/>
                <w:lang w:val="en-US" w:eastAsia="zh-CN" w:bidi="ar-SA"/>
              </w:rPr>
            </m:ctrlPr>
          </m:e>
          <m:sub>
            <m:r>
              <m:rPr>
                <m:sty m:val="p"/>
              </m:rPr>
              <w:rPr>
                <w:rFonts w:hint="eastAsia" w:ascii="Cambria Math" w:hAnsi="Cambria Math" w:cs="Times New Roman"/>
                <w:kern w:val="2"/>
                <w:sz w:val="21"/>
                <w:szCs w:val="21"/>
                <w:lang w:val="en-US" w:eastAsia="zh-CN" w:bidi="ar-SA"/>
              </w:rPr>
              <m:t>be</m:t>
            </m:r>
            <m:ctrlPr>
              <w:rPr>
                <w:rFonts w:hint="eastAsia" w:ascii="Cambria Math" w:hAnsi="Cambria Math" w:cs="Times New Roman"/>
                <w:i w:val="0"/>
                <w:kern w:val="2"/>
                <w:sz w:val="21"/>
                <w:szCs w:val="21"/>
                <w:lang w:val="en-US" w:eastAsia="zh-CN" w:bidi="ar-SA"/>
              </w:rPr>
            </m:ctrlPr>
          </m:sub>
        </m:sSub>
        <m:r>
          <m:rPr>
            <m:sty m:val="p"/>
          </m:rPr>
          <w:rPr>
            <w:rFonts w:hint="default" w:ascii="Cambria Math" w:hAnsi="Cambria Math" w:cs="Times New Roman"/>
            <w:kern w:val="2"/>
            <w:sz w:val="21"/>
            <w:szCs w:val="21"/>
            <w:lang w:val="en-US" w:eastAsia="zh-CN" w:bidi="ar-SA"/>
          </w:rPr>
          <m:t>=200</m:t>
        </m:r>
        <m:r>
          <m:rPr>
            <m:sty m:val="p"/>
          </m:rPr>
          <w:rPr>
            <w:rFonts w:hint="eastAsia" w:ascii="Cambria Math" w:hAnsi="Cambria Math" w:cs="Times New Roman"/>
            <w:kern w:val="2"/>
            <w:sz w:val="21"/>
            <w:szCs w:val="21"/>
            <w:lang w:val="en-US" w:eastAsia="zh-CN" w:bidi="ar-SA"/>
          </w:rPr>
          <m:t>Ω</m:t>
        </m:r>
        <m:r>
          <m:rPr>
            <m:sty m:val="p"/>
          </m:rPr>
          <w:rPr>
            <w:rFonts w:hint="default" w:ascii="Cambria Math" w:hAnsi="Cambria Math" w:cs="Times New Roman"/>
            <w:kern w:val="2"/>
            <w:sz w:val="21"/>
            <w:szCs w:val="21"/>
            <w:lang w:val="en-US" w:eastAsia="zh-CN" w:bidi="ar-SA"/>
          </w:rPr>
          <m:t>+</m:t>
        </m:r>
        <m:f>
          <m:fPr>
            <m:ctrlPr>
              <w:rPr>
                <w:rFonts w:hint="default" w:ascii="Cambria Math" w:hAnsi="Cambria Math" w:cs="Times New Roman"/>
                <w:i w:val="0"/>
                <w:kern w:val="2"/>
                <w:sz w:val="21"/>
                <w:szCs w:val="21"/>
                <w:lang w:val="en-US" w:eastAsia="zh-CN" w:bidi="ar-SA"/>
              </w:rPr>
            </m:ctrlPr>
          </m:fPr>
          <m:num>
            <m:r>
              <m:rPr>
                <m:sty m:val="p"/>
              </m:rPr>
              <w:rPr>
                <w:rFonts w:hint="default" w:ascii="Cambria Math" w:hAnsi="Cambria Math" w:cs="Times New Roman"/>
                <w:kern w:val="2"/>
                <w:sz w:val="21"/>
                <w:szCs w:val="21"/>
                <w:lang w:val="en-US" w:eastAsia="zh-CN" w:bidi="ar-SA"/>
              </w:rPr>
              <m:t>26</m:t>
            </m:r>
            <m:r>
              <m:rPr>
                <m:sty m:val="p"/>
              </m:rPr>
              <w:rPr>
                <w:rFonts w:hint="eastAsia" w:ascii="Cambria Math" w:hAnsi="Cambria Math" w:cs="Times New Roman"/>
                <w:kern w:val="2"/>
                <w:sz w:val="21"/>
                <w:szCs w:val="21"/>
                <w:lang w:val="en-US" w:eastAsia="zh-CN" w:bidi="ar-SA"/>
              </w:rPr>
              <m:t>mV</m:t>
            </m:r>
            <m:ctrlPr>
              <w:rPr>
                <w:rFonts w:hint="default" w:ascii="Cambria Math" w:hAnsi="Cambria Math" w:cs="Times New Roman"/>
                <w:i w:val="0"/>
                <w:kern w:val="2"/>
                <w:sz w:val="21"/>
                <w:szCs w:val="21"/>
                <w:lang w:val="en-US" w:eastAsia="zh-CN" w:bidi="ar-SA"/>
              </w:rPr>
            </m:ctrlPr>
          </m:num>
          <m:den>
            <m:sSub>
              <m:sSubPr>
                <m:ctrlPr>
                  <w:rPr>
                    <w:rFonts w:hint="default" w:ascii="Cambria Math" w:hAnsi="Cambria Math" w:cs="Times New Roman"/>
                    <w:i w:val="0"/>
                    <w:kern w:val="2"/>
                    <w:sz w:val="21"/>
                    <w:szCs w:val="21"/>
                    <w:lang w:val="en-US" w:eastAsia="zh-CN" w:bidi="ar-SA"/>
                  </w:rPr>
                </m:ctrlPr>
              </m:sSubPr>
              <m:e>
                <m:r>
                  <m:rPr>
                    <m:sty m:val="p"/>
                  </m:rPr>
                  <w:rPr>
                    <w:rFonts w:hint="eastAsia" w:ascii="Cambria Math" w:hAnsi="Cambria Math" w:cs="Times New Roman"/>
                    <w:kern w:val="2"/>
                    <w:sz w:val="21"/>
                    <w:szCs w:val="21"/>
                    <w:lang w:val="en-US" w:eastAsia="zh-CN" w:bidi="ar-SA"/>
                  </w:rPr>
                  <m:t>I</m:t>
                </m:r>
                <m:ctrlPr>
                  <w:rPr>
                    <w:rFonts w:hint="default" w:ascii="Cambria Math" w:hAnsi="Cambria Math" w:cs="Times New Roman"/>
                    <w:i w:val="0"/>
                    <w:kern w:val="2"/>
                    <w:sz w:val="21"/>
                    <w:szCs w:val="21"/>
                    <w:lang w:val="en-US" w:eastAsia="zh-CN" w:bidi="ar-SA"/>
                  </w:rPr>
                </m:ctrlPr>
              </m:e>
              <m:sub>
                <m:r>
                  <m:rPr>
                    <m:sty m:val="p"/>
                  </m:rPr>
                  <w:rPr>
                    <w:rFonts w:hint="eastAsia" w:ascii="Cambria Math" w:hAnsi="Cambria Math" w:cs="Times New Roman"/>
                    <w:kern w:val="2"/>
                    <w:sz w:val="21"/>
                    <w:szCs w:val="21"/>
                    <w:lang w:val="en-US" w:eastAsia="zh-CN" w:bidi="ar-SA"/>
                  </w:rPr>
                  <m:t>B</m:t>
                </m:r>
                <m:ctrlPr>
                  <w:rPr>
                    <w:rFonts w:hint="default" w:ascii="Cambria Math" w:hAnsi="Cambria Math" w:cs="Times New Roman"/>
                    <w:i w:val="0"/>
                    <w:kern w:val="2"/>
                    <w:sz w:val="21"/>
                    <w:szCs w:val="21"/>
                    <w:lang w:val="en-US" w:eastAsia="zh-CN" w:bidi="ar-SA"/>
                  </w:rPr>
                </m:ctrlPr>
              </m:sub>
            </m:sSub>
            <m:ctrlPr>
              <w:rPr>
                <w:rFonts w:hint="default" w:ascii="Cambria Math" w:hAnsi="Cambria Math" w:cs="Times New Roman"/>
                <w:i w:val="0"/>
                <w:kern w:val="2"/>
                <w:sz w:val="21"/>
                <w:szCs w:val="21"/>
                <w:lang w:val="en-US" w:eastAsia="zh-CN" w:bidi="ar-SA"/>
              </w:rPr>
            </m:ctrlPr>
          </m:den>
        </m:f>
        <m:r>
          <m:rPr>
            <m:sty m:val="p"/>
          </m:rPr>
          <w:rPr>
            <w:rFonts w:hint="default" w:ascii="Cambria Math" w:hAnsi="Cambria Math" w:cs="Times New Roman"/>
            <w:kern w:val="2"/>
            <w:sz w:val="21"/>
            <w:szCs w:val="21"/>
            <w:lang w:val="en-US" w:eastAsia="zh-CN" w:bidi="ar-SA"/>
          </w:rPr>
          <m:t>=</m:t>
        </m:r>
      </m:oMath>
      <w:r>
        <w:rPr>
          <w:rFonts w:hint="eastAsia" w:hAnsi="Cambria Math" w:cs="Times New Roman"/>
          <w:i w:val="0"/>
          <w:kern w:val="2"/>
          <w:sz w:val="21"/>
          <w:szCs w:val="21"/>
          <w:lang w:val="en-US" w:eastAsia="zh-CN" w:bidi="ar-SA"/>
        </w:rPr>
        <w:t>1.87kΩ，理论值</w:t>
      </w: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R</m:t>
            </m:r>
            <m:ctrlPr>
              <w:rPr>
                <w:rFonts w:ascii="Cambria Math" w:hAnsi="Cambria Math"/>
                <w:i/>
                <w:sz w:val="21"/>
                <w:szCs w:val="21"/>
                <w:lang w:val="en-US"/>
              </w:rPr>
            </m:ctrlPr>
          </m:e>
          <m:sub>
            <m:r>
              <m:rPr/>
              <w:rPr>
                <w:rFonts w:hint="default" w:ascii="Cambria Math" w:hAnsi="Cambria Math"/>
                <w:sz w:val="21"/>
                <w:szCs w:val="21"/>
                <w:lang w:val="en-US" w:eastAsia="zh-CN"/>
              </w:rPr>
              <m:t>in</m:t>
            </m:r>
            <m:ctrlPr>
              <w:rPr>
                <w:rFonts w:ascii="Cambria Math" w:hAnsi="Cambria Math"/>
                <w:i/>
                <w:sz w:val="21"/>
                <w:szCs w:val="21"/>
                <w:lang w:val="en-US"/>
              </w:rPr>
            </m:ctrlPr>
          </m:sub>
        </m:sSub>
      </m:oMath>
      <w:r>
        <w:rPr>
          <w:rFonts w:hint="eastAsia" w:hAnsi="Cambria Math" w:cs="Times New Roman"/>
          <w:i w:val="0"/>
          <w:kern w:val="2"/>
          <w:sz w:val="21"/>
          <w:szCs w:val="21"/>
          <w:lang w:val="en-US" w:eastAsia="zh-CN" w:bidi="ar-SA"/>
        </w:rPr>
        <w:t>=R1//（R2+R3）//</w:t>
      </w:r>
      <m:oMath>
        <m:sSub>
          <m:sSubPr>
            <m:ctrlPr>
              <w:rPr>
                <w:rFonts w:hint="eastAsia" w:ascii="Cambria Math" w:hAnsi="Cambria Math" w:cs="Times New Roman"/>
                <w:i w:val="0"/>
                <w:kern w:val="2"/>
                <w:sz w:val="21"/>
                <w:szCs w:val="21"/>
                <w:lang w:val="en-US" w:eastAsia="zh-CN" w:bidi="ar-SA"/>
              </w:rPr>
            </m:ctrlPr>
          </m:sSubPr>
          <m:e>
            <m:r>
              <m:rPr>
                <m:sty m:val="p"/>
              </m:rPr>
              <w:rPr>
                <w:rFonts w:hint="eastAsia" w:ascii="Cambria Math" w:hAnsi="Cambria Math" w:cs="Times New Roman"/>
                <w:kern w:val="2"/>
                <w:sz w:val="21"/>
                <w:szCs w:val="21"/>
                <w:lang w:val="en-US" w:eastAsia="zh-CN" w:bidi="ar-SA"/>
              </w:rPr>
              <m:t>r</m:t>
            </m:r>
            <m:ctrlPr>
              <w:rPr>
                <w:rFonts w:hint="eastAsia" w:ascii="Cambria Math" w:hAnsi="Cambria Math" w:cs="Times New Roman"/>
                <w:i w:val="0"/>
                <w:kern w:val="2"/>
                <w:sz w:val="21"/>
                <w:szCs w:val="21"/>
                <w:lang w:val="en-US" w:eastAsia="zh-CN" w:bidi="ar-SA"/>
              </w:rPr>
            </m:ctrlPr>
          </m:e>
          <m:sub>
            <m:r>
              <m:rPr>
                <m:sty m:val="p"/>
              </m:rPr>
              <w:rPr>
                <w:rFonts w:hint="eastAsia" w:ascii="Cambria Math" w:hAnsi="Cambria Math" w:cs="Times New Roman"/>
                <w:kern w:val="2"/>
                <w:sz w:val="21"/>
                <w:szCs w:val="21"/>
                <w:lang w:val="en-US" w:eastAsia="zh-CN" w:bidi="ar-SA"/>
              </w:rPr>
              <m:t>be</m:t>
            </m:r>
            <m:ctrlPr>
              <w:rPr>
                <w:rFonts w:hint="eastAsia" w:ascii="Cambria Math" w:hAnsi="Cambria Math" w:cs="Times New Roman"/>
                <w:i w:val="0"/>
                <w:kern w:val="2"/>
                <w:sz w:val="21"/>
                <w:szCs w:val="21"/>
                <w:lang w:val="en-US" w:eastAsia="zh-CN" w:bidi="ar-SA"/>
              </w:rPr>
            </m:ctrlPr>
          </m:sub>
        </m:sSub>
      </m:oMath>
      <w:r>
        <w:rPr>
          <w:rFonts w:hint="eastAsia" w:hAnsi="Cambria Math" w:cs="Times New Roman"/>
          <w:i w:val="0"/>
          <w:kern w:val="2"/>
          <w:sz w:val="21"/>
          <w:szCs w:val="21"/>
          <w:lang w:val="en-US" w:eastAsia="zh-CN" w:bidi="ar-SA"/>
        </w:rPr>
        <w:t>=875.7Ω，相对误差E=6.4%</w:t>
      </w:r>
    </w:p>
    <w:p w14:paraId="3940B387">
      <w:pPr>
        <w:jc w:val="both"/>
        <w:rPr>
          <w:rFonts w:hint="default"/>
          <w:b/>
          <w:bCs/>
          <w:lang w:val="en-US" w:eastAsia="zh-CN"/>
        </w:rPr>
      </w:pPr>
      <w:r>
        <w:rPr>
          <w:rFonts w:hint="eastAsia"/>
          <w:b/>
          <w:bCs/>
          <w:sz w:val="24"/>
          <w:szCs w:val="24"/>
          <w:lang w:val="en-US" w:eastAsia="zh-CN"/>
        </w:rPr>
        <w:t>1.6.2输出电阻</w:t>
      </w:r>
    </w:p>
    <w:p w14:paraId="74DDF1DD">
      <w:pPr>
        <w:jc w:val="center"/>
        <w:rPr>
          <w:rFonts w:hint="default"/>
          <w:lang w:val="en-US" w:eastAsia="zh-CN"/>
        </w:rPr>
      </w:pPr>
      <w:r>
        <w:rPr>
          <w:rFonts w:hint="default"/>
          <w:lang w:val="en-US" w:eastAsia="zh-CN"/>
        </w:rPr>
        <w:drawing>
          <wp:inline distT="0" distB="0" distL="114300" distR="114300">
            <wp:extent cx="3599815" cy="2606040"/>
            <wp:effectExtent l="0" t="0" r="6985" b="10160"/>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pic:cNvPicPr>
                  </pic:nvPicPr>
                  <pic:blipFill>
                    <a:blip r:embed="rId12"/>
                    <a:stretch>
                      <a:fillRect/>
                    </a:stretch>
                  </pic:blipFill>
                  <pic:spPr>
                    <a:xfrm>
                      <a:off x="0" y="0"/>
                      <a:ext cx="3599815" cy="2606040"/>
                    </a:xfrm>
                    <a:prstGeom prst="rect">
                      <a:avLst/>
                    </a:prstGeom>
                    <a:noFill/>
                    <a:ln>
                      <a:noFill/>
                    </a:ln>
                  </pic:spPr>
                </pic:pic>
              </a:graphicData>
            </a:graphic>
          </wp:inline>
        </w:drawing>
      </w:r>
    </w:p>
    <w:p w14:paraId="7D3122F1">
      <w:pPr>
        <w:ind w:firstLine="420" w:firstLineChars="0"/>
        <w:jc w:val="both"/>
        <w:rPr>
          <w:rFonts w:hint="eastAsia" w:hAnsi="Cambria Math"/>
          <w:i w:val="0"/>
          <w:sz w:val="21"/>
          <w:szCs w:val="21"/>
          <w:lang w:val="en-US" w:eastAsia="zh-CN"/>
        </w:rPr>
      </w:pPr>
      <w:r>
        <w:rPr>
          <w:rFonts w:hint="eastAsia" w:hAnsi="Cambria Math"/>
          <w:i w:val="0"/>
          <w:sz w:val="21"/>
          <w:szCs w:val="21"/>
          <w:lang w:val="en-US" w:eastAsia="zh-CN"/>
        </w:rPr>
        <w:t>采用外加电源法，先将电路中电压源短路，再在输出端加信号源并串联上电流表，测出</w:t>
      </w: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R</m:t>
            </m:r>
            <m:ctrlPr>
              <w:rPr>
                <w:rFonts w:ascii="Cambria Math" w:hAnsi="Cambria Math"/>
                <w:i/>
                <w:sz w:val="21"/>
                <w:szCs w:val="21"/>
                <w:lang w:val="en-US"/>
              </w:rPr>
            </m:ctrlPr>
          </m:e>
          <m:sub>
            <m:r>
              <m:rPr/>
              <w:rPr>
                <w:rFonts w:hint="default" w:ascii="Cambria Math" w:hAnsi="Cambria Math"/>
                <w:sz w:val="21"/>
                <w:szCs w:val="21"/>
                <w:lang w:val="en-US" w:eastAsia="zh-CN"/>
              </w:rPr>
              <m:t>o</m:t>
            </m:r>
            <m:ctrlPr>
              <w:rPr>
                <w:rFonts w:ascii="Cambria Math" w:hAnsi="Cambria Math"/>
                <w:i/>
                <w:sz w:val="21"/>
                <w:szCs w:val="21"/>
                <w:lang w:val="en-US"/>
              </w:rPr>
            </m:ctrlPr>
          </m:sub>
        </m:sSub>
      </m:oMath>
      <w:r>
        <w:rPr>
          <w:rFonts w:hint="eastAsia" w:hAnsi="Cambria Math"/>
          <w:i w:val="0"/>
          <w:sz w:val="21"/>
          <w:szCs w:val="21"/>
          <w:lang w:val="en-US" w:eastAsia="zh-CN"/>
        </w:rPr>
        <w:t>=1mv/244nA=4.098kΩ，根据共射放大交流通路，算出理论值</w:t>
      </w: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R</m:t>
            </m:r>
            <m:ctrlPr>
              <w:rPr>
                <w:rFonts w:ascii="Cambria Math" w:hAnsi="Cambria Math"/>
                <w:i/>
                <w:sz w:val="21"/>
                <w:szCs w:val="21"/>
                <w:lang w:val="en-US"/>
              </w:rPr>
            </m:ctrlPr>
          </m:e>
          <m:sub>
            <m:r>
              <m:rPr/>
              <w:rPr>
                <w:rFonts w:hint="default" w:ascii="Cambria Math" w:hAnsi="Cambria Math"/>
                <w:sz w:val="21"/>
                <w:szCs w:val="21"/>
                <w:lang w:val="en-US" w:eastAsia="zh-CN"/>
              </w:rPr>
              <m:t>o</m:t>
            </m:r>
            <m:ctrlPr>
              <w:rPr>
                <w:rFonts w:ascii="Cambria Math" w:hAnsi="Cambria Math"/>
                <w:i/>
                <w:sz w:val="21"/>
                <w:szCs w:val="21"/>
                <w:lang w:val="en-US"/>
              </w:rPr>
            </m:ctrlPr>
          </m:sub>
        </m:sSub>
      </m:oMath>
      <w:r>
        <w:rPr>
          <w:rFonts w:hint="eastAsia" w:hAnsi="Cambria Math"/>
          <w:i w:val="0"/>
          <w:sz w:val="21"/>
          <w:szCs w:val="21"/>
          <w:lang w:val="en-US" w:eastAsia="zh-CN"/>
        </w:rPr>
        <w:t>=</w:t>
      </w: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R</m:t>
            </m:r>
            <m:ctrlPr>
              <w:rPr>
                <w:rFonts w:ascii="Cambria Math" w:hAnsi="Cambria Math"/>
                <w:i/>
                <w:sz w:val="21"/>
                <w:szCs w:val="21"/>
                <w:lang w:val="en-US"/>
              </w:rPr>
            </m:ctrlPr>
          </m:e>
          <m:sub>
            <m:r>
              <m:rPr/>
              <w:rPr>
                <w:rFonts w:hint="default" w:ascii="Cambria Math" w:hAnsi="Cambria Math"/>
                <w:sz w:val="21"/>
                <w:szCs w:val="21"/>
                <w:lang w:val="en-US" w:eastAsia="zh-CN"/>
              </w:rPr>
              <m:t>4</m:t>
            </m:r>
            <m:ctrlPr>
              <w:rPr>
                <w:rFonts w:ascii="Cambria Math" w:hAnsi="Cambria Math"/>
                <w:i/>
                <w:sz w:val="21"/>
                <w:szCs w:val="21"/>
                <w:lang w:val="en-US"/>
              </w:rPr>
            </m:ctrlPr>
          </m:sub>
        </m:sSub>
      </m:oMath>
      <w:r>
        <w:rPr>
          <w:rFonts w:hint="eastAsia" w:hAnsi="Cambria Math"/>
          <w:i w:val="0"/>
          <w:sz w:val="21"/>
          <w:szCs w:val="21"/>
          <w:lang w:val="en-US" w:eastAsia="zh-CN"/>
        </w:rPr>
        <w:t>=4.1k，相对误差E=0.04%</w:t>
      </w:r>
    </w:p>
    <w:p w14:paraId="42E6AC2C">
      <w:pPr>
        <w:ind w:firstLine="420" w:firstLineChars="0"/>
        <w:jc w:val="both"/>
        <w:rPr>
          <w:rFonts w:hint="eastAsia" w:hAnsi="Cambria Math"/>
          <w:i w:val="0"/>
          <w:sz w:val="24"/>
          <w:szCs w:val="24"/>
          <w:lang w:val="en-US" w:eastAsia="zh-CN"/>
        </w:rPr>
      </w:pPr>
    </w:p>
    <w:p w14:paraId="7D81FC16">
      <w:pPr>
        <w:ind w:firstLine="420" w:firstLineChars="0"/>
        <w:jc w:val="both"/>
        <w:rPr>
          <w:rFonts w:hint="default" w:hAnsi="Cambria Math"/>
          <w:b/>
          <w:bCs/>
          <w:i w:val="0"/>
          <w:sz w:val="24"/>
          <w:szCs w:val="24"/>
          <w:lang w:val="en-US" w:eastAsia="zh-CN"/>
        </w:rPr>
      </w:pPr>
      <w:r>
        <w:rPr>
          <w:rFonts w:hint="eastAsia" w:hAnsi="Cambria Math"/>
          <w:b/>
          <w:bCs/>
          <w:i w:val="0"/>
          <w:sz w:val="24"/>
          <w:szCs w:val="24"/>
          <w:lang w:val="en-US" w:eastAsia="zh-CN"/>
        </w:rPr>
        <w:t>1.6.3放大倍数（增益）</w:t>
      </w:r>
    </w:p>
    <w:p w14:paraId="39D81B48">
      <w:pPr>
        <w:jc w:val="center"/>
        <w:rPr>
          <w:rFonts w:hint="default"/>
          <w:lang w:val="en-US" w:eastAsia="zh-CN"/>
        </w:rPr>
      </w:pPr>
      <w:r>
        <w:rPr>
          <w:rFonts w:hint="default"/>
          <w:lang w:val="en-US" w:eastAsia="zh-CN"/>
        </w:rPr>
        <w:drawing>
          <wp:inline distT="0" distB="0" distL="114300" distR="114300">
            <wp:extent cx="3599815" cy="2436495"/>
            <wp:effectExtent l="0" t="0" r="6985" b="1905"/>
            <wp:docPr id="2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0"/>
                    <pic:cNvPicPr>
                      <a:picLocks noChangeAspect="1"/>
                    </pic:cNvPicPr>
                  </pic:nvPicPr>
                  <pic:blipFill>
                    <a:blip r:embed="rId13"/>
                    <a:stretch>
                      <a:fillRect/>
                    </a:stretch>
                  </pic:blipFill>
                  <pic:spPr>
                    <a:xfrm>
                      <a:off x="0" y="0"/>
                      <a:ext cx="3599815" cy="2436495"/>
                    </a:xfrm>
                    <a:prstGeom prst="rect">
                      <a:avLst/>
                    </a:prstGeom>
                    <a:noFill/>
                    <a:ln>
                      <a:noFill/>
                    </a:ln>
                  </pic:spPr>
                </pic:pic>
              </a:graphicData>
            </a:graphic>
          </wp:inline>
        </w:drawing>
      </w:r>
    </w:p>
    <w:p w14:paraId="20CB0B20">
      <w:pPr>
        <w:ind w:firstLine="420" w:firstLineChars="0"/>
        <w:jc w:val="both"/>
        <w:rPr>
          <w:rFonts w:hint="eastAsia" w:hAnsi="Cambria Math"/>
          <w:i w:val="0"/>
          <w:sz w:val="24"/>
          <w:szCs w:val="24"/>
          <w:lang w:val="en-US" w:eastAsia="zh-CN"/>
        </w:rPr>
      </w:pPr>
      <w:r>
        <w:rPr>
          <w:rFonts w:hint="eastAsia" w:hAnsi="Cambria Math"/>
          <w:i w:val="0"/>
          <w:sz w:val="24"/>
          <w:szCs w:val="24"/>
          <w:lang w:val="en-US" w:eastAsia="zh-CN"/>
        </w:rPr>
        <w:t>由图可知，</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A</m:t>
            </m:r>
            <m:ctrlPr>
              <w:rPr>
                <w:rFonts w:ascii="Cambria Math" w:hAnsi="Cambria Math"/>
                <w:i/>
                <w:sz w:val="24"/>
                <w:szCs w:val="24"/>
                <w:lang w:val="en-US"/>
              </w:rPr>
            </m:ctrlPr>
          </m:e>
          <m:sub>
            <m:r>
              <m:rPr/>
              <w:rPr>
                <w:rFonts w:hint="default" w:ascii="Cambria Math" w:hAnsi="Cambria Math"/>
                <w:sz w:val="24"/>
                <w:szCs w:val="24"/>
                <w:lang w:val="en-US" w:eastAsia="zh-CN"/>
              </w:rPr>
              <m:t>v</m:t>
            </m:r>
            <m:ctrlPr>
              <w:rPr>
                <w:rFonts w:ascii="Cambria Math" w:hAnsi="Cambria Math"/>
                <w:i/>
                <w:sz w:val="24"/>
                <w:szCs w:val="24"/>
                <w:lang w:val="en-US"/>
              </w:rPr>
            </m:ctrlPr>
          </m:sub>
        </m:sSub>
      </m:oMath>
      <w:r>
        <w:rPr>
          <w:rFonts w:hint="eastAsia" w:hAnsi="Cambria Math"/>
          <w:i w:val="0"/>
          <w:sz w:val="24"/>
          <w:szCs w:val="24"/>
          <w:lang w:val="en-US" w:eastAsia="zh-CN"/>
        </w:rPr>
        <w:t>=109mv/1mv=109&gt;50，符合设计要求</w:t>
      </w:r>
    </w:p>
    <w:p w14:paraId="6B3E1991">
      <w:pPr>
        <w:ind w:firstLine="420" w:firstLineChars="0"/>
        <w:jc w:val="both"/>
        <w:rPr>
          <w:rFonts w:hint="eastAsia" w:hAnsi="Cambria Math"/>
          <w:i w:val="0"/>
          <w:sz w:val="24"/>
          <w:szCs w:val="24"/>
          <w:lang w:val="en-US" w:eastAsia="zh-CN"/>
        </w:rPr>
      </w:pPr>
    </w:p>
    <w:p w14:paraId="47DD4737">
      <w:pPr>
        <w:jc w:val="both"/>
        <w:rPr>
          <w:rFonts w:hint="eastAsia"/>
          <w:b/>
          <w:sz w:val="28"/>
          <w:szCs w:val="28"/>
          <w:lang w:val="en-US" w:eastAsia="zh-CN"/>
        </w:rPr>
      </w:pPr>
      <w:r>
        <w:rPr>
          <w:rFonts w:hint="eastAsia" w:ascii="Times New Roman" w:eastAsia="宋体"/>
          <w:b/>
          <w:sz w:val="28"/>
          <w:szCs w:val="28"/>
          <w:lang w:val="en-US" w:eastAsia="zh-CN"/>
        </w:rPr>
        <w:t>1.</w:t>
      </w:r>
      <w:r>
        <w:rPr>
          <w:rFonts w:hint="eastAsia"/>
          <w:b/>
          <w:sz w:val="28"/>
          <w:szCs w:val="28"/>
          <w:lang w:val="en-US" w:eastAsia="zh-CN"/>
        </w:rPr>
        <w:t>7测量频响特性</w:t>
      </w:r>
    </w:p>
    <w:p w14:paraId="6B2B7BC4">
      <w:pPr>
        <w:ind w:firstLine="420" w:firstLineChars="0"/>
        <w:jc w:val="both"/>
        <w:rPr>
          <w:rFonts w:hint="default" w:hAnsi="Cambria Math"/>
          <w:i w:val="0"/>
          <w:sz w:val="24"/>
          <w:szCs w:val="24"/>
          <w:lang w:val="en-US" w:eastAsia="zh-CN"/>
        </w:rPr>
      </w:pPr>
      <w:r>
        <w:rPr>
          <w:rFonts w:hint="eastAsia" w:hAnsi="Cambria Math"/>
          <w:i w:val="0"/>
          <w:sz w:val="24"/>
          <w:szCs w:val="24"/>
          <w:lang w:val="en-US" w:eastAsia="zh-CN"/>
        </w:rPr>
        <w:t>测量频响特性电路如下图所示：</w:t>
      </w:r>
    </w:p>
    <w:p w14:paraId="77685858">
      <w:pPr>
        <w:jc w:val="both"/>
        <w:rPr>
          <w:rFonts w:hint="default"/>
          <w:lang w:val="en-US" w:eastAsia="zh-CN"/>
        </w:rPr>
      </w:pPr>
      <w:r>
        <w:rPr>
          <w:rFonts w:hint="default"/>
          <w:lang w:val="en-US" w:eastAsia="zh-CN"/>
        </w:rPr>
        <w:drawing>
          <wp:inline distT="0" distB="0" distL="114300" distR="114300">
            <wp:extent cx="5264150" cy="2286635"/>
            <wp:effectExtent l="0" t="0" r="6350" b="12065"/>
            <wp:docPr id="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pic:cNvPicPr>
                      <a:picLocks noChangeAspect="1"/>
                    </pic:cNvPicPr>
                  </pic:nvPicPr>
                  <pic:blipFill>
                    <a:blip r:embed="rId14"/>
                    <a:stretch>
                      <a:fillRect/>
                    </a:stretch>
                  </pic:blipFill>
                  <pic:spPr>
                    <a:xfrm>
                      <a:off x="0" y="0"/>
                      <a:ext cx="5264150" cy="2286635"/>
                    </a:xfrm>
                    <a:prstGeom prst="rect">
                      <a:avLst/>
                    </a:prstGeom>
                    <a:noFill/>
                    <a:ln>
                      <a:noFill/>
                    </a:ln>
                  </pic:spPr>
                </pic:pic>
              </a:graphicData>
            </a:graphic>
          </wp:inline>
        </w:drawing>
      </w:r>
    </w:p>
    <w:p w14:paraId="1D6A90FC">
      <w:pPr>
        <w:jc w:val="center"/>
        <w:rPr>
          <w:rFonts w:hint="default"/>
          <w:lang w:val="en-US" w:eastAsia="zh-CN"/>
        </w:rPr>
      </w:pPr>
      <w:r>
        <w:rPr>
          <w:rFonts w:hint="default"/>
          <w:lang w:val="en-US" w:eastAsia="zh-CN"/>
        </w:rPr>
        <w:drawing>
          <wp:inline distT="0" distB="0" distL="114300" distR="114300">
            <wp:extent cx="2417445" cy="1129030"/>
            <wp:effectExtent l="0" t="0" r="0" b="0"/>
            <wp:docPr id="2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6"/>
                    <pic:cNvPicPr>
                      <a:picLocks noChangeAspect="1"/>
                    </pic:cNvPicPr>
                  </pic:nvPicPr>
                  <pic:blipFill>
                    <a:blip r:embed="rId15"/>
                    <a:srcRect l="54044" t="5303" b="46591"/>
                    <a:stretch>
                      <a:fillRect/>
                    </a:stretch>
                  </pic:blipFill>
                  <pic:spPr>
                    <a:xfrm>
                      <a:off x="0" y="0"/>
                      <a:ext cx="2417445" cy="1129030"/>
                    </a:xfrm>
                    <a:prstGeom prst="rect">
                      <a:avLst/>
                    </a:prstGeom>
                    <a:noFill/>
                    <a:ln>
                      <a:noFill/>
                    </a:ln>
                  </pic:spPr>
                </pic:pic>
              </a:graphicData>
            </a:graphic>
          </wp:inline>
        </w:drawing>
      </w:r>
      <w:r>
        <w:rPr>
          <w:rFonts w:hint="default"/>
          <w:lang w:val="en-US" w:eastAsia="zh-CN"/>
        </w:rPr>
        <w:drawing>
          <wp:inline distT="0" distB="0" distL="114300" distR="114300">
            <wp:extent cx="2415540" cy="1120775"/>
            <wp:effectExtent l="0" t="0" r="0" b="0"/>
            <wp:docPr id="2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pic:cNvPicPr>
                      <a:picLocks noChangeAspect="1"/>
                    </pic:cNvPicPr>
                  </pic:nvPicPr>
                  <pic:blipFill>
                    <a:blip r:embed="rId16"/>
                    <a:srcRect l="54113" t="27196" b="25975"/>
                    <a:stretch>
                      <a:fillRect/>
                    </a:stretch>
                  </pic:blipFill>
                  <pic:spPr>
                    <a:xfrm>
                      <a:off x="0" y="0"/>
                      <a:ext cx="2415540" cy="1120775"/>
                    </a:xfrm>
                    <a:prstGeom prst="rect">
                      <a:avLst/>
                    </a:prstGeom>
                    <a:noFill/>
                    <a:ln>
                      <a:noFill/>
                    </a:ln>
                  </pic:spPr>
                </pic:pic>
              </a:graphicData>
            </a:graphic>
          </wp:inline>
        </w:drawing>
      </w:r>
    </w:p>
    <w:p w14:paraId="556001B7">
      <w:pPr>
        <w:ind w:firstLine="420" w:firstLineChars="0"/>
        <w:jc w:val="both"/>
        <w:rPr>
          <w:rFonts w:hint="default"/>
          <w:lang w:val="en-US" w:eastAsia="zh-CN"/>
        </w:rPr>
      </w:pPr>
      <w:r>
        <w:rPr>
          <w:rFonts w:hint="eastAsia"/>
          <w:lang w:val="en-US" w:eastAsia="zh-CN"/>
        </w:rPr>
        <w:t>电路幅频特性如上图所示，中频增益40.745dB，所以在最接近37.745dB点的位置作为截止频率点。</w:t>
      </w:r>
    </w:p>
    <w:p w14:paraId="6496C261">
      <w:pPr>
        <w:jc w:val="center"/>
        <w:rPr>
          <w:rFonts w:hint="eastAsia" w:hAnsi="Cambria Math"/>
          <w:i w:val="0"/>
          <w:sz w:val="24"/>
          <w:szCs w:val="24"/>
          <w:lang w:val="en-US" w:eastAsia="zh-CN"/>
        </w:rPr>
      </w:pP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f</m:t>
            </m:r>
            <m:ctrlPr>
              <w:rPr>
                <w:rFonts w:ascii="Cambria Math" w:hAnsi="Cambria Math"/>
                <w:i/>
                <w:sz w:val="24"/>
                <w:szCs w:val="24"/>
                <w:lang w:val="en-US"/>
              </w:rPr>
            </m:ctrlPr>
          </m:e>
          <m:sub>
            <m:r>
              <m:rPr/>
              <w:rPr>
                <w:rFonts w:hint="default" w:ascii="Cambria Math" w:hAnsi="Cambria Math"/>
                <w:sz w:val="24"/>
                <w:szCs w:val="24"/>
                <w:lang w:val="en-US" w:eastAsia="zh-CN"/>
              </w:rPr>
              <m:t>L</m:t>
            </m:r>
            <m:ctrlPr>
              <w:rPr>
                <w:rFonts w:ascii="Cambria Math" w:hAnsi="Cambria Math"/>
                <w:i/>
                <w:sz w:val="24"/>
                <w:szCs w:val="24"/>
                <w:lang w:val="en-US"/>
              </w:rPr>
            </m:ctrlPr>
          </m:sub>
        </m:sSub>
      </m:oMath>
      <w:r>
        <w:rPr>
          <w:rFonts w:hint="eastAsia" w:hAnsi="Cambria Math"/>
          <w:i w:val="0"/>
          <w:sz w:val="24"/>
          <w:szCs w:val="24"/>
          <w:lang w:val="en-US" w:eastAsia="zh-CN"/>
        </w:rPr>
        <w:t>=38.722Hz</w:t>
      </w:r>
    </w:p>
    <w:p w14:paraId="4C859035">
      <w:pPr>
        <w:jc w:val="center"/>
        <w:rPr>
          <w:rFonts w:hint="eastAsia" w:hAnsi="Cambria Math"/>
          <w:i w:val="0"/>
          <w:sz w:val="24"/>
          <w:szCs w:val="24"/>
          <w:lang w:val="en-US" w:eastAsia="zh-CN"/>
        </w:rPr>
      </w:pP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f</m:t>
            </m:r>
            <m:ctrlPr>
              <w:rPr>
                <w:rFonts w:ascii="Cambria Math" w:hAnsi="Cambria Math"/>
                <w:i/>
                <w:sz w:val="24"/>
                <w:szCs w:val="24"/>
                <w:lang w:val="en-US"/>
              </w:rPr>
            </m:ctrlPr>
          </m:e>
          <m:sub>
            <m:r>
              <m:rPr/>
              <w:rPr>
                <w:rFonts w:hint="default" w:ascii="Cambria Math" w:hAnsi="Cambria Math"/>
                <w:sz w:val="24"/>
                <w:szCs w:val="24"/>
                <w:lang w:val="en-US" w:eastAsia="zh-CN"/>
              </w:rPr>
              <m:t>H</m:t>
            </m:r>
            <m:ctrlPr>
              <w:rPr>
                <w:rFonts w:ascii="Cambria Math" w:hAnsi="Cambria Math"/>
                <w:i/>
                <w:sz w:val="24"/>
                <w:szCs w:val="24"/>
                <w:lang w:val="en-US"/>
              </w:rPr>
            </m:ctrlPr>
          </m:sub>
        </m:sSub>
      </m:oMath>
      <w:r>
        <w:rPr>
          <w:rFonts w:hint="eastAsia" w:hAnsi="Cambria Math"/>
          <w:i w:val="0"/>
          <w:sz w:val="24"/>
          <w:szCs w:val="24"/>
          <w:lang w:val="en-US" w:eastAsia="zh-CN"/>
        </w:rPr>
        <w:t>=9.056MHz</w:t>
      </w:r>
    </w:p>
    <w:p w14:paraId="201085FF">
      <w:pPr>
        <w:jc w:val="both"/>
        <w:rPr>
          <w:rFonts w:hint="default" w:hAnsi="Cambria Math"/>
          <w:i w:val="0"/>
          <w:sz w:val="24"/>
          <w:szCs w:val="24"/>
          <w:lang w:val="en-US" w:eastAsia="zh-CN"/>
        </w:rPr>
      </w:pPr>
      <w:r>
        <w:rPr>
          <w:rFonts w:hint="eastAsia" w:hAnsi="Cambria Math"/>
          <w:i w:val="0"/>
          <w:sz w:val="21"/>
          <w:szCs w:val="21"/>
          <w:lang w:val="en-US" w:eastAsia="zh-CN"/>
        </w:rPr>
        <w:t>相频曲线如下所示：</w:t>
      </w:r>
      <w:r>
        <w:rPr>
          <w:rFonts w:hint="eastAsia" w:hAnsi="Cambria Math"/>
          <w:i w:val="0"/>
          <w:sz w:val="24"/>
          <w:szCs w:val="24"/>
          <w:lang w:val="en-US" w:eastAsia="zh-CN"/>
        </w:rPr>
        <w:t xml:space="preserve">  </w:t>
      </w:r>
    </w:p>
    <w:p w14:paraId="53084655">
      <w:pPr>
        <w:jc w:val="both"/>
        <w:rPr>
          <w:rFonts w:hint="default"/>
          <w:lang w:val="en-US" w:eastAsia="zh-CN"/>
        </w:rPr>
      </w:pPr>
      <w:r>
        <w:rPr>
          <w:rFonts w:hint="default"/>
          <w:lang w:val="en-US" w:eastAsia="zh-CN"/>
        </w:rPr>
        <w:drawing>
          <wp:inline distT="0" distB="0" distL="114300" distR="114300">
            <wp:extent cx="5263515" cy="2260600"/>
            <wp:effectExtent l="0" t="0" r="6985" b="0"/>
            <wp:docPr id="2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8"/>
                    <pic:cNvPicPr>
                      <a:picLocks noChangeAspect="1"/>
                    </pic:cNvPicPr>
                  </pic:nvPicPr>
                  <pic:blipFill>
                    <a:blip r:embed="rId17"/>
                    <a:stretch>
                      <a:fillRect/>
                    </a:stretch>
                  </pic:blipFill>
                  <pic:spPr>
                    <a:xfrm>
                      <a:off x="0" y="0"/>
                      <a:ext cx="5263515" cy="2260600"/>
                    </a:xfrm>
                    <a:prstGeom prst="rect">
                      <a:avLst/>
                    </a:prstGeom>
                    <a:noFill/>
                    <a:ln>
                      <a:noFill/>
                    </a:ln>
                  </pic:spPr>
                </pic:pic>
              </a:graphicData>
            </a:graphic>
          </wp:inline>
        </w:drawing>
      </w:r>
    </w:p>
    <w:p w14:paraId="2D5D84F8">
      <w:pPr>
        <w:ind w:firstLine="420" w:firstLineChars="0"/>
        <w:jc w:val="both"/>
        <w:rPr>
          <w:rFonts w:hint="default"/>
          <w:lang w:val="en-US" w:eastAsia="zh-CN"/>
        </w:rPr>
      </w:pPr>
    </w:p>
    <w:p w14:paraId="632FB550">
      <w:pPr>
        <w:ind w:firstLine="420" w:firstLineChars="0"/>
        <w:jc w:val="both"/>
        <w:rPr>
          <w:rFonts w:hint="default"/>
          <w:lang w:val="en-US" w:eastAsia="zh-CN"/>
        </w:rPr>
      </w:pPr>
    </w:p>
    <w:p w14:paraId="15F912EF">
      <w:pPr>
        <w:ind w:firstLine="420" w:firstLineChars="0"/>
        <w:jc w:val="both"/>
        <w:rPr>
          <w:rFonts w:hint="default"/>
          <w:lang w:val="en-US" w:eastAsia="zh-CN"/>
        </w:rPr>
      </w:pPr>
    </w:p>
    <w:p w14:paraId="1A2E4055">
      <w:pPr>
        <w:ind w:firstLine="420" w:firstLineChars="0"/>
        <w:jc w:val="both"/>
        <w:rPr>
          <w:rFonts w:hint="default"/>
          <w:lang w:val="en-US" w:eastAsia="zh-CN"/>
        </w:rPr>
      </w:pPr>
    </w:p>
    <w:p w14:paraId="2F1578B4">
      <w:pPr>
        <w:ind w:firstLine="420" w:firstLineChars="0"/>
        <w:jc w:val="both"/>
        <w:rPr>
          <w:rFonts w:hint="default"/>
          <w:lang w:val="en-US" w:eastAsia="zh-CN"/>
        </w:rPr>
      </w:pPr>
    </w:p>
    <w:p w14:paraId="7127E6BD">
      <w:pPr>
        <w:ind w:firstLine="420" w:firstLineChars="0"/>
        <w:jc w:val="both"/>
        <w:rPr>
          <w:rFonts w:hint="default"/>
          <w:lang w:val="en-US" w:eastAsia="zh-CN"/>
        </w:rPr>
      </w:pPr>
    </w:p>
    <w:p w14:paraId="60453809">
      <w:pPr>
        <w:ind w:firstLine="420" w:firstLineChars="0"/>
        <w:jc w:val="both"/>
        <w:rPr>
          <w:rFonts w:hint="default"/>
          <w:lang w:val="en-US" w:eastAsia="zh-CN"/>
        </w:rPr>
      </w:pPr>
    </w:p>
    <w:p w14:paraId="015383D4">
      <w:pPr>
        <w:ind w:firstLine="420" w:firstLineChars="0"/>
        <w:jc w:val="both"/>
        <w:rPr>
          <w:rFonts w:hint="default"/>
          <w:lang w:val="en-US" w:eastAsia="zh-CN"/>
        </w:rPr>
      </w:pPr>
    </w:p>
    <w:p w14:paraId="60389C3A">
      <w:pPr>
        <w:jc w:val="both"/>
        <w:rPr>
          <w:rFonts w:hint="default"/>
          <w:lang w:val="en-US" w:eastAsia="zh-CN"/>
        </w:rPr>
      </w:pPr>
    </w:p>
    <w:p w14:paraId="639A2461">
      <w:pPr>
        <w:jc w:val="center"/>
        <w:rPr>
          <w:rFonts w:hint="eastAsia"/>
          <w:b/>
          <w:sz w:val="32"/>
          <w:szCs w:val="32"/>
          <w:lang w:val="en-US" w:eastAsia="zh-CN"/>
        </w:rPr>
      </w:pPr>
      <w:r>
        <w:rPr>
          <w:rFonts w:hint="eastAsia"/>
          <w:b/>
          <w:sz w:val="32"/>
          <w:szCs w:val="32"/>
        </w:rPr>
        <w:t>实验</w:t>
      </w:r>
      <w:r>
        <w:rPr>
          <w:rFonts w:hint="eastAsia"/>
          <w:b/>
          <w:sz w:val="32"/>
          <w:szCs w:val="32"/>
          <w:lang w:val="en-US" w:eastAsia="zh-CN"/>
        </w:rPr>
        <w:t>二</w:t>
      </w:r>
      <w:r>
        <w:rPr>
          <w:rFonts w:hint="eastAsia"/>
          <w:b/>
          <w:sz w:val="32"/>
          <w:szCs w:val="32"/>
        </w:rPr>
        <w:t xml:space="preserve">  </w:t>
      </w:r>
      <w:r>
        <w:rPr>
          <w:rFonts w:hint="eastAsia"/>
          <w:b/>
          <w:sz w:val="32"/>
          <w:szCs w:val="32"/>
          <w:lang w:val="en-US" w:eastAsia="zh-CN"/>
        </w:rPr>
        <w:t>负反馈放大电路的设计与仿真</w:t>
      </w:r>
    </w:p>
    <w:p w14:paraId="36338CC7">
      <w:pPr>
        <w:jc w:val="both"/>
        <w:rPr>
          <w:rFonts w:hint="eastAsia"/>
          <w:b/>
          <w:sz w:val="28"/>
          <w:szCs w:val="28"/>
          <w:lang w:val="en-US" w:eastAsia="zh-CN"/>
        </w:rPr>
      </w:pPr>
      <w:r>
        <w:rPr>
          <w:rFonts w:hint="eastAsia"/>
          <w:b/>
          <w:sz w:val="28"/>
          <w:szCs w:val="28"/>
          <w:lang w:val="en-US" w:eastAsia="zh-CN"/>
        </w:rPr>
        <w:t>2.1实验要求</w:t>
      </w:r>
    </w:p>
    <w:p w14:paraId="36623A42">
      <w:pPr>
        <w:ind w:firstLine="420" w:firstLineChars="0"/>
        <w:jc w:val="both"/>
        <w:rPr>
          <w:rFonts w:hint="default"/>
          <w:b w:val="0"/>
          <w:bCs/>
          <w:sz w:val="21"/>
          <w:szCs w:val="21"/>
          <w:lang w:val="en-US" w:eastAsia="zh-CN"/>
        </w:rPr>
      </w:pPr>
      <w:r>
        <w:rPr>
          <w:rFonts w:hint="eastAsia"/>
          <w:b w:val="0"/>
          <w:bCs/>
          <w:sz w:val="21"/>
          <w:szCs w:val="21"/>
          <w:lang w:val="en-US" w:eastAsia="zh-CN"/>
        </w:rPr>
        <w:t>1)</w:t>
      </w:r>
      <w:r>
        <w:rPr>
          <w:rFonts w:hint="default"/>
          <w:b w:val="0"/>
          <w:bCs/>
          <w:sz w:val="21"/>
          <w:szCs w:val="21"/>
          <w:lang w:val="en-US" w:eastAsia="zh-CN"/>
        </w:rPr>
        <w:t>设计一个阻容耦合两级电压放大电路，要求信号源频率10kHz、幅度1mv ，负载电阻为1kΩ，能不失真放大符合要求的交流信号，且电压放大倍数大于100。</w:t>
      </w:r>
    </w:p>
    <w:p w14:paraId="26D01703">
      <w:pPr>
        <w:ind w:firstLine="420" w:firstLineChars="0"/>
        <w:jc w:val="both"/>
        <w:rPr>
          <w:rFonts w:hint="default"/>
          <w:b w:val="0"/>
          <w:bCs/>
          <w:sz w:val="24"/>
          <w:szCs w:val="24"/>
          <w:lang w:val="en-US" w:eastAsia="zh-CN"/>
        </w:rPr>
      </w:pPr>
      <w:r>
        <w:rPr>
          <w:rFonts w:hint="eastAsia"/>
          <w:b w:val="0"/>
          <w:bCs/>
          <w:sz w:val="21"/>
          <w:szCs w:val="21"/>
          <w:lang w:val="en-US" w:eastAsia="zh-CN"/>
        </w:rPr>
        <w:t>2)</w:t>
      </w:r>
      <w:r>
        <w:rPr>
          <w:rFonts w:hint="default"/>
          <w:b w:val="0"/>
          <w:bCs/>
          <w:sz w:val="21"/>
          <w:szCs w:val="21"/>
          <w:lang w:val="en-US" w:eastAsia="zh-CN"/>
        </w:rPr>
        <w:t>给电路引入电压串联深度负反馈，并分别测试负反馈接入前后电路放大倍数、输入、输出电阻和频率特性。改变输入信号幅度，观察负反馈对电路非线性失真的影响。</w:t>
      </w:r>
    </w:p>
    <w:p w14:paraId="324BB086">
      <w:pPr>
        <w:jc w:val="both"/>
        <w:rPr>
          <w:rFonts w:hint="eastAsia"/>
          <w:b/>
          <w:sz w:val="28"/>
          <w:szCs w:val="28"/>
          <w:lang w:val="en-US" w:eastAsia="zh-CN"/>
        </w:rPr>
      </w:pPr>
      <w:r>
        <w:rPr>
          <w:rFonts w:hint="eastAsia"/>
          <w:b/>
          <w:sz w:val="28"/>
          <w:szCs w:val="28"/>
          <w:lang w:val="en-US" w:eastAsia="zh-CN"/>
        </w:rPr>
        <w:t>2.2两级放大电路设计原理图</w:t>
      </w:r>
    </w:p>
    <w:p w14:paraId="165F943B">
      <w:pPr>
        <w:jc w:val="both"/>
        <w:rPr>
          <w:rFonts w:hint="default"/>
          <w:b/>
          <w:sz w:val="28"/>
          <w:szCs w:val="28"/>
          <w:lang w:val="en-US" w:eastAsia="zh-CN"/>
        </w:rPr>
      </w:pPr>
      <w:r>
        <w:rPr>
          <w:rFonts w:hint="default"/>
          <w:lang w:val="en-US" w:eastAsia="zh-CN"/>
        </w:rPr>
        <w:drawing>
          <wp:inline distT="0" distB="0" distL="114300" distR="114300">
            <wp:extent cx="5262245" cy="1838960"/>
            <wp:effectExtent l="0" t="0" r="8255" b="254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8"/>
                    <a:stretch>
                      <a:fillRect/>
                    </a:stretch>
                  </pic:blipFill>
                  <pic:spPr>
                    <a:xfrm>
                      <a:off x="0" y="0"/>
                      <a:ext cx="5262245" cy="1838960"/>
                    </a:xfrm>
                    <a:prstGeom prst="rect">
                      <a:avLst/>
                    </a:prstGeom>
                    <a:noFill/>
                    <a:ln>
                      <a:noFill/>
                    </a:ln>
                  </pic:spPr>
                </pic:pic>
              </a:graphicData>
            </a:graphic>
          </wp:inline>
        </w:drawing>
      </w:r>
    </w:p>
    <w:p w14:paraId="3ED4FEB6">
      <w:pPr>
        <w:ind w:firstLine="420" w:firstLineChars="0"/>
        <w:jc w:val="both"/>
        <w:rPr>
          <w:rFonts w:hint="eastAsia" w:hAnsi="Cambria Math"/>
          <w:i w:val="0"/>
          <w:sz w:val="21"/>
          <w:szCs w:val="21"/>
          <w:lang w:val="en-US" w:eastAsia="zh-CN"/>
        </w:rPr>
      </w:pPr>
      <w:r>
        <w:rPr>
          <w:rFonts w:hint="eastAsia"/>
          <w:b w:val="0"/>
          <w:bCs/>
          <w:sz w:val="21"/>
          <w:szCs w:val="21"/>
          <w:lang w:val="en-US" w:eastAsia="zh-CN"/>
        </w:rPr>
        <w:t>调整静态工作点方法与实验一相似，进行逐级调节波形，为了限制第一级的增益，使得第二级输入信号不过大以至于不好调出不失真波形，增加</w:t>
      </w: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R</m:t>
            </m:r>
            <m:ctrlPr>
              <w:rPr>
                <w:rFonts w:ascii="Cambria Math" w:hAnsi="Cambria Math"/>
                <w:i/>
                <w:sz w:val="21"/>
                <w:szCs w:val="21"/>
                <w:lang w:val="en-US"/>
              </w:rPr>
            </m:ctrlPr>
          </m:e>
          <m:sub>
            <m:r>
              <m:rPr/>
              <w:rPr>
                <w:rFonts w:hint="default" w:ascii="Cambria Math" w:hAnsi="Cambria Math"/>
                <w:sz w:val="21"/>
                <w:szCs w:val="21"/>
                <w:lang w:val="en-US" w:eastAsia="zh-CN"/>
              </w:rPr>
              <m:t>5</m:t>
            </m:r>
            <m:ctrlPr>
              <w:rPr>
                <w:rFonts w:ascii="Cambria Math" w:hAnsi="Cambria Math"/>
                <w:i/>
                <w:sz w:val="21"/>
                <w:szCs w:val="21"/>
                <w:lang w:val="en-US"/>
              </w:rPr>
            </m:ctrlPr>
          </m:sub>
        </m:sSub>
      </m:oMath>
      <w:r>
        <w:rPr>
          <w:rFonts w:hint="eastAsia" w:hAnsi="Cambria Math"/>
          <w:i w:val="0"/>
          <w:sz w:val="21"/>
          <w:szCs w:val="21"/>
          <w:lang w:val="en-US" w:eastAsia="zh-CN"/>
        </w:rPr>
        <w:t>小电阻来显著降低一级增益。同时相比于实验一把分压偏置电阻换成更大的，使输入电阻更大，效果更好。</w:t>
      </w:r>
    </w:p>
    <w:p w14:paraId="05A4B9F7">
      <w:pPr>
        <w:ind w:firstLine="420" w:firstLineChars="0"/>
        <w:jc w:val="both"/>
        <w:rPr>
          <w:rFonts w:hint="eastAsia" w:hAnsi="Cambria Math"/>
          <w:i w:val="0"/>
          <w:sz w:val="21"/>
          <w:szCs w:val="21"/>
          <w:lang w:val="en-US" w:eastAsia="zh-CN"/>
        </w:rPr>
      </w:pPr>
      <w:r>
        <w:rPr>
          <w:rFonts w:hint="eastAsia" w:hAnsi="Cambria Math"/>
          <w:i w:val="0"/>
          <w:sz w:val="21"/>
          <w:szCs w:val="21"/>
          <w:lang w:val="en-US" w:eastAsia="zh-CN"/>
        </w:rPr>
        <w:t>不失真波形如上图，</w:t>
      </w: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A</m:t>
            </m:r>
            <m:ctrlPr>
              <w:rPr>
                <w:rFonts w:ascii="Cambria Math" w:hAnsi="Cambria Math"/>
                <w:i/>
                <w:sz w:val="21"/>
                <w:szCs w:val="21"/>
                <w:lang w:val="en-US"/>
              </w:rPr>
            </m:ctrlPr>
          </m:e>
          <m:sub>
            <m:r>
              <m:rPr/>
              <w:rPr>
                <w:rFonts w:hint="default" w:ascii="Cambria Math" w:hAnsi="Cambria Math"/>
                <w:sz w:val="21"/>
                <w:szCs w:val="21"/>
                <w:lang w:val="en-US" w:eastAsia="zh-CN"/>
              </w:rPr>
              <m:t>v</m:t>
            </m:r>
            <m:ctrlPr>
              <w:rPr>
                <w:rFonts w:ascii="Cambria Math" w:hAnsi="Cambria Math"/>
                <w:i/>
                <w:sz w:val="21"/>
                <w:szCs w:val="21"/>
                <w:lang w:val="en-US"/>
              </w:rPr>
            </m:ctrlPr>
          </m:sub>
        </m:sSub>
      </m:oMath>
      <w:r>
        <w:rPr>
          <w:rFonts w:hint="eastAsia" w:hAnsi="Cambria Math"/>
          <w:i w:val="0"/>
          <w:sz w:val="21"/>
          <w:szCs w:val="21"/>
          <w:lang w:val="en-US" w:eastAsia="zh-CN"/>
        </w:rPr>
        <w:t>=131mv/1mv=131&gt;100，符合设计要求。</w:t>
      </w:r>
    </w:p>
    <w:p w14:paraId="292B1383">
      <w:pPr>
        <w:jc w:val="both"/>
        <w:rPr>
          <w:rFonts w:hint="eastAsia"/>
          <w:b/>
          <w:sz w:val="28"/>
          <w:szCs w:val="28"/>
          <w:lang w:val="en-US" w:eastAsia="zh-CN"/>
        </w:rPr>
      </w:pPr>
      <w:r>
        <w:rPr>
          <w:rFonts w:hint="eastAsia"/>
          <w:b/>
          <w:sz w:val="28"/>
          <w:szCs w:val="28"/>
          <w:lang w:val="en-US" w:eastAsia="zh-CN"/>
        </w:rPr>
        <w:t>2.3引入电压串联深度负反馈</w:t>
      </w:r>
    </w:p>
    <w:p w14:paraId="2357C6FD">
      <w:pPr>
        <w:jc w:val="both"/>
        <w:rPr>
          <w:rFonts w:hint="default"/>
          <w:lang w:val="en-US" w:eastAsia="zh-CN"/>
        </w:rPr>
      </w:pPr>
      <w:r>
        <w:rPr>
          <w:rFonts w:hint="default"/>
          <w:lang w:val="en-US" w:eastAsia="zh-CN"/>
        </w:rPr>
        <w:drawing>
          <wp:inline distT="0" distB="0" distL="114300" distR="114300">
            <wp:extent cx="5274310" cy="3150235"/>
            <wp:effectExtent l="0" t="0" r="8890" b="12065"/>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19"/>
                    <a:stretch>
                      <a:fillRect/>
                    </a:stretch>
                  </pic:blipFill>
                  <pic:spPr>
                    <a:xfrm>
                      <a:off x="0" y="0"/>
                      <a:ext cx="5274310" cy="3150235"/>
                    </a:xfrm>
                    <a:prstGeom prst="rect">
                      <a:avLst/>
                    </a:prstGeom>
                    <a:noFill/>
                    <a:ln>
                      <a:noFill/>
                    </a:ln>
                  </pic:spPr>
                </pic:pic>
              </a:graphicData>
            </a:graphic>
          </wp:inline>
        </w:drawing>
      </w:r>
    </w:p>
    <w:p w14:paraId="4D96A944">
      <w:pPr>
        <w:ind w:firstLine="420" w:firstLineChars="0"/>
        <w:jc w:val="both"/>
        <w:rPr>
          <w:rFonts w:hint="eastAsia"/>
          <w:b w:val="0"/>
          <w:bCs/>
          <w:sz w:val="21"/>
          <w:szCs w:val="21"/>
          <w:lang w:val="en-US" w:eastAsia="zh-CN"/>
        </w:rPr>
      </w:pPr>
      <w:r>
        <w:rPr>
          <w:rFonts w:hint="eastAsia"/>
          <w:b w:val="0"/>
          <w:bCs/>
          <w:sz w:val="21"/>
          <w:szCs w:val="21"/>
          <w:lang w:val="en-US" w:eastAsia="zh-CN"/>
        </w:rPr>
        <w:t>电压串联负反馈实现原理图如上图所示</w:t>
      </w:r>
    </w:p>
    <w:p w14:paraId="4B7A4CF8">
      <w:pPr>
        <w:ind w:firstLine="420" w:firstLineChars="0"/>
        <w:jc w:val="both"/>
        <w:rPr>
          <w:rFonts w:hint="eastAsia" w:hAnsi="Cambria Math" w:cs="Times New Roman"/>
          <w:b w:val="0"/>
          <w:bCs/>
          <w:i w:val="0"/>
          <w:kern w:val="2"/>
          <w:sz w:val="21"/>
          <w:szCs w:val="21"/>
          <w:lang w:val="en-US" w:eastAsia="zh-CN" w:bidi="ar-SA"/>
        </w:rPr>
      </w:pPr>
      <w:r>
        <w:rPr>
          <w:rFonts w:hint="eastAsia"/>
          <w:b w:val="0"/>
          <w:bCs/>
          <w:sz w:val="21"/>
          <w:szCs w:val="21"/>
          <w:lang w:val="en-US" w:eastAsia="zh-CN"/>
        </w:rPr>
        <w:t>由2.2可知开环增益A=131，为实现深度负反馈，要求AF&gt;&gt;1,所以</w:t>
      </w:r>
      <m:oMath>
        <m:r>
          <m:rPr>
            <m:sty m:val="p"/>
          </m:rPr>
          <w:rPr>
            <w:rFonts w:hint="eastAsia" w:ascii="Cambria Math" w:hAnsi="Cambria Math" w:cs="Times New Roman"/>
            <w:kern w:val="2"/>
            <w:sz w:val="21"/>
            <w:szCs w:val="21"/>
            <w:lang w:val="en-US" w:eastAsia="zh-CN" w:bidi="ar-SA"/>
          </w:rPr>
          <m:t>F</m:t>
        </m:r>
        <m:r>
          <m:rPr>
            <m:sty m:val="p"/>
          </m:rPr>
          <w:rPr>
            <w:rFonts w:hint="default" w:ascii="Cambria Math" w:hAnsi="Cambria Math" w:cs="Times New Roman"/>
            <w:kern w:val="2"/>
            <w:sz w:val="21"/>
            <w:szCs w:val="21"/>
            <w:lang w:val="en-US" w:eastAsia="zh-CN" w:bidi="ar-SA"/>
          </w:rPr>
          <m:t>=</m:t>
        </m:r>
        <m:f>
          <m:fPr>
            <m:ctrlPr>
              <w:rPr>
                <w:rFonts w:hint="default" w:ascii="Cambria Math" w:hAnsi="Cambria Math" w:cs="Times New Roman"/>
                <w:b w:val="0"/>
                <w:bCs/>
                <w:kern w:val="2"/>
                <w:sz w:val="21"/>
                <w:szCs w:val="21"/>
                <w:lang w:val="en-US" w:eastAsia="zh-CN" w:bidi="ar-SA"/>
              </w:rPr>
            </m:ctrlPr>
          </m:fPr>
          <m:num>
            <m:sSub>
              <m:sSubPr>
                <m:ctrlPr>
                  <w:rPr>
                    <w:rFonts w:hint="default" w:ascii="Cambria Math" w:hAnsi="Cambria Math" w:cs="Times New Roman"/>
                    <w:b w:val="0"/>
                    <w:bCs/>
                    <w:kern w:val="2"/>
                    <w:sz w:val="21"/>
                    <w:szCs w:val="21"/>
                    <w:lang w:val="en-US" w:eastAsia="zh-CN" w:bidi="ar-SA"/>
                  </w:rPr>
                </m:ctrlPr>
              </m:sSubPr>
              <m:e>
                <m:r>
                  <m:rPr>
                    <m:sty m:val="p"/>
                  </m:rPr>
                  <w:rPr>
                    <w:rFonts w:hint="eastAsia" w:ascii="Cambria Math" w:hAnsi="Cambria Math" w:cs="Times New Roman"/>
                    <w:kern w:val="2"/>
                    <w:sz w:val="21"/>
                    <w:szCs w:val="21"/>
                    <w:lang w:val="en-US" w:eastAsia="zh-CN" w:bidi="ar-SA"/>
                  </w:rPr>
                  <m:t>R</m:t>
                </m:r>
                <m:ctrlPr>
                  <w:rPr>
                    <w:rFonts w:hint="default" w:ascii="Cambria Math" w:hAnsi="Cambria Math" w:cs="Times New Roman"/>
                    <w:b w:val="0"/>
                    <w:bCs/>
                    <w:kern w:val="2"/>
                    <w:sz w:val="21"/>
                    <w:szCs w:val="21"/>
                    <w:lang w:val="en-US" w:eastAsia="zh-CN" w:bidi="ar-SA"/>
                  </w:rPr>
                </m:ctrlPr>
              </m:e>
              <m:sub>
                <m:r>
                  <m:rPr>
                    <m:sty m:val="p"/>
                  </m:rPr>
                  <w:rPr>
                    <w:rFonts w:hint="default" w:ascii="Cambria Math" w:hAnsi="Cambria Math" w:cs="Times New Roman"/>
                    <w:kern w:val="2"/>
                    <w:sz w:val="21"/>
                    <w:szCs w:val="21"/>
                    <w:lang w:val="en-US" w:eastAsia="zh-CN" w:bidi="ar-SA"/>
                  </w:rPr>
                  <m:t>5</m:t>
                </m:r>
                <m:ctrlPr>
                  <w:rPr>
                    <w:rFonts w:hint="default" w:ascii="Cambria Math" w:hAnsi="Cambria Math" w:cs="Times New Roman"/>
                    <w:b w:val="0"/>
                    <w:bCs/>
                    <w:kern w:val="2"/>
                    <w:sz w:val="21"/>
                    <w:szCs w:val="21"/>
                    <w:lang w:val="en-US" w:eastAsia="zh-CN" w:bidi="ar-SA"/>
                  </w:rPr>
                </m:ctrlPr>
              </m:sub>
            </m:sSub>
            <m:ctrlPr>
              <w:rPr>
                <w:rFonts w:hint="default" w:ascii="Cambria Math" w:hAnsi="Cambria Math" w:cs="Times New Roman"/>
                <w:b w:val="0"/>
                <w:bCs/>
                <w:kern w:val="2"/>
                <w:sz w:val="21"/>
                <w:szCs w:val="21"/>
                <w:lang w:val="en-US" w:eastAsia="zh-CN" w:bidi="ar-SA"/>
              </w:rPr>
            </m:ctrlPr>
          </m:num>
          <m:den>
            <m:sSub>
              <m:sSubPr>
                <m:ctrlPr>
                  <w:rPr>
                    <w:rFonts w:hint="eastAsia" w:ascii="Cambria Math" w:hAnsi="Cambria Math" w:cs="Times New Roman"/>
                    <w:b w:val="0"/>
                    <w:bCs/>
                    <w:kern w:val="2"/>
                    <w:sz w:val="21"/>
                    <w:szCs w:val="21"/>
                    <w:lang w:val="en-US" w:eastAsia="zh-CN" w:bidi="ar-SA"/>
                  </w:rPr>
                </m:ctrlPr>
              </m:sSubPr>
              <m:e>
                <m:r>
                  <m:rPr>
                    <m:sty m:val="p"/>
                  </m:rPr>
                  <w:rPr>
                    <w:rFonts w:hint="eastAsia" w:ascii="Cambria Math" w:hAnsi="Cambria Math" w:cs="Times New Roman"/>
                    <w:kern w:val="2"/>
                    <w:sz w:val="21"/>
                    <w:szCs w:val="21"/>
                    <w:lang w:val="en-US" w:eastAsia="zh-CN" w:bidi="ar-SA"/>
                  </w:rPr>
                  <m:t>R</m:t>
                </m:r>
                <m:ctrlPr>
                  <w:rPr>
                    <w:rFonts w:hint="eastAsia" w:ascii="Cambria Math" w:hAnsi="Cambria Math" w:cs="Times New Roman"/>
                    <w:b w:val="0"/>
                    <w:bCs/>
                    <w:kern w:val="2"/>
                    <w:sz w:val="21"/>
                    <w:szCs w:val="21"/>
                    <w:lang w:val="en-US" w:eastAsia="zh-CN" w:bidi="ar-SA"/>
                  </w:rPr>
                </m:ctrlPr>
              </m:e>
              <m:sub>
                <m:r>
                  <m:rPr>
                    <m:sty m:val="p"/>
                  </m:rPr>
                  <w:rPr>
                    <w:rFonts w:hint="default" w:ascii="Cambria Math" w:hAnsi="Cambria Math" w:cs="Times New Roman"/>
                    <w:kern w:val="2"/>
                    <w:sz w:val="21"/>
                    <w:szCs w:val="21"/>
                    <w:lang w:val="en-US" w:eastAsia="zh-CN" w:bidi="ar-SA"/>
                  </w:rPr>
                  <m:t>5+</m:t>
                </m:r>
                <m:sSub>
                  <m:sSubPr>
                    <m:ctrlPr>
                      <w:rPr>
                        <w:rFonts w:hint="default" w:ascii="Cambria Math" w:hAnsi="Cambria Math" w:cs="Times New Roman"/>
                        <w:b w:val="0"/>
                        <w:bCs/>
                        <w:kern w:val="2"/>
                        <w:sz w:val="21"/>
                        <w:szCs w:val="21"/>
                        <w:lang w:val="en-US" w:eastAsia="zh-CN" w:bidi="ar-SA"/>
                      </w:rPr>
                    </m:ctrlPr>
                  </m:sSubPr>
                  <m:e>
                    <m:r>
                      <m:rPr>
                        <m:sty m:val="p"/>
                      </m:rPr>
                      <w:rPr>
                        <w:rFonts w:hint="eastAsia" w:ascii="Cambria Math" w:hAnsi="Cambria Math" w:cs="Times New Roman"/>
                        <w:kern w:val="2"/>
                        <w:sz w:val="21"/>
                        <w:szCs w:val="21"/>
                        <w:lang w:val="en-US" w:eastAsia="zh-CN" w:bidi="ar-SA"/>
                      </w:rPr>
                      <m:t>R</m:t>
                    </m:r>
                    <m:ctrlPr>
                      <w:rPr>
                        <w:rFonts w:hint="default" w:ascii="Cambria Math" w:hAnsi="Cambria Math" w:cs="Times New Roman"/>
                        <w:b w:val="0"/>
                        <w:bCs/>
                        <w:kern w:val="2"/>
                        <w:sz w:val="21"/>
                        <w:szCs w:val="21"/>
                        <w:lang w:val="en-US" w:eastAsia="zh-CN" w:bidi="ar-SA"/>
                      </w:rPr>
                    </m:ctrlPr>
                  </m:e>
                  <m:sub>
                    <m:r>
                      <m:rPr>
                        <m:sty m:val="p"/>
                      </m:rPr>
                      <w:rPr>
                        <w:rFonts w:hint="eastAsia" w:ascii="Cambria Math" w:hAnsi="Cambria Math" w:cs="Times New Roman"/>
                        <w:kern w:val="2"/>
                        <w:sz w:val="21"/>
                        <w:szCs w:val="21"/>
                        <w:lang w:val="en-US" w:eastAsia="zh-CN" w:bidi="ar-SA"/>
                      </w:rPr>
                      <m:t>f</m:t>
                    </m:r>
                    <m:ctrlPr>
                      <w:rPr>
                        <w:rFonts w:hint="default" w:ascii="Cambria Math" w:hAnsi="Cambria Math" w:cs="Times New Roman"/>
                        <w:b w:val="0"/>
                        <w:bCs/>
                        <w:kern w:val="2"/>
                        <w:sz w:val="21"/>
                        <w:szCs w:val="21"/>
                        <w:lang w:val="en-US" w:eastAsia="zh-CN" w:bidi="ar-SA"/>
                      </w:rPr>
                    </m:ctrlPr>
                  </m:sub>
                </m:sSub>
                <m:ctrlPr>
                  <w:rPr>
                    <w:rFonts w:hint="eastAsia" w:ascii="Cambria Math" w:hAnsi="Cambria Math" w:cs="Times New Roman"/>
                    <w:b w:val="0"/>
                    <w:bCs/>
                    <w:kern w:val="2"/>
                    <w:sz w:val="21"/>
                    <w:szCs w:val="21"/>
                    <w:lang w:val="en-US" w:eastAsia="zh-CN" w:bidi="ar-SA"/>
                  </w:rPr>
                </m:ctrlPr>
              </m:sub>
            </m:sSub>
            <m:ctrlPr>
              <w:rPr>
                <w:rFonts w:hint="default" w:ascii="Cambria Math" w:hAnsi="Cambria Math" w:cs="Times New Roman"/>
                <w:b w:val="0"/>
                <w:bCs/>
                <w:kern w:val="2"/>
                <w:sz w:val="21"/>
                <w:szCs w:val="21"/>
                <w:lang w:val="en-US" w:eastAsia="zh-CN" w:bidi="ar-SA"/>
              </w:rPr>
            </m:ctrlPr>
          </m:den>
        </m:f>
      </m:oMath>
      <w:r>
        <w:rPr>
          <w:rFonts w:hint="eastAsia" w:hAnsi="Cambria Math" w:cs="Times New Roman"/>
          <w:b w:val="0"/>
          <w:bCs/>
          <w:i w:val="0"/>
          <w:kern w:val="2"/>
          <w:sz w:val="21"/>
          <w:szCs w:val="21"/>
          <w:lang w:val="en-US" w:eastAsia="zh-CN" w:bidi="ar-SA"/>
        </w:rPr>
        <w:t>要尽可能大，即</w:t>
      </w:r>
      <m:oMath>
        <m:sSub>
          <m:sSubPr>
            <m:ctrlPr>
              <w:rPr>
                <w:rFonts w:hint="default" w:ascii="Cambria Math" w:hAnsi="Cambria Math" w:cs="Times New Roman"/>
                <w:b w:val="0"/>
                <w:bCs/>
                <w:kern w:val="2"/>
                <w:sz w:val="21"/>
                <w:szCs w:val="21"/>
                <w:lang w:val="en-US" w:eastAsia="zh-CN" w:bidi="ar-SA"/>
              </w:rPr>
            </m:ctrlPr>
          </m:sSubPr>
          <m:e>
            <m:r>
              <m:rPr>
                <m:sty m:val="p"/>
              </m:rPr>
              <w:rPr>
                <w:rFonts w:hint="eastAsia" w:ascii="Cambria Math" w:hAnsi="Cambria Math" w:cs="Times New Roman"/>
                <w:kern w:val="2"/>
                <w:sz w:val="21"/>
                <w:szCs w:val="21"/>
                <w:lang w:val="en-US" w:eastAsia="zh-CN" w:bidi="ar-SA"/>
              </w:rPr>
              <m:t>R</m:t>
            </m:r>
            <m:ctrlPr>
              <w:rPr>
                <w:rFonts w:hint="default" w:ascii="Cambria Math" w:hAnsi="Cambria Math" w:cs="Times New Roman"/>
                <w:b w:val="0"/>
                <w:bCs/>
                <w:kern w:val="2"/>
                <w:sz w:val="21"/>
                <w:szCs w:val="21"/>
                <w:lang w:val="en-US" w:eastAsia="zh-CN" w:bidi="ar-SA"/>
              </w:rPr>
            </m:ctrlPr>
          </m:e>
          <m:sub>
            <m:r>
              <m:rPr>
                <m:sty m:val="p"/>
              </m:rPr>
              <w:rPr>
                <w:rFonts w:hint="eastAsia" w:ascii="Cambria Math" w:hAnsi="Cambria Math" w:cs="Times New Roman"/>
                <w:kern w:val="2"/>
                <w:sz w:val="21"/>
                <w:szCs w:val="21"/>
                <w:lang w:val="en-US" w:eastAsia="zh-CN" w:bidi="ar-SA"/>
              </w:rPr>
              <m:t>f</m:t>
            </m:r>
            <m:ctrlPr>
              <w:rPr>
                <w:rFonts w:hint="default" w:ascii="Cambria Math" w:hAnsi="Cambria Math" w:cs="Times New Roman"/>
                <w:b w:val="0"/>
                <w:bCs/>
                <w:kern w:val="2"/>
                <w:sz w:val="21"/>
                <w:szCs w:val="21"/>
                <w:lang w:val="en-US" w:eastAsia="zh-CN" w:bidi="ar-SA"/>
              </w:rPr>
            </m:ctrlPr>
          </m:sub>
        </m:sSub>
      </m:oMath>
      <w:r>
        <w:rPr>
          <w:rFonts w:hint="eastAsia" w:hAnsi="Cambria Math" w:cs="Times New Roman"/>
          <w:b w:val="0"/>
          <w:bCs/>
          <w:i w:val="0"/>
          <w:kern w:val="2"/>
          <w:sz w:val="21"/>
          <w:szCs w:val="21"/>
          <w:lang w:val="en-US" w:eastAsia="zh-CN" w:bidi="ar-SA"/>
        </w:rPr>
        <w:t>尽可能小，这里F=0.912，AF足够大，同时</w:t>
      </w:r>
      <m:oMath>
        <m:sSub>
          <m:sSubPr>
            <m:ctrlPr>
              <w:rPr>
                <w:rFonts w:hint="default" w:ascii="Cambria Math" w:hAnsi="Cambria Math" w:cs="Times New Roman"/>
                <w:b w:val="0"/>
                <w:bCs/>
                <w:kern w:val="2"/>
                <w:sz w:val="21"/>
                <w:szCs w:val="21"/>
                <w:lang w:val="en-US" w:eastAsia="zh-CN" w:bidi="ar-SA"/>
              </w:rPr>
            </m:ctrlPr>
          </m:sSubPr>
          <m:e>
            <m:r>
              <m:rPr>
                <m:sty m:val="p"/>
              </m:rPr>
              <w:rPr>
                <w:rFonts w:hint="eastAsia" w:ascii="Cambria Math" w:hAnsi="Cambria Math" w:cs="Times New Roman"/>
                <w:kern w:val="2"/>
                <w:sz w:val="21"/>
                <w:szCs w:val="21"/>
                <w:lang w:val="en-US" w:eastAsia="zh-CN" w:bidi="ar-SA"/>
              </w:rPr>
              <m:t>V</m:t>
            </m:r>
            <m:ctrlPr>
              <w:rPr>
                <w:rFonts w:hint="default" w:ascii="Cambria Math" w:hAnsi="Cambria Math" w:cs="Times New Roman"/>
                <w:b w:val="0"/>
                <w:bCs/>
                <w:kern w:val="2"/>
                <w:sz w:val="21"/>
                <w:szCs w:val="21"/>
                <w:lang w:val="en-US" w:eastAsia="zh-CN" w:bidi="ar-SA"/>
              </w:rPr>
            </m:ctrlPr>
          </m:e>
          <m:sub>
            <m:r>
              <m:rPr>
                <m:sty m:val="p"/>
              </m:rPr>
              <w:rPr>
                <w:rFonts w:hint="eastAsia" w:ascii="Cambria Math" w:hAnsi="Cambria Math" w:cs="Times New Roman"/>
                <w:kern w:val="2"/>
                <w:sz w:val="21"/>
                <w:szCs w:val="21"/>
                <w:lang w:val="en-US" w:eastAsia="zh-CN" w:bidi="ar-SA"/>
              </w:rPr>
              <m:t>i</m:t>
            </m:r>
            <m:ctrlPr>
              <w:rPr>
                <w:rFonts w:hint="default" w:ascii="Cambria Math" w:hAnsi="Cambria Math" w:cs="Times New Roman"/>
                <w:b w:val="0"/>
                <w:bCs/>
                <w:kern w:val="2"/>
                <w:sz w:val="21"/>
                <w:szCs w:val="21"/>
                <w:lang w:val="en-US" w:eastAsia="zh-CN" w:bidi="ar-SA"/>
              </w:rPr>
            </m:ctrlPr>
          </m:sub>
        </m:sSub>
      </m:oMath>
      <w:r>
        <w:rPr>
          <w:rFonts w:hint="eastAsia" w:hAnsi="Cambria Math" w:cs="Times New Roman"/>
          <w:b w:val="0"/>
          <w:bCs/>
          <w:i w:val="0"/>
          <w:kern w:val="2"/>
          <w:sz w:val="21"/>
          <w:szCs w:val="21"/>
          <w:lang w:val="en-US" w:eastAsia="zh-CN" w:bidi="ar-SA"/>
        </w:rPr>
        <w:t>=1mV，</w:t>
      </w:r>
      <m:oMath>
        <m:sSub>
          <m:sSubPr>
            <m:ctrlPr>
              <w:rPr>
                <w:rFonts w:hint="default" w:ascii="Cambria Math" w:hAnsi="Cambria Math" w:cs="Times New Roman"/>
                <w:b w:val="0"/>
                <w:bCs/>
                <w:kern w:val="2"/>
                <w:sz w:val="21"/>
                <w:szCs w:val="21"/>
                <w:lang w:val="en-US" w:eastAsia="zh-CN" w:bidi="ar-SA"/>
              </w:rPr>
            </m:ctrlPr>
          </m:sSubPr>
          <m:e>
            <m:r>
              <m:rPr>
                <m:sty m:val="p"/>
              </m:rPr>
              <w:rPr>
                <w:rFonts w:hint="eastAsia" w:ascii="Cambria Math" w:hAnsi="Cambria Math" w:cs="Times New Roman"/>
                <w:kern w:val="2"/>
                <w:sz w:val="21"/>
                <w:szCs w:val="21"/>
                <w:lang w:val="en-US" w:eastAsia="zh-CN" w:bidi="ar-SA"/>
              </w:rPr>
              <m:t>V</m:t>
            </m:r>
            <m:ctrlPr>
              <w:rPr>
                <w:rFonts w:hint="default" w:ascii="Cambria Math" w:hAnsi="Cambria Math" w:cs="Times New Roman"/>
                <w:b w:val="0"/>
                <w:bCs/>
                <w:kern w:val="2"/>
                <w:sz w:val="21"/>
                <w:szCs w:val="21"/>
                <w:lang w:val="en-US" w:eastAsia="zh-CN" w:bidi="ar-SA"/>
              </w:rPr>
            </m:ctrlPr>
          </m:e>
          <m:sub>
            <m:r>
              <m:rPr>
                <m:sty m:val="p"/>
              </m:rPr>
              <w:rPr>
                <w:rFonts w:hint="eastAsia" w:ascii="Cambria Math" w:hAnsi="Cambria Math" w:cs="Times New Roman"/>
                <w:kern w:val="2"/>
                <w:sz w:val="21"/>
                <w:szCs w:val="21"/>
                <w:lang w:val="en-US" w:eastAsia="zh-CN" w:bidi="ar-SA"/>
              </w:rPr>
              <m:t>f</m:t>
            </m:r>
            <m:ctrlPr>
              <w:rPr>
                <w:rFonts w:hint="default" w:ascii="Cambria Math" w:hAnsi="Cambria Math" w:cs="Times New Roman"/>
                <w:b w:val="0"/>
                <w:bCs/>
                <w:kern w:val="2"/>
                <w:sz w:val="21"/>
                <w:szCs w:val="21"/>
                <w:lang w:val="en-US" w:eastAsia="zh-CN" w:bidi="ar-SA"/>
              </w:rPr>
            </m:ctrlPr>
          </m:sub>
        </m:sSub>
      </m:oMath>
      <w:r>
        <w:rPr>
          <w:rFonts w:hint="eastAsia" w:hAnsi="Cambria Math" w:cs="Times New Roman"/>
          <w:b w:val="0"/>
          <w:bCs/>
          <w:i w:val="0"/>
          <w:kern w:val="2"/>
          <w:sz w:val="21"/>
          <w:szCs w:val="21"/>
          <w:lang w:val="en-US" w:eastAsia="zh-CN" w:bidi="ar-SA"/>
        </w:rPr>
        <w:t>=0.89mV，可以认为近似相等，综上，此时可以认为电路已经实现深度负反馈。</w:t>
      </w:r>
    </w:p>
    <w:p w14:paraId="29E8E8F4">
      <w:pPr>
        <w:ind w:firstLine="420" w:firstLineChars="0"/>
        <w:jc w:val="both"/>
        <w:rPr>
          <w:rFonts w:hint="default" w:hAnsi="Cambria Math" w:cs="Times New Roman"/>
          <w:b w:val="0"/>
          <w:bCs/>
          <w:i w:val="0"/>
          <w:kern w:val="2"/>
          <w:sz w:val="24"/>
          <w:szCs w:val="24"/>
          <w:lang w:val="en-US" w:eastAsia="zh-CN" w:bidi="ar-SA"/>
        </w:rPr>
      </w:pPr>
      <w:r>
        <w:rPr>
          <w:rFonts w:hint="eastAsia" w:hAnsi="Cambria Math" w:cs="Times New Roman"/>
          <w:b w:val="0"/>
          <w:bCs/>
          <w:i w:val="0"/>
          <w:kern w:val="2"/>
          <w:sz w:val="21"/>
          <w:szCs w:val="21"/>
          <w:lang w:val="en-US" w:eastAsia="zh-CN" w:bidi="ar-SA"/>
        </w:rPr>
        <w:t>此时</w:t>
      </w:r>
      <m:oMath>
        <m:sSub>
          <m:sSubPr>
            <m:ctrlPr>
              <w:rPr>
                <w:rFonts w:hint="default" w:ascii="Cambria Math" w:hAnsi="Cambria Math" w:cs="Times New Roman"/>
                <w:b w:val="0"/>
                <w:bCs/>
                <w:kern w:val="2"/>
                <w:sz w:val="21"/>
                <w:szCs w:val="21"/>
                <w:lang w:val="en-US" w:eastAsia="zh-CN" w:bidi="ar-SA"/>
              </w:rPr>
            </m:ctrlPr>
          </m:sSubPr>
          <m:e>
            <m:r>
              <m:rPr>
                <m:sty m:val="p"/>
              </m:rPr>
              <w:rPr>
                <w:rFonts w:hint="eastAsia" w:ascii="Cambria Math" w:hAnsi="Cambria Math" w:cs="Times New Roman"/>
                <w:kern w:val="2"/>
                <w:sz w:val="21"/>
                <w:szCs w:val="21"/>
                <w:lang w:val="en-US" w:eastAsia="zh-CN" w:bidi="ar-SA"/>
              </w:rPr>
              <m:t>A</m:t>
            </m:r>
            <m:ctrlPr>
              <w:rPr>
                <w:rFonts w:hint="default" w:ascii="Cambria Math" w:hAnsi="Cambria Math" w:cs="Times New Roman"/>
                <w:b w:val="0"/>
                <w:bCs/>
                <w:kern w:val="2"/>
                <w:sz w:val="21"/>
                <w:szCs w:val="21"/>
                <w:lang w:val="en-US" w:eastAsia="zh-CN" w:bidi="ar-SA"/>
              </w:rPr>
            </m:ctrlPr>
          </m:e>
          <m:sub>
            <m:r>
              <m:rPr>
                <m:sty m:val="p"/>
              </m:rPr>
              <w:rPr>
                <w:rFonts w:hint="eastAsia" w:ascii="Cambria Math" w:hAnsi="Cambria Math" w:cs="Times New Roman"/>
                <w:kern w:val="2"/>
                <w:sz w:val="21"/>
                <w:szCs w:val="21"/>
                <w:lang w:val="en-US" w:eastAsia="zh-CN" w:bidi="ar-SA"/>
              </w:rPr>
              <m:t>vf</m:t>
            </m:r>
            <m:ctrlPr>
              <w:rPr>
                <w:rFonts w:hint="default" w:ascii="Cambria Math" w:hAnsi="Cambria Math" w:cs="Times New Roman"/>
                <w:b w:val="0"/>
                <w:bCs/>
                <w:kern w:val="2"/>
                <w:sz w:val="21"/>
                <w:szCs w:val="21"/>
                <w:lang w:val="en-US" w:eastAsia="zh-CN" w:bidi="ar-SA"/>
              </w:rPr>
            </m:ctrlPr>
          </m:sub>
        </m:sSub>
      </m:oMath>
      <w:r>
        <w:rPr>
          <w:rFonts w:hint="eastAsia" w:hAnsi="Cambria Math" w:cs="Times New Roman"/>
          <w:b w:val="0"/>
          <w:bCs/>
          <w:i w:val="0"/>
          <w:kern w:val="2"/>
          <w:sz w:val="21"/>
          <w:szCs w:val="21"/>
          <w:lang w:val="en-US" w:eastAsia="zh-CN" w:bidi="ar-SA"/>
        </w:rPr>
        <w:t>=0.979，1/F=1.096，可以认为</w:t>
      </w:r>
      <m:oMath>
        <m:sSub>
          <m:sSubPr>
            <m:ctrlPr>
              <w:rPr>
                <w:rFonts w:hint="default" w:ascii="Cambria Math" w:hAnsi="Cambria Math" w:cs="Times New Roman"/>
                <w:b w:val="0"/>
                <w:bCs/>
                <w:kern w:val="2"/>
                <w:sz w:val="21"/>
                <w:szCs w:val="21"/>
                <w:lang w:val="en-US" w:eastAsia="zh-CN" w:bidi="ar-SA"/>
              </w:rPr>
            </m:ctrlPr>
          </m:sSubPr>
          <m:e>
            <m:r>
              <m:rPr>
                <m:sty m:val="p"/>
              </m:rPr>
              <w:rPr>
                <w:rFonts w:hint="eastAsia" w:ascii="Cambria Math" w:hAnsi="Cambria Math" w:cs="Times New Roman"/>
                <w:kern w:val="2"/>
                <w:sz w:val="21"/>
                <w:szCs w:val="21"/>
                <w:lang w:val="en-US" w:eastAsia="zh-CN" w:bidi="ar-SA"/>
              </w:rPr>
              <m:t>A</m:t>
            </m:r>
            <m:ctrlPr>
              <w:rPr>
                <w:rFonts w:hint="default" w:ascii="Cambria Math" w:hAnsi="Cambria Math" w:cs="Times New Roman"/>
                <w:b w:val="0"/>
                <w:bCs/>
                <w:kern w:val="2"/>
                <w:sz w:val="21"/>
                <w:szCs w:val="21"/>
                <w:lang w:val="en-US" w:eastAsia="zh-CN" w:bidi="ar-SA"/>
              </w:rPr>
            </m:ctrlPr>
          </m:e>
          <m:sub>
            <m:r>
              <m:rPr>
                <m:sty m:val="p"/>
              </m:rPr>
              <w:rPr>
                <w:rFonts w:hint="eastAsia" w:ascii="Cambria Math" w:hAnsi="Cambria Math" w:cs="Times New Roman"/>
                <w:kern w:val="2"/>
                <w:sz w:val="21"/>
                <w:szCs w:val="21"/>
                <w:lang w:val="en-US" w:eastAsia="zh-CN" w:bidi="ar-SA"/>
              </w:rPr>
              <m:t>vf</m:t>
            </m:r>
            <m:ctrlPr>
              <w:rPr>
                <w:rFonts w:hint="default" w:ascii="Cambria Math" w:hAnsi="Cambria Math" w:cs="Times New Roman"/>
                <w:b w:val="0"/>
                <w:bCs/>
                <w:kern w:val="2"/>
                <w:sz w:val="21"/>
                <w:szCs w:val="21"/>
                <w:lang w:val="en-US" w:eastAsia="zh-CN" w:bidi="ar-SA"/>
              </w:rPr>
            </m:ctrlPr>
          </m:sub>
        </m:sSub>
      </m:oMath>
      <w:r>
        <w:rPr>
          <w:rFonts w:hint="default" w:ascii="Arial" w:hAnsi="Arial" w:cs="Arial"/>
          <w:b w:val="0"/>
          <w:bCs/>
          <w:i w:val="0"/>
          <w:kern w:val="2"/>
          <w:sz w:val="21"/>
          <w:szCs w:val="21"/>
          <w:lang w:val="en-US" w:eastAsia="zh-CN" w:bidi="ar-SA"/>
        </w:rPr>
        <w:t>≈</w:t>
      </w:r>
      <w:r>
        <w:rPr>
          <w:rFonts w:hint="eastAsia" w:hAnsi="Cambria Math" w:cs="Times New Roman"/>
          <w:b w:val="0"/>
          <w:bCs/>
          <w:i w:val="0"/>
          <w:kern w:val="2"/>
          <w:sz w:val="21"/>
          <w:szCs w:val="21"/>
          <w:lang w:val="en-US" w:eastAsia="zh-CN" w:bidi="ar-SA"/>
        </w:rPr>
        <w:t>1/F，也可以看出深度负反馈有稳定放大倍数的能力，只与F有关。</w:t>
      </w:r>
    </w:p>
    <w:p w14:paraId="6921FD59">
      <w:pPr>
        <w:jc w:val="both"/>
        <w:rPr>
          <w:rFonts w:hint="default"/>
          <w:b/>
          <w:sz w:val="28"/>
          <w:szCs w:val="28"/>
          <w:lang w:val="en-US" w:eastAsia="zh-CN"/>
        </w:rPr>
      </w:pPr>
      <w:r>
        <w:rPr>
          <w:rFonts w:hint="eastAsia"/>
          <w:b/>
          <w:sz w:val="28"/>
          <w:szCs w:val="28"/>
          <w:lang w:val="en-US" w:eastAsia="zh-CN"/>
        </w:rPr>
        <w:t>2.4测量负反馈前后输入输出电阻</w:t>
      </w:r>
    </w:p>
    <w:p w14:paraId="4CC3442F">
      <w:pPr>
        <w:ind w:firstLine="420" w:firstLineChars="0"/>
        <w:jc w:val="both"/>
        <w:rPr>
          <w:rFonts w:hint="eastAsia" w:hAnsi="Cambria Math"/>
          <w:i w:val="0"/>
          <w:sz w:val="24"/>
          <w:szCs w:val="24"/>
          <w:lang w:val="en-US" w:eastAsia="zh-CN"/>
        </w:rPr>
      </w:pPr>
      <w:r>
        <w:rPr>
          <w:rFonts w:hint="eastAsia" w:hAnsi="Cambria Math"/>
          <w:i w:val="0"/>
          <w:sz w:val="21"/>
          <w:szCs w:val="21"/>
          <w:lang w:val="en-US" w:eastAsia="zh-CN"/>
        </w:rPr>
        <w:t>2.4.1输入电阻</w:t>
      </w:r>
    </w:p>
    <w:p w14:paraId="2E4BB6D4">
      <w:pPr>
        <w:ind w:firstLine="420" w:firstLineChars="0"/>
        <w:jc w:val="both"/>
        <w:rPr>
          <w:rFonts w:hint="default"/>
          <w:lang w:val="en-US" w:eastAsia="zh-CN"/>
        </w:rPr>
      </w:pPr>
      <w:r>
        <w:rPr>
          <w:rFonts w:hint="default"/>
          <w:lang w:val="en-US" w:eastAsia="zh-CN"/>
        </w:rPr>
        <w:drawing>
          <wp:inline distT="0" distB="0" distL="114300" distR="114300">
            <wp:extent cx="5272405" cy="3055620"/>
            <wp:effectExtent l="0" t="0" r="10795" b="5080"/>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20"/>
                    <a:stretch>
                      <a:fillRect/>
                    </a:stretch>
                  </pic:blipFill>
                  <pic:spPr>
                    <a:xfrm>
                      <a:off x="0" y="0"/>
                      <a:ext cx="5272405" cy="3055620"/>
                    </a:xfrm>
                    <a:prstGeom prst="rect">
                      <a:avLst/>
                    </a:prstGeom>
                    <a:noFill/>
                    <a:ln>
                      <a:noFill/>
                    </a:ln>
                  </pic:spPr>
                </pic:pic>
              </a:graphicData>
            </a:graphic>
          </wp:inline>
        </w:drawing>
      </w:r>
    </w:p>
    <w:p w14:paraId="7A264D75">
      <w:pPr>
        <w:ind w:firstLine="420" w:firstLineChars="0"/>
        <w:jc w:val="both"/>
        <w:rPr>
          <w:rFonts w:hint="eastAsia" w:hAnsi="Cambria Math"/>
          <w:i w:val="0"/>
          <w:sz w:val="24"/>
          <w:szCs w:val="24"/>
          <w:lang w:val="en-US" w:eastAsia="zh-CN"/>
        </w:rPr>
      </w:pPr>
      <w:r>
        <w:rPr>
          <w:rFonts w:hint="eastAsia"/>
          <w:lang w:val="en-US" w:eastAsia="zh-CN"/>
        </w:rPr>
        <w:t>引入负反馈前测量输入电阻电路图如上所示，</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R</m:t>
            </m:r>
            <m:ctrlPr>
              <w:rPr>
                <w:rFonts w:ascii="Cambria Math" w:hAnsi="Cambria Math"/>
                <w:i/>
                <w:sz w:val="24"/>
                <w:szCs w:val="24"/>
                <w:lang w:val="en-US"/>
              </w:rPr>
            </m:ctrlPr>
          </m:e>
          <m:sub>
            <m:r>
              <m:rPr/>
              <w:rPr>
                <w:rFonts w:hint="default" w:ascii="Cambria Math" w:hAnsi="Cambria Math"/>
                <w:sz w:val="24"/>
                <w:szCs w:val="24"/>
                <w:lang w:val="en-US" w:eastAsia="zh-CN"/>
              </w:rPr>
              <m:t>in</m:t>
            </m:r>
            <m:ctrlPr>
              <w:rPr>
                <w:rFonts w:ascii="Cambria Math" w:hAnsi="Cambria Math"/>
                <w:i/>
                <w:sz w:val="24"/>
                <w:szCs w:val="24"/>
                <w:lang w:val="en-US"/>
              </w:rPr>
            </m:ctrlPr>
          </m:sub>
        </m:sSub>
        <m:r>
          <m:rPr/>
          <w:rPr>
            <w:rFonts w:hint="default" w:ascii="Cambria Math" w:hAnsi="Cambria Math"/>
            <w:sz w:val="24"/>
            <w:szCs w:val="24"/>
            <w:lang w:val="en-US" w:eastAsia="zh-CN"/>
          </w:rPr>
          <m:t>=</m:t>
        </m:r>
        <m:f>
          <m:fPr>
            <m:ctrlPr>
              <w:rPr>
                <w:rFonts w:hint="default" w:ascii="Cambria Math" w:hAnsi="Cambria Math"/>
                <w:i/>
                <w:sz w:val="24"/>
                <w:szCs w:val="24"/>
                <w:lang w:val="en-US" w:eastAsia="zh-CN"/>
              </w:rPr>
            </m:ctrlPr>
          </m:fPr>
          <m:num>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V</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in</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num>
          <m:den>
            <m:sSub>
              <m:sSubPr>
                <m:ctrlPr>
                  <w:rPr>
                    <w:rFonts w:hint="default" w:ascii="Cambria Math" w:hAnsi="Cambria Math"/>
                    <w:i/>
                    <w:sz w:val="24"/>
                    <w:szCs w:val="24"/>
                    <w:lang w:val="en-US" w:eastAsia="zh-CN"/>
                  </w:rPr>
                </m:ctrlPr>
              </m:sSubPr>
              <m:e>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e>
              <m:sub>
                <m:r>
                  <m:rPr/>
                  <w:rPr>
                    <w:rFonts w:hint="default" w:ascii="Cambria Math" w:hAnsi="Cambria Math"/>
                    <w:sz w:val="24"/>
                    <w:szCs w:val="24"/>
                    <w:lang w:val="en-US" w:eastAsia="zh-CN"/>
                  </w:rPr>
                  <m:t>in</m:t>
                </m:r>
                <m:ctrlPr>
                  <w:rPr>
                    <w:rFonts w:hint="default" w:ascii="Cambria Math" w:hAnsi="Cambria Math"/>
                    <w:i/>
                    <w:sz w:val="24"/>
                    <w:szCs w:val="24"/>
                    <w:lang w:val="en-US" w:eastAsia="zh-CN"/>
                  </w:rPr>
                </m:ctrlPr>
              </m:sub>
            </m:sSub>
            <m:ctrlPr>
              <w:rPr>
                <w:rFonts w:hint="default" w:ascii="Cambria Math" w:hAnsi="Cambria Math"/>
                <w:i/>
                <w:sz w:val="24"/>
                <w:szCs w:val="24"/>
                <w:lang w:val="en-US" w:eastAsia="zh-CN"/>
              </w:rPr>
            </m:ctrlPr>
          </m:den>
        </m:f>
        <m:r>
          <m:rPr/>
          <w:rPr>
            <w:rFonts w:hint="default" w:ascii="Cambria Math" w:hAnsi="Cambria Math"/>
            <w:sz w:val="24"/>
            <w:szCs w:val="24"/>
            <w:lang w:val="en-US" w:eastAsia="zh-CN"/>
          </w:rPr>
          <m:t>=</m:t>
        </m:r>
      </m:oMath>
      <w:r>
        <w:rPr>
          <w:rFonts w:hint="eastAsia" w:hAnsi="Cambria Math"/>
          <w:i w:val="0"/>
          <w:sz w:val="24"/>
          <w:szCs w:val="24"/>
          <w:lang w:val="en-US" w:eastAsia="zh-CN"/>
        </w:rPr>
        <w:t>8.4kΩ</w:t>
      </w:r>
    </w:p>
    <w:p w14:paraId="71DB490B">
      <w:pPr>
        <w:ind w:firstLine="420" w:firstLineChars="0"/>
        <w:jc w:val="both"/>
        <w:rPr>
          <w:rFonts w:hint="default" w:hAnsi="Cambria Math"/>
          <w:i w:val="0"/>
          <w:sz w:val="24"/>
          <w:szCs w:val="24"/>
          <w:lang w:val="en-US" w:eastAsia="zh-CN"/>
        </w:rPr>
      </w:pPr>
      <w:r>
        <w:rPr>
          <w:rFonts w:hint="default"/>
          <w:lang w:val="en-US" w:eastAsia="zh-CN"/>
        </w:rPr>
        <w:drawing>
          <wp:inline distT="0" distB="0" distL="114300" distR="114300">
            <wp:extent cx="5267325" cy="3046095"/>
            <wp:effectExtent l="0" t="0" r="3175" b="190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1"/>
                    <a:stretch>
                      <a:fillRect/>
                    </a:stretch>
                  </pic:blipFill>
                  <pic:spPr>
                    <a:xfrm>
                      <a:off x="0" y="0"/>
                      <a:ext cx="5267325" cy="3046095"/>
                    </a:xfrm>
                    <a:prstGeom prst="rect">
                      <a:avLst/>
                    </a:prstGeom>
                    <a:noFill/>
                    <a:ln>
                      <a:noFill/>
                    </a:ln>
                  </pic:spPr>
                </pic:pic>
              </a:graphicData>
            </a:graphic>
          </wp:inline>
        </w:drawing>
      </w:r>
    </w:p>
    <w:p w14:paraId="78ABD101">
      <w:pPr>
        <w:ind w:firstLine="420" w:firstLineChars="0"/>
        <w:jc w:val="both"/>
        <w:rPr>
          <w:rFonts w:hint="eastAsia" w:hAnsi="Cambria Math"/>
          <w:i w:val="0"/>
          <w:sz w:val="21"/>
          <w:szCs w:val="21"/>
          <w:lang w:val="en-US" w:eastAsia="zh-CN"/>
        </w:rPr>
      </w:pPr>
      <w:r>
        <w:rPr>
          <w:rFonts w:hint="eastAsia" w:hAnsi="Cambria Math"/>
          <w:i w:val="0"/>
          <w:sz w:val="21"/>
          <w:szCs w:val="21"/>
          <w:lang w:val="en-US" w:eastAsia="zh-CN"/>
        </w:rPr>
        <w:t>引入负反馈后测量输入电阻电路图如上所示</w:t>
      </w:r>
      <w:r>
        <w:rPr>
          <w:rFonts w:hint="eastAsia"/>
          <w:sz w:val="21"/>
          <w:szCs w:val="21"/>
          <w:lang w:val="en-US" w:eastAsia="zh-CN"/>
        </w:rPr>
        <w:t>，</w:t>
      </w: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R</m:t>
            </m:r>
            <m:ctrlPr>
              <w:rPr>
                <w:rFonts w:ascii="Cambria Math" w:hAnsi="Cambria Math"/>
                <w:i/>
                <w:sz w:val="21"/>
                <w:szCs w:val="21"/>
                <w:lang w:val="en-US"/>
              </w:rPr>
            </m:ctrlPr>
          </m:e>
          <m:sub>
            <m:r>
              <m:rPr/>
              <w:rPr>
                <w:rFonts w:hint="default" w:ascii="Cambria Math" w:hAnsi="Cambria Math"/>
                <w:sz w:val="21"/>
                <w:szCs w:val="21"/>
                <w:lang w:val="en-US" w:eastAsia="zh-CN"/>
              </w:rPr>
              <m:t>in</m:t>
            </m:r>
            <m:ctrlPr>
              <w:rPr>
                <w:rFonts w:ascii="Cambria Math" w:hAnsi="Cambria Math"/>
                <w:i/>
                <w:sz w:val="21"/>
                <w:szCs w:val="21"/>
                <w:lang w:val="en-US"/>
              </w:rPr>
            </m:ctrlPr>
          </m:sub>
        </m:sSub>
        <m:r>
          <m:rPr/>
          <w:rPr>
            <w:rFonts w:hint="default" w:ascii="Cambria Math" w:hAnsi="Cambria Math"/>
            <w:sz w:val="21"/>
            <w:szCs w:val="21"/>
            <w:lang w:val="en-US" w:eastAsia="zh-CN"/>
          </w:rPr>
          <m:t>=</m:t>
        </m:r>
        <m:f>
          <m:fPr>
            <m:ctrlPr>
              <w:rPr>
                <w:rFonts w:hint="default" w:ascii="Cambria Math" w:hAnsi="Cambria Math"/>
                <w:i/>
                <w:sz w:val="21"/>
                <w:szCs w:val="21"/>
                <w:lang w:val="en-US" w:eastAsia="zh-CN"/>
              </w:rPr>
            </m:ctrlPr>
          </m:fPr>
          <m:num>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V</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in</m:t>
                </m:r>
                <m:ctrlPr>
                  <w:rPr>
                    <w:rFonts w:hint="default" w:ascii="Cambria Math" w:hAnsi="Cambria Math"/>
                    <w:i/>
                    <w:sz w:val="21"/>
                    <w:szCs w:val="21"/>
                    <w:lang w:val="en-US" w:eastAsia="zh-CN"/>
                  </w:rPr>
                </m:ctrlPr>
              </m:sub>
            </m:sSub>
            <m:ctrlPr>
              <w:rPr>
                <w:rFonts w:hint="default" w:ascii="Cambria Math" w:hAnsi="Cambria Math"/>
                <w:i/>
                <w:sz w:val="21"/>
                <w:szCs w:val="21"/>
                <w:lang w:val="en-US" w:eastAsia="zh-CN"/>
              </w:rPr>
            </m:ctrlPr>
          </m:num>
          <m:den>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I</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in</m:t>
                </m:r>
                <m:ctrlPr>
                  <w:rPr>
                    <w:rFonts w:hint="default" w:ascii="Cambria Math" w:hAnsi="Cambria Math"/>
                    <w:i/>
                    <w:sz w:val="21"/>
                    <w:szCs w:val="21"/>
                    <w:lang w:val="en-US" w:eastAsia="zh-CN"/>
                  </w:rPr>
                </m:ctrlPr>
              </m:sub>
            </m:sSub>
            <m:ctrlPr>
              <w:rPr>
                <w:rFonts w:hint="default" w:ascii="Cambria Math" w:hAnsi="Cambria Math"/>
                <w:i/>
                <w:sz w:val="21"/>
                <w:szCs w:val="21"/>
                <w:lang w:val="en-US" w:eastAsia="zh-CN"/>
              </w:rPr>
            </m:ctrlPr>
          </m:den>
        </m:f>
        <m:r>
          <m:rPr/>
          <w:rPr>
            <w:rFonts w:hint="default" w:ascii="Cambria Math" w:hAnsi="Cambria Math"/>
            <w:sz w:val="21"/>
            <w:szCs w:val="21"/>
            <w:lang w:val="en-US" w:eastAsia="zh-CN"/>
          </w:rPr>
          <m:t>=</m:t>
        </m:r>
      </m:oMath>
      <w:r>
        <w:rPr>
          <w:rFonts w:hint="eastAsia" w:hAnsi="Cambria Math"/>
          <w:i w:val="0"/>
          <w:sz w:val="21"/>
          <w:szCs w:val="21"/>
          <w:lang w:val="en-US" w:eastAsia="zh-CN"/>
        </w:rPr>
        <w:t>8.85kΩ</w:t>
      </w:r>
    </w:p>
    <w:p w14:paraId="54C9FD56">
      <w:pPr>
        <w:ind w:firstLine="420" w:firstLineChars="0"/>
        <w:jc w:val="both"/>
        <w:rPr>
          <w:rFonts w:hint="eastAsia" w:hAnsi="Cambria Math"/>
          <w:i w:val="0"/>
          <w:sz w:val="24"/>
          <w:szCs w:val="24"/>
          <w:lang w:val="en-US" w:eastAsia="zh-CN"/>
        </w:rPr>
      </w:pPr>
      <w:r>
        <w:rPr>
          <w:rFonts w:hint="eastAsia" w:hAnsi="Cambria Math"/>
          <w:i w:val="0"/>
          <w:sz w:val="21"/>
          <w:szCs w:val="21"/>
          <w:lang w:val="en-US" w:eastAsia="zh-CN"/>
        </w:rPr>
        <w:t>理论分析：电压串联负反馈理论上会显著增大输入电阻，且倍数等于1+AF，而实验中虽然确实有增大趋势但变化幅度很小，貌似不符合深度负反馈的特性，实际上是因为受到了第一级的偏置电阻的限制，原输入电阻因为偏置电阻</w:t>
      </w: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R</m:t>
            </m:r>
            <m:ctrlPr>
              <w:rPr>
                <w:rFonts w:ascii="Cambria Math" w:hAnsi="Cambria Math"/>
                <w:i/>
                <w:sz w:val="21"/>
                <w:szCs w:val="21"/>
                <w:lang w:val="en-US"/>
              </w:rPr>
            </m:ctrlPr>
          </m:e>
          <m:sub>
            <m:r>
              <m:rPr/>
              <w:rPr>
                <w:rFonts w:hint="default" w:ascii="Cambria Math" w:hAnsi="Cambria Math"/>
                <w:sz w:val="21"/>
                <w:szCs w:val="21"/>
                <w:lang w:val="en-US" w:eastAsia="zh-CN"/>
              </w:rPr>
              <m:t>1</m:t>
            </m:r>
            <m:ctrlPr>
              <w:rPr>
                <w:rFonts w:ascii="Cambria Math" w:hAnsi="Cambria Math"/>
                <w:i/>
                <w:sz w:val="21"/>
                <w:szCs w:val="21"/>
                <w:lang w:val="en-US"/>
              </w:rPr>
            </m:ctrlPr>
          </m:sub>
        </m:sSub>
      </m:oMath>
      <w:r>
        <w:rPr>
          <w:rFonts w:hint="eastAsia" w:hAnsi="Cambria Math"/>
          <w:i w:val="0"/>
          <w:sz w:val="21"/>
          <w:szCs w:val="21"/>
          <w:lang w:val="en-US" w:eastAsia="zh-CN"/>
        </w:rPr>
        <w:t>//</w:t>
      </w: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R</m:t>
            </m:r>
            <m:ctrlPr>
              <w:rPr>
                <w:rFonts w:ascii="Cambria Math" w:hAnsi="Cambria Math"/>
                <w:i/>
                <w:sz w:val="21"/>
                <w:szCs w:val="21"/>
                <w:lang w:val="en-US"/>
              </w:rPr>
            </m:ctrlPr>
          </m:e>
          <m:sub>
            <m:r>
              <m:rPr/>
              <w:rPr>
                <w:rFonts w:hint="default" w:ascii="Cambria Math" w:hAnsi="Cambria Math"/>
                <w:sz w:val="21"/>
                <w:szCs w:val="21"/>
                <w:lang w:val="en-US" w:eastAsia="zh-CN"/>
              </w:rPr>
              <m:t>2</m:t>
            </m:r>
            <m:ctrlPr>
              <w:rPr>
                <w:rFonts w:ascii="Cambria Math" w:hAnsi="Cambria Math"/>
                <w:i/>
                <w:sz w:val="21"/>
                <w:szCs w:val="21"/>
                <w:lang w:val="en-US"/>
              </w:rPr>
            </m:ctrlPr>
          </m:sub>
        </m:sSub>
      </m:oMath>
      <w:r>
        <w:rPr>
          <w:rFonts w:hint="eastAsia" w:hAnsi="Cambria Math"/>
          <w:i w:val="0"/>
          <w:sz w:val="21"/>
          <w:szCs w:val="21"/>
          <w:lang w:val="en-US" w:eastAsia="zh-CN"/>
        </w:rPr>
        <w:t>已经比较大了，而</w:t>
      </w: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R</m:t>
            </m:r>
            <m:ctrlPr>
              <w:rPr>
                <w:rFonts w:ascii="Cambria Math" w:hAnsi="Cambria Math"/>
                <w:i/>
                <w:sz w:val="21"/>
                <w:szCs w:val="21"/>
                <w:lang w:val="en-US"/>
              </w:rPr>
            </m:ctrlPr>
          </m:e>
          <m:sub>
            <m:r>
              <m:rPr/>
              <w:rPr>
                <w:rFonts w:hint="default" w:ascii="Cambria Math" w:hAnsi="Cambria Math"/>
                <w:sz w:val="21"/>
                <w:szCs w:val="21"/>
                <w:lang w:val="en-US" w:eastAsia="zh-CN"/>
              </w:rPr>
              <m:t>1</m:t>
            </m:r>
            <m:ctrlPr>
              <w:rPr>
                <w:rFonts w:ascii="Cambria Math" w:hAnsi="Cambria Math"/>
                <w:i/>
                <w:sz w:val="21"/>
                <w:szCs w:val="21"/>
                <w:lang w:val="en-US"/>
              </w:rPr>
            </m:ctrlPr>
          </m:sub>
        </m:sSub>
      </m:oMath>
      <w:r>
        <w:rPr>
          <w:rFonts w:hint="eastAsia" w:hAnsi="Cambria Math"/>
          <w:i w:val="0"/>
          <w:sz w:val="21"/>
          <w:szCs w:val="21"/>
          <w:lang w:val="en-US" w:eastAsia="zh-CN"/>
        </w:rPr>
        <w:t>//</w:t>
      </w: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R</m:t>
            </m:r>
            <m:ctrlPr>
              <w:rPr>
                <w:rFonts w:ascii="Cambria Math" w:hAnsi="Cambria Math"/>
                <w:i/>
                <w:sz w:val="21"/>
                <w:szCs w:val="21"/>
                <w:lang w:val="en-US"/>
              </w:rPr>
            </m:ctrlPr>
          </m:e>
          <m:sub>
            <m:r>
              <m:rPr/>
              <w:rPr>
                <w:rFonts w:hint="default" w:ascii="Cambria Math" w:hAnsi="Cambria Math"/>
                <w:sz w:val="21"/>
                <w:szCs w:val="21"/>
                <w:lang w:val="en-US" w:eastAsia="zh-CN"/>
              </w:rPr>
              <m:t>2</m:t>
            </m:r>
            <m:ctrlPr>
              <w:rPr>
                <w:rFonts w:ascii="Cambria Math" w:hAnsi="Cambria Math"/>
                <w:i/>
                <w:sz w:val="21"/>
                <w:szCs w:val="21"/>
                <w:lang w:val="en-US"/>
              </w:rPr>
            </m:ctrlPr>
          </m:sub>
        </m:sSub>
      </m:oMath>
      <w:r>
        <w:rPr>
          <w:rFonts w:hint="default" w:ascii="Arial" w:hAnsi="Arial" w:cs="Arial"/>
          <w:b w:val="0"/>
          <w:bCs/>
          <w:i w:val="0"/>
          <w:kern w:val="2"/>
          <w:sz w:val="21"/>
          <w:szCs w:val="21"/>
          <w:lang w:val="en-US" w:eastAsia="zh-CN" w:bidi="ar-SA"/>
        </w:rPr>
        <w:t>≈</w:t>
      </w:r>
      <w:r>
        <w:rPr>
          <w:rFonts w:hint="eastAsia" w:hAnsi="Cambria Math"/>
          <w:i w:val="0"/>
          <w:sz w:val="21"/>
          <w:szCs w:val="21"/>
          <w:lang w:val="en-US" w:eastAsia="zh-CN"/>
        </w:rPr>
        <w:t>9.3kΩ，所以在负反馈后实际的输入电阻受到偏置电阻限制，无法增大很多。</w:t>
      </w:r>
    </w:p>
    <w:p w14:paraId="4E0BFCD9">
      <w:pPr>
        <w:ind w:firstLine="420" w:firstLineChars="0"/>
        <w:jc w:val="both"/>
        <w:rPr>
          <w:rFonts w:hint="eastAsia" w:hAnsi="Cambria Math"/>
          <w:i w:val="0"/>
          <w:sz w:val="24"/>
          <w:szCs w:val="24"/>
          <w:lang w:val="en-US" w:eastAsia="zh-CN"/>
        </w:rPr>
      </w:pPr>
    </w:p>
    <w:p w14:paraId="34201637">
      <w:pPr>
        <w:ind w:firstLine="420" w:firstLineChars="0"/>
        <w:jc w:val="both"/>
        <w:rPr>
          <w:rFonts w:hint="eastAsia" w:hAnsi="Cambria Math"/>
          <w:i w:val="0"/>
          <w:sz w:val="21"/>
          <w:szCs w:val="21"/>
          <w:lang w:val="en-US" w:eastAsia="zh-CN"/>
        </w:rPr>
      </w:pPr>
      <w:r>
        <w:rPr>
          <w:rFonts w:hint="eastAsia" w:hAnsi="Cambria Math"/>
          <w:i w:val="0"/>
          <w:sz w:val="21"/>
          <w:szCs w:val="21"/>
          <w:lang w:val="en-US" w:eastAsia="zh-CN"/>
        </w:rPr>
        <w:t>2.4.2输出电阻</w:t>
      </w:r>
    </w:p>
    <w:p w14:paraId="52511344">
      <w:pPr>
        <w:ind w:firstLine="420" w:firstLineChars="0"/>
        <w:jc w:val="both"/>
        <w:rPr>
          <w:rFonts w:hint="default" w:hAnsi="Cambria Math"/>
          <w:i w:val="0"/>
          <w:sz w:val="24"/>
          <w:szCs w:val="24"/>
          <w:lang w:val="en-US" w:eastAsia="zh-CN"/>
        </w:rPr>
      </w:pPr>
    </w:p>
    <w:p w14:paraId="7F9F43B4">
      <w:pPr>
        <w:ind w:firstLine="420" w:firstLineChars="0"/>
        <w:jc w:val="both"/>
        <w:rPr>
          <w:rFonts w:hint="default"/>
          <w:lang w:val="en-US" w:eastAsia="zh-CN"/>
        </w:rPr>
      </w:pPr>
      <w:r>
        <w:rPr>
          <w:rFonts w:hint="default"/>
          <w:lang w:val="en-US" w:eastAsia="zh-CN"/>
        </w:rPr>
        <w:drawing>
          <wp:inline distT="0" distB="0" distL="114300" distR="114300">
            <wp:extent cx="5265420" cy="3053715"/>
            <wp:effectExtent l="0" t="0" r="5080" b="6985"/>
            <wp:docPr id="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
                    <pic:cNvPicPr>
                      <a:picLocks noChangeAspect="1"/>
                    </pic:cNvPicPr>
                  </pic:nvPicPr>
                  <pic:blipFill>
                    <a:blip r:embed="rId22"/>
                    <a:stretch>
                      <a:fillRect/>
                    </a:stretch>
                  </pic:blipFill>
                  <pic:spPr>
                    <a:xfrm>
                      <a:off x="0" y="0"/>
                      <a:ext cx="5265420" cy="3053715"/>
                    </a:xfrm>
                    <a:prstGeom prst="rect">
                      <a:avLst/>
                    </a:prstGeom>
                    <a:noFill/>
                    <a:ln>
                      <a:noFill/>
                    </a:ln>
                  </pic:spPr>
                </pic:pic>
              </a:graphicData>
            </a:graphic>
          </wp:inline>
        </w:drawing>
      </w:r>
    </w:p>
    <w:p w14:paraId="0F169329">
      <w:pPr>
        <w:ind w:firstLine="420" w:firstLineChars="0"/>
        <w:jc w:val="both"/>
        <w:rPr>
          <w:rFonts w:hint="default"/>
          <w:lang w:val="en-US" w:eastAsia="zh-CN"/>
        </w:rPr>
      </w:pPr>
      <w:r>
        <w:rPr>
          <w:rFonts w:hint="eastAsia"/>
          <w:lang w:val="en-US" w:eastAsia="zh-CN"/>
        </w:rPr>
        <w:t>同样采用外加电源法，引入负反馈前测量输出电阻电路图如上所示，</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R</m:t>
            </m:r>
            <m:ctrlPr>
              <w:rPr>
                <w:rFonts w:ascii="Cambria Math" w:hAnsi="Cambria Math"/>
                <w:i/>
                <w:sz w:val="24"/>
                <w:szCs w:val="24"/>
                <w:lang w:val="en-US"/>
              </w:rPr>
            </m:ctrlPr>
          </m:e>
          <m:sub>
            <m:r>
              <m:rPr/>
              <w:rPr>
                <w:rFonts w:hint="default" w:ascii="Cambria Math" w:hAnsi="Cambria Math"/>
                <w:sz w:val="24"/>
                <w:szCs w:val="24"/>
                <w:lang w:val="en-US" w:eastAsia="zh-CN"/>
              </w:rPr>
              <m:t>0</m:t>
            </m:r>
            <m:ctrlPr>
              <w:rPr>
                <w:rFonts w:ascii="Cambria Math" w:hAnsi="Cambria Math"/>
                <w:i/>
                <w:sz w:val="24"/>
                <w:szCs w:val="24"/>
                <w:lang w:val="en-US"/>
              </w:rPr>
            </m:ctrlPr>
          </m:sub>
        </m:sSub>
      </m:oMath>
      <w:r>
        <w:rPr>
          <w:rFonts w:hint="eastAsia" w:hAnsi="Cambria Math"/>
          <w:i w:val="0"/>
          <w:sz w:val="24"/>
          <w:szCs w:val="24"/>
          <w:lang w:val="en-US" w:eastAsia="zh-CN"/>
        </w:rPr>
        <w:t>=5.1kΩ</w:t>
      </w:r>
    </w:p>
    <w:p w14:paraId="6C46BD23">
      <w:pPr>
        <w:ind w:firstLine="420" w:firstLineChars="0"/>
        <w:jc w:val="both"/>
        <w:rPr>
          <w:rFonts w:hint="default"/>
          <w:lang w:val="en-US" w:eastAsia="zh-CN"/>
        </w:rPr>
      </w:pPr>
      <w:r>
        <w:rPr>
          <w:rFonts w:hint="default"/>
          <w:lang w:val="en-US" w:eastAsia="zh-CN"/>
        </w:rPr>
        <w:drawing>
          <wp:inline distT="0" distB="0" distL="114300" distR="114300">
            <wp:extent cx="5272405" cy="3103880"/>
            <wp:effectExtent l="0" t="0" r="10795" b="7620"/>
            <wp:docPr id="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
                    <pic:cNvPicPr>
                      <a:picLocks noChangeAspect="1"/>
                    </pic:cNvPicPr>
                  </pic:nvPicPr>
                  <pic:blipFill>
                    <a:blip r:embed="rId23"/>
                    <a:stretch>
                      <a:fillRect/>
                    </a:stretch>
                  </pic:blipFill>
                  <pic:spPr>
                    <a:xfrm>
                      <a:off x="0" y="0"/>
                      <a:ext cx="5272405" cy="3103880"/>
                    </a:xfrm>
                    <a:prstGeom prst="rect">
                      <a:avLst/>
                    </a:prstGeom>
                    <a:noFill/>
                    <a:ln>
                      <a:noFill/>
                    </a:ln>
                  </pic:spPr>
                </pic:pic>
              </a:graphicData>
            </a:graphic>
          </wp:inline>
        </w:drawing>
      </w:r>
    </w:p>
    <w:p w14:paraId="0AD4512D">
      <w:pPr>
        <w:ind w:firstLine="420" w:firstLineChars="0"/>
        <w:jc w:val="both"/>
        <w:rPr>
          <w:rFonts w:hint="default"/>
          <w:lang w:val="en-US" w:eastAsia="zh-CN"/>
        </w:rPr>
      </w:pPr>
      <w:r>
        <w:rPr>
          <w:rFonts w:hint="eastAsia"/>
          <w:lang w:val="en-US" w:eastAsia="zh-CN"/>
        </w:rPr>
        <w:t>采用外加电源法，引入负反馈后测量输出电阻电路图如上所示，</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R</m:t>
            </m:r>
            <m:ctrlPr>
              <w:rPr>
                <w:rFonts w:ascii="Cambria Math" w:hAnsi="Cambria Math"/>
                <w:i/>
                <w:sz w:val="24"/>
                <w:szCs w:val="24"/>
                <w:lang w:val="en-US"/>
              </w:rPr>
            </m:ctrlPr>
          </m:e>
          <m:sub>
            <m:r>
              <m:rPr/>
              <w:rPr>
                <w:rFonts w:hint="default" w:ascii="Cambria Math" w:hAnsi="Cambria Math"/>
                <w:sz w:val="24"/>
                <w:szCs w:val="24"/>
                <w:lang w:val="en-US" w:eastAsia="zh-CN"/>
              </w:rPr>
              <m:t>0</m:t>
            </m:r>
            <m:ctrlPr>
              <w:rPr>
                <w:rFonts w:ascii="Cambria Math" w:hAnsi="Cambria Math"/>
                <w:i/>
                <w:sz w:val="24"/>
                <w:szCs w:val="24"/>
                <w:lang w:val="en-US"/>
              </w:rPr>
            </m:ctrlPr>
          </m:sub>
        </m:sSub>
      </m:oMath>
      <w:r>
        <w:rPr>
          <w:rFonts w:hint="eastAsia" w:hAnsi="Cambria Math"/>
          <w:i w:val="0"/>
          <w:sz w:val="24"/>
          <w:szCs w:val="24"/>
          <w:lang w:val="en-US" w:eastAsia="zh-CN"/>
        </w:rPr>
        <w:t>=10.98Ω</w:t>
      </w:r>
    </w:p>
    <w:p w14:paraId="344F2A0B">
      <w:pPr>
        <w:ind w:firstLine="420" w:firstLineChars="0"/>
        <w:jc w:val="both"/>
        <w:rPr>
          <w:rFonts w:hint="eastAsia"/>
          <w:lang w:val="en-US" w:eastAsia="zh-CN"/>
        </w:rPr>
      </w:pPr>
      <w:r>
        <w:rPr>
          <w:rFonts w:hint="eastAsia"/>
          <w:lang w:val="en-US" w:eastAsia="zh-CN"/>
        </w:rPr>
        <w:t>理论分析：电压串联负反馈会使输出电阻显著变小，实际测量中输出电阻变小了四百多倍，大致符合规律。</w:t>
      </w:r>
    </w:p>
    <w:p w14:paraId="1C51793F">
      <w:pPr>
        <w:jc w:val="both"/>
        <w:rPr>
          <w:rFonts w:hint="eastAsia"/>
          <w:b/>
          <w:sz w:val="28"/>
          <w:szCs w:val="28"/>
          <w:lang w:val="en-US" w:eastAsia="zh-CN"/>
        </w:rPr>
      </w:pPr>
      <w:r>
        <w:rPr>
          <w:rFonts w:hint="eastAsia"/>
          <w:b/>
          <w:sz w:val="28"/>
          <w:szCs w:val="28"/>
          <w:lang w:val="en-US" w:eastAsia="zh-CN"/>
        </w:rPr>
        <w:t>2.5测量负反馈前后频响特性</w:t>
      </w:r>
    </w:p>
    <w:p w14:paraId="73B0DFFB">
      <w:pPr>
        <w:ind w:firstLine="420" w:firstLineChars="0"/>
        <w:jc w:val="both"/>
        <w:rPr>
          <w:rFonts w:hint="default"/>
          <w:lang w:val="en-US" w:eastAsia="zh-CN"/>
        </w:rPr>
      </w:pPr>
      <w:r>
        <w:rPr>
          <w:rFonts w:hint="eastAsia"/>
          <w:lang w:val="en-US" w:eastAsia="zh-CN"/>
        </w:rPr>
        <w:t>测量频响特性电路图如下所示</w:t>
      </w:r>
    </w:p>
    <w:p w14:paraId="379290D7">
      <w:pPr>
        <w:ind w:firstLine="420" w:firstLineChars="0"/>
        <w:jc w:val="both"/>
        <w:rPr>
          <w:rFonts w:hint="default"/>
          <w:lang w:val="en-US" w:eastAsia="zh-CN"/>
        </w:rPr>
      </w:pPr>
      <w:r>
        <w:rPr>
          <w:rFonts w:hint="default"/>
          <w:lang w:val="en-US" w:eastAsia="zh-CN"/>
        </w:rPr>
        <w:drawing>
          <wp:inline distT="0" distB="0" distL="114300" distR="114300">
            <wp:extent cx="5264150" cy="3228340"/>
            <wp:effectExtent l="0" t="0" r="6350" b="10160"/>
            <wp:docPr id="5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8"/>
                    <pic:cNvPicPr>
                      <a:picLocks noChangeAspect="1"/>
                    </pic:cNvPicPr>
                  </pic:nvPicPr>
                  <pic:blipFill>
                    <a:blip r:embed="rId24"/>
                    <a:stretch>
                      <a:fillRect/>
                    </a:stretch>
                  </pic:blipFill>
                  <pic:spPr>
                    <a:xfrm>
                      <a:off x="0" y="0"/>
                      <a:ext cx="5264150" cy="3228340"/>
                    </a:xfrm>
                    <a:prstGeom prst="rect">
                      <a:avLst/>
                    </a:prstGeom>
                    <a:noFill/>
                    <a:ln>
                      <a:noFill/>
                    </a:ln>
                  </pic:spPr>
                </pic:pic>
              </a:graphicData>
            </a:graphic>
          </wp:inline>
        </w:drawing>
      </w:r>
    </w:p>
    <w:p w14:paraId="6838204F">
      <w:pPr>
        <w:ind w:firstLine="420" w:firstLineChars="0"/>
        <w:jc w:val="both"/>
        <w:rPr>
          <w:rFonts w:hint="eastAsia"/>
          <w:lang w:val="en-US" w:eastAsia="zh-CN"/>
        </w:rPr>
      </w:pPr>
      <w:r>
        <w:rPr>
          <w:rFonts w:hint="eastAsia"/>
          <w:lang w:val="en-US" w:eastAsia="zh-CN"/>
        </w:rPr>
        <w:t>2.5.1幅频特性</w:t>
      </w:r>
    </w:p>
    <w:p w14:paraId="7746837B">
      <w:pPr>
        <w:jc w:val="both"/>
      </w:pPr>
      <w:r>
        <w:drawing>
          <wp:inline distT="0" distB="0" distL="114300" distR="114300">
            <wp:extent cx="2520315" cy="1027430"/>
            <wp:effectExtent l="0" t="0" r="6985" b="127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5"/>
                    <a:srcRect b="5556"/>
                    <a:stretch>
                      <a:fillRect/>
                    </a:stretch>
                  </pic:blipFill>
                  <pic:spPr>
                    <a:xfrm>
                      <a:off x="0" y="0"/>
                      <a:ext cx="2520315" cy="1027430"/>
                    </a:xfrm>
                    <a:prstGeom prst="rect">
                      <a:avLst/>
                    </a:prstGeom>
                    <a:noFill/>
                    <a:ln>
                      <a:noFill/>
                    </a:ln>
                  </pic:spPr>
                </pic:pic>
              </a:graphicData>
            </a:graphic>
          </wp:inline>
        </w:drawing>
      </w:r>
      <w:r>
        <w:drawing>
          <wp:inline distT="0" distB="0" distL="114300" distR="114300">
            <wp:extent cx="2520315" cy="1045210"/>
            <wp:effectExtent l="0" t="0" r="6985" b="889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26"/>
                    <a:stretch>
                      <a:fillRect/>
                    </a:stretch>
                  </pic:blipFill>
                  <pic:spPr>
                    <a:xfrm>
                      <a:off x="0" y="0"/>
                      <a:ext cx="2520315" cy="1045210"/>
                    </a:xfrm>
                    <a:prstGeom prst="rect">
                      <a:avLst/>
                    </a:prstGeom>
                    <a:noFill/>
                    <a:ln>
                      <a:noFill/>
                    </a:ln>
                  </pic:spPr>
                </pic:pic>
              </a:graphicData>
            </a:graphic>
          </wp:inline>
        </w:drawing>
      </w:r>
    </w:p>
    <w:p w14:paraId="35920BAD">
      <w:pPr>
        <w:jc w:val="both"/>
      </w:pPr>
      <w:r>
        <w:drawing>
          <wp:inline distT="0" distB="0" distL="114300" distR="114300">
            <wp:extent cx="2520315" cy="1028065"/>
            <wp:effectExtent l="0" t="0" r="6985" b="63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27"/>
                    <a:stretch>
                      <a:fillRect/>
                    </a:stretch>
                  </pic:blipFill>
                  <pic:spPr>
                    <a:xfrm>
                      <a:off x="0" y="0"/>
                      <a:ext cx="2520315" cy="1028065"/>
                    </a:xfrm>
                    <a:prstGeom prst="rect">
                      <a:avLst/>
                    </a:prstGeom>
                    <a:noFill/>
                    <a:ln>
                      <a:noFill/>
                    </a:ln>
                  </pic:spPr>
                </pic:pic>
              </a:graphicData>
            </a:graphic>
          </wp:inline>
        </w:drawing>
      </w:r>
      <w:r>
        <w:drawing>
          <wp:inline distT="0" distB="0" distL="114300" distR="114300">
            <wp:extent cx="2520315" cy="1003300"/>
            <wp:effectExtent l="0" t="0" r="6985" b="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28"/>
                    <a:stretch>
                      <a:fillRect/>
                    </a:stretch>
                  </pic:blipFill>
                  <pic:spPr>
                    <a:xfrm>
                      <a:off x="0" y="0"/>
                      <a:ext cx="2520315" cy="1003300"/>
                    </a:xfrm>
                    <a:prstGeom prst="rect">
                      <a:avLst/>
                    </a:prstGeom>
                    <a:noFill/>
                    <a:ln>
                      <a:noFill/>
                    </a:ln>
                  </pic:spPr>
                </pic:pic>
              </a:graphicData>
            </a:graphic>
          </wp:inline>
        </w:drawing>
      </w:r>
    </w:p>
    <w:p w14:paraId="022E3D48">
      <w:pPr>
        <w:jc w:val="both"/>
        <w:rPr>
          <w:rFonts w:hint="default"/>
          <w:lang w:val="en-US" w:eastAsia="zh-CN"/>
        </w:rPr>
      </w:pPr>
      <w:r>
        <w:drawing>
          <wp:inline distT="0" distB="0" distL="114300" distR="114300">
            <wp:extent cx="2520315" cy="1038225"/>
            <wp:effectExtent l="0" t="0" r="6985" b="317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29"/>
                    <a:stretch>
                      <a:fillRect/>
                    </a:stretch>
                  </pic:blipFill>
                  <pic:spPr>
                    <a:xfrm>
                      <a:off x="0" y="0"/>
                      <a:ext cx="2520315" cy="1038225"/>
                    </a:xfrm>
                    <a:prstGeom prst="rect">
                      <a:avLst/>
                    </a:prstGeom>
                    <a:noFill/>
                    <a:ln>
                      <a:noFill/>
                    </a:ln>
                  </pic:spPr>
                </pic:pic>
              </a:graphicData>
            </a:graphic>
          </wp:inline>
        </w:drawing>
      </w:r>
      <w:r>
        <w:drawing>
          <wp:inline distT="0" distB="0" distL="114300" distR="114300">
            <wp:extent cx="2520315" cy="1038860"/>
            <wp:effectExtent l="0" t="0" r="6985" b="254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30"/>
                    <a:stretch>
                      <a:fillRect/>
                    </a:stretch>
                  </pic:blipFill>
                  <pic:spPr>
                    <a:xfrm>
                      <a:off x="0" y="0"/>
                      <a:ext cx="2520315" cy="1038860"/>
                    </a:xfrm>
                    <a:prstGeom prst="rect">
                      <a:avLst/>
                    </a:prstGeom>
                    <a:noFill/>
                    <a:ln>
                      <a:noFill/>
                    </a:ln>
                  </pic:spPr>
                </pic:pic>
              </a:graphicData>
            </a:graphic>
          </wp:inline>
        </w:drawing>
      </w:r>
    </w:p>
    <w:p w14:paraId="67407E47">
      <w:pPr>
        <w:ind w:firstLine="420" w:firstLineChars="0"/>
        <w:jc w:val="both"/>
        <w:rPr>
          <w:rFonts w:hint="eastAsia"/>
          <w:lang w:val="en-US" w:eastAsia="zh-CN"/>
        </w:rPr>
      </w:pPr>
      <w:r>
        <w:rPr>
          <w:rFonts w:hint="eastAsia"/>
          <w:lang w:val="en-US" w:eastAsia="zh-CN"/>
        </w:rPr>
        <w:t>反馈前电路幅频特性如左图所示，中频增益42.366dB，所以在最接近39.366dB点的位置作为截止频率点。</w:t>
      </w:r>
    </w:p>
    <w:p w14:paraId="3F07458D">
      <w:pPr>
        <w:jc w:val="center"/>
        <w:rPr>
          <w:rFonts w:hint="eastAsia" w:hAnsi="Cambria Math"/>
          <w:i w:val="0"/>
          <w:sz w:val="24"/>
          <w:szCs w:val="24"/>
          <w:lang w:val="en-US" w:eastAsia="zh-CN"/>
        </w:rPr>
      </w:pP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f</m:t>
            </m:r>
            <m:ctrlPr>
              <w:rPr>
                <w:rFonts w:ascii="Cambria Math" w:hAnsi="Cambria Math"/>
                <w:i/>
                <w:sz w:val="24"/>
                <w:szCs w:val="24"/>
                <w:lang w:val="en-US"/>
              </w:rPr>
            </m:ctrlPr>
          </m:e>
          <m:sub>
            <m:r>
              <m:rPr/>
              <w:rPr>
                <w:rFonts w:hint="default" w:ascii="Cambria Math" w:hAnsi="Cambria Math"/>
                <w:sz w:val="24"/>
                <w:szCs w:val="24"/>
                <w:lang w:val="en-US" w:eastAsia="zh-CN"/>
              </w:rPr>
              <m:t>L</m:t>
            </m:r>
            <m:ctrlPr>
              <w:rPr>
                <w:rFonts w:ascii="Cambria Math" w:hAnsi="Cambria Math"/>
                <w:i/>
                <w:sz w:val="24"/>
                <w:szCs w:val="24"/>
                <w:lang w:val="en-US"/>
              </w:rPr>
            </m:ctrlPr>
          </m:sub>
        </m:sSub>
      </m:oMath>
      <w:r>
        <w:rPr>
          <w:rFonts w:hint="eastAsia" w:hAnsi="Cambria Math"/>
          <w:i w:val="0"/>
          <w:sz w:val="24"/>
          <w:szCs w:val="24"/>
          <w:lang w:val="en-US" w:eastAsia="zh-CN"/>
        </w:rPr>
        <w:t>=6.158Hz</w:t>
      </w:r>
    </w:p>
    <w:p w14:paraId="4F35C052">
      <w:pPr>
        <w:jc w:val="center"/>
        <w:rPr>
          <w:rFonts w:hint="eastAsia" w:hAnsi="Cambria Math"/>
          <w:i w:val="0"/>
          <w:sz w:val="24"/>
          <w:szCs w:val="24"/>
          <w:lang w:val="en-US" w:eastAsia="zh-CN"/>
        </w:rPr>
      </w:pP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f</m:t>
            </m:r>
            <m:ctrlPr>
              <w:rPr>
                <w:rFonts w:ascii="Cambria Math" w:hAnsi="Cambria Math"/>
                <w:i/>
                <w:sz w:val="24"/>
                <w:szCs w:val="24"/>
                <w:lang w:val="en-US"/>
              </w:rPr>
            </m:ctrlPr>
          </m:e>
          <m:sub>
            <m:r>
              <m:rPr/>
              <w:rPr>
                <w:rFonts w:hint="default" w:ascii="Cambria Math" w:hAnsi="Cambria Math"/>
                <w:sz w:val="24"/>
                <w:szCs w:val="24"/>
                <w:lang w:val="en-US" w:eastAsia="zh-CN"/>
              </w:rPr>
              <m:t>H</m:t>
            </m:r>
            <m:ctrlPr>
              <w:rPr>
                <w:rFonts w:ascii="Cambria Math" w:hAnsi="Cambria Math"/>
                <w:i/>
                <w:sz w:val="24"/>
                <w:szCs w:val="24"/>
                <w:lang w:val="en-US"/>
              </w:rPr>
            </m:ctrlPr>
          </m:sub>
        </m:sSub>
      </m:oMath>
      <w:r>
        <w:rPr>
          <w:rFonts w:hint="eastAsia" w:hAnsi="Cambria Math"/>
          <w:i w:val="0"/>
          <w:sz w:val="24"/>
          <w:szCs w:val="24"/>
          <w:lang w:val="en-US" w:eastAsia="zh-CN"/>
        </w:rPr>
        <w:t>=335.982kHz</w:t>
      </w:r>
    </w:p>
    <w:p w14:paraId="0001FF24">
      <w:pPr>
        <w:jc w:val="both"/>
      </w:pPr>
    </w:p>
    <w:p w14:paraId="18C83EF4">
      <w:pPr>
        <w:ind w:firstLine="420" w:firstLineChars="0"/>
        <w:jc w:val="both"/>
        <w:rPr>
          <w:rFonts w:hint="eastAsia"/>
          <w:lang w:val="en-US" w:eastAsia="zh-CN"/>
        </w:rPr>
      </w:pPr>
      <w:r>
        <w:rPr>
          <w:rFonts w:hint="eastAsia"/>
          <w:lang w:val="en-US" w:eastAsia="zh-CN"/>
        </w:rPr>
        <w:t>反馈后电路幅频特性如右图所示，中频增益-0.25dB，所以在最接近-3.25dB点的位置作为截止频率点。</w:t>
      </w:r>
    </w:p>
    <w:p w14:paraId="43D9482F">
      <w:pPr>
        <w:jc w:val="center"/>
        <w:rPr>
          <w:rFonts w:hint="eastAsia" w:hAnsi="Cambria Math"/>
          <w:i w:val="0"/>
          <w:sz w:val="24"/>
          <w:szCs w:val="24"/>
          <w:lang w:val="en-US" w:eastAsia="zh-CN"/>
        </w:rPr>
      </w:pP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f</m:t>
            </m:r>
            <m:ctrlPr>
              <w:rPr>
                <w:rFonts w:ascii="Cambria Math" w:hAnsi="Cambria Math"/>
                <w:i/>
                <w:sz w:val="24"/>
                <w:szCs w:val="24"/>
                <w:lang w:val="en-US"/>
              </w:rPr>
            </m:ctrlPr>
          </m:e>
          <m:sub>
            <m:r>
              <m:rPr/>
              <w:rPr>
                <w:rFonts w:hint="default" w:ascii="Cambria Math" w:hAnsi="Cambria Math"/>
                <w:sz w:val="24"/>
                <w:szCs w:val="24"/>
                <w:lang w:val="en-US" w:eastAsia="zh-CN"/>
              </w:rPr>
              <m:t>L</m:t>
            </m:r>
            <m:ctrlPr>
              <w:rPr>
                <w:rFonts w:ascii="Cambria Math" w:hAnsi="Cambria Math"/>
                <w:i/>
                <w:sz w:val="24"/>
                <w:szCs w:val="24"/>
                <w:lang w:val="en-US"/>
              </w:rPr>
            </m:ctrlPr>
          </m:sub>
        </m:sSub>
      </m:oMath>
      <w:r>
        <w:rPr>
          <w:rFonts w:hint="eastAsia" w:hAnsi="Cambria Math"/>
          <w:i w:val="0"/>
          <w:sz w:val="24"/>
          <w:szCs w:val="24"/>
          <w:lang w:val="en-US" w:eastAsia="zh-CN"/>
        </w:rPr>
        <w:t>=1.616Hz</w:t>
      </w:r>
    </w:p>
    <w:p w14:paraId="42236259">
      <w:pPr>
        <w:jc w:val="center"/>
        <w:rPr>
          <w:rFonts w:hint="eastAsia" w:hAnsi="Cambria Math"/>
          <w:i w:val="0"/>
          <w:sz w:val="24"/>
          <w:szCs w:val="24"/>
          <w:lang w:val="en-US" w:eastAsia="zh-CN"/>
        </w:rPr>
      </w:pP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f</m:t>
            </m:r>
            <m:ctrlPr>
              <w:rPr>
                <w:rFonts w:ascii="Cambria Math" w:hAnsi="Cambria Math"/>
                <w:i/>
                <w:sz w:val="24"/>
                <w:szCs w:val="24"/>
                <w:lang w:val="en-US"/>
              </w:rPr>
            </m:ctrlPr>
          </m:e>
          <m:sub>
            <m:r>
              <m:rPr/>
              <w:rPr>
                <w:rFonts w:hint="default" w:ascii="Cambria Math" w:hAnsi="Cambria Math"/>
                <w:sz w:val="24"/>
                <w:szCs w:val="24"/>
                <w:lang w:val="en-US" w:eastAsia="zh-CN"/>
              </w:rPr>
              <m:t>H</m:t>
            </m:r>
            <m:ctrlPr>
              <w:rPr>
                <w:rFonts w:ascii="Cambria Math" w:hAnsi="Cambria Math"/>
                <w:i/>
                <w:sz w:val="24"/>
                <w:szCs w:val="24"/>
                <w:lang w:val="en-US"/>
              </w:rPr>
            </m:ctrlPr>
          </m:sub>
        </m:sSub>
      </m:oMath>
      <w:r>
        <w:rPr>
          <w:rFonts w:hint="eastAsia" w:hAnsi="Cambria Math"/>
          <w:i w:val="0"/>
          <w:sz w:val="24"/>
          <w:szCs w:val="24"/>
          <w:lang w:val="en-US" w:eastAsia="zh-CN"/>
        </w:rPr>
        <w:t>=11.024mHz</w:t>
      </w:r>
    </w:p>
    <w:p w14:paraId="36699D32">
      <w:pPr>
        <w:ind w:firstLine="420" w:firstLineChars="0"/>
        <w:jc w:val="both"/>
        <w:rPr>
          <w:rFonts w:hint="eastAsia" w:hAnsi="Cambria Math"/>
          <w:i w:val="0"/>
          <w:sz w:val="24"/>
          <w:szCs w:val="24"/>
          <w:lang w:val="en-US" w:eastAsia="zh-CN"/>
        </w:rPr>
      </w:pPr>
      <w:r>
        <w:rPr>
          <w:rFonts w:hint="eastAsia" w:hAnsi="Cambria Math"/>
          <w:i w:val="0"/>
          <w:sz w:val="24"/>
          <w:szCs w:val="24"/>
          <w:lang w:val="en-US" w:eastAsia="zh-CN"/>
        </w:rPr>
        <w:t>可见，深度负反馈后展宽了频带。</w:t>
      </w:r>
    </w:p>
    <w:p w14:paraId="0944A5C1">
      <w:pPr>
        <w:ind w:firstLine="420" w:firstLineChars="0"/>
        <w:jc w:val="both"/>
        <w:rPr>
          <w:rFonts w:hint="eastAsia" w:hAnsi="Cambria Math"/>
          <w:i w:val="0"/>
          <w:sz w:val="24"/>
          <w:szCs w:val="24"/>
          <w:lang w:val="en-US" w:eastAsia="zh-CN"/>
        </w:rPr>
      </w:pPr>
      <w:r>
        <w:rPr>
          <w:rFonts w:hint="eastAsia" w:hAnsi="Cambria Math"/>
          <w:i w:val="0"/>
          <w:sz w:val="24"/>
          <w:szCs w:val="24"/>
          <w:lang w:val="en-US" w:eastAsia="zh-CN"/>
        </w:rPr>
        <w:t>2.5.2相频特性</w:t>
      </w:r>
    </w:p>
    <w:p w14:paraId="492EEE56">
      <w:pPr>
        <w:jc w:val="center"/>
        <w:rPr>
          <w:rFonts w:hint="default"/>
          <w:lang w:val="en-US" w:eastAsia="zh-CN"/>
        </w:rPr>
      </w:pPr>
      <w:r>
        <w:drawing>
          <wp:inline distT="0" distB="0" distL="114300" distR="114300">
            <wp:extent cx="2520315" cy="1029970"/>
            <wp:effectExtent l="0" t="0" r="6985" b="11430"/>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31"/>
                    <a:stretch>
                      <a:fillRect/>
                    </a:stretch>
                  </pic:blipFill>
                  <pic:spPr>
                    <a:xfrm>
                      <a:off x="0" y="0"/>
                      <a:ext cx="2520315" cy="1029970"/>
                    </a:xfrm>
                    <a:prstGeom prst="rect">
                      <a:avLst/>
                    </a:prstGeom>
                    <a:noFill/>
                    <a:ln>
                      <a:noFill/>
                    </a:ln>
                  </pic:spPr>
                </pic:pic>
              </a:graphicData>
            </a:graphic>
          </wp:inline>
        </w:drawing>
      </w:r>
      <w:r>
        <w:rPr>
          <w:rFonts w:hint="default"/>
          <w:lang w:val="en-US" w:eastAsia="zh-CN"/>
        </w:rPr>
        <w:drawing>
          <wp:inline distT="0" distB="0" distL="114300" distR="114300">
            <wp:extent cx="2520315" cy="1047750"/>
            <wp:effectExtent l="0" t="0" r="6985" b="6350"/>
            <wp:docPr id="4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0"/>
                    <pic:cNvPicPr>
                      <a:picLocks noChangeAspect="1"/>
                    </pic:cNvPicPr>
                  </pic:nvPicPr>
                  <pic:blipFill>
                    <a:blip r:embed="rId32"/>
                    <a:srcRect l="21877" t="29934" r="21491" b="30799"/>
                    <a:stretch>
                      <a:fillRect/>
                    </a:stretch>
                  </pic:blipFill>
                  <pic:spPr>
                    <a:xfrm>
                      <a:off x="0" y="0"/>
                      <a:ext cx="2520315" cy="1047750"/>
                    </a:xfrm>
                    <a:prstGeom prst="rect">
                      <a:avLst/>
                    </a:prstGeom>
                    <a:noFill/>
                    <a:ln>
                      <a:noFill/>
                    </a:ln>
                  </pic:spPr>
                </pic:pic>
              </a:graphicData>
            </a:graphic>
          </wp:inline>
        </w:drawing>
      </w:r>
    </w:p>
    <w:p w14:paraId="42FF3C8B">
      <w:pPr>
        <w:ind w:firstLine="420" w:firstLineChars="0"/>
        <w:jc w:val="both"/>
        <w:rPr>
          <w:rFonts w:hint="eastAsia"/>
          <w:lang w:val="en-US" w:eastAsia="zh-CN"/>
        </w:rPr>
      </w:pPr>
      <w:r>
        <w:rPr>
          <w:rFonts w:hint="eastAsia"/>
          <w:lang w:val="en-US" w:eastAsia="zh-CN"/>
        </w:rPr>
        <w:t>左图为反馈前的相频曲线，右图为反馈后的相频曲线。</w:t>
      </w:r>
    </w:p>
    <w:p w14:paraId="238DE32F">
      <w:pPr>
        <w:jc w:val="both"/>
        <w:rPr>
          <w:rFonts w:hint="default"/>
          <w:b/>
          <w:sz w:val="28"/>
          <w:szCs w:val="28"/>
          <w:lang w:val="en-US" w:eastAsia="zh-CN"/>
        </w:rPr>
      </w:pPr>
      <w:r>
        <w:rPr>
          <w:rFonts w:hint="eastAsia"/>
          <w:b/>
          <w:sz w:val="28"/>
          <w:szCs w:val="28"/>
          <w:lang w:val="en-US" w:eastAsia="zh-CN"/>
        </w:rPr>
        <w:t>2.6测量负反馈前后出现失真幅度</w:t>
      </w:r>
    </w:p>
    <w:p w14:paraId="0D46548D">
      <w:pPr>
        <w:jc w:val="both"/>
        <w:rPr>
          <w:rFonts w:hint="default"/>
          <w:lang w:val="en-US" w:eastAsia="zh-CN"/>
        </w:rPr>
      </w:pPr>
      <w:r>
        <w:rPr>
          <w:rFonts w:hint="default"/>
          <w:lang w:val="en-US" w:eastAsia="zh-CN"/>
        </w:rPr>
        <w:drawing>
          <wp:inline distT="0" distB="0" distL="114300" distR="114300">
            <wp:extent cx="5262880" cy="2103120"/>
            <wp:effectExtent l="0" t="0" r="7620" b="5080"/>
            <wp:docPr id="5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9"/>
                    <pic:cNvPicPr>
                      <a:picLocks noChangeAspect="1"/>
                    </pic:cNvPicPr>
                  </pic:nvPicPr>
                  <pic:blipFill>
                    <a:blip r:embed="rId33"/>
                    <a:stretch>
                      <a:fillRect/>
                    </a:stretch>
                  </pic:blipFill>
                  <pic:spPr>
                    <a:xfrm>
                      <a:off x="0" y="0"/>
                      <a:ext cx="5262880" cy="2103120"/>
                    </a:xfrm>
                    <a:prstGeom prst="rect">
                      <a:avLst/>
                    </a:prstGeom>
                    <a:noFill/>
                    <a:ln>
                      <a:noFill/>
                    </a:ln>
                  </pic:spPr>
                </pic:pic>
              </a:graphicData>
            </a:graphic>
          </wp:inline>
        </w:drawing>
      </w:r>
      <w:r>
        <w:rPr>
          <w:rFonts w:hint="default"/>
          <w:lang w:val="en-US" w:eastAsia="zh-CN"/>
        </w:rPr>
        <w:drawing>
          <wp:inline distT="0" distB="0" distL="114300" distR="114300">
            <wp:extent cx="5259705" cy="1983740"/>
            <wp:effectExtent l="0" t="0" r="10795" b="10160"/>
            <wp:docPr id="5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0"/>
                    <pic:cNvPicPr>
                      <a:picLocks noChangeAspect="1"/>
                    </pic:cNvPicPr>
                  </pic:nvPicPr>
                  <pic:blipFill>
                    <a:blip r:embed="rId34"/>
                    <a:stretch>
                      <a:fillRect/>
                    </a:stretch>
                  </pic:blipFill>
                  <pic:spPr>
                    <a:xfrm>
                      <a:off x="0" y="0"/>
                      <a:ext cx="5259705" cy="1983740"/>
                    </a:xfrm>
                    <a:prstGeom prst="rect">
                      <a:avLst/>
                    </a:prstGeom>
                    <a:noFill/>
                    <a:ln>
                      <a:noFill/>
                    </a:ln>
                  </pic:spPr>
                </pic:pic>
              </a:graphicData>
            </a:graphic>
          </wp:inline>
        </w:drawing>
      </w:r>
    </w:p>
    <w:p w14:paraId="03FB7D2C">
      <w:pPr>
        <w:ind w:firstLine="420" w:firstLineChars="0"/>
        <w:jc w:val="both"/>
        <w:rPr>
          <w:rFonts w:hint="eastAsia"/>
          <w:lang w:val="en-US" w:eastAsia="zh-CN"/>
        </w:rPr>
      </w:pPr>
      <w:r>
        <w:rPr>
          <w:rFonts w:hint="eastAsia"/>
          <w:lang w:val="en-US" w:eastAsia="zh-CN"/>
        </w:rPr>
        <w:t>如上图所示，引入反馈前开始出现失真时的输入信号幅度约为5mV，引入反馈后的开始出现失真时的输入信号幅度约为11mV</w:t>
      </w:r>
    </w:p>
    <w:p w14:paraId="413A4862">
      <w:pPr>
        <w:ind w:firstLine="420" w:firstLineChars="0"/>
        <w:jc w:val="both"/>
        <w:rPr>
          <w:rFonts w:hint="eastAsia"/>
          <w:lang w:val="en-US" w:eastAsia="zh-CN"/>
        </w:rPr>
      </w:pPr>
    </w:p>
    <w:p w14:paraId="17C9882D">
      <w:pPr>
        <w:ind w:firstLine="420" w:firstLineChars="0"/>
        <w:jc w:val="both"/>
        <w:rPr>
          <w:rFonts w:hint="default"/>
          <w:lang w:val="en-US" w:eastAsia="zh-CN"/>
        </w:rPr>
      </w:pPr>
      <w:r>
        <w:rPr>
          <w:rFonts w:hint="eastAsia"/>
          <w:lang w:val="en-US" w:eastAsia="zh-CN"/>
        </w:rPr>
        <w:t>下面观察深度负反馈对非线性失真的影响，为波形出现明显失真，先将信号源调至一个较大的幅度（30mV）</w:t>
      </w:r>
    </w:p>
    <w:p w14:paraId="66EC300A">
      <w:pPr>
        <w:ind w:firstLine="420" w:firstLineChars="0"/>
        <w:jc w:val="both"/>
      </w:pPr>
      <w:r>
        <w:drawing>
          <wp:inline distT="0" distB="0" distL="114300" distR="114300">
            <wp:extent cx="5262880" cy="1786890"/>
            <wp:effectExtent l="0" t="0" r="7620" b="3810"/>
            <wp:docPr id="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pic:cNvPicPr>
                      <a:picLocks noChangeAspect="1"/>
                    </pic:cNvPicPr>
                  </pic:nvPicPr>
                  <pic:blipFill>
                    <a:blip r:embed="rId35"/>
                    <a:stretch>
                      <a:fillRect/>
                    </a:stretch>
                  </pic:blipFill>
                  <pic:spPr>
                    <a:xfrm>
                      <a:off x="0" y="0"/>
                      <a:ext cx="5262880" cy="1786890"/>
                    </a:xfrm>
                    <a:prstGeom prst="rect">
                      <a:avLst/>
                    </a:prstGeom>
                    <a:noFill/>
                    <a:ln>
                      <a:noFill/>
                    </a:ln>
                  </pic:spPr>
                </pic:pic>
              </a:graphicData>
            </a:graphic>
          </wp:inline>
        </w:drawing>
      </w:r>
    </w:p>
    <w:p w14:paraId="20830DD9">
      <w:pPr>
        <w:ind w:firstLine="420" w:firstLineChars="0"/>
        <w:jc w:val="both"/>
        <w:rPr>
          <w:rFonts w:hint="default" w:eastAsia="宋体"/>
          <w:lang w:val="en-US" w:eastAsia="zh-CN"/>
        </w:rPr>
      </w:pPr>
      <w:r>
        <w:rPr>
          <w:rFonts w:hint="eastAsia"/>
          <w:lang w:val="en-US" w:eastAsia="zh-CN"/>
        </w:rPr>
        <w:t>此时引入反馈前，已经出现明显的饱和失真和截止失真。</w:t>
      </w:r>
    </w:p>
    <w:p w14:paraId="3A8F36F3">
      <w:pPr>
        <w:ind w:firstLine="420" w:firstLineChars="0"/>
        <w:jc w:val="both"/>
      </w:pPr>
      <w:r>
        <w:drawing>
          <wp:inline distT="0" distB="0" distL="114300" distR="114300">
            <wp:extent cx="5269230" cy="1844040"/>
            <wp:effectExtent l="0" t="0" r="1270" b="10160"/>
            <wp:docPr id="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
                    <pic:cNvPicPr>
                      <a:picLocks noChangeAspect="1"/>
                    </pic:cNvPicPr>
                  </pic:nvPicPr>
                  <pic:blipFill>
                    <a:blip r:embed="rId36"/>
                    <a:stretch>
                      <a:fillRect/>
                    </a:stretch>
                  </pic:blipFill>
                  <pic:spPr>
                    <a:xfrm>
                      <a:off x="0" y="0"/>
                      <a:ext cx="5269230" cy="1844040"/>
                    </a:xfrm>
                    <a:prstGeom prst="rect">
                      <a:avLst/>
                    </a:prstGeom>
                    <a:noFill/>
                    <a:ln>
                      <a:noFill/>
                    </a:ln>
                  </pic:spPr>
                </pic:pic>
              </a:graphicData>
            </a:graphic>
          </wp:inline>
        </w:drawing>
      </w:r>
    </w:p>
    <w:p w14:paraId="498E2C22">
      <w:pPr>
        <w:ind w:firstLine="420" w:firstLineChars="0"/>
        <w:jc w:val="both"/>
        <w:rPr>
          <w:rFonts w:hint="eastAsia"/>
          <w:lang w:val="en-US" w:eastAsia="zh-CN"/>
        </w:rPr>
      </w:pPr>
      <w:r>
        <w:rPr>
          <w:rFonts w:hint="eastAsia"/>
          <w:lang w:val="en-US" w:eastAsia="zh-CN"/>
        </w:rPr>
        <w:t>而引入反馈后，可见虽然饱和失真仍然存在，但是负半周的截止失真已经不明显，这说明该负反馈有减小非线性失真的作用。</w:t>
      </w:r>
    </w:p>
    <w:p w14:paraId="175C4C69">
      <w:pPr>
        <w:jc w:val="both"/>
        <w:rPr>
          <w:rFonts w:hint="eastAsia"/>
          <w:lang w:val="en-US" w:eastAsia="zh-CN"/>
        </w:rPr>
      </w:pPr>
    </w:p>
    <w:p w14:paraId="44227675">
      <w:pPr>
        <w:jc w:val="both"/>
        <w:rPr>
          <w:rFonts w:hint="eastAsia"/>
          <w:lang w:val="en-US" w:eastAsia="zh-CN"/>
        </w:rPr>
      </w:pPr>
    </w:p>
    <w:p w14:paraId="1520D7E1">
      <w:pPr>
        <w:jc w:val="both"/>
        <w:rPr>
          <w:rFonts w:hint="eastAsia"/>
          <w:lang w:val="en-US" w:eastAsia="zh-CN"/>
        </w:rPr>
      </w:pPr>
    </w:p>
    <w:p w14:paraId="442DDE4E">
      <w:pPr>
        <w:jc w:val="both"/>
        <w:rPr>
          <w:rFonts w:hint="eastAsia"/>
          <w:lang w:val="en-US" w:eastAsia="zh-CN"/>
        </w:rPr>
      </w:pPr>
    </w:p>
    <w:p w14:paraId="095F6434">
      <w:pPr>
        <w:jc w:val="both"/>
        <w:rPr>
          <w:rFonts w:hint="eastAsia"/>
          <w:lang w:val="en-US" w:eastAsia="zh-CN"/>
        </w:rPr>
      </w:pPr>
    </w:p>
    <w:p w14:paraId="7C75744B">
      <w:pPr>
        <w:jc w:val="both"/>
        <w:rPr>
          <w:rFonts w:hint="eastAsia"/>
          <w:lang w:val="en-US" w:eastAsia="zh-CN"/>
        </w:rPr>
      </w:pPr>
    </w:p>
    <w:p w14:paraId="25005B6F">
      <w:pPr>
        <w:jc w:val="both"/>
        <w:rPr>
          <w:rFonts w:hint="eastAsia"/>
          <w:lang w:val="en-US" w:eastAsia="zh-CN"/>
        </w:rPr>
      </w:pPr>
    </w:p>
    <w:p w14:paraId="6AF86D48">
      <w:pPr>
        <w:jc w:val="both"/>
        <w:rPr>
          <w:rFonts w:hint="eastAsia"/>
          <w:lang w:val="en-US" w:eastAsia="zh-CN"/>
        </w:rPr>
      </w:pPr>
    </w:p>
    <w:p w14:paraId="0310ED75">
      <w:pPr>
        <w:jc w:val="both"/>
        <w:rPr>
          <w:rFonts w:hint="eastAsia"/>
          <w:lang w:val="en-US" w:eastAsia="zh-CN"/>
        </w:rPr>
      </w:pPr>
    </w:p>
    <w:p w14:paraId="293122D6">
      <w:pPr>
        <w:jc w:val="both"/>
        <w:rPr>
          <w:rFonts w:hint="eastAsia"/>
          <w:lang w:val="en-US" w:eastAsia="zh-CN"/>
        </w:rPr>
      </w:pPr>
    </w:p>
    <w:p w14:paraId="25C1D0CC">
      <w:pPr>
        <w:jc w:val="both"/>
        <w:rPr>
          <w:rFonts w:hint="eastAsia"/>
          <w:lang w:val="en-US" w:eastAsia="zh-CN"/>
        </w:rPr>
      </w:pPr>
    </w:p>
    <w:p w14:paraId="08685C03">
      <w:pPr>
        <w:jc w:val="both"/>
        <w:rPr>
          <w:rFonts w:hint="eastAsia"/>
          <w:lang w:val="en-US" w:eastAsia="zh-CN"/>
        </w:rPr>
      </w:pPr>
    </w:p>
    <w:p w14:paraId="62101F3C">
      <w:pPr>
        <w:jc w:val="both"/>
        <w:rPr>
          <w:rFonts w:hint="eastAsia"/>
          <w:lang w:val="en-US" w:eastAsia="zh-CN"/>
        </w:rPr>
      </w:pPr>
    </w:p>
    <w:p w14:paraId="15143898">
      <w:pPr>
        <w:jc w:val="both"/>
        <w:rPr>
          <w:rFonts w:hint="eastAsia"/>
          <w:lang w:val="en-US" w:eastAsia="zh-CN"/>
        </w:rPr>
      </w:pPr>
    </w:p>
    <w:p w14:paraId="61EDCA60">
      <w:pPr>
        <w:jc w:val="both"/>
        <w:rPr>
          <w:rFonts w:hint="eastAsia"/>
          <w:lang w:val="en-US" w:eastAsia="zh-CN"/>
        </w:rPr>
      </w:pPr>
    </w:p>
    <w:p w14:paraId="2F55DBB5">
      <w:pPr>
        <w:jc w:val="both"/>
        <w:rPr>
          <w:rFonts w:hint="eastAsia"/>
          <w:lang w:val="en-US" w:eastAsia="zh-CN"/>
        </w:rPr>
      </w:pPr>
    </w:p>
    <w:p w14:paraId="1024A62A">
      <w:pPr>
        <w:jc w:val="both"/>
        <w:rPr>
          <w:rFonts w:hint="eastAsia"/>
          <w:lang w:val="en-US" w:eastAsia="zh-CN"/>
        </w:rPr>
      </w:pPr>
    </w:p>
    <w:p w14:paraId="421D23F0">
      <w:pPr>
        <w:jc w:val="both"/>
        <w:rPr>
          <w:rFonts w:hint="eastAsia"/>
          <w:lang w:val="en-US" w:eastAsia="zh-CN"/>
        </w:rPr>
      </w:pPr>
    </w:p>
    <w:p w14:paraId="1CAAE057">
      <w:pPr>
        <w:ind w:firstLine="420" w:firstLineChars="0"/>
        <w:jc w:val="both"/>
        <w:rPr>
          <w:rFonts w:hint="eastAsia"/>
          <w:lang w:val="en-US" w:eastAsia="zh-CN"/>
        </w:rPr>
      </w:pPr>
    </w:p>
    <w:p w14:paraId="00BA2CC3">
      <w:pPr>
        <w:ind w:firstLine="420" w:firstLineChars="0"/>
        <w:jc w:val="both"/>
        <w:rPr>
          <w:rFonts w:hint="eastAsia"/>
          <w:lang w:val="en-US" w:eastAsia="zh-CN"/>
        </w:rPr>
      </w:pPr>
    </w:p>
    <w:p w14:paraId="0BC79DDD">
      <w:pPr>
        <w:ind w:firstLine="420" w:firstLineChars="0"/>
        <w:jc w:val="both"/>
        <w:rPr>
          <w:rFonts w:hint="default"/>
          <w:lang w:val="en-US" w:eastAsia="zh-CN"/>
        </w:rPr>
      </w:pPr>
    </w:p>
    <w:p w14:paraId="0840281C">
      <w:pPr>
        <w:jc w:val="center"/>
        <w:rPr>
          <w:rFonts w:hint="eastAsia"/>
          <w:b/>
          <w:sz w:val="32"/>
          <w:szCs w:val="32"/>
          <w:lang w:val="en-US" w:eastAsia="zh-CN"/>
        </w:rPr>
      </w:pPr>
      <w:r>
        <w:rPr>
          <w:rFonts w:hint="eastAsia"/>
          <w:b/>
          <w:sz w:val="32"/>
          <w:szCs w:val="32"/>
        </w:rPr>
        <w:t>实验</w:t>
      </w:r>
      <w:r>
        <w:rPr>
          <w:rFonts w:hint="eastAsia"/>
          <w:b/>
          <w:sz w:val="32"/>
          <w:szCs w:val="32"/>
          <w:lang w:val="en-US" w:eastAsia="zh-CN"/>
        </w:rPr>
        <w:t>三</w:t>
      </w:r>
      <w:r>
        <w:rPr>
          <w:rFonts w:hint="eastAsia"/>
          <w:b/>
          <w:sz w:val="32"/>
          <w:szCs w:val="32"/>
        </w:rPr>
        <w:t xml:space="preserve">  </w:t>
      </w:r>
      <w:r>
        <w:rPr>
          <w:rFonts w:hint="eastAsia"/>
          <w:b/>
          <w:sz w:val="32"/>
          <w:szCs w:val="32"/>
          <w:lang w:val="en-US" w:eastAsia="zh-CN"/>
        </w:rPr>
        <w:t>阶梯波发生器的设计与仿真</w:t>
      </w:r>
    </w:p>
    <w:p w14:paraId="69BB5763">
      <w:pPr>
        <w:jc w:val="both"/>
        <w:rPr>
          <w:rFonts w:hint="eastAsia"/>
          <w:b/>
          <w:sz w:val="28"/>
          <w:szCs w:val="28"/>
          <w:lang w:val="en-US" w:eastAsia="zh-CN"/>
        </w:rPr>
      </w:pPr>
      <w:r>
        <w:rPr>
          <w:rFonts w:hint="eastAsia"/>
          <w:b/>
          <w:sz w:val="28"/>
          <w:szCs w:val="28"/>
          <w:lang w:val="en-US" w:eastAsia="zh-CN"/>
        </w:rPr>
        <w:t>3.1实验要求</w:t>
      </w:r>
    </w:p>
    <w:p w14:paraId="0ECE17C4">
      <w:pPr>
        <w:ind w:firstLine="420" w:firstLineChars="0"/>
        <w:jc w:val="both"/>
        <w:rPr>
          <w:rFonts w:hint="default"/>
          <w:b w:val="0"/>
          <w:bCs/>
          <w:sz w:val="21"/>
          <w:szCs w:val="21"/>
          <w:lang w:val="en-US" w:eastAsia="zh-CN"/>
        </w:rPr>
      </w:pPr>
      <w:r>
        <w:rPr>
          <w:rFonts w:hint="eastAsia"/>
          <w:b w:val="0"/>
          <w:bCs/>
          <w:sz w:val="21"/>
          <w:szCs w:val="21"/>
          <w:lang w:val="en-US" w:eastAsia="zh-CN"/>
        </w:rPr>
        <w:t>1）</w:t>
      </w:r>
      <w:r>
        <w:rPr>
          <w:rFonts w:hint="default"/>
          <w:b w:val="0"/>
          <w:bCs/>
          <w:sz w:val="21"/>
          <w:szCs w:val="21"/>
          <w:lang w:val="en-US" w:eastAsia="zh-CN"/>
        </w:rPr>
        <w:t>设计一个能产生周期性阶梯波的电路，要求阶梯波周期在20ms左右，输出电压范围10V，阶梯个数7个。(注意：电路中均采用模拟、真实器件，不可以选用计数器、555定时器、D/A转换器等数字器件，也不可选用虚拟器件。)</w:t>
      </w:r>
    </w:p>
    <w:p w14:paraId="756C870E">
      <w:pPr>
        <w:ind w:firstLine="420" w:firstLineChars="0"/>
        <w:jc w:val="both"/>
        <w:rPr>
          <w:rFonts w:hint="default"/>
          <w:b w:val="0"/>
          <w:bCs/>
          <w:sz w:val="21"/>
          <w:szCs w:val="21"/>
          <w:lang w:val="en-US" w:eastAsia="zh-CN"/>
        </w:rPr>
      </w:pPr>
      <w:r>
        <w:rPr>
          <w:rFonts w:hint="eastAsia"/>
          <w:b w:val="0"/>
          <w:bCs/>
          <w:sz w:val="21"/>
          <w:szCs w:val="21"/>
          <w:lang w:val="en-US" w:eastAsia="zh-CN"/>
        </w:rPr>
        <w:t>2）</w:t>
      </w:r>
      <w:r>
        <w:rPr>
          <w:rFonts w:hint="default"/>
          <w:b w:val="0"/>
          <w:bCs/>
          <w:sz w:val="21"/>
          <w:szCs w:val="21"/>
          <w:lang w:val="en-US" w:eastAsia="zh-CN"/>
        </w:rPr>
        <w:t>对电路进行分段测试和调节，直至输出合适的阶梯波。</w:t>
      </w:r>
    </w:p>
    <w:p w14:paraId="68D5839C">
      <w:pPr>
        <w:ind w:firstLine="420" w:firstLineChars="0"/>
        <w:jc w:val="both"/>
        <w:rPr>
          <w:rFonts w:hint="default"/>
          <w:b w:val="0"/>
          <w:bCs/>
          <w:sz w:val="21"/>
          <w:szCs w:val="21"/>
          <w:lang w:val="en-US" w:eastAsia="zh-CN"/>
        </w:rPr>
      </w:pPr>
      <w:r>
        <w:rPr>
          <w:rFonts w:hint="eastAsia"/>
          <w:b w:val="0"/>
          <w:bCs/>
          <w:sz w:val="21"/>
          <w:szCs w:val="21"/>
          <w:lang w:val="en-US" w:eastAsia="zh-CN"/>
        </w:rPr>
        <w:t>3）</w:t>
      </w:r>
      <w:r>
        <w:rPr>
          <w:rFonts w:hint="default"/>
          <w:b w:val="0"/>
          <w:bCs/>
          <w:sz w:val="21"/>
          <w:szCs w:val="21"/>
          <w:lang w:val="en-US" w:eastAsia="zh-CN"/>
        </w:rPr>
        <w:t>改变电路元器件参数，观察输出波形的变化，确定影响阶梯波电压范围和周期的元器件。</w:t>
      </w:r>
    </w:p>
    <w:p w14:paraId="4D8B39E0">
      <w:pPr>
        <w:jc w:val="both"/>
        <w:rPr>
          <w:rFonts w:hint="default"/>
          <w:b/>
          <w:sz w:val="28"/>
          <w:szCs w:val="28"/>
          <w:lang w:val="en-US" w:eastAsia="zh-CN"/>
        </w:rPr>
      </w:pPr>
      <w:r>
        <w:rPr>
          <w:rFonts w:hint="eastAsia"/>
          <w:b/>
          <w:sz w:val="28"/>
          <w:szCs w:val="28"/>
          <w:lang w:val="en-US" w:eastAsia="zh-CN"/>
        </w:rPr>
        <w:t>3.2方波发生电路</w:t>
      </w:r>
    </w:p>
    <w:p w14:paraId="17B086CC">
      <w:pPr>
        <w:ind w:firstLine="420" w:firstLineChars="0"/>
        <w:jc w:val="both"/>
        <w:rPr>
          <w:rFonts w:hint="default"/>
          <w:lang w:val="en-US" w:eastAsia="zh-CN"/>
        </w:rPr>
      </w:pPr>
      <w:r>
        <w:rPr>
          <w:rFonts w:hint="default"/>
          <w:lang w:val="en-US" w:eastAsia="zh-CN"/>
        </w:rPr>
        <w:drawing>
          <wp:inline distT="0" distB="0" distL="114300" distR="114300">
            <wp:extent cx="5266690" cy="2870835"/>
            <wp:effectExtent l="0" t="0" r="3810" b="1206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37"/>
                    <a:stretch>
                      <a:fillRect/>
                    </a:stretch>
                  </pic:blipFill>
                  <pic:spPr>
                    <a:xfrm>
                      <a:off x="0" y="0"/>
                      <a:ext cx="5266690" cy="2870835"/>
                    </a:xfrm>
                    <a:prstGeom prst="rect">
                      <a:avLst/>
                    </a:prstGeom>
                    <a:noFill/>
                    <a:ln>
                      <a:noFill/>
                    </a:ln>
                  </pic:spPr>
                </pic:pic>
              </a:graphicData>
            </a:graphic>
          </wp:inline>
        </w:drawing>
      </w:r>
    </w:p>
    <w:p w14:paraId="725E8D5A">
      <w:pPr>
        <w:ind w:firstLine="420" w:firstLineChars="0"/>
        <w:jc w:val="both"/>
        <w:rPr>
          <w:rFonts w:hint="eastAsia"/>
          <w:lang w:val="en-US" w:eastAsia="zh-CN"/>
        </w:rPr>
      </w:pPr>
      <w:r>
        <w:rPr>
          <w:rFonts w:hint="eastAsia"/>
          <w:lang w:val="en-US" w:eastAsia="zh-CN"/>
        </w:rPr>
        <w:t>方波发生电路：图如上所示，方波只有两种状态，所以本质上是比较器实现，同时又是周期性产生振荡的，这就要求输出要以一定的方式传递回输入，同时也就延迟环节来确定状态维持的时间，所以构成如图的反向输入滞回比较器。</w:t>
      </w:r>
    </w:p>
    <w:p w14:paraId="7ED39980">
      <w:pPr>
        <w:ind w:firstLine="420" w:firstLineChars="0"/>
        <w:jc w:val="both"/>
        <w:rPr>
          <w:rFonts w:hint="eastAsia"/>
          <w:lang w:val="en-US" w:eastAsia="zh-CN"/>
        </w:rPr>
      </w:pPr>
      <w:r>
        <w:rPr>
          <w:rFonts w:hint="eastAsia"/>
          <w:lang w:val="en-US" w:eastAsia="zh-CN"/>
        </w:rPr>
        <w:t>主要参数分析：该环节控制的有方波的幅度和周期，而幅度方面由稳压管控制，会对应后面每个阶梯的幅度，但该参数同时也和微分、积分环节参数有关，所以最重要的环节是方波的周期，这会影响每个阶梯的长度，从而与后面的一些参数共同决定周期内阶梯的个数。目标周期为20ms左右，而阶梯要求7个，即内部大概有6-7个积分周期，所以这里目标大概周期3ms即可。由下面公式</w:t>
      </w:r>
    </w:p>
    <w:p w14:paraId="6E37B7C3">
      <w:pPr>
        <w:ind w:firstLine="420" w:firstLineChars="0"/>
        <w:jc w:val="both"/>
        <w:rPr>
          <w:rFonts w:hint="eastAsia" w:hAnsi="Cambria Math" w:cs="Times New Roman"/>
          <w:i w:val="0"/>
          <w:kern w:val="2"/>
          <w:sz w:val="21"/>
          <w:szCs w:val="24"/>
          <w:lang w:val="en-US" w:eastAsia="zh-CN" w:bidi="ar-SA"/>
        </w:rPr>
      </w:pPr>
      <m:oMathPara>
        <m:oMath>
          <m:r>
            <m:rPr>
              <m:sty m:val="p"/>
            </m:rPr>
            <w:rPr>
              <w:rFonts w:hint="eastAsia" w:ascii="Cambria Math" w:hAnsi="Cambria Math" w:cs="Times New Roman"/>
              <w:kern w:val="2"/>
              <w:sz w:val="21"/>
              <w:szCs w:val="24"/>
              <w:lang w:val="en-US" w:eastAsia="zh-CN" w:bidi="ar-SA"/>
            </w:rPr>
            <m:t>T</m:t>
          </m:r>
          <m:r>
            <m:rPr>
              <m:sty m:val="p"/>
            </m:rPr>
            <w:rPr>
              <w:rFonts w:hint="default" w:ascii="Cambria Math" w:hAnsi="Cambria Math" w:cs="Times New Roman"/>
              <w:kern w:val="2"/>
              <w:sz w:val="21"/>
              <w:szCs w:val="24"/>
              <w:lang w:val="en-US" w:eastAsia="zh-CN" w:bidi="ar-SA"/>
            </w:rPr>
            <m:t>=2</m:t>
          </m:r>
          <m:sSub>
            <m:sSubPr>
              <m:ctrlPr>
                <w:rPr>
                  <w:rFonts w:hint="default" w:ascii="Cambria Math" w:hAnsi="Cambria Math" w:cs="Times New Roman"/>
                  <w:kern w:val="2"/>
                  <w:sz w:val="21"/>
                  <w:szCs w:val="24"/>
                  <w:lang w:val="en-US" w:eastAsia="zh-CN" w:bidi="ar-SA"/>
                </w:rPr>
              </m:ctrlPr>
            </m:sSubPr>
            <m:e>
              <m:r>
                <m:rPr>
                  <m:sty m:val="p"/>
                </m:rPr>
                <w:rPr>
                  <w:rFonts w:hint="eastAsia" w:ascii="Cambria Math" w:hAnsi="Cambria Math" w:cs="Times New Roman"/>
                  <w:kern w:val="2"/>
                  <w:sz w:val="21"/>
                  <w:szCs w:val="24"/>
                  <w:lang w:val="en-US" w:eastAsia="zh-CN" w:bidi="ar-SA"/>
                </w:rPr>
                <m:t>R</m:t>
              </m:r>
              <m:ctrlPr>
                <w:rPr>
                  <w:rFonts w:hint="default" w:ascii="Cambria Math" w:hAnsi="Cambria Math" w:cs="Times New Roman"/>
                  <w:kern w:val="2"/>
                  <w:sz w:val="21"/>
                  <w:szCs w:val="24"/>
                  <w:lang w:val="en-US" w:eastAsia="zh-CN" w:bidi="ar-SA"/>
                </w:rPr>
              </m:ctrlPr>
            </m:e>
            <m:sub>
              <m:r>
                <m:rPr>
                  <m:sty m:val="p"/>
                </m:rPr>
                <w:rPr>
                  <w:rFonts w:hint="default" w:ascii="Cambria Math" w:hAnsi="Cambria Math" w:cs="Times New Roman"/>
                  <w:kern w:val="2"/>
                  <w:sz w:val="21"/>
                  <w:szCs w:val="24"/>
                  <w:lang w:val="en-US" w:eastAsia="zh-CN" w:bidi="ar-SA"/>
                </w:rPr>
                <m:t>3</m:t>
              </m:r>
              <m:ctrlPr>
                <w:rPr>
                  <w:rFonts w:hint="default" w:ascii="Cambria Math" w:hAnsi="Cambria Math" w:cs="Times New Roman"/>
                  <w:kern w:val="2"/>
                  <w:sz w:val="21"/>
                  <w:szCs w:val="24"/>
                  <w:lang w:val="en-US" w:eastAsia="zh-CN" w:bidi="ar-SA"/>
                </w:rPr>
              </m:ctrlPr>
            </m:sub>
          </m:sSub>
          <m:r>
            <m:rPr>
              <m:sty m:val="p"/>
            </m:rPr>
            <w:rPr>
              <w:rFonts w:hint="eastAsia" w:ascii="Cambria Math" w:hAnsi="Cambria Math" w:cs="Times New Roman"/>
              <w:kern w:val="2"/>
              <w:sz w:val="21"/>
              <w:szCs w:val="24"/>
              <w:lang w:val="en-US" w:eastAsia="zh-CN" w:bidi="ar-SA"/>
            </w:rPr>
            <m:t>CIn（</m:t>
          </m:r>
          <m:r>
            <m:rPr>
              <m:sty m:val="p"/>
            </m:rPr>
            <w:rPr>
              <w:rFonts w:hint="default" w:ascii="Cambria Math" w:hAnsi="Cambria Math" w:cs="Times New Roman"/>
              <w:kern w:val="2"/>
              <w:sz w:val="21"/>
              <w:szCs w:val="24"/>
              <w:lang w:val="en-US" w:eastAsia="zh-CN" w:bidi="ar-SA"/>
            </w:rPr>
            <m:t>1+2</m:t>
          </m:r>
          <m:sSub>
            <m:sSubPr>
              <m:ctrlPr>
                <w:rPr>
                  <w:rFonts w:hint="default" w:ascii="Cambria Math" w:hAnsi="Cambria Math" w:cs="Times New Roman"/>
                  <w:kern w:val="2"/>
                  <w:sz w:val="21"/>
                  <w:szCs w:val="24"/>
                  <w:lang w:val="en-US" w:eastAsia="zh-CN" w:bidi="ar-SA"/>
                </w:rPr>
              </m:ctrlPr>
            </m:sSubPr>
            <m:e>
              <m:r>
                <m:rPr>
                  <m:sty m:val="p"/>
                </m:rPr>
                <w:rPr>
                  <w:rFonts w:hint="eastAsia" w:ascii="Cambria Math" w:hAnsi="Cambria Math" w:cs="Times New Roman"/>
                  <w:kern w:val="2"/>
                  <w:sz w:val="21"/>
                  <w:szCs w:val="24"/>
                  <w:lang w:val="en-US" w:eastAsia="zh-CN" w:bidi="ar-SA"/>
                </w:rPr>
                <m:t>R</m:t>
              </m:r>
              <m:ctrlPr>
                <w:rPr>
                  <w:rFonts w:hint="default" w:ascii="Cambria Math" w:hAnsi="Cambria Math" w:cs="Times New Roman"/>
                  <w:kern w:val="2"/>
                  <w:sz w:val="21"/>
                  <w:szCs w:val="24"/>
                  <w:lang w:val="en-US" w:eastAsia="zh-CN" w:bidi="ar-SA"/>
                </w:rPr>
              </m:ctrlPr>
            </m:e>
            <m:sub>
              <m:r>
                <m:rPr>
                  <m:sty m:val="p"/>
                </m:rPr>
                <w:rPr>
                  <w:rFonts w:hint="default" w:ascii="Cambria Math" w:hAnsi="Cambria Math" w:cs="Times New Roman"/>
                  <w:kern w:val="2"/>
                  <w:sz w:val="21"/>
                  <w:szCs w:val="24"/>
                  <w:lang w:val="en-US" w:eastAsia="zh-CN" w:bidi="ar-SA"/>
                </w:rPr>
                <m:t>1</m:t>
              </m:r>
              <m:ctrlPr>
                <w:rPr>
                  <w:rFonts w:hint="default" w:ascii="Cambria Math" w:hAnsi="Cambria Math" w:cs="Times New Roman"/>
                  <w:kern w:val="2"/>
                  <w:sz w:val="21"/>
                  <w:szCs w:val="24"/>
                  <w:lang w:val="en-US" w:eastAsia="zh-CN" w:bidi="ar-SA"/>
                </w:rPr>
              </m:ctrlPr>
            </m:sub>
          </m:sSub>
          <m:r>
            <m:rPr>
              <m:sty m:val="p"/>
            </m:rPr>
            <w:rPr>
              <w:rFonts w:hint="default" w:ascii="Cambria Math" w:hAnsi="Cambria Math" w:cs="Times New Roman"/>
              <w:kern w:val="2"/>
              <w:sz w:val="21"/>
              <w:szCs w:val="24"/>
              <w:lang w:val="en-US" w:eastAsia="zh-CN" w:bidi="ar-SA"/>
            </w:rPr>
            <m:t>/</m:t>
          </m:r>
          <m:sSub>
            <m:sSubPr>
              <m:ctrlPr>
                <w:rPr>
                  <w:rFonts w:hint="default" w:ascii="Cambria Math" w:hAnsi="Cambria Math" w:cs="Times New Roman"/>
                  <w:kern w:val="2"/>
                  <w:sz w:val="21"/>
                  <w:szCs w:val="24"/>
                  <w:lang w:val="en-US" w:eastAsia="zh-CN" w:bidi="ar-SA"/>
                </w:rPr>
              </m:ctrlPr>
            </m:sSubPr>
            <m:e>
              <m:r>
                <m:rPr>
                  <m:sty m:val="p"/>
                </m:rPr>
                <w:rPr>
                  <w:rFonts w:hint="eastAsia" w:ascii="Cambria Math" w:hAnsi="Cambria Math" w:cs="Times New Roman"/>
                  <w:kern w:val="2"/>
                  <w:sz w:val="21"/>
                  <w:szCs w:val="24"/>
                  <w:lang w:val="en-US" w:eastAsia="zh-CN" w:bidi="ar-SA"/>
                </w:rPr>
                <m:t>R</m:t>
              </m:r>
              <m:ctrlPr>
                <w:rPr>
                  <w:rFonts w:hint="default" w:ascii="Cambria Math" w:hAnsi="Cambria Math" w:cs="Times New Roman"/>
                  <w:kern w:val="2"/>
                  <w:sz w:val="21"/>
                  <w:szCs w:val="24"/>
                  <w:lang w:val="en-US" w:eastAsia="zh-CN" w:bidi="ar-SA"/>
                </w:rPr>
              </m:ctrlPr>
            </m:e>
            <m:sub>
              <m:r>
                <m:rPr>
                  <m:sty m:val="p"/>
                </m:rPr>
                <w:rPr>
                  <w:rFonts w:hint="default" w:ascii="Cambria Math" w:hAnsi="Cambria Math" w:cs="Times New Roman"/>
                  <w:kern w:val="2"/>
                  <w:sz w:val="21"/>
                  <w:szCs w:val="24"/>
                  <w:lang w:val="en-US" w:eastAsia="zh-CN" w:bidi="ar-SA"/>
                </w:rPr>
                <m:t>2</m:t>
              </m:r>
              <m:ctrlPr>
                <w:rPr>
                  <w:rFonts w:hint="default" w:ascii="Cambria Math" w:hAnsi="Cambria Math" w:cs="Times New Roman"/>
                  <w:kern w:val="2"/>
                  <w:sz w:val="21"/>
                  <w:szCs w:val="24"/>
                  <w:lang w:val="en-US" w:eastAsia="zh-CN" w:bidi="ar-SA"/>
                </w:rPr>
              </m:ctrlPr>
            </m:sub>
          </m:sSub>
          <m:r>
            <m:rPr>
              <m:sty m:val="p"/>
            </m:rPr>
            <w:rPr>
              <w:rFonts w:hint="eastAsia" w:ascii="Cambria Math" w:hAnsi="Cambria Math" w:cs="Times New Roman"/>
              <w:kern w:val="2"/>
              <w:sz w:val="21"/>
              <w:szCs w:val="24"/>
              <w:lang w:val="en-US" w:eastAsia="zh-CN" w:bidi="ar-SA"/>
            </w:rPr>
            <m:t>）</m:t>
          </m:r>
        </m:oMath>
      </m:oMathPara>
    </w:p>
    <w:p w14:paraId="0DD53BBC">
      <w:pPr>
        <w:ind w:firstLine="420" w:firstLineChars="0"/>
        <w:jc w:val="both"/>
        <w:rPr>
          <w:rFonts w:hint="eastAsia"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确定参数：</w:t>
      </w:r>
      <m:oMath>
        <m:sSub>
          <m:sSubPr>
            <m:ctrlPr>
              <w:rPr>
                <w:rFonts w:hint="default" w:ascii="Cambria Math" w:hAnsi="Cambria Math" w:cs="Times New Roman"/>
                <w:kern w:val="2"/>
                <w:sz w:val="21"/>
                <w:szCs w:val="24"/>
                <w:lang w:val="en-US" w:eastAsia="zh-CN" w:bidi="ar-SA"/>
              </w:rPr>
            </m:ctrlPr>
          </m:sSubPr>
          <m:e>
            <m:r>
              <m:rPr>
                <m:sty m:val="p"/>
              </m:rPr>
              <w:rPr>
                <w:rFonts w:hint="eastAsia" w:ascii="Cambria Math" w:hAnsi="Cambria Math" w:cs="Times New Roman"/>
                <w:kern w:val="2"/>
                <w:sz w:val="21"/>
                <w:szCs w:val="24"/>
                <w:lang w:val="en-US" w:eastAsia="zh-CN" w:bidi="ar-SA"/>
              </w:rPr>
              <m:t>R</m:t>
            </m:r>
            <m:ctrlPr>
              <w:rPr>
                <w:rFonts w:hint="default" w:ascii="Cambria Math" w:hAnsi="Cambria Math" w:cs="Times New Roman"/>
                <w:kern w:val="2"/>
                <w:sz w:val="21"/>
                <w:szCs w:val="24"/>
                <w:lang w:val="en-US" w:eastAsia="zh-CN" w:bidi="ar-SA"/>
              </w:rPr>
            </m:ctrlPr>
          </m:e>
          <m:sub>
            <m:r>
              <m:rPr>
                <m:sty m:val="p"/>
              </m:rPr>
              <w:rPr>
                <w:rFonts w:hint="default" w:ascii="Cambria Math" w:hAnsi="Cambria Math" w:cs="Times New Roman"/>
                <w:kern w:val="2"/>
                <w:sz w:val="21"/>
                <w:szCs w:val="24"/>
                <w:lang w:val="en-US" w:eastAsia="zh-CN" w:bidi="ar-SA"/>
              </w:rPr>
              <m:t>1</m:t>
            </m:r>
            <m:ctrlPr>
              <w:rPr>
                <w:rFonts w:hint="default" w:ascii="Cambria Math" w:hAnsi="Cambria Math" w:cs="Times New Roman"/>
                <w:kern w:val="2"/>
                <w:sz w:val="21"/>
                <w:szCs w:val="24"/>
                <w:lang w:val="en-US" w:eastAsia="zh-CN" w:bidi="ar-SA"/>
              </w:rPr>
            </m:ctrlPr>
          </m:sub>
        </m:sSub>
      </m:oMath>
      <w:r>
        <w:rPr>
          <w:rFonts w:hint="eastAsia" w:hAnsi="Cambria Math" w:cs="Times New Roman"/>
          <w:i w:val="0"/>
          <w:kern w:val="2"/>
          <w:sz w:val="21"/>
          <w:szCs w:val="24"/>
          <w:lang w:val="en-US" w:eastAsia="zh-CN" w:bidi="ar-SA"/>
        </w:rPr>
        <w:t>=</w:t>
      </w:r>
      <m:oMath>
        <m:sSub>
          <m:sSubPr>
            <m:ctrlPr>
              <w:rPr>
                <w:rFonts w:hint="default" w:ascii="Cambria Math" w:hAnsi="Cambria Math" w:cs="Times New Roman"/>
                <w:kern w:val="2"/>
                <w:sz w:val="21"/>
                <w:szCs w:val="24"/>
                <w:lang w:val="en-US" w:eastAsia="zh-CN" w:bidi="ar-SA"/>
              </w:rPr>
            </m:ctrlPr>
          </m:sSubPr>
          <m:e>
            <m:r>
              <m:rPr>
                <m:sty m:val="p"/>
              </m:rPr>
              <w:rPr>
                <w:rFonts w:hint="eastAsia" w:ascii="Cambria Math" w:hAnsi="Cambria Math" w:cs="Times New Roman"/>
                <w:kern w:val="2"/>
                <w:sz w:val="21"/>
                <w:szCs w:val="24"/>
                <w:lang w:val="en-US" w:eastAsia="zh-CN" w:bidi="ar-SA"/>
              </w:rPr>
              <m:t>R</m:t>
            </m:r>
            <m:ctrlPr>
              <w:rPr>
                <w:rFonts w:hint="default" w:ascii="Cambria Math" w:hAnsi="Cambria Math" w:cs="Times New Roman"/>
                <w:kern w:val="2"/>
                <w:sz w:val="21"/>
                <w:szCs w:val="24"/>
                <w:lang w:val="en-US" w:eastAsia="zh-CN" w:bidi="ar-SA"/>
              </w:rPr>
            </m:ctrlPr>
          </m:e>
          <m:sub>
            <m:r>
              <m:rPr>
                <m:sty m:val="p"/>
              </m:rPr>
              <w:rPr>
                <w:rFonts w:hint="default" w:ascii="Cambria Math" w:hAnsi="Cambria Math" w:cs="Times New Roman"/>
                <w:kern w:val="2"/>
                <w:sz w:val="21"/>
                <w:szCs w:val="24"/>
                <w:lang w:val="en-US" w:eastAsia="zh-CN" w:bidi="ar-SA"/>
              </w:rPr>
              <m:t>2</m:t>
            </m:r>
            <m:ctrlPr>
              <w:rPr>
                <w:rFonts w:hint="default" w:ascii="Cambria Math" w:hAnsi="Cambria Math" w:cs="Times New Roman"/>
                <w:kern w:val="2"/>
                <w:sz w:val="21"/>
                <w:szCs w:val="24"/>
                <w:lang w:val="en-US" w:eastAsia="zh-CN" w:bidi="ar-SA"/>
              </w:rPr>
            </m:ctrlPr>
          </m:sub>
        </m:sSub>
      </m:oMath>
      <w:r>
        <w:rPr>
          <w:rFonts w:hint="eastAsia" w:hAnsi="Cambria Math" w:cs="Times New Roman"/>
          <w:i w:val="0"/>
          <w:kern w:val="2"/>
          <w:sz w:val="21"/>
          <w:szCs w:val="24"/>
          <w:lang w:val="en-US" w:eastAsia="zh-CN" w:bidi="ar-SA"/>
        </w:rPr>
        <w:t>，</w:t>
      </w:r>
      <m:oMath>
        <m:sSub>
          <m:sSubPr>
            <m:ctrlPr>
              <w:rPr>
                <w:rFonts w:hint="default" w:ascii="Cambria Math" w:hAnsi="Cambria Math" w:cs="Times New Roman"/>
                <w:kern w:val="2"/>
                <w:sz w:val="21"/>
                <w:szCs w:val="24"/>
                <w:lang w:val="en-US" w:eastAsia="zh-CN" w:bidi="ar-SA"/>
              </w:rPr>
            </m:ctrlPr>
          </m:sSubPr>
          <m:e>
            <m:r>
              <m:rPr>
                <m:sty m:val="p"/>
              </m:rPr>
              <w:rPr>
                <w:rFonts w:hint="eastAsia" w:ascii="Cambria Math" w:hAnsi="Cambria Math" w:cs="Times New Roman"/>
                <w:kern w:val="2"/>
                <w:sz w:val="21"/>
                <w:szCs w:val="24"/>
                <w:lang w:val="en-US" w:eastAsia="zh-CN" w:bidi="ar-SA"/>
              </w:rPr>
              <m:t>R</m:t>
            </m:r>
            <m:ctrlPr>
              <w:rPr>
                <w:rFonts w:hint="default" w:ascii="Cambria Math" w:hAnsi="Cambria Math" w:cs="Times New Roman"/>
                <w:kern w:val="2"/>
                <w:sz w:val="21"/>
                <w:szCs w:val="24"/>
                <w:lang w:val="en-US" w:eastAsia="zh-CN" w:bidi="ar-SA"/>
              </w:rPr>
            </m:ctrlPr>
          </m:e>
          <m:sub>
            <m:r>
              <m:rPr>
                <m:sty m:val="p"/>
              </m:rPr>
              <w:rPr>
                <w:rFonts w:hint="default" w:ascii="Cambria Math" w:hAnsi="Cambria Math" w:cs="Times New Roman"/>
                <w:kern w:val="2"/>
                <w:sz w:val="21"/>
                <w:szCs w:val="24"/>
                <w:lang w:val="en-US" w:eastAsia="zh-CN" w:bidi="ar-SA"/>
              </w:rPr>
              <m:t>3</m:t>
            </m:r>
            <m:ctrlPr>
              <w:rPr>
                <w:rFonts w:hint="default" w:ascii="Cambria Math" w:hAnsi="Cambria Math" w:cs="Times New Roman"/>
                <w:kern w:val="2"/>
                <w:sz w:val="21"/>
                <w:szCs w:val="24"/>
                <w:lang w:val="en-US" w:eastAsia="zh-CN" w:bidi="ar-SA"/>
              </w:rPr>
            </m:ctrlPr>
          </m:sub>
        </m:sSub>
      </m:oMath>
      <w:r>
        <w:rPr>
          <w:rFonts w:hint="eastAsia" w:hAnsi="Cambria Math" w:cs="Times New Roman"/>
          <w:i w:val="0"/>
          <w:kern w:val="2"/>
          <w:sz w:val="21"/>
          <w:szCs w:val="24"/>
          <w:lang w:val="en-US" w:eastAsia="zh-CN" w:bidi="ar-SA"/>
        </w:rPr>
        <w:t>=1.3k，C=0.1uF</w:t>
      </w:r>
    </w:p>
    <w:p w14:paraId="207BF8D3">
      <w:pPr>
        <w:ind w:firstLine="420" w:firstLineChars="0"/>
        <w:jc w:val="both"/>
        <w:rPr>
          <w:rFonts w:hint="eastAsia" w:hAnsi="Cambria Math" w:cs="Times New Roman"/>
          <w:i w:val="0"/>
          <w:kern w:val="2"/>
          <w:sz w:val="21"/>
          <w:szCs w:val="24"/>
          <w:lang w:val="en-US" w:eastAsia="zh-CN" w:bidi="ar-SA"/>
        </w:rPr>
      </w:pPr>
    </w:p>
    <w:p w14:paraId="598D859C">
      <w:pPr>
        <w:jc w:val="both"/>
        <w:rPr>
          <w:rFonts w:hint="default"/>
          <w:b/>
          <w:sz w:val="28"/>
          <w:szCs w:val="28"/>
          <w:lang w:val="en-US" w:eastAsia="zh-CN"/>
        </w:rPr>
      </w:pPr>
      <w:r>
        <w:rPr>
          <w:rFonts w:hint="eastAsia"/>
          <w:b/>
          <w:sz w:val="28"/>
          <w:szCs w:val="28"/>
          <w:lang w:val="en-US" w:eastAsia="zh-CN"/>
        </w:rPr>
        <w:t>3.3微分及限幅电路</w:t>
      </w:r>
    </w:p>
    <w:p w14:paraId="2172FA89">
      <w:pPr>
        <w:ind w:firstLine="420" w:firstLineChars="0"/>
        <w:jc w:val="both"/>
        <w:rPr>
          <w:rFonts w:hint="default"/>
          <w:lang w:val="en-US" w:eastAsia="zh-CN"/>
        </w:rPr>
      </w:pPr>
      <w:r>
        <w:rPr>
          <w:rFonts w:hint="default"/>
          <w:lang w:val="en-US" w:eastAsia="zh-CN"/>
        </w:rPr>
        <w:drawing>
          <wp:inline distT="0" distB="0" distL="114300" distR="114300">
            <wp:extent cx="5265420" cy="2811780"/>
            <wp:effectExtent l="0" t="0" r="5080" b="7620"/>
            <wp:docPr id="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pic:cNvPicPr>
                      <a:picLocks noChangeAspect="1"/>
                    </pic:cNvPicPr>
                  </pic:nvPicPr>
                  <pic:blipFill>
                    <a:blip r:embed="rId38"/>
                    <a:stretch>
                      <a:fillRect/>
                    </a:stretch>
                  </pic:blipFill>
                  <pic:spPr>
                    <a:xfrm>
                      <a:off x="0" y="0"/>
                      <a:ext cx="5265420" cy="2811780"/>
                    </a:xfrm>
                    <a:prstGeom prst="rect">
                      <a:avLst/>
                    </a:prstGeom>
                    <a:noFill/>
                    <a:ln>
                      <a:noFill/>
                    </a:ln>
                  </pic:spPr>
                </pic:pic>
              </a:graphicData>
            </a:graphic>
          </wp:inline>
        </w:drawing>
      </w:r>
    </w:p>
    <w:p w14:paraId="753C3594">
      <w:pPr>
        <w:ind w:firstLine="420" w:firstLineChars="0"/>
        <w:jc w:val="both"/>
        <w:rPr>
          <w:rFonts w:hint="eastAsia"/>
          <w:lang w:val="en-US" w:eastAsia="zh-CN"/>
        </w:rPr>
      </w:pPr>
      <w:r>
        <w:rPr>
          <w:rFonts w:hint="eastAsia"/>
          <w:lang w:val="en-US" w:eastAsia="zh-CN"/>
        </w:rPr>
        <w:t>微分电路：用电容与电阻串联，输出端在电阻两端即可实现</w:t>
      </w:r>
    </w:p>
    <w:p w14:paraId="38F1CF23">
      <w:pPr>
        <w:ind w:firstLine="420" w:firstLineChars="0"/>
        <w:jc w:val="both"/>
      </w:pPr>
      <w:r>
        <w:drawing>
          <wp:inline distT="0" distB="0" distL="114300" distR="114300">
            <wp:extent cx="5266055" cy="2490470"/>
            <wp:effectExtent l="0" t="0" r="4445" b="11430"/>
            <wp:docPr id="3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4"/>
                    <pic:cNvPicPr>
                      <a:picLocks noChangeAspect="1"/>
                    </pic:cNvPicPr>
                  </pic:nvPicPr>
                  <pic:blipFill>
                    <a:blip r:embed="rId39"/>
                    <a:stretch>
                      <a:fillRect/>
                    </a:stretch>
                  </pic:blipFill>
                  <pic:spPr>
                    <a:xfrm>
                      <a:off x="0" y="0"/>
                      <a:ext cx="5266055" cy="2490470"/>
                    </a:xfrm>
                    <a:prstGeom prst="rect">
                      <a:avLst/>
                    </a:prstGeom>
                    <a:noFill/>
                    <a:ln>
                      <a:noFill/>
                    </a:ln>
                  </pic:spPr>
                </pic:pic>
              </a:graphicData>
            </a:graphic>
          </wp:inline>
        </w:drawing>
      </w:r>
    </w:p>
    <w:p w14:paraId="2EBB945C">
      <w:pPr>
        <w:ind w:firstLine="420" w:firstLineChars="0"/>
        <w:jc w:val="both"/>
        <w:rPr>
          <w:rFonts w:hint="eastAsia"/>
          <w:lang w:val="en-US" w:eastAsia="zh-CN"/>
        </w:rPr>
      </w:pPr>
      <w:r>
        <w:rPr>
          <w:rFonts w:hint="eastAsia"/>
          <w:lang w:val="en-US" w:eastAsia="zh-CN"/>
        </w:rPr>
        <w:t>限幅电路加上二极管即可实现。</w:t>
      </w:r>
    </w:p>
    <w:p w14:paraId="519FC5D1">
      <w:pPr>
        <w:ind w:firstLine="420" w:firstLineChars="0"/>
        <w:jc w:val="both"/>
        <w:rPr>
          <w:rFonts w:hint="eastAsia" w:ascii="宋体" w:hAnsi="宋体" w:cs="宋体"/>
          <w:lang w:val="en-US" w:eastAsia="zh-CN"/>
        </w:rPr>
      </w:pPr>
      <w:r>
        <w:rPr>
          <w:rFonts w:hint="eastAsia"/>
          <w:lang w:val="en-US" w:eastAsia="zh-CN"/>
        </w:rPr>
        <w:t>主要参数分析：此环节相当于只有转变尖峰波和半波整流的作用，如同前面说过的，其实也会涉及到决定最后波形个数的参数，但这里不需要提前进行计算确定，因为还可以通过调节后面积分电路的RC来确定阶梯波个数；所以这里只需注意</w:t>
      </w:r>
      <w:r>
        <w:rPr>
          <w:rFonts w:hint="eastAsia" w:ascii="宋体" w:hAnsi="宋体" w:eastAsia="宋体" w:cs="宋体"/>
          <w:lang w:val="en-US" w:eastAsia="zh-CN"/>
        </w:rPr>
        <w:t>τ</w:t>
      </w:r>
      <w:r>
        <w:rPr>
          <w:rFonts w:hint="eastAsia" w:ascii="宋体" w:hAnsi="宋体" w:cs="宋体"/>
          <w:lang w:val="en-US" w:eastAsia="zh-CN"/>
        </w:rPr>
        <w:t>&lt;&lt;T以保证生成的是尖峰波形即可，所以这里的RC比较小，</w:t>
      </w:r>
      <w:r>
        <w:rPr>
          <w:rFonts w:hint="eastAsia" w:ascii="宋体" w:hAnsi="宋体" w:eastAsia="宋体" w:cs="宋体"/>
          <w:lang w:val="en-US" w:eastAsia="zh-CN"/>
        </w:rPr>
        <w:t>τ</w:t>
      </w:r>
      <w:r>
        <w:rPr>
          <w:rFonts w:hint="eastAsia" w:ascii="宋体" w:hAnsi="宋体" w:cs="宋体"/>
          <w:lang w:val="en-US" w:eastAsia="zh-CN"/>
        </w:rPr>
        <w:t>=0.1ms&lt;&lt;T，最后波形满足设计要求。</w:t>
      </w:r>
    </w:p>
    <w:p w14:paraId="01B5CC81">
      <w:pPr>
        <w:jc w:val="both"/>
        <w:rPr>
          <w:rFonts w:hint="default"/>
          <w:b/>
          <w:sz w:val="28"/>
          <w:szCs w:val="28"/>
          <w:lang w:val="en-US" w:eastAsia="zh-CN"/>
        </w:rPr>
      </w:pPr>
      <w:r>
        <w:rPr>
          <w:rFonts w:hint="eastAsia"/>
          <w:b/>
          <w:sz w:val="28"/>
          <w:szCs w:val="28"/>
          <w:lang w:val="en-US" w:eastAsia="zh-CN"/>
        </w:rPr>
        <w:t>3.4积分累加电路</w:t>
      </w:r>
    </w:p>
    <w:p w14:paraId="3D01B1BF">
      <w:pPr>
        <w:jc w:val="both"/>
      </w:pPr>
      <w:r>
        <w:drawing>
          <wp:inline distT="0" distB="0" distL="114300" distR="114300">
            <wp:extent cx="5269230" cy="2475230"/>
            <wp:effectExtent l="0" t="0" r="1270" b="1270"/>
            <wp:docPr id="3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5"/>
                    <pic:cNvPicPr>
                      <a:picLocks noChangeAspect="1"/>
                    </pic:cNvPicPr>
                  </pic:nvPicPr>
                  <pic:blipFill>
                    <a:blip r:embed="rId40"/>
                    <a:stretch>
                      <a:fillRect/>
                    </a:stretch>
                  </pic:blipFill>
                  <pic:spPr>
                    <a:xfrm>
                      <a:off x="0" y="0"/>
                      <a:ext cx="5269230" cy="2475230"/>
                    </a:xfrm>
                    <a:prstGeom prst="rect">
                      <a:avLst/>
                    </a:prstGeom>
                    <a:noFill/>
                    <a:ln>
                      <a:noFill/>
                    </a:ln>
                  </pic:spPr>
                </pic:pic>
              </a:graphicData>
            </a:graphic>
          </wp:inline>
        </w:drawing>
      </w:r>
    </w:p>
    <w:p w14:paraId="264F4288">
      <w:pPr>
        <w:ind w:firstLine="420" w:firstLineChars="0"/>
        <w:jc w:val="both"/>
        <w:rPr>
          <w:rFonts w:hint="eastAsia"/>
          <w:lang w:val="en-US" w:eastAsia="zh-CN"/>
        </w:rPr>
      </w:pPr>
      <w:r>
        <w:rPr>
          <w:rFonts w:hint="eastAsia"/>
          <w:lang w:val="en-US" w:eastAsia="zh-CN"/>
        </w:rPr>
        <w:t>积分电路：实现对微分限幅后的尖峰波积分累加，以实现阶梯波的形状。</w:t>
      </w:r>
    </w:p>
    <w:p w14:paraId="78ED5133">
      <w:pPr>
        <w:ind w:firstLine="420" w:firstLineChars="0"/>
        <w:jc w:val="both"/>
        <w:rPr>
          <w:rFonts w:hint="eastAsia"/>
          <w:lang w:val="en-US" w:eastAsia="zh-CN"/>
        </w:rPr>
      </w:pPr>
      <w:r>
        <w:rPr>
          <w:rFonts w:hint="eastAsia"/>
          <w:lang w:val="en-US" w:eastAsia="zh-CN"/>
        </w:rPr>
        <w:t>主要参数分析：这里已经可以看到阶梯波的生成了，所以可以在这一步确定参数来确定周期内阶梯波的个数，前面没有对幅度参数进行提前精准计算的原因也是如此，在这一步调节可以顺便观察波形确定。因为微分环节和积分环节对幅度的影响都是线性的，综上所以选择在积分环节调节，即调节RC即可（实际中只调节C3）。最终暂时选择R6=5k，C3=40nF。</w:t>
      </w:r>
    </w:p>
    <w:p w14:paraId="19F73877">
      <w:pPr>
        <w:ind w:firstLine="420" w:firstLineChars="0"/>
        <w:jc w:val="both"/>
        <w:rPr>
          <w:rFonts w:hint="default"/>
          <w:lang w:val="en-US" w:eastAsia="zh-CN"/>
        </w:rPr>
      </w:pPr>
    </w:p>
    <w:p w14:paraId="77647C13">
      <w:pPr>
        <w:jc w:val="both"/>
        <w:rPr>
          <w:rFonts w:hint="eastAsia"/>
          <w:b/>
          <w:sz w:val="28"/>
          <w:szCs w:val="28"/>
          <w:lang w:val="en-US" w:eastAsia="zh-CN"/>
        </w:rPr>
      </w:pPr>
      <w:r>
        <w:rPr>
          <w:rFonts w:hint="eastAsia"/>
          <w:b/>
          <w:sz w:val="28"/>
          <w:szCs w:val="28"/>
          <w:lang w:val="en-US" w:eastAsia="zh-CN"/>
        </w:rPr>
        <w:t>3.5比较器及开关电路</w:t>
      </w:r>
    </w:p>
    <w:p w14:paraId="0EF5C1AE">
      <w:pPr>
        <w:jc w:val="both"/>
        <w:rPr>
          <w:rFonts w:hint="default"/>
          <w:lang w:val="en-US" w:eastAsia="zh-CN"/>
        </w:rPr>
      </w:pPr>
      <w:r>
        <w:rPr>
          <w:rFonts w:hint="default"/>
          <w:lang w:val="en-US" w:eastAsia="zh-CN"/>
        </w:rPr>
        <w:drawing>
          <wp:inline distT="0" distB="0" distL="114300" distR="114300">
            <wp:extent cx="5261610" cy="2407285"/>
            <wp:effectExtent l="0" t="0" r="8890" b="5715"/>
            <wp:docPr id="3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
                    <pic:cNvPicPr>
                      <a:picLocks noChangeAspect="1"/>
                    </pic:cNvPicPr>
                  </pic:nvPicPr>
                  <pic:blipFill>
                    <a:blip r:embed="rId41"/>
                    <a:stretch>
                      <a:fillRect/>
                    </a:stretch>
                  </pic:blipFill>
                  <pic:spPr>
                    <a:xfrm>
                      <a:off x="0" y="0"/>
                      <a:ext cx="5261610" cy="2407285"/>
                    </a:xfrm>
                    <a:prstGeom prst="rect">
                      <a:avLst/>
                    </a:prstGeom>
                    <a:noFill/>
                    <a:ln>
                      <a:noFill/>
                    </a:ln>
                  </pic:spPr>
                </pic:pic>
              </a:graphicData>
            </a:graphic>
          </wp:inline>
        </w:drawing>
      </w:r>
    </w:p>
    <w:p w14:paraId="1636F4BF">
      <w:pPr>
        <w:ind w:firstLine="420" w:firstLineChars="0"/>
        <w:jc w:val="both"/>
        <w:rPr>
          <w:rFonts w:hint="eastAsia"/>
          <w:lang w:val="en-US" w:eastAsia="zh-CN"/>
        </w:rPr>
      </w:pPr>
      <w:r>
        <w:rPr>
          <w:rFonts w:hint="eastAsia"/>
          <w:lang w:val="en-US" w:eastAsia="zh-CN"/>
        </w:rPr>
        <w:t>比较器电路：确定目标周期波的幅度，通过与参考值的比较提供开关信号（即高低电平的翻转）</w:t>
      </w:r>
    </w:p>
    <w:p w14:paraId="43D42CA1">
      <w:pPr>
        <w:jc w:val="both"/>
        <w:rPr>
          <w:rFonts w:hint="default"/>
          <w:lang w:val="en-US" w:eastAsia="zh-CN"/>
        </w:rPr>
      </w:pPr>
      <w:r>
        <w:rPr>
          <w:rFonts w:hint="default"/>
          <w:lang w:val="en-US" w:eastAsia="zh-CN"/>
        </w:rPr>
        <w:drawing>
          <wp:inline distT="0" distB="0" distL="114300" distR="114300">
            <wp:extent cx="5262245" cy="2424430"/>
            <wp:effectExtent l="0" t="0" r="8255" b="1270"/>
            <wp:docPr id="3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7"/>
                    <pic:cNvPicPr>
                      <a:picLocks noChangeAspect="1"/>
                    </pic:cNvPicPr>
                  </pic:nvPicPr>
                  <pic:blipFill>
                    <a:blip r:embed="rId42"/>
                    <a:stretch>
                      <a:fillRect/>
                    </a:stretch>
                  </pic:blipFill>
                  <pic:spPr>
                    <a:xfrm>
                      <a:off x="0" y="0"/>
                      <a:ext cx="5262245" cy="2424430"/>
                    </a:xfrm>
                    <a:prstGeom prst="rect">
                      <a:avLst/>
                    </a:prstGeom>
                    <a:noFill/>
                    <a:ln>
                      <a:noFill/>
                    </a:ln>
                  </pic:spPr>
                </pic:pic>
              </a:graphicData>
            </a:graphic>
          </wp:inline>
        </w:drawing>
      </w:r>
    </w:p>
    <w:p w14:paraId="4CB1DD0F">
      <w:pPr>
        <w:ind w:firstLine="420" w:firstLineChars="0"/>
        <w:jc w:val="both"/>
        <w:rPr>
          <w:rFonts w:hint="eastAsia"/>
          <w:lang w:val="en-US" w:eastAsia="zh-CN"/>
        </w:rPr>
      </w:pPr>
      <w:r>
        <w:rPr>
          <w:rFonts w:hint="eastAsia"/>
          <w:lang w:val="en-US" w:eastAsia="zh-CN"/>
        </w:rPr>
        <w:t>开关电路：用比较器比较的出来的开关信号来控制mos管开关积分回路，实现阶梯波到达某一峰值就重置电容电压，从而实现周期阶梯波。</w:t>
      </w:r>
    </w:p>
    <w:p w14:paraId="41A09376">
      <w:pPr>
        <w:ind w:firstLine="420" w:firstLineChars="0"/>
        <w:jc w:val="both"/>
        <w:rPr>
          <w:rFonts w:hint="eastAsia" w:hAnsi="Cambria Math"/>
          <w:i w:val="0"/>
          <w:lang w:val="en-US" w:eastAsia="zh-CN"/>
        </w:rPr>
      </w:pPr>
      <w:r>
        <w:rPr>
          <w:rFonts w:hint="eastAsia"/>
          <w:lang w:val="en-US" w:eastAsia="zh-CN"/>
        </w:rPr>
        <w:t>主要参数分析：周期阶梯波的幅值即需要确定的比较器参考电压，</w:t>
      </w:r>
      <m:oMath>
        <m:sSub>
          <m:sSubPr>
            <m:ctrlPr>
              <w:rPr>
                <w:rFonts w:ascii="Cambria Math" w:hAnsi="Cambria Math"/>
                <w:i/>
                <w:lang w:val="en-US"/>
              </w:rPr>
            </m:ctrlPr>
          </m:sSubPr>
          <m:e>
            <m:r>
              <m:rPr/>
              <w:rPr>
                <w:rFonts w:hint="default" w:ascii="Cambria Math" w:hAnsi="Cambria Math"/>
                <w:lang w:val="en-US" w:eastAsia="zh-CN"/>
              </w:rPr>
              <m:t>V</m:t>
            </m:r>
            <m:ctrlPr>
              <w:rPr>
                <w:rFonts w:ascii="Cambria Math" w:hAnsi="Cambria Math"/>
                <w:i/>
                <w:lang w:val="en-US"/>
              </w:rPr>
            </m:ctrlPr>
          </m:e>
          <m:sub>
            <m:r>
              <m:rPr/>
              <w:rPr>
                <w:rFonts w:hint="default" w:ascii="Cambria Math" w:hAnsi="Cambria Math"/>
                <w:lang w:val="en-US" w:eastAsia="zh-CN"/>
              </w:rPr>
              <m:t>c</m:t>
            </m:r>
            <m:ctrlPr>
              <w:rPr>
                <w:rFonts w:ascii="Cambria Math" w:hAnsi="Cambria Math"/>
                <w:i/>
                <w:lang w:val="en-US"/>
              </w:rPr>
            </m:ctrlPr>
          </m:sub>
        </m:sSub>
      </m:oMath>
      <w:r>
        <w:rPr>
          <w:rFonts w:hint="eastAsia" w:hAnsi="Cambria Math"/>
          <w:i w:val="0"/>
          <w:lang w:val="en-US" w:eastAsia="zh-CN"/>
        </w:rPr>
        <w:t>=</w:t>
      </w:r>
      <m:oMath>
        <m:f>
          <m:fPr>
            <m:ctrlPr>
              <w:rPr>
                <w:rFonts w:ascii="Cambria Math" w:hAnsi="Cambria Math"/>
                <w:i/>
                <w:lang w:val="en-US"/>
              </w:rPr>
            </m:ctrlPr>
          </m:fPr>
          <m:num>
            <m:sSub>
              <m:sSubPr>
                <m:ctrlPr>
                  <w:rPr>
                    <w:rFonts w:ascii="Cambria Math" w:hAnsi="Cambria Math"/>
                    <w:i/>
                    <w:lang w:val="en-US"/>
                  </w:rPr>
                </m:ctrlPr>
              </m:sSubPr>
              <m:e>
                <m:r>
                  <m:rPr/>
                  <w:rPr>
                    <w:rFonts w:hint="default" w:ascii="Cambria Math" w:hAnsi="Cambria Math"/>
                    <w:lang w:val="en-US" w:eastAsia="zh-CN"/>
                  </w:rPr>
                  <m:t>R</m:t>
                </m:r>
                <m:ctrlPr>
                  <w:rPr>
                    <w:rFonts w:ascii="Cambria Math" w:hAnsi="Cambria Math"/>
                    <w:i/>
                    <w:lang w:val="en-US"/>
                  </w:rPr>
                </m:ctrlPr>
              </m:e>
              <m:sub>
                <m:r>
                  <m:rPr/>
                  <w:rPr>
                    <w:rFonts w:hint="default" w:ascii="Cambria Math" w:hAnsi="Cambria Math"/>
                    <w:lang w:val="en-US" w:eastAsia="zh-CN"/>
                  </w:rPr>
                  <m:t>9</m:t>
                </m:r>
                <m:ctrlPr>
                  <w:rPr>
                    <w:rFonts w:ascii="Cambria Math" w:hAnsi="Cambria Math"/>
                    <w:i/>
                    <w:lang w:val="en-US"/>
                  </w:rPr>
                </m:ctrlPr>
              </m:sub>
            </m:sSub>
            <m:ctrlPr>
              <w:rPr>
                <w:rFonts w:ascii="Cambria Math" w:hAnsi="Cambria Math"/>
                <w:i/>
                <w:lang w:val="en-US"/>
              </w:rPr>
            </m:ctrlPr>
          </m:num>
          <m:den>
            <m:sSub>
              <m:sSubPr>
                <m:ctrlPr>
                  <w:rPr>
                    <w:rFonts w:ascii="Cambria Math" w:hAnsi="Cambria Math"/>
                    <w:i/>
                    <w:lang w:val="en-US"/>
                  </w:rPr>
                </m:ctrlPr>
              </m:sSubPr>
              <m:e>
                <m:r>
                  <m:rPr/>
                  <w:rPr>
                    <w:rFonts w:hint="default" w:ascii="Cambria Math" w:hAnsi="Cambria Math"/>
                    <w:lang w:val="en-US" w:eastAsia="zh-CN"/>
                  </w:rPr>
                  <m:t>R</m:t>
                </m:r>
                <m:ctrlPr>
                  <w:rPr>
                    <w:rFonts w:ascii="Cambria Math" w:hAnsi="Cambria Math"/>
                    <w:i/>
                    <w:lang w:val="en-US"/>
                  </w:rPr>
                </m:ctrlPr>
              </m:e>
              <m:sub>
                <m:r>
                  <m:rPr/>
                  <w:rPr>
                    <w:rFonts w:hint="default" w:ascii="Cambria Math" w:hAnsi="Cambria Math"/>
                    <w:lang w:val="en-US" w:eastAsia="zh-CN"/>
                  </w:rPr>
                  <m:t>9</m:t>
                </m:r>
                <m:ctrlPr>
                  <w:rPr>
                    <w:rFonts w:ascii="Cambria Math" w:hAnsi="Cambria Math"/>
                    <w:i/>
                    <w:lang w:val="en-US"/>
                  </w:rPr>
                </m:ctrlPr>
              </m:sub>
            </m:sSub>
            <m:r>
              <m:rPr/>
              <w:rPr>
                <w:rFonts w:hint="default" w:ascii="Cambria Math" w:hAnsi="Cambria Math"/>
                <w:lang w:val="en-US" w:eastAsia="zh-CN"/>
              </w:rPr>
              <m:t>+</m:t>
            </m:r>
            <m:sSub>
              <m:sSubPr>
                <m:ctrlPr>
                  <w:rPr>
                    <w:rFonts w:ascii="Cambria Math" w:hAnsi="Cambria Math"/>
                    <w:i/>
                    <w:lang w:val="en-US"/>
                  </w:rPr>
                </m:ctrlPr>
              </m:sSubPr>
              <m:e>
                <m:r>
                  <m:rPr/>
                  <w:rPr>
                    <w:rFonts w:hint="default" w:ascii="Cambria Math" w:hAnsi="Cambria Math"/>
                    <w:lang w:val="en-US" w:eastAsia="zh-CN"/>
                  </w:rPr>
                  <m:t>R</m:t>
                </m:r>
                <m:ctrlPr>
                  <w:rPr>
                    <w:rFonts w:ascii="Cambria Math" w:hAnsi="Cambria Math"/>
                    <w:i/>
                    <w:lang w:val="en-US"/>
                  </w:rPr>
                </m:ctrlPr>
              </m:e>
              <m:sub>
                <m:r>
                  <m:rPr/>
                  <w:rPr>
                    <w:rFonts w:hint="default" w:ascii="Cambria Math" w:hAnsi="Cambria Math"/>
                    <w:lang w:val="en-US" w:eastAsia="zh-CN"/>
                  </w:rPr>
                  <m:t>8</m:t>
                </m:r>
                <m:ctrlPr>
                  <w:rPr>
                    <w:rFonts w:ascii="Cambria Math" w:hAnsi="Cambria Math"/>
                    <w:i/>
                    <w:lang w:val="en-US"/>
                  </w:rPr>
                </m:ctrlPr>
              </m:sub>
            </m:sSub>
            <m:ctrlPr>
              <w:rPr>
                <w:rFonts w:ascii="Cambria Math" w:hAnsi="Cambria Math"/>
                <w:i/>
                <w:lang w:val="en-US"/>
              </w:rPr>
            </m:ctrlPr>
          </m:den>
        </m:f>
        <m:r>
          <m:rPr/>
          <w:rPr>
            <w:rFonts w:hint="default" w:ascii="Cambria Math" w:hAnsi="Cambria Math"/>
            <w:lang w:val="en-US" w:eastAsia="zh-CN"/>
          </w:rPr>
          <m:t>VEE</m:t>
        </m:r>
      </m:oMath>
      <w:r>
        <w:rPr>
          <w:rFonts w:hint="eastAsia" w:hAnsi="Cambria Math"/>
          <w:i w:val="0"/>
          <w:lang w:val="en-US" w:eastAsia="zh-CN"/>
        </w:rPr>
        <w:t>=10V确定两电阻的阻值即可。</w:t>
      </w:r>
    </w:p>
    <w:p w14:paraId="25E1632B">
      <w:pPr>
        <w:ind w:firstLine="420" w:firstLineChars="0"/>
        <w:jc w:val="both"/>
        <w:rPr>
          <w:rFonts w:hint="default" w:ascii="宋体" w:hAnsi="宋体" w:eastAsia="宋体" w:cs="宋体"/>
          <w:i w:val="0"/>
          <w:lang w:val="en-US" w:eastAsia="zh-CN"/>
        </w:rPr>
      </w:pPr>
      <w:r>
        <w:rPr>
          <w:rFonts w:hint="eastAsia" w:hAnsi="Cambria Math"/>
          <w:i w:val="0"/>
          <w:lang w:val="en-US" w:eastAsia="zh-CN"/>
        </w:rPr>
        <w:t>另外，实际仿真中，发现之前的参数会导致周期中只有6个完整阶梯，于是将积分电路中的</w:t>
      </w:r>
      <w:r>
        <w:rPr>
          <w:rFonts w:hint="eastAsia" w:ascii="宋体" w:hAnsi="宋体" w:eastAsia="宋体" w:cs="宋体"/>
          <w:i w:val="0"/>
          <w:lang w:val="en-US" w:eastAsia="zh-CN"/>
        </w:rPr>
        <w:t>τ</w:t>
      </w:r>
      <w:r>
        <w:rPr>
          <w:rFonts w:hint="eastAsia" w:ascii="宋体" w:hAnsi="宋体" w:cs="宋体"/>
          <w:i w:val="0"/>
          <w:lang w:val="en-US" w:eastAsia="zh-CN"/>
        </w:rPr>
        <w:t>调大7/6，最终实现一个周期7个阶梯，幅度约为10V，周期约为21ms。</w:t>
      </w:r>
    </w:p>
    <w:p w14:paraId="4ADADF02">
      <w:pPr>
        <w:jc w:val="both"/>
        <w:rPr>
          <w:rFonts w:hint="default"/>
          <w:b/>
          <w:sz w:val="28"/>
          <w:szCs w:val="28"/>
          <w:lang w:val="en-US" w:eastAsia="zh-CN"/>
        </w:rPr>
      </w:pPr>
      <w:r>
        <w:rPr>
          <w:rFonts w:hint="eastAsia"/>
          <w:b/>
          <w:sz w:val="28"/>
          <w:szCs w:val="28"/>
          <w:lang w:val="en-US" w:eastAsia="zh-CN"/>
        </w:rPr>
        <w:t>3.6实验总结</w:t>
      </w:r>
    </w:p>
    <w:p w14:paraId="4461A7AE">
      <w:pPr>
        <w:ind w:firstLine="420" w:firstLineChars="0"/>
        <w:jc w:val="both"/>
        <w:rPr>
          <w:rFonts w:hint="eastAsia" w:hAnsi="Cambria Math"/>
          <w:i w:val="0"/>
          <w:lang w:val="en-US" w:eastAsia="zh-CN"/>
        </w:rPr>
      </w:pPr>
      <w:r>
        <w:rPr>
          <w:rFonts w:hint="eastAsia" w:hAnsi="Cambria Math"/>
          <w:i w:val="0"/>
          <w:lang w:val="en-US" w:eastAsia="zh-CN"/>
        </w:rPr>
        <w:t>影响阶梯波的主要参数：</w:t>
      </w:r>
    </w:p>
    <w:p w14:paraId="7D61B3DD">
      <w:pPr>
        <w:ind w:firstLine="420" w:firstLineChars="0"/>
        <w:jc w:val="both"/>
        <w:rPr>
          <w:rFonts w:hint="eastAsia" w:hAnsi="Cambria Math"/>
          <w:i w:val="0"/>
          <w:lang w:val="en-US" w:eastAsia="zh-CN"/>
        </w:rPr>
      </w:pPr>
      <w:r>
        <w:rPr>
          <w:rFonts w:hint="eastAsia" w:hAnsi="Cambria Math"/>
          <w:i w:val="0"/>
          <w:lang w:val="en-US" w:eastAsia="zh-CN"/>
        </w:rPr>
        <w:t>1）阶梯波幅值：在运放的输出幅度足够的前提下，取决于比较器的门限电压，也就是参考电压及几个参考电阻的影响</w:t>
      </w:r>
    </w:p>
    <w:p w14:paraId="3E539611">
      <w:pPr>
        <w:ind w:firstLine="420" w:firstLineChars="0"/>
        <w:jc w:val="both"/>
        <w:rPr>
          <w:rFonts w:hint="eastAsia" w:hAnsi="Cambria Math" w:eastAsia="宋体"/>
          <w:i w:val="0"/>
          <w:lang w:val="en-US" w:eastAsia="zh-CN"/>
        </w:rPr>
      </w:pPr>
      <w:r>
        <w:rPr>
          <w:rFonts w:hint="eastAsia" w:hAnsi="Cambria Math"/>
          <w:i w:val="0"/>
          <w:lang w:val="en-US" w:eastAsia="zh-CN"/>
        </w:rPr>
        <w:t>2）周期内阶梯波的个数：同时取决于积分积分累加阶梯的宽度与高度，宽度即对应方波发生电路的周期，高度则与微分、积分环节的</w:t>
      </w:r>
      <w:r>
        <w:rPr>
          <w:rFonts w:hint="eastAsia" w:ascii="宋体" w:hAnsi="宋体" w:eastAsia="宋体" w:cs="宋体"/>
          <w:i w:val="0"/>
          <w:lang w:val="en-US" w:eastAsia="zh-CN"/>
        </w:rPr>
        <w:t>τ</w:t>
      </w:r>
      <w:r>
        <w:rPr>
          <w:rFonts w:hint="eastAsia" w:ascii="宋体" w:hAnsi="宋体" w:cs="宋体"/>
          <w:i w:val="0"/>
          <w:lang w:val="en-US" w:eastAsia="zh-CN"/>
        </w:rPr>
        <w:t>值以及方波的幅值都有关系。而方波的周期具体由方波发生电路中的</w:t>
      </w:r>
      <m:oMath>
        <m:sSub>
          <m:sSubPr>
            <m:ctrlPr>
              <w:rPr>
                <w:rFonts w:ascii="Cambria Math" w:hAnsi="Cambria Math"/>
                <w:i/>
                <w:lang w:val="en-US"/>
              </w:rPr>
            </m:ctrlPr>
          </m:sSubPr>
          <m:e>
            <m:r>
              <m:rPr/>
              <w:rPr>
                <w:rFonts w:hint="default" w:ascii="Cambria Math" w:hAnsi="Cambria Math"/>
                <w:lang w:val="en-US" w:eastAsia="zh-CN"/>
              </w:rPr>
              <m:t>R</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hAnsi="Cambria Math"/>
          <w:i w:val="0"/>
          <w:lang w:val="en-US" w:eastAsia="zh-CN"/>
        </w:rPr>
        <w:t>、</w:t>
      </w:r>
      <m:oMath>
        <m:sSub>
          <m:sSubPr>
            <m:ctrlPr>
              <w:rPr>
                <w:rFonts w:ascii="Cambria Math" w:hAnsi="Cambria Math"/>
                <w:i/>
                <w:lang w:val="en-US"/>
              </w:rPr>
            </m:ctrlPr>
          </m:sSubPr>
          <m:e>
            <m:r>
              <m:rPr/>
              <w:rPr>
                <w:rFonts w:hint="default" w:ascii="Cambria Math" w:hAnsi="Cambria Math"/>
                <w:lang w:val="en-US" w:eastAsia="zh-CN"/>
              </w:rPr>
              <m:t>R</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oMath>
      <w:r>
        <w:rPr>
          <w:rFonts w:hint="eastAsia" w:hAnsi="Cambria Math"/>
          <w:i w:val="0"/>
          <w:lang w:val="en-US" w:eastAsia="zh-CN"/>
        </w:rPr>
        <w:t>、</w:t>
      </w:r>
      <m:oMath>
        <m:sSub>
          <m:sSubPr>
            <m:ctrlPr>
              <w:rPr>
                <w:rFonts w:ascii="Cambria Math" w:hAnsi="Cambria Math"/>
                <w:i/>
                <w:lang w:val="en-US"/>
              </w:rPr>
            </m:ctrlPr>
          </m:sSubPr>
          <m:e>
            <m:r>
              <m:rPr/>
              <w:rPr>
                <w:rFonts w:hint="default" w:ascii="Cambria Math" w:hAnsi="Cambria Math"/>
                <w:lang w:val="en-US" w:eastAsia="zh-CN"/>
              </w:rPr>
              <m:t>R</m:t>
            </m:r>
            <m:ctrlPr>
              <w:rPr>
                <w:rFonts w:ascii="Cambria Math" w:hAnsi="Cambria Math"/>
                <w:i/>
                <w:lang w:val="en-US"/>
              </w:rPr>
            </m:ctrlPr>
          </m:e>
          <m:sub>
            <m:r>
              <m:rPr/>
              <w:rPr>
                <w:rFonts w:hint="default" w:ascii="Cambria Math" w:hAnsi="Cambria Math"/>
                <w:lang w:val="en-US" w:eastAsia="zh-CN"/>
              </w:rPr>
              <m:t>3</m:t>
            </m:r>
            <m:ctrlPr>
              <w:rPr>
                <w:rFonts w:ascii="Cambria Math" w:hAnsi="Cambria Math"/>
                <w:i/>
                <w:lang w:val="en-US"/>
              </w:rPr>
            </m:ctrlPr>
          </m:sub>
        </m:sSub>
      </m:oMath>
      <w:r>
        <w:rPr>
          <w:rFonts w:hint="eastAsia" w:hAnsi="Cambria Math"/>
          <w:i w:val="0"/>
          <w:lang w:val="en-US" w:eastAsia="zh-CN"/>
        </w:rPr>
        <w:t>、</w:t>
      </w:r>
      <m:oMath>
        <m:sSub>
          <m:sSubPr>
            <m:ctrlPr>
              <w:rPr>
                <w:rFonts w:ascii="Cambria Math" w:hAnsi="Cambria Math"/>
                <w:i/>
                <w:lang w:val="en-US"/>
              </w:rPr>
            </m:ctrlPr>
          </m:sSubPr>
          <m:e>
            <m:r>
              <m:rPr/>
              <w:rPr>
                <w:rFonts w:hint="default" w:ascii="Cambria Math" w:hAnsi="Cambria Math"/>
                <w:lang w:val="en-US" w:eastAsia="zh-CN"/>
              </w:rPr>
              <m:t>C</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hAnsi="Cambria Math"/>
          <w:i w:val="0"/>
          <w:lang w:val="en-US" w:eastAsia="zh-CN"/>
        </w:rPr>
        <w:t>确定，最开始即可确定好；方波幅值由稳压管确定；微分环节、积分环节的</w:t>
      </w:r>
      <w:r>
        <w:rPr>
          <w:rFonts w:hint="eastAsia" w:ascii="宋体" w:hAnsi="宋体" w:eastAsia="宋体" w:cs="宋体"/>
          <w:i w:val="0"/>
          <w:lang w:val="en-US" w:eastAsia="zh-CN"/>
        </w:rPr>
        <w:t>τ</w:t>
      </w:r>
      <w:r>
        <w:rPr>
          <w:rFonts w:hint="eastAsia" w:ascii="宋体" w:hAnsi="宋体" w:cs="宋体"/>
          <w:i w:val="0"/>
          <w:lang w:val="en-US" w:eastAsia="zh-CN"/>
        </w:rPr>
        <w:t>值则与对应回路的R与C确定，具体分析过程上面已经讲述，实际操作中，前面环节影响高度的参数只需粗略估计，到最后实现阶梯波具体只需要再细致调节</w:t>
      </w:r>
      <m:oMath>
        <m:sSub>
          <m:sSubPr>
            <m:ctrlPr>
              <w:rPr>
                <w:rFonts w:ascii="Cambria Math" w:hAnsi="Cambria Math"/>
                <w:i/>
                <w:lang w:val="en-US"/>
              </w:rPr>
            </m:ctrlPr>
          </m:sSubPr>
          <m:e>
            <m:r>
              <m:rPr/>
              <w:rPr>
                <w:rFonts w:hint="default" w:ascii="Cambria Math" w:hAnsi="Cambria Math"/>
                <w:lang w:val="en-US" w:eastAsia="zh-CN"/>
              </w:rPr>
              <m:t>C</m:t>
            </m:r>
            <m:ctrlPr>
              <w:rPr>
                <w:rFonts w:ascii="Cambria Math" w:hAnsi="Cambria Math"/>
                <w:i/>
                <w:lang w:val="en-US"/>
              </w:rPr>
            </m:ctrlPr>
          </m:e>
          <m:sub>
            <m:r>
              <m:rPr/>
              <w:rPr>
                <w:rFonts w:hint="default" w:ascii="Cambria Math" w:hAnsi="Cambria Math"/>
                <w:lang w:val="en-US" w:eastAsia="zh-CN"/>
              </w:rPr>
              <m:t>3</m:t>
            </m:r>
            <m:ctrlPr>
              <w:rPr>
                <w:rFonts w:ascii="Cambria Math" w:hAnsi="Cambria Math"/>
                <w:i/>
                <w:lang w:val="en-US"/>
              </w:rPr>
            </m:ctrlPr>
          </m:sub>
        </m:sSub>
      </m:oMath>
      <w:r>
        <w:rPr>
          <w:rFonts w:hint="eastAsia" w:hAnsi="Cambria Math"/>
          <w:i w:val="0"/>
          <w:lang w:val="en-US" w:eastAsia="zh-CN"/>
        </w:rPr>
        <w:t>即可</w:t>
      </w:r>
    </w:p>
    <w:p w14:paraId="0A9AF5BB">
      <w:pPr>
        <w:jc w:val="both"/>
        <w:rPr>
          <w:rFonts w:hint="default"/>
          <w:lang w:val="en-US" w:eastAsia="zh-CN"/>
        </w:rPr>
      </w:pPr>
    </w:p>
    <w:p w14:paraId="65D91BB5">
      <w:pPr>
        <w:bidi w:val="0"/>
        <w:rPr>
          <w:rFonts w:hint="default" w:ascii="Times New Roman" w:hAnsi="Times New Roman" w:eastAsia="宋体" w:cs="Times New Roman"/>
          <w:kern w:val="2"/>
          <w:sz w:val="21"/>
          <w:szCs w:val="24"/>
          <w:lang w:val="en-US" w:eastAsia="zh-CN" w:bidi="ar-SA"/>
        </w:rPr>
      </w:pPr>
    </w:p>
    <w:p w14:paraId="32348463">
      <w:pPr>
        <w:bidi w:val="0"/>
        <w:rPr>
          <w:rFonts w:hint="default"/>
          <w:lang w:val="en-US" w:eastAsia="zh-CN"/>
        </w:rPr>
      </w:pPr>
    </w:p>
    <w:p w14:paraId="7B8D3F48">
      <w:pPr>
        <w:bidi w:val="0"/>
        <w:rPr>
          <w:rFonts w:hint="default"/>
          <w:lang w:val="en-US" w:eastAsia="zh-CN"/>
        </w:rPr>
      </w:pPr>
    </w:p>
    <w:p w14:paraId="3E4885A1">
      <w:pPr>
        <w:bidi w:val="0"/>
        <w:rPr>
          <w:rFonts w:hint="default"/>
          <w:lang w:val="en-US" w:eastAsia="zh-CN"/>
        </w:rPr>
      </w:pPr>
    </w:p>
    <w:p w14:paraId="3B1050AA">
      <w:pPr>
        <w:bidi w:val="0"/>
        <w:rPr>
          <w:rFonts w:hint="default"/>
          <w:lang w:val="en-US" w:eastAsia="zh-CN"/>
        </w:rPr>
      </w:pPr>
    </w:p>
    <w:p w14:paraId="0C464D0B">
      <w:pPr>
        <w:bidi w:val="0"/>
        <w:rPr>
          <w:rFonts w:hint="default"/>
          <w:lang w:val="en-US" w:eastAsia="zh-CN"/>
        </w:rPr>
      </w:pPr>
    </w:p>
    <w:p w14:paraId="6BF6D1FB">
      <w:pPr>
        <w:bidi w:val="0"/>
        <w:rPr>
          <w:rFonts w:hint="default"/>
          <w:lang w:val="en-US" w:eastAsia="zh-CN"/>
        </w:rPr>
      </w:pPr>
    </w:p>
    <w:p w14:paraId="57DC0028">
      <w:pPr>
        <w:bidi w:val="0"/>
        <w:rPr>
          <w:rFonts w:hint="default"/>
          <w:lang w:val="en-US" w:eastAsia="zh-CN"/>
        </w:rPr>
      </w:pPr>
    </w:p>
    <w:p w14:paraId="4D3D32DC">
      <w:pPr>
        <w:bidi w:val="0"/>
        <w:rPr>
          <w:rFonts w:hint="default"/>
          <w:lang w:val="en-US" w:eastAsia="zh-CN"/>
        </w:rPr>
      </w:pPr>
    </w:p>
    <w:p w14:paraId="703CB589">
      <w:pPr>
        <w:bidi w:val="0"/>
        <w:rPr>
          <w:rFonts w:hint="default"/>
          <w:lang w:val="en-US" w:eastAsia="zh-CN"/>
        </w:rPr>
      </w:pPr>
    </w:p>
    <w:p w14:paraId="61373C76">
      <w:pPr>
        <w:tabs>
          <w:tab w:val="left" w:pos="5013"/>
        </w:tabs>
        <w:bidi w:val="0"/>
        <w:jc w:val="left"/>
        <w:rPr>
          <w:rFonts w:hint="eastAsia"/>
          <w:lang w:val="en-US" w:eastAsia="zh-CN"/>
        </w:rPr>
      </w:pPr>
      <w:r>
        <w:rPr>
          <w:rFonts w:hint="eastAsia"/>
          <w:lang w:val="en-US" w:eastAsia="zh-CN"/>
        </w:rPr>
        <w:tab/>
      </w:r>
    </w:p>
    <w:p w14:paraId="574E873B">
      <w:pPr>
        <w:tabs>
          <w:tab w:val="left" w:pos="5013"/>
        </w:tabs>
        <w:bidi w:val="0"/>
        <w:jc w:val="left"/>
        <w:rPr>
          <w:rFonts w:hint="eastAsia"/>
          <w:lang w:val="en-US" w:eastAsia="zh-CN"/>
        </w:rPr>
      </w:pPr>
    </w:p>
    <w:p w14:paraId="2F46FC9C">
      <w:pPr>
        <w:tabs>
          <w:tab w:val="left" w:pos="5013"/>
        </w:tabs>
        <w:bidi w:val="0"/>
        <w:jc w:val="center"/>
        <w:rPr>
          <w:rFonts w:hint="eastAsia" w:ascii="Times New Roman" w:eastAsia="宋体"/>
          <w:b/>
          <w:sz w:val="32"/>
          <w:szCs w:val="32"/>
          <w:lang w:val="en-US" w:eastAsia="zh-CN"/>
        </w:rPr>
      </w:pPr>
      <w:r>
        <w:rPr>
          <w:rFonts w:hint="eastAsia"/>
          <w:b/>
          <w:sz w:val="32"/>
          <w:szCs w:val="32"/>
        </w:rPr>
        <w:t>实验</w:t>
      </w:r>
      <w:r>
        <w:rPr>
          <w:rFonts w:hint="eastAsia"/>
          <w:b/>
          <w:sz w:val="32"/>
          <w:szCs w:val="32"/>
          <w:lang w:val="en-US" w:eastAsia="zh-CN"/>
        </w:rPr>
        <w:t>四</w:t>
      </w:r>
      <w:r>
        <w:rPr>
          <w:rFonts w:hint="eastAsia"/>
          <w:b/>
          <w:sz w:val="32"/>
          <w:szCs w:val="32"/>
        </w:rPr>
        <w:t xml:space="preserve">  </w:t>
      </w:r>
      <w:r>
        <w:rPr>
          <w:rFonts w:hint="eastAsia"/>
          <w:b/>
          <w:sz w:val="32"/>
          <w:szCs w:val="32"/>
          <w:lang w:val="en-US" w:eastAsia="zh-CN"/>
        </w:rPr>
        <w:t>测量电容电感电路</w:t>
      </w:r>
      <w:r>
        <w:rPr>
          <w:rFonts w:hint="eastAsia" w:ascii="Times New Roman" w:eastAsia="宋体"/>
          <w:b/>
          <w:sz w:val="32"/>
          <w:szCs w:val="32"/>
          <w:lang w:val="en-US" w:eastAsia="zh-CN"/>
        </w:rPr>
        <w:t>的设计与仿真</w:t>
      </w:r>
    </w:p>
    <w:p w14:paraId="56FE6CC5">
      <w:pPr>
        <w:jc w:val="both"/>
        <w:rPr>
          <w:rFonts w:hint="eastAsia"/>
          <w:b/>
          <w:sz w:val="28"/>
          <w:szCs w:val="28"/>
          <w:lang w:val="en-US" w:eastAsia="zh-CN"/>
        </w:rPr>
      </w:pPr>
      <w:r>
        <w:rPr>
          <w:rFonts w:hint="eastAsia"/>
          <w:b/>
          <w:sz w:val="28"/>
          <w:szCs w:val="28"/>
          <w:lang w:val="en-US" w:eastAsia="zh-CN"/>
        </w:rPr>
        <w:t>4.1设计目标及原理分析</w:t>
      </w:r>
    </w:p>
    <w:p w14:paraId="2C7810EF">
      <w:pPr>
        <w:ind w:firstLine="420" w:firstLineChars="0"/>
        <w:jc w:val="both"/>
        <w:rPr>
          <w:rFonts w:hint="eastAsia" w:hAnsi="Cambria Math"/>
          <w:i w:val="0"/>
          <w:lang w:val="en-US" w:eastAsia="zh-CN"/>
        </w:rPr>
      </w:pPr>
      <w:r>
        <w:rPr>
          <w:rFonts w:hint="eastAsia" w:hAnsi="Cambria Math"/>
          <w:i w:val="0"/>
          <w:lang w:val="en-US" w:eastAsia="zh-CN"/>
        </w:rPr>
        <w:t>4.1.1设计目标</w:t>
      </w:r>
    </w:p>
    <w:p w14:paraId="3A1668D7">
      <w:pPr>
        <w:ind w:firstLine="420" w:firstLineChars="0"/>
        <w:jc w:val="both"/>
        <w:rPr>
          <w:rFonts w:hint="eastAsia" w:hAnsi="Cambria Math"/>
          <w:i w:val="0"/>
          <w:lang w:val="en-US" w:eastAsia="zh-CN"/>
        </w:rPr>
      </w:pPr>
      <w:r>
        <w:rPr>
          <w:rFonts w:hint="eastAsia" w:hAnsi="Cambria Math"/>
          <w:i w:val="0"/>
          <w:lang w:val="en-US" w:eastAsia="zh-CN"/>
        </w:rPr>
        <w:t>目标是完成一个能够自动测量电容电感的纯模拟电路，且具有一定的测量范围</w:t>
      </w:r>
    </w:p>
    <w:p w14:paraId="4EA78673">
      <w:pPr>
        <w:ind w:firstLine="420" w:firstLineChars="0"/>
        <w:jc w:val="both"/>
        <w:rPr>
          <w:rFonts w:hint="default" w:hAnsi="Cambria Math"/>
          <w:i w:val="0"/>
          <w:lang w:val="en-US" w:eastAsia="zh-CN"/>
        </w:rPr>
      </w:pPr>
      <w:r>
        <w:rPr>
          <w:rFonts w:hint="eastAsia" w:hAnsi="Cambria Math"/>
          <w:i w:val="0"/>
          <w:lang w:val="en-US" w:eastAsia="zh-CN"/>
        </w:rPr>
        <w:t>4.1.2原理分析</w:t>
      </w:r>
    </w:p>
    <w:p w14:paraId="44786EFF">
      <w:pPr>
        <w:ind w:firstLine="420" w:firstLineChars="0"/>
        <w:jc w:val="both"/>
        <w:rPr>
          <w:rFonts w:hint="default" w:hAnsi="Cambria Math"/>
          <w:i w:val="0"/>
          <w:lang w:val="en-US" w:eastAsia="zh-CN"/>
        </w:rPr>
      </w:pPr>
      <w:r>
        <w:rPr>
          <w:rFonts w:hint="eastAsia" w:hAnsi="Cambria Math"/>
          <w:i w:val="0"/>
          <w:lang w:val="en-US" w:eastAsia="zh-CN"/>
        </w:rPr>
        <w:t>采用半桥法测量电容电感，简单而言就是在额定信号源下，RC（RL）串联回路中，待测元件两端电压与参考电阻两端电压间的比值即电容阻抗（电感阻抗）与参考电阻之间的比值，借此可以反推出电容阻抗（电感阻抗），从而算出电容（电感）的值</w:t>
      </w:r>
    </w:p>
    <w:p w14:paraId="1E6CA07F">
      <w:pPr>
        <w:jc w:val="both"/>
        <w:rPr>
          <w:rFonts w:hint="default"/>
          <w:b/>
          <w:sz w:val="28"/>
          <w:szCs w:val="28"/>
          <w:lang w:val="en-US" w:eastAsia="zh-CN"/>
        </w:rPr>
      </w:pPr>
      <w:r>
        <w:rPr>
          <w:rFonts w:hint="eastAsia"/>
          <w:b/>
          <w:sz w:val="28"/>
          <w:szCs w:val="28"/>
          <w:lang w:val="en-US" w:eastAsia="zh-CN"/>
        </w:rPr>
        <w:t>4.2半桥法测量电容电感</w:t>
      </w:r>
    </w:p>
    <w:p w14:paraId="3F4C25ED">
      <w:pPr>
        <w:jc w:val="both"/>
      </w:pPr>
      <w:r>
        <w:drawing>
          <wp:inline distT="0" distB="0" distL="114300" distR="114300">
            <wp:extent cx="5270500" cy="2319020"/>
            <wp:effectExtent l="0" t="0" r="0" b="508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43"/>
                    <a:stretch>
                      <a:fillRect/>
                    </a:stretch>
                  </pic:blipFill>
                  <pic:spPr>
                    <a:xfrm>
                      <a:off x="0" y="0"/>
                      <a:ext cx="5270500" cy="2319020"/>
                    </a:xfrm>
                    <a:prstGeom prst="rect">
                      <a:avLst/>
                    </a:prstGeom>
                    <a:noFill/>
                    <a:ln>
                      <a:noFill/>
                    </a:ln>
                  </pic:spPr>
                </pic:pic>
              </a:graphicData>
            </a:graphic>
          </wp:inline>
        </w:drawing>
      </w:r>
    </w:p>
    <w:p w14:paraId="0320D4F7">
      <w:pPr>
        <w:ind w:firstLine="420" w:firstLineChars="0"/>
        <w:jc w:val="both"/>
        <w:rPr>
          <w:rFonts w:hint="eastAsia" w:cs="Times New Roman"/>
          <w:lang w:val="en-US" w:eastAsia="zh-CN"/>
        </w:rPr>
      </w:pPr>
      <w:r>
        <w:rPr>
          <w:rFonts w:hint="eastAsia"/>
          <w:lang w:val="en-US" w:eastAsia="zh-CN"/>
        </w:rPr>
        <w:t>比如给定信号源幅值1V，频率10kHz，参考电阻R=1k</w:t>
      </w:r>
      <w:r>
        <w:rPr>
          <w:rFonts w:hint="default" w:ascii="Times New Roman" w:hAnsi="Times New Roman" w:cs="Times New Roman"/>
          <w:lang w:val="en-US" w:eastAsia="zh-CN"/>
        </w:rPr>
        <w:t>Ω</w:t>
      </w:r>
      <w:r>
        <w:rPr>
          <w:rFonts w:hint="eastAsia" w:cs="Times New Roman"/>
          <w:lang w:val="en-US" w:eastAsia="zh-CN"/>
        </w:rPr>
        <w:t>，那么此时电路中带电容的阻抗可算出是</w:t>
      </w:r>
    </w:p>
    <w:p w14:paraId="0A142B7B">
      <w:pPr>
        <w:ind w:firstLine="420" w:firstLineChars="0"/>
        <w:jc w:val="both"/>
        <w:rPr>
          <w:rFonts w:hint="default" w:hAnsi="Cambria Math" w:cs="Times New Roman"/>
          <w:i w:val="0"/>
          <w:lang w:val="en-US" w:eastAsia="zh-CN"/>
        </w:rPr>
      </w:pPr>
      <m:oMathPara>
        <m:oMath>
          <m:sSub>
            <m:sSubPr>
              <m:ctrlPr>
                <w:rPr>
                  <w:rFonts w:ascii="Cambria Math" w:hAnsi="Cambria Math" w:cs="Times New Roman"/>
                  <w:i/>
                  <w:lang w:val="en-US"/>
                </w:rPr>
              </m:ctrlPr>
            </m:sSubPr>
            <m:e>
              <m:r>
                <m:rPr/>
                <w:rPr>
                  <w:rFonts w:hint="default" w:ascii="Cambria Math" w:hAnsi="Cambria Math" w:cs="Times New Roman"/>
                  <w:lang w:val="en-US" w:eastAsia="zh-CN"/>
                </w:rPr>
                <m:t>X</m:t>
              </m:r>
              <m:ctrlPr>
                <w:rPr>
                  <w:rFonts w:ascii="Cambria Math" w:hAnsi="Cambria Math" w:cs="Times New Roman"/>
                  <w:i/>
                  <w:lang w:val="en-US"/>
                </w:rPr>
              </m:ctrlPr>
            </m:e>
            <m:sub>
              <m:r>
                <m:rPr/>
                <w:rPr>
                  <w:rFonts w:hint="default" w:ascii="Cambria Math" w:hAnsi="Cambria Math" w:cs="Times New Roman"/>
                  <w:lang w:val="en-US" w:eastAsia="zh-CN"/>
                </w:rPr>
                <m:t>C</m:t>
              </m:r>
              <m:ctrlPr>
                <w:rPr>
                  <w:rFonts w:ascii="Cambria Math" w:hAnsi="Cambria Math" w:cs="Times New Roman"/>
                  <w:i/>
                  <w:lang w:val="en-US"/>
                </w:rPr>
              </m:ctrlPr>
            </m:sub>
          </m:sSub>
          <m:r>
            <m:rPr/>
            <w:rPr>
              <w:rFonts w:hint="default" w:ascii="Cambria Math" w:hAnsi="Cambria Math" w:cs="Times New Roman"/>
              <w:lang w:val="en-US" w:eastAsia="zh-CN"/>
            </w:rPr>
            <m:t>=</m:t>
          </m:r>
          <m:f>
            <m:fPr>
              <m:ctrlPr>
                <w:rPr>
                  <w:rFonts w:hint="default" w:ascii="Cambria Math" w:hAnsi="Cambria Math" w:cs="Times New Roman"/>
                  <w:i/>
                  <w:lang w:val="en-US" w:eastAsia="zh-CN"/>
                </w:rPr>
              </m:ctrlPr>
            </m:fPr>
            <m:num>
              <m:sSub>
                <m:sSubPr>
                  <m:ctrlPr>
                    <w:rPr>
                      <w:rFonts w:hint="default" w:ascii="Cambria Math" w:hAnsi="Cambria Math" w:cs="Times New Roman"/>
                      <w:i/>
                      <w:lang w:val="en-US" w:eastAsia="zh-CN"/>
                    </w:rPr>
                  </m:ctrlPr>
                </m:sSubPr>
                <m:e>
                  <m:r>
                    <m:rPr/>
                    <w:rPr>
                      <w:rFonts w:hint="default" w:ascii="Cambria Math" w:hAnsi="Cambria Math" w:cs="Times New Roman"/>
                      <w:lang w:val="en-US" w:eastAsia="zh-CN"/>
                    </w:rPr>
                    <m:t>V</m:t>
                  </m:r>
                  <m:ctrlPr>
                    <w:rPr>
                      <w:rFonts w:hint="default" w:ascii="Cambria Math" w:hAnsi="Cambria Math" w:cs="Times New Roman"/>
                      <w:i/>
                      <w:lang w:val="en-US" w:eastAsia="zh-CN"/>
                    </w:rPr>
                  </m:ctrlPr>
                </m:e>
                <m:sub>
                  <m:r>
                    <m:rPr/>
                    <w:rPr>
                      <w:rFonts w:hint="default" w:ascii="Cambria Math" w:hAnsi="Cambria Math" w:cs="Times New Roman"/>
                      <w:lang w:val="en-US" w:eastAsia="zh-CN"/>
                    </w:rPr>
                    <m:t>C</m:t>
                  </m:r>
                  <m:ctrlPr>
                    <w:rPr>
                      <w:rFonts w:hint="default" w:ascii="Cambria Math" w:hAnsi="Cambria Math" w:cs="Times New Roman"/>
                      <w:i/>
                      <w:lang w:val="en-US" w:eastAsia="zh-CN"/>
                    </w:rPr>
                  </m:ctrlPr>
                </m:sub>
              </m:sSub>
              <m:ctrlPr>
                <w:rPr>
                  <w:rFonts w:hint="default" w:ascii="Cambria Math" w:hAnsi="Cambria Math" w:cs="Times New Roman"/>
                  <w:i/>
                  <w:lang w:val="en-US" w:eastAsia="zh-CN"/>
                </w:rPr>
              </m:ctrlPr>
            </m:num>
            <m:den>
              <m:sSub>
                <m:sSubPr>
                  <m:ctrlPr>
                    <w:rPr>
                      <w:rFonts w:hint="default" w:ascii="Cambria Math" w:hAnsi="Cambria Math" w:cs="Times New Roman"/>
                      <w:i/>
                      <w:lang w:val="en-US" w:eastAsia="zh-CN"/>
                    </w:rPr>
                  </m:ctrlPr>
                </m:sSubPr>
                <m:e>
                  <m:r>
                    <m:rPr/>
                    <w:rPr>
                      <w:rFonts w:hint="default" w:ascii="Cambria Math" w:hAnsi="Cambria Math" w:cs="Times New Roman"/>
                      <w:lang w:val="en-US" w:eastAsia="zh-CN"/>
                    </w:rPr>
                    <m:t>V</m:t>
                  </m:r>
                  <m:ctrlPr>
                    <w:rPr>
                      <w:rFonts w:hint="default" w:ascii="Cambria Math" w:hAnsi="Cambria Math" w:cs="Times New Roman"/>
                      <w:i/>
                      <w:lang w:val="en-US" w:eastAsia="zh-CN"/>
                    </w:rPr>
                  </m:ctrlPr>
                </m:e>
                <m:sub>
                  <m:r>
                    <m:rPr/>
                    <w:rPr>
                      <w:rFonts w:hint="default" w:ascii="Cambria Math" w:hAnsi="Cambria Math" w:cs="Times New Roman"/>
                      <w:lang w:val="en-US" w:eastAsia="zh-CN"/>
                    </w:rPr>
                    <m:t>R</m:t>
                  </m:r>
                  <m:ctrlPr>
                    <w:rPr>
                      <w:rFonts w:hint="default" w:ascii="Cambria Math" w:hAnsi="Cambria Math" w:cs="Times New Roman"/>
                      <w:i/>
                      <w:lang w:val="en-US" w:eastAsia="zh-CN"/>
                    </w:rPr>
                  </m:ctrlPr>
                </m:sub>
              </m:sSub>
              <m:ctrlPr>
                <w:rPr>
                  <w:rFonts w:hint="default" w:ascii="Cambria Math" w:hAnsi="Cambria Math" w:cs="Times New Roman"/>
                  <w:i/>
                  <w:lang w:val="en-US" w:eastAsia="zh-CN"/>
                </w:rPr>
              </m:ctrlPr>
            </m:den>
          </m:f>
          <m:r>
            <m:rPr/>
            <w:rPr>
              <w:rFonts w:hint="default" w:ascii="Cambria Math" w:hAnsi="Cambria Math" w:cs="Times New Roman"/>
              <w:lang w:val="en-US" w:eastAsia="zh-CN"/>
            </w:rPr>
            <m:t>R</m:t>
          </m:r>
        </m:oMath>
      </m:oMathPara>
    </w:p>
    <w:p w14:paraId="19D756C1">
      <w:pPr>
        <w:ind w:firstLine="420" w:firstLineChars="0"/>
        <w:jc w:val="both"/>
        <w:rPr>
          <w:rFonts w:hint="eastAsia" w:hAnsi="Cambria Math" w:cs="Times New Roman"/>
          <w:i w:val="0"/>
          <w:lang w:val="en-US" w:eastAsia="zh-CN"/>
        </w:rPr>
      </w:pPr>
      <w:r>
        <w:rPr>
          <w:rFonts w:hint="eastAsia" w:hAnsi="Cambria Math" w:cs="Times New Roman"/>
          <w:i w:val="0"/>
          <w:lang w:val="en-US" w:eastAsia="zh-CN"/>
        </w:rPr>
        <w:t>而电容电感阻抗的计算公式是</w:t>
      </w:r>
    </w:p>
    <w:p w14:paraId="16485A3A">
      <w:pPr>
        <w:ind w:firstLine="420" w:firstLineChars="0"/>
        <w:jc w:val="both"/>
        <w:rPr>
          <w:rFonts w:hint="default" w:hAnsi="Cambria Math" w:cs="Times New Roman"/>
          <w:i w:val="0"/>
          <w:lang w:val="en-US" w:eastAsia="zh-CN"/>
        </w:rPr>
      </w:pPr>
      <m:oMathPara>
        <m:oMath>
          <m:sSub>
            <m:sSubPr>
              <m:ctrlPr>
                <w:rPr>
                  <w:rFonts w:ascii="Cambria Math" w:hAnsi="Cambria Math" w:cs="Times New Roman"/>
                  <w:i/>
                  <w:lang w:val="en-US"/>
                </w:rPr>
              </m:ctrlPr>
            </m:sSubPr>
            <m:e>
              <m:r>
                <m:rPr/>
                <w:rPr>
                  <w:rFonts w:hint="default" w:ascii="Cambria Math" w:hAnsi="Cambria Math" w:cs="Times New Roman"/>
                  <w:lang w:val="en-US" w:eastAsia="zh-CN"/>
                </w:rPr>
                <m:t>X</m:t>
              </m:r>
              <m:ctrlPr>
                <w:rPr>
                  <w:rFonts w:ascii="Cambria Math" w:hAnsi="Cambria Math" w:cs="Times New Roman"/>
                  <w:i/>
                  <w:lang w:val="en-US"/>
                </w:rPr>
              </m:ctrlPr>
            </m:e>
            <m:sub>
              <m:r>
                <m:rPr/>
                <w:rPr>
                  <w:rFonts w:hint="default" w:ascii="Cambria Math" w:hAnsi="Cambria Math" w:cs="Times New Roman"/>
                  <w:lang w:val="en-US" w:eastAsia="zh-CN"/>
                </w:rPr>
                <m:t>C</m:t>
              </m:r>
              <m:ctrlPr>
                <w:rPr>
                  <w:rFonts w:ascii="Cambria Math" w:hAnsi="Cambria Math" w:cs="Times New Roman"/>
                  <w:i/>
                  <w:lang w:val="en-US"/>
                </w:rPr>
              </m:ctrlPr>
            </m:sub>
          </m:sSub>
          <m:r>
            <m:rPr/>
            <w:rPr>
              <w:rFonts w:hint="default" w:ascii="Cambria Math" w:hAnsi="Cambria Math" w:cs="Times New Roman"/>
              <w:lang w:val="en-US" w:eastAsia="zh-CN"/>
            </w:rPr>
            <m:t>=</m:t>
          </m:r>
          <m:f>
            <m:fPr>
              <m:ctrlPr>
                <w:rPr>
                  <w:rFonts w:hint="default" w:ascii="Cambria Math" w:hAnsi="Cambria Math" w:cs="Times New Roman"/>
                  <w:i/>
                  <w:lang w:val="en-US" w:eastAsia="zh-CN"/>
                </w:rPr>
              </m:ctrlPr>
            </m:fPr>
            <m:num>
              <m:r>
                <m:rPr/>
                <w:rPr>
                  <w:rFonts w:hint="default" w:ascii="Cambria Math" w:hAnsi="Cambria Math" w:cs="Times New Roman"/>
                  <w:lang w:val="en-US" w:eastAsia="zh-CN"/>
                </w:rPr>
                <m:t>1</m:t>
              </m:r>
              <m:ctrlPr>
                <w:rPr>
                  <w:rFonts w:hint="default" w:ascii="Cambria Math" w:hAnsi="Cambria Math" w:cs="Times New Roman"/>
                  <w:i/>
                  <w:lang w:val="en-US" w:eastAsia="zh-CN"/>
                </w:rPr>
              </m:ctrlPr>
            </m:num>
            <m:den>
              <m:r>
                <m:rPr/>
                <w:rPr>
                  <w:rFonts w:hint="default" w:ascii="Cambria Math" w:hAnsi="Cambria Math" w:cs="Times New Roman"/>
                  <w:lang w:val="en-US" w:eastAsia="zh-CN"/>
                </w:rPr>
                <m:t>2πfC</m:t>
              </m:r>
              <m:ctrlPr>
                <w:rPr>
                  <w:rFonts w:hint="default" w:ascii="Cambria Math" w:hAnsi="Cambria Math" w:cs="Times New Roman"/>
                  <w:i/>
                  <w:lang w:val="en-US" w:eastAsia="zh-CN"/>
                </w:rPr>
              </m:ctrlPr>
            </m:den>
          </m:f>
        </m:oMath>
      </m:oMathPara>
    </w:p>
    <w:p w14:paraId="2FA26B4C">
      <w:pPr>
        <w:ind w:firstLine="420" w:firstLineChars="0"/>
        <w:jc w:val="both"/>
        <w:rPr>
          <w:rFonts w:hint="default" w:hAnsi="Cambria Math" w:cs="Times New Roman"/>
          <w:i w:val="0"/>
          <w:lang w:val="en-US" w:eastAsia="zh-CN"/>
        </w:rPr>
      </w:pPr>
      <m:oMathPara>
        <m:oMath>
          <m:sSub>
            <m:sSubPr>
              <m:ctrlPr>
                <w:rPr>
                  <w:rFonts w:ascii="Cambria Math" w:hAnsi="Cambria Math" w:cs="Times New Roman"/>
                  <w:i/>
                  <w:lang w:val="en-US"/>
                </w:rPr>
              </m:ctrlPr>
            </m:sSubPr>
            <m:e>
              <m:r>
                <m:rPr/>
                <w:rPr>
                  <w:rFonts w:hint="default" w:ascii="Cambria Math" w:hAnsi="Cambria Math" w:cs="Times New Roman"/>
                  <w:lang w:val="en-US" w:eastAsia="zh-CN"/>
                </w:rPr>
                <m:t>X</m:t>
              </m:r>
              <m:ctrlPr>
                <w:rPr>
                  <w:rFonts w:ascii="Cambria Math" w:hAnsi="Cambria Math" w:cs="Times New Roman"/>
                  <w:i/>
                  <w:lang w:val="en-US"/>
                </w:rPr>
              </m:ctrlPr>
            </m:e>
            <m:sub>
              <m:r>
                <m:rPr/>
                <w:rPr>
                  <w:rFonts w:hint="default" w:ascii="Cambria Math" w:hAnsi="Cambria Math" w:cs="Times New Roman"/>
                  <w:lang w:val="en-US" w:eastAsia="zh-CN"/>
                </w:rPr>
                <m:t>L</m:t>
              </m:r>
              <m:ctrlPr>
                <w:rPr>
                  <w:rFonts w:ascii="Cambria Math" w:hAnsi="Cambria Math" w:cs="Times New Roman"/>
                  <w:i/>
                  <w:lang w:val="en-US"/>
                </w:rPr>
              </m:ctrlPr>
            </m:sub>
          </m:sSub>
          <m:r>
            <m:rPr/>
            <w:rPr>
              <w:rFonts w:hint="default" w:ascii="Cambria Math" w:hAnsi="Cambria Math" w:cs="Times New Roman"/>
              <w:lang w:val="en-US" w:eastAsia="zh-CN"/>
            </w:rPr>
            <m:t>=2πfL</m:t>
          </m:r>
        </m:oMath>
      </m:oMathPara>
    </w:p>
    <w:p w14:paraId="3F2F6689">
      <w:pPr>
        <w:ind w:firstLine="420" w:firstLineChars="0"/>
        <w:jc w:val="both"/>
        <w:rPr>
          <w:rFonts w:hint="eastAsia" w:hAnsi="Cambria Math" w:cs="Times New Roman"/>
          <w:i w:val="0"/>
          <w:lang w:val="en-US" w:eastAsia="zh-CN"/>
        </w:rPr>
      </w:pPr>
      <w:r>
        <w:rPr>
          <w:rFonts w:hint="eastAsia" w:hAnsi="Cambria Math" w:cs="Times New Roman"/>
          <w:i w:val="0"/>
          <w:lang w:val="en-US" w:eastAsia="zh-CN"/>
        </w:rPr>
        <w:t>便可推出待测的电容电感的值，比如通过图中示波器可以读出</w:t>
      </w:r>
      <m:oMath>
        <m:sSub>
          <m:sSubPr>
            <m:ctrlPr>
              <w:rPr>
                <w:rFonts w:hint="default" w:ascii="Cambria Math" w:hAnsi="Cambria Math" w:cs="Times New Roman"/>
                <w:i/>
                <w:lang w:val="en-US" w:eastAsia="zh-CN"/>
              </w:rPr>
            </m:ctrlPr>
          </m:sSubPr>
          <m:e>
            <m:r>
              <m:rPr/>
              <w:rPr>
                <w:rFonts w:hint="default" w:ascii="Cambria Math" w:hAnsi="Cambria Math" w:cs="Times New Roman"/>
                <w:lang w:val="en-US" w:eastAsia="zh-CN"/>
              </w:rPr>
              <m:t>V</m:t>
            </m:r>
            <m:ctrlPr>
              <w:rPr>
                <w:rFonts w:hint="default" w:ascii="Cambria Math" w:hAnsi="Cambria Math" w:cs="Times New Roman"/>
                <w:i/>
                <w:lang w:val="en-US" w:eastAsia="zh-CN"/>
              </w:rPr>
            </m:ctrlPr>
          </m:e>
          <m:sub>
            <m:r>
              <m:rPr/>
              <w:rPr>
                <w:rFonts w:hint="default" w:ascii="Cambria Math" w:hAnsi="Cambria Math" w:cs="Times New Roman"/>
                <w:lang w:val="en-US" w:eastAsia="zh-CN"/>
              </w:rPr>
              <m:t>C</m:t>
            </m:r>
            <m:ctrlPr>
              <w:rPr>
                <w:rFonts w:hint="default" w:ascii="Cambria Math" w:hAnsi="Cambria Math" w:cs="Times New Roman"/>
                <w:i/>
                <w:lang w:val="en-US" w:eastAsia="zh-CN"/>
              </w:rPr>
            </m:ctrlPr>
          </m:sub>
        </m:sSub>
      </m:oMath>
      <w:r>
        <w:rPr>
          <w:rFonts w:hint="eastAsia" w:hAnsi="Cambria Math" w:cs="Times New Roman"/>
          <w:i w:val="0"/>
          <w:lang w:val="en-US" w:eastAsia="zh-CN"/>
        </w:rPr>
        <w:t>=1.19V，</w:t>
      </w:r>
      <m:oMath>
        <m:sSub>
          <m:sSubPr>
            <m:ctrlPr>
              <w:rPr>
                <w:rFonts w:hint="default" w:ascii="Cambria Math" w:hAnsi="Cambria Math" w:cs="Times New Roman"/>
                <w:i/>
                <w:lang w:val="en-US" w:eastAsia="zh-CN"/>
              </w:rPr>
            </m:ctrlPr>
          </m:sSubPr>
          <m:e>
            <m:r>
              <m:rPr/>
              <w:rPr>
                <w:rFonts w:hint="default" w:ascii="Cambria Math" w:hAnsi="Cambria Math" w:cs="Times New Roman"/>
                <w:lang w:val="en-US" w:eastAsia="zh-CN"/>
              </w:rPr>
              <m:t>V</m:t>
            </m:r>
            <m:ctrlPr>
              <w:rPr>
                <w:rFonts w:hint="default" w:ascii="Cambria Math" w:hAnsi="Cambria Math" w:cs="Times New Roman"/>
                <w:i/>
                <w:lang w:val="en-US" w:eastAsia="zh-CN"/>
              </w:rPr>
            </m:ctrlPr>
          </m:e>
          <m:sub>
            <m:r>
              <m:rPr/>
              <w:rPr>
                <w:rFonts w:hint="default" w:ascii="Cambria Math" w:hAnsi="Cambria Math" w:cs="Times New Roman"/>
                <w:lang w:val="en-US" w:eastAsia="zh-CN"/>
              </w:rPr>
              <m:t>R</m:t>
            </m:r>
            <m:ctrlPr>
              <w:rPr>
                <w:rFonts w:hint="default" w:ascii="Cambria Math" w:hAnsi="Cambria Math" w:cs="Times New Roman"/>
                <w:i/>
                <w:lang w:val="en-US" w:eastAsia="zh-CN"/>
              </w:rPr>
            </m:ctrlPr>
          </m:sub>
        </m:sSub>
      </m:oMath>
      <w:r>
        <w:rPr>
          <w:rFonts w:hint="eastAsia" w:hAnsi="Cambria Math" w:cs="Times New Roman"/>
          <w:i w:val="0"/>
          <w:lang w:val="en-US" w:eastAsia="zh-CN"/>
        </w:rPr>
        <w:t>=750mV（这里用峰值，效果一样，理论精确分析应该用复数），所以</w:t>
      </w:r>
      <m:oMath>
        <m:sSub>
          <m:sSubPr>
            <m:ctrlPr>
              <w:rPr>
                <w:rFonts w:ascii="Cambria Math" w:hAnsi="Cambria Math" w:cs="Times New Roman"/>
                <w:i/>
                <w:lang w:val="en-US"/>
              </w:rPr>
            </m:ctrlPr>
          </m:sSubPr>
          <m:e>
            <m:r>
              <m:rPr/>
              <w:rPr>
                <w:rFonts w:hint="default" w:ascii="Cambria Math" w:hAnsi="Cambria Math" w:cs="Times New Roman"/>
                <w:lang w:val="en-US" w:eastAsia="zh-CN"/>
              </w:rPr>
              <m:t>X</m:t>
            </m:r>
            <m:ctrlPr>
              <w:rPr>
                <w:rFonts w:ascii="Cambria Math" w:hAnsi="Cambria Math" w:cs="Times New Roman"/>
                <w:i/>
                <w:lang w:val="en-US"/>
              </w:rPr>
            </m:ctrlPr>
          </m:e>
          <m:sub>
            <m:r>
              <m:rPr/>
              <w:rPr>
                <w:rFonts w:hint="default" w:ascii="Cambria Math" w:hAnsi="Cambria Math" w:cs="Times New Roman"/>
                <w:lang w:val="en-US" w:eastAsia="zh-CN"/>
              </w:rPr>
              <m:t>C</m:t>
            </m:r>
            <m:ctrlPr>
              <w:rPr>
                <w:rFonts w:ascii="Cambria Math" w:hAnsi="Cambria Math" w:cs="Times New Roman"/>
                <w:i/>
                <w:lang w:val="en-US"/>
              </w:rPr>
            </m:ctrlPr>
          </m:sub>
        </m:sSub>
      </m:oMath>
      <w:r>
        <w:rPr>
          <w:rFonts w:hint="eastAsia" w:hAnsi="Cambria Math" w:cs="Times New Roman"/>
          <w:i w:val="0"/>
          <w:lang w:val="en-US" w:eastAsia="zh-CN"/>
        </w:rPr>
        <w:t>=1.5867k</w:t>
      </w:r>
      <w:r>
        <w:rPr>
          <w:rFonts w:hint="default" w:ascii="Times New Roman" w:hAnsi="Times New Roman" w:cs="Times New Roman"/>
          <w:i w:val="0"/>
          <w:lang w:val="en-US" w:eastAsia="zh-CN"/>
        </w:rPr>
        <w:t>Ω</w:t>
      </w:r>
      <w:r>
        <w:rPr>
          <w:rFonts w:hint="eastAsia" w:hAnsi="Cambria Math" w:cs="Times New Roman"/>
          <w:i w:val="0"/>
          <w:lang w:val="en-US" w:eastAsia="zh-CN"/>
        </w:rPr>
        <w:t>，进而算出C=10.031nF，可见数值较为精确（也和现在两阻抗相差不大且值都不小有关系），而且测电感同理，所以可以确定基本原理没有问题。</w:t>
      </w:r>
    </w:p>
    <w:p w14:paraId="7D202B26">
      <w:pPr>
        <w:ind w:firstLine="420" w:firstLineChars="0"/>
        <w:jc w:val="both"/>
        <w:rPr>
          <w:rFonts w:hint="eastAsia" w:hAnsi="Cambria Math" w:cs="Times New Roman"/>
          <w:i w:val="0"/>
          <w:lang w:val="en-US" w:eastAsia="zh-CN"/>
        </w:rPr>
      </w:pPr>
      <w:r>
        <w:rPr>
          <w:rFonts w:hint="eastAsia" w:hAnsi="Cambria Math" w:cs="Times New Roman"/>
          <w:i w:val="0"/>
          <w:lang w:val="en-US" w:eastAsia="zh-CN"/>
        </w:rPr>
        <w:t>那么后续基于此测量原理进行电路的继续搭建。</w:t>
      </w:r>
    </w:p>
    <w:p w14:paraId="1B7BDB74">
      <w:pPr>
        <w:ind w:firstLine="420" w:firstLineChars="0"/>
        <w:jc w:val="both"/>
        <w:rPr>
          <w:rFonts w:hint="eastAsia" w:hAnsi="Cambria Math" w:cs="Times New Roman"/>
          <w:i w:val="0"/>
          <w:lang w:val="en-US" w:eastAsia="zh-CN"/>
        </w:rPr>
      </w:pPr>
      <w:r>
        <w:rPr>
          <w:rFonts w:hint="eastAsia" w:hAnsi="Cambria Math" w:cs="Times New Roman"/>
          <w:i w:val="0"/>
          <w:lang w:val="en-US" w:eastAsia="zh-CN"/>
        </w:rPr>
        <w:t>另外，查阅一些资料后发现实际中的设计大多采用如下的电路图</w:t>
      </w:r>
    </w:p>
    <w:p w14:paraId="2AD2F666">
      <w:pPr>
        <w:jc w:val="both"/>
      </w:pPr>
      <w:r>
        <w:drawing>
          <wp:inline distT="0" distB="0" distL="114300" distR="114300">
            <wp:extent cx="5262880" cy="2011045"/>
            <wp:effectExtent l="0" t="0" r="7620" b="825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44"/>
                    <a:stretch>
                      <a:fillRect/>
                    </a:stretch>
                  </pic:blipFill>
                  <pic:spPr>
                    <a:xfrm>
                      <a:off x="0" y="0"/>
                      <a:ext cx="5262880" cy="2011045"/>
                    </a:xfrm>
                    <a:prstGeom prst="rect">
                      <a:avLst/>
                    </a:prstGeom>
                    <a:noFill/>
                    <a:ln>
                      <a:noFill/>
                    </a:ln>
                  </pic:spPr>
                </pic:pic>
              </a:graphicData>
            </a:graphic>
          </wp:inline>
        </w:drawing>
      </w:r>
    </w:p>
    <w:p w14:paraId="47E74942">
      <w:pPr>
        <w:ind w:firstLine="420" w:firstLineChars="0"/>
        <w:jc w:val="both"/>
        <w:rPr>
          <w:rFonts w:hint="eastAsia" w:hAnsi="Cambria Math" w:cs="Times New Roman"/>
          <w:i w:val="0"/>
          <w:lang w:val="en-US" w:eastAsia="zh-CN"/>
        </w:rPr>
      </w:pPr>
      <w:r>
        <w:rPr>
          <w:rFonts w:hint="eastAsia"/>
          <w:lang w:val="en-US" w:eastAsia="zh-CN"/>
        </w:rPr>
        <w:t>是利用了运放的虚短虚断原理，将RC中间的电位设为零点位，这样方便了后面</w:t>
      </w:r>
      <m:oMath>
        <m:sSub>
          <m:sSubPr>
            <m:ctrlPr>
              <w:rPr>
                <w:rFonts w:hint="default" w:ascii="Cambria Math" w:hAnsi="Cambria Math" w:cs="Times New Roman"/>
                <w:i/>
                <w:lang w:val="en-US" w:eastAsia="zh-CN"/>
              </w:rPr>
            </m:ctrlPr>
          </m:sSubPr>
          <m:e>
            <m:r>
              <m:rPr/>
              <w:rPr>
                <w:rFonts w:hint="default" w:ascii="Cambria Math" w:hAnsi="Cambria Math" w:cs="Times New Roman"/>
                <w:lang w:val="en-US" w:eastAsia="zh-CN"/>
              </w:rPr>
              <m:t>V</m:t>
            </m:r>
            <m:ctrlPr>
              <w:rPr>
                <w:rFonts w:hint="default" w:ascii="Cambria Math" w:hAnsi="Cambria Math" w:cs="Times New Roman"/>
                <w:i/>
                <w:lang w:val="en-US" w:eastAsia="zh-CN"/>
              </w:rPr>
            </m:ctrlPr>
          </m:e>
          <m:sub>
            <m:r>
              <m:rPr/>
              <w:rPr>
                <w:rFonts w:hint="default" w:ascii="Cambria Math" w:hAnsi="Cambria Math" w:cs="Times New Roman"/>
                <w:lang w:val="en-US" w:eastAsia="zh-CN"/>
              </w:rPr>
              <m:t>C</m:t>
            </m:r>
            <m:ctrlPr>
              <w:rPr>
                <w:rFonts w:hint="default" w:ascii="Cambria Math" w:hAnsi="Cambria Math" w:cs="Times New Roman"/>
                <w:i/>
                <w:lang w:val="en-US" w:eastAsia="zh-CN"/>
              </w:rPr>
            </m:ctrlPr>
          </m:sub>
        </m:sSub>
      </m:oMath>
      <w:r>
        <w:rPr>
          <w:rFonts w:hint="eastAsia" w:hAnsi="Cambria Math" w:cs="Times New Roman"/>
          <w:i w:val="0"/>
          <w:lang w:val="en-US" w:eastAsia="zh-CN"/>
        </w:rPr>
        <w:t>和</w:t>
      </w:r>
      <m:oMath>
        <m:sSub>
          <m:sSubPr>
            <m:ctrlPr>
              <w:rPr>
                <w:rFonts w:hint="default" w:ascii="Cambria Math" w:hAnsi="Cambria Math" w:cs="Times New Roman"/>
                <w:i/>
                <w:lang w:val="en-US" w:eastAsia="zh-CN"/>
              </w:rPr>
            </m:ctrlPr>
          </m:sSubPr>
          <m:e>
            <m:r>
              <m:rPr/>
              <w:rPr>
                <w:rFonts w:hint="default" w:ascii="Cambria Math" w:hAnsi="Cambria Math" w:cs="Times New Roman"/>
                <w:lang w:val="en-US" w:eastAsia="zh-CN"/>
              </w:rPr>
              <m:t>V</m:t>
            </m:r>
            <m:ctrlPr>
              <w:rPr>
                <w:rFonts w:hint="default" w:ascii="Cambria Math" w:hAnsi="Cambria Math" w:cs="Times New Roman"/>
                <w:i/>
                <w:lang w:val="en-US" w:eastAsia="zh-CN"/>
              </w:rPr>
            </m:ctrlPr>
          </m:e>
          <m:sub>
            <m:r>
              <m:rPr/>
              <w:rPr>
                <w:rFonts w:hint="default" w:ascii="Cambria Math" w:hAnsi="Cambria Math" w:cs="Times New Roman"/>
                <w:lang w:val="en-US" w:eastAsia="zh-CN"/>
              </w:rPr>
              <m:t>R</m:t>
            </m:r>
            <m:ctrlPr>
              <w:rPr>
                <w:rFonts w:hint="default" w:ascii="Cambria Math" w:hAnsi="Cambria Math" w:cs="Times New Roman"/>
                <w:i/>
                <w:lang w:val="en-US" w:eastAsia="zh-CN"/>
              </w:rPr>
            </m:ctrlPr>
          </m:sub>
        </m:sSub>
      </m:oMath>
      <w:r>
        <w:rPr>
          <w:rFonts w:hint="eastAsia" w:hAnsi="Cambria Math" w:cs="Times New Roman"/>
          <w:i w:val="0"/>
          <w:lang w:val="en-US" w:eastAsia="zh-CN"/>
        </w:rPr>
        <w:t>的采集，因为实际中ADC等需要一根线即可；还有，通过虚断，也保证了回路上的电流只流过电容与电阻，以防实际中因为种种原因造成的电流的流失，从而使得误差更小。</w:t>
      </w:r>
    </w:p>
    <w:p w14:paraId="5D68A353">
      <w:pPr>
        <w:ind w:firstLine="420" w:firstLineChars="0"/>
        <w:jc w:val="both"/>
        <w:rPr>
          <w:rFonts w:hint="eastAsia" w:hAnsi="Cambria Math" w:cs="Times New Roman"/>
          <w:i w:val="0"/>
          <w:lang w:val="en-US" w:eastAsia="zh-CN"/>
        </w:rPr>
      </w:pPr>
      <w:r>
        <w:rPr>
          <w:rFonts w:hint="eastAsia" w:hAnsi="Cambria Math" w:cs="Times New Roman"/>
          <w:i w:val="0"/>
          <w:lang w:val="en-US" w:eastAsia="zh-CN"/>
        </w:rPr>
        <w:t>但这里我们只涉及仿真实验，且所用元件都较为理想，最初的电路图实现效果已经很好，故对这种情况不作考虑。</w:t>
      </w:r>
    </w:p>
    <w:p w14:paraId="7D610223">
      <w:pPr>
        <w:jc w:val="both"/>
        <w:rPr>
          <w:rFonts w:hint="eastAsia"/>
          <w:b/>
          <w:sz w:val="28"/>
          <w:szCs w:val="28"/>
          <w:lang w:val="en-US" w:eastAsia="zh-CN"/>
        </w:rPr>
      </w:pPr>
      <w:r>
        <w:rPr>
          <w:rFonts w:hint="eastAsia"/>
          <w:b/>
          <w:sz w:val="28"/>
          <w:szCs w:val="28"/>
          <w:lang w:val="en-US" w:eastAsia="zh-CN"/>
        </w:rPr>
        <w:t>4.3减法器电路</w:t>
      </w:r>
    </w:p>
    <w:p w14:paraId="3C3770FC">
      <w:pPr>
        <w:ind w:firstLine="420" w:firstLineChars="0"/>
        <w:jc w:val="both"/>
        <w:rPr>
          <w:rFonts w:hint="eastAsia" w:hAnsi="Cambria Math" w:cs="Times New Roman"/>
          <w:i w:val="0"/>
          <w:lang w:val="en-US" w:eastAsia="zh-CN"/>
        </w:rPr>
      </w:pPr>
      <w:r>
        <w:rPr>
          <w:rFonts w:hint="eastAsia" w:hAnsi="Cambria Math" w:cs="Times New Roman"/>
          <w:i w:val="0"/>
          <w:lang w:val="en-US" w:eastAsia="zh-CN"/>
        </w:rPr>
        <w:t>由上面分析我们已经知道要做的主要步骤其实主要就是提取出</w:t>
      </w:r>
      <m:oMath>
        <m:sSub>
          <m:sSubPr>
            <m:ctrlPr>
              <w:rPr>
                <w:rFonts w:hint="default" w:ascii="Cambria Math" w:hAnsi="Cambria Math" w:cs="Times New Roman"/>
                <w:i/>
                <w:lang w:val="en-US" w:eastAsia="zh-CN"/>
              </w:rPr>
            </m:ctrlPr>
          </m:sSubPr>
          <m:e>
            <m:r>
              <m:rPr/>
              <w:rPr>
                <w:rFonts w:hint="default" w:ascii="Cambria Math" w:hAnsi="Cambria Math" w:cs="Times New Roman"/>
                <w:lang w:val="en-US" w:eastAsia="zh-CN"/>
              </w:rPr>
              <m:t>V</m:t>
            </m:r>
            <m:ctrlPr>
              <w:rPr>
                <w:rFonts w:hint="default" w:ascii="Cambria Math" w:hAnsi="Cambria Math" w:cs="Times New Roman"/>
                <w:i/>
                <w:lang w:val="en-US" w:eastAsia="zh-CN"/>
              </w:rPr>
            </m:ctrlPr>
          </m:e>
          <m:sub>
            <m:r>
              <m:rPr/>
              <w:rPr>
                <w:rFonts w:hint="default" w:ascii="Cambria Math" w:hAnsi="Cambria Math" w:cs="Times New Roman"/>
                <w:lang w:val="en-US" w:eastAsia="zh-CN"/>
              </w:rPr>
              <m:t>C</m:t>
            </m:r>
            <m:ctrlPr>
              <w:rPr>
                <w:rFonts w:hint="default" w:ascii="Cambria Math" w:hAnsi="Cambria Math" w:cs="Times New Roman"/>
                <w:i/>
                <w:lang w:val="en-US" w:eastAsia="zh-CN"/>
              </w:rPr>
            </m:ctrlPr>
          </m:sub>
        </m:sSub>
      </m:oMath>
      <w:r>
        <w:rPr>
          <w:rFonts w:hint="eastAsia" w:hAnsi="Cambria Math" w:cs="Times New Roman"/>
          <w:i w:val="0"/>
          <w:lang w:val="en-US" w:eastAsia="zh-CN"/>
        </w:rPr>
        <w:t>和</w:t>
      </w:r>
      <m:oMath>
        <m:sSub>
          <m:sSubPr>
            <m:ctrlPr>
              <w:rPr>
                <w:rFonts w:hint="default" w:ascii="Cambria Math" w:hAnsi="Cambria Math" w:cs="Times New Roman"/>
                <w:i/>
                <w:lang w:val="en-US" w:eastAsia="zh-CN"/>
              </w:rPr>
            </m:ctrlPr>
          </m:sSubPr>
          <m:e>
            <m:r>
              <m:rPr/>
              <w:rPr>
                <w:rFonts w:hint="default" w:ascii="Cambria Math" w:hAnsi="Cambria Math" w:cs="Times New Roman"/>
                <w:lang w:val="en-US" w:eastAsia="zh-CN"/>
              </w:rPr>
              <m:t>V</m:t>
            </m:r>
            <m:ctrlPr>
              <w:rPr>
                <w:rFonts w:hint="default" w:ascii="Cambria Math" w:hAnsi="Cambria Math" w:cs="Times New Roman"/>
                <w:i/>
                <w:lang w:val="en-US" w:eastAsia="zh-CN"/>
              </w:rPr>
            </m:ctrlPr>
          </m:e>
          <m:sub>
            <m:r>
              <m:rPr/>
              <w:rPr>
                <w:rFonts w:hint="default" w:ascii="Cambria Math" w:hAnsi="Cambria Math" w:cs="Times New Roman"/>
                <w:lang w:val="en-US" w:eastAsia="zh-CN"/>
              </w:rPr>
              <m:t>R</m:t>
            </m:r>
            <m:ctrlPr>
              <w:rPr>
                <w:rFonts w:hint="default" w:ascii="Cambria Math" w:hAnsi="Cambria Math" w:cs="Times New Roman"/>
                <w:i/>
                <w:lang w:val="en-US" w:eastAsia="zh-CN"/>
              </w:rPr>
            </m:ctrlPr>
          </m:sub>
        </m:sSub>
      </m:oMath>
      <w:r>
        <w:rPr>
          <w:rFonts w:hint="eastAsia" w:hAnsi="Cambria Math" w:cs="Times New Roman"/>
          <w:i w:val="0"/>
          <w:lang w:val="en-US" w:eastAsia="zh-CN"/>
        </w:rPr>
        <w:t>，且这两个电压在电路中并不是对地电压，故这里选用减法器电路实现</w:t>
      </w:r>
      <m:oMath>
        <m:sSub>
          <m:sSubPr>
            <m:ctrlPr>
              <w:rPr>
                <w:rFonts w:hint="default" w:ascii="Cambria Math" w:hAnsi="Cambria Math" w:cs="Times New Roman"/>
                <w:i/>
                <w:lang w:val="en-US" w:eastAsia="zh-CN"/>
              </w:rPr>
            </m:ctrlPr>
          </m:sSubPr>
          <m:e>
            <m:r>
              <m:rPr/>
              <w:rPr>
                <w:rFonts w:hint="default" w:ascii="Cambria Math" w:hAnsi="Cambria Math" w:cs="Times New Roman"/>
                <w:lang w:val="en-US" w:eastAsia="zh-CN"/>
              </w:rPr>
              <m:t>V</m:t>
            </m:r>
            <m:ctrlPr>
              <w:rPr>
                <w:rFonts w:hint="default" w:ascii="Cambria Math" w:hAnsi="Cambria Math" w:cs="Times New Roman"/>
                <w:i/>
                <w:lang w:val="en-US" w:eastAsia="zh-CN"/>
              </w:rPr>
            </m:ctrlPr>
          </m:e>
          <m:sub>
            <m:r>
              <m:rPr/>
              <w:rPr>
                <w:rFonts w:hint="default" w:ascii="Cambria Math" w:hAnsi="Cambria Math" w:cs="Times New Roman"/>
                <w:lang w:val="en-US" w:eastAsia="zh-CN"/>
              </w:rPr>
              <m:t>C</m:t>
            </m:r>
            <m:ctrlPr>
              <w:rPr>
                <w:rFonts w:hint="default" w:ascii="Cambria Math" w:hAnsi="Cambria Math" w:cs="Times New Roman"/>
                <w:i/>
                <w:lang w:val="en-US" w:eastAsia="zh-CN"/>
              </w:rPr>
            </m:ctrlPr>
          </m:sub>
        </m:sSub>
      </m:oMath>
      <w:r>
        <w:rPr>
          <w:rFonts w:hint="eastAsia" w:hAnsi="Cambria Math" w:cs="Times New Roman"/>
          <w:i w:val="0"/>
          <w:lang w:val="en-US" w:eastAsia="zh-CN"/>
        </w:rPr>
        <w:t>、</w:t>
      </w:r>
      <m:oMath>
        <m:sSub>
          <m:sSubPr>
            <m:ctrlPr>
              <w:rPr>
                <w:rFonts w:hint="default" w:ascii="Cambria Math" w:hAnsi="Cambria Math" w:cs="Times New Roman"/>
                <w:i/>
                <w:lang w:val="en-US" w:eastAsia="zh-CN"/>
              </w:rPr>
            </m:ctrlPr>
          </m:sSubPr>
          <m:e>
            <m:r>
              <m:rPr/>
              <w:rPr>
                <w:rFonts w:hint="default" w:ascii="Cambria Math" w:hAnsi="Cambria Math" w:cs="Times New Roman"/>
                <w:lang w:val="en-US" w:eastAsia="zh-CN"/>
              </w:rPr>
              <m:t>V</m:t>
            </m:r>
            <m:ctrlPr>
              <w:rPr>
                <w:rFonts w:hint="default" w:ascii="Cambria Math" w:hAnsi="Cambria Math" w:cs="Times New Roman"/>
                <w:i/>
                <w:lang w:val="en-US" w:eastAsia="zh-CN"/>
              </w:rPr>
            </m:ctrlPr>
          </m:e>
          <m:sub>
            <m:r>
              <m:rPr/>
              <w:rPr>
                <w:rFonts w:hint="default" w:ascii="Cambria Math" w:hAnsi="Cambria Math" w:cs="Times New Roman"/>
                <w:lang w:val="en-US" w:eastAsia="zh-CN"/>
              </w:rPr>
              <m:t>R</m:t>
            </m:r>
            <m:ctrlPr>
              <w:rPr>
                <w:rFonts w:hint="default" w:ascii="Cambria Math" w:hAnsi="Cambria Math" w:cs="Times New Roman"/>
                <w:i/>
                <w:lang w:val="en-US" w:eastAsia="zh-CN"/>
              </w:rPr>
            </m:ctrlPr>
          </m:sub>
        </m:sSub>
      </m:oMath>
      <w:r>
        <w:rPr>
          <w:rFonts w:hint="eastAsia" w:hAnsi="Cambria Math" w:cs="Times New Roman"/>
          <w:i w:val="0"/>
          <w:lang w:val="en-US" w:eastAsia="zh-CN"/>
        </w:rPr>
        <w:t>的提取。</w:t>
      </w:r>
    </w:p>
    <w:p w14:paraId="0729868F">
      <w:pPr>
        <w:jc w:val="center"/>
      </w:pPr>
      <w:r>
        <w:drawing>
          <wp:inline distT="0" distB="0" distL="114300" distR="114300">
            <wp:extent cx="4048760" cy="2879725"/>
            <wp:effectExtent l="0" t="0" r="2540" b="3175"/>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45"/>
                    <a:stretch>
                      <a:fillRect/>
                    </a:stretch>
                  </pic:blipFill>
                  <pic:spPr>
                    <a:xfrm>
                      <a:off x="0" y="0"/>
                      <a:ext cx="4048760" cy="2879725"/>
                    </a:xfrm>
                    <a:prstGeom prst="rect">
                      <a:avLst/>
                    </a:prstGeom>
                    <a:noFill/>
                    <a:ln>
                      <a:noFill/>
                    </a:ln>
                  </pic:spPr>
                </pic:pic>
              </a:graphicData>
            </a:graphic>
          </wp:inline>
        </w:drawing>
      </w:r>
    </w:p>
    <w:p w14:paraId="268839BC">
      <w:pPr>
        <w:ind w:firstLine="420" w:firstLineChars="0"/>
        <w:jc w:val="left"/>
        <w:rPr>
          <w:rFonts w:hint="default" w:hAnsi="Cambria Math" w:cs="Times New Roman"/>
          <w:i w:val="0"/>
          <w:lang w:val="en-US" w:eastAsia="zh-CN"/>
        </w:rPr>
      </w:pPr>
      <w:r>
        <w:rPr>
          <w:rFonts w:hint="eastAsia"/>
          <w:lang w:val="en-US" w:eastAsia="zh-CN"/>
        </w:rPr>
        <w:t>经典减法器如上图所示，该电路能实现V0=V1-V2的功能，借助该功能可以提取出</w:t>
      </w:r>
      <m:oMath>
        <m:sSub>
          <m:sSubPr>
            <m:ctrlPr>
              <w:rPr>
                <w:rFonts w:hint="default" w:ascii="Cambria Math" w:hAnsi="Cambria Math" w:cs="Times New Roman"/>
                <w:i/>
                <w:lang w:val="en-US" w:eastAsia="zh-CN"/>
              </w:rPr>
            </m:ctrlPr>
          </m:sSubPr>
          <m:e>
            <m:r>
              <m:rPr/>
              <w:rPr>
                <w:rFonts w:hint="default" w:ascii="Cambria Math" w:hAnsi="Cambria Math" w:cs="Times New Roman"/>
                <w:lang w:val="en-US" w:eastAsia="zh-CN"/>
              </w:rPr>
              <m:t>V</m:t>
            </m:r>
            <m:ctrlPr>
              <w:rPr>
                <w:rFonts w:hint="default" w:ascii="Cambria Math" w:hAnsi="Cambria Math" w:cs="Times New Roman"/>
                <w:i/>
                <w:lang w:val="en-US" w:eastAsia="zh-CN"/>
              </w:rPr>
            </m:ctrlPr>
          </m:e>
          <m:sub>
            <m:r>
              <m:rPr/>
              <w:rPr>
                <w:rFonts w:hint="default" w:ascii="Cambria Math" w:hAnsi="Cambria Math" w:cs="Times New Roman"/>
                <w:lang w:val="en-US" w:eastAsia="zh-CN"/>
              </w:rPr>
              <m:t>C</m:t>
            </m:r>
            <m:ctrlPr>
              <w:rPr>
                <w:rFonts w:hint="default" w:ascii="Cambria Math" w:hAnsi="Cambria Math" w:cs="Times New Roman"/>
                <w:i/>
                <w:lang w:val="en-US" w:eastAsia="zh-CN"/>
              </w:rPr>
            </m:ctrlPr>
          </m:sub>
        </m:sSub>
      </m:oMath>
      <w:r>
        <w:rPr>
          <w:rFonts w:hint="eastAsia" w:hAnsi="Cambria Math" w:cs="Times New Roman"/>
          <w:i w:val="0"/>
          <w:lang w:val="en-US" w:eastAsia="zh-CN"/>
        </w:rPr>
        <w:t>和</w:t>
      </w:r>
      <m:oMath>
        <m:sSub>
          <m:sSubPr>
            <m:ctrlPr>
              <w:rPr>
                <w:rFonts w:hint="default" w:ascii="Cambria Math" w:hAnsi="Cambria Math" w:cs="Times New Roman"/>
                <w:i/>
                <w:lang w:val="en-US" w:eastAsia="zh-CN"/>
              </w:rPr>
            </m:ctrlPr>
          </m:sSubPr>
          <m:e>
            <m:r>
              <m:rPr/>
              <w:rPr>
                <w:rFonts w:hint="default" w:ascii="Cambria Math" w:hAnsi="Cambria Math" w:cs="Times New Roman"/>
                <w:lang w:val="en-US" w:eastAsia="zh-CN"/>
              </w:rPr>
              <m:t>V</m:t>
            </m:r>
            <m:ctrlPr>
              <w:rPr>
                <w:rFonts w:hint="default" w:ascii="Cambria Math" w:hAnsi="Cambria Math" w:cs="Times New Roman"/>
                <w:i/>
                <w:lang w:val="en-US" w:eastAsia="zh-CN"/>
              </w:rPr>
            </m:ctrlPr>
          </m:e>
          <m:sub>
            <m:r>
              <m:rPr/>
              <w:rPr>
                <w:rFonts w:hint="default" w:ascii="Cambria Math" w:hAnsi="Cambria Math" w:cs="Times New Roman"/>
                <w:lang w:val="en-US" w:eastAsia="zh-CN"/>
              </w:rPr>
              <m:t>R</m:t>
            </m:r>
            <m:ctrlPr>
              <w:rPr>
                <w:rFonts w:hint="default" w:ascii="Cambria Math" w:hAnsi="Cambria Math" w:cs="Times New Roman"/>
                <w:i/>
                <w:lang w:val="en-US" w:eastAsia="zh-CN"/>
              </w:rPr>
            </m:ctrlPr>
          </m:sub>
        </m:sSub>
      </m:oMath>
      <w:r>
        <w:rPr>
          <w:rFonts w:hint="eastAsia" w:hAnsi="Cambria Math" w:cs="Times New Roman"/>
          <w:i w:val="0"/>
          <w:lang w:val="en-US" w:eastAsia="zh-CN"/>
        </w:rPr>
        <w:t>两端压差。但一般来说类似这类减法器不适合直接加进电路中去实现测量电压，特别是对阻抗敏感且待测量就是阻抗的电路，于是在两输入端加上一级电压跟随器是更为稳妥的方案。验证电路图如下：</w:t>
      </w:r>
    </w:p>
    <w:p w14:paraId="76FC6C1E">
      <w:pPr>
        <w:jc w:val="left"/>
        <w:rPr>
          <w:rFonts w:hint="default" w:eastAsia="宋体"/>
          <w:lang w:val="en-US" w:eastAsia="zh-CN"/>
        </w:rPr>
      </w:pPr>
    </w:p>
    <w:p w14:paraId="4A520419">
      <w:pPr>
        <w:ind w:firstLine="420" w:firstLineChars="0"/>
        <w:jc w:val="both"/>
      </w:pPr>
      <w:r>
        <w:drawing>
          <wp:inline distT="0" distB="0" distL="114300" distR="114300">
            <wp:extent cx="5257165" cy="3171190"/>
            <wp:effectExtent l="0" t="0" r="635" b="3810"/>
            <wp:docPr id="4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6"/>
                    <pic:cNvPicPr>
                      <a:picLocks noChangeAspect="1"/>
                    </pic:cNvPicPr>
                  </pic:nvPicPr>
                  <pic:blipFill>
                    <a:blip r:embed="rId46"/>
                    <a:stretch>
                      <a:fillRect/>
                    </a:stretch>
                  </pic:blipFill>
                  <pic:spPr>
                    <a:xfrm>
                      <a:off x="0" y="0"/>
                      <a:ext cx="5257165" cy="3171190"/>
                    </a:xfrm>
                    <a:prstGeom prst="rect">
                      <a:avLst/>
                    </a:prstGeom>
                    <a:noFill/>
                    <a:ln>
                      <a:noFill/>
                    </a:ln>
                  </pic:spPr>
                </pic:pic>
              </a:graphicData>
            </a:graphic>
          </wp:inline>
        </w:drawing>
      </w:r>
    </w:p>
    <w:p w14:paraId="362D4EA1">
      <w:pPr>
        <w:ind w:left="420" w:leftChars="0" w:firstLine="420" w:firstLineChars="0"/>
        <w:jc w:val="both"/>
        <w:rPr>
          <w:rFonts w:hint="default" w:eastAsia="宋体"/>
          <w:lang w:val="en-US" w:eastAsia="zh-CN"/>
        </w:rPr>
      </w:pPr>
      <w:r>
        <w:rPr>
          <w:rFonts w:hint="eastAsia"/>
          <w:lang w:val="en-US" w:eastAsia="zh-CN"/>
        </w:rPr>
        <w:t>如上图所示，提取</w:t>
      </w:r>
      <m:oMath>
        <m:sSub>
          <m:sSubPr>
            <m:ctrlPr>
              <w:rPr>
                <w:rFonts w:hint="default" w:ascii="Cambria Math" w:hAnsi="Cambria Math" w:cs="Times New Roman"/>
                <w:i/>
                <w:lang w:val="en-US" w:eastAsia="zh-CN"/>
              </w:rPr>
            </m:ctrlPr>
          </m:sSubPr>
          <m:e>
            <m:r>
              <m:rPr/>
              <w:rPr>
                <w:rFonts w:hint="default" w:ascii="Cambria Math" w:hAnsi="Cambria Math" w:cs="Times New Roman"/>
                <w:lang w:val="en-US" w:eastAsia="zh-CN"/>
              </w:rPr>
              <m:t>V</m:t>
            </m:r>
            <m:ctrlPr>
              <w:rPr>
                <w:rFonts w:hint="default" w:ascii="Cambria Math" w:hAnsi="Cambria Math" w:cs="Times New Roman"/>
                <w:i/>
                <w:lang w:val="en-US" w:eastAsia="zh-CN"/>
              </w:rPr>
            </m:ctrlPr>
          </m:e>
          <m:sub>
            <m:r>
              <m:rPr/>
              <w:rPr>
                <w:rFonts w:hint="default" w:ascii="Cambria Math" w:hAnsi="Cambria Math" w:cs="Times New Roman"/>
                <w:lang w:val="en-US" w:eastAsia="zh-CN"/>
              </w:rPr>
              <m:t>C</m:t>
            </m:r>
            <m:ctrlPr>
              <w:rPr>
                <w:rFonts w:hint="default" w:ascii="Cambria Math" w:hAnsi="Cambria Math" w:cs="Times New Roman"/>
                <w:i/>
                <w:lang w:val="en-US" w:eastAsia="zh-CN"/>
              </w:rPr>
            </m:ctrlPr>
          </m:sub>
        </m:sSub>
      </m:oMath>
      <w:r>
        <w:rPr>
          <w:rFonts w:hint="eastAsia" w:hAnsi="Cambria Math" w:cs="Times New Roman"/>
          <w:i w:val="0"/>
          <w:lang w:val="en-US" w:eastAsia="zh-CN"/>
        </w:rPr>
        <w:t>的左边部分，采用单纯的经典减法器，可见虽然提取出了</w:t>
      </w:r>
      <m:oMath>
        <m:sSub>
          <m:sSubPr>
            <m:ctrlPr>
              <w:rPr>
                <w:rFonts w:hint="default" w:ascii="Cambria Math" w:hAnsi="Cambria Math" w:cs="Times New Roman"/>
                <w:i/>
                <w:lang w:val="en-US" w:eastAsia="zh-CN"/>
              </w:rPr>
            </m:ctrlPr>
          </m:sSubPr>
          <m:e>
            <m:r>
              <m:rPr/>
              <w:rPr>
                <w:rFonts w:hint="default" w:ascii="Cambria Math" w:hAnsi="Cambria Math" w:cs="Times New Roman"/>
                <w:lang w:val="en-US" w:eastAsia="zh-CN"/>
              </w:rPr>
              <m:t>V</m:t>
            </m:r>
            <m:ctrlPr>
              <w:rPr>
                <w:rFonts w:hint="default" w:ascii="Cambria Math" w:hAnsi="Cambria Math" w:cs="Times New Roman"/>
                <w:i/>
                <w:lang w:val="en-US" w:eastAsia="zh-CN"/>
              </w:rPr>
            </m:ctrlPr>
          </m:e>
          <m:sub>
            <m:r>
              <m:rPr/>
              <w:rPr>
                <w:rFonts w:hint="default" w:ascii="Cambria Math" w:hAnsi="Cambria Math" w:cs="Times New Roman"/>
                <w:lang w:val="en-US" w:eastAsia="zh-CN"/>
              </w:rPr>
              <m:t>C</m:t>
            </m:r>
            <m:ctrlPr>
              <w:rPr>
                <w:rFonts w:hint="default" w:ascii="Cambria Math" w:hAnsi="Cambria Math" w:cs="Times New Roman"/>
                <w:i/>
                <w:lang w:val="en-US" w:eastAsia="zh-CN"/>
              </w:rPr>
            </m:ctrlPr>
          </m:sub>
        </m:sSub>
      </m:oMath>
      <w:r>
        <w:rPr>
          <w:rFonts w:hint="eastAsia" w:hAnsi="Cambria Math" w:cs="Times New Roman"/>
          <w:i w:val="0"/>
          <w:lang w:val="en-US" w:eastAsia="zh-CN"/>
        </w:rPr>
        <w:t>，但实际上发现，</w:t>
      </w:r>
      <m:oMath>
        <m:sSub>
          <m:sSubPr>
            <m:ctrlPr>
              <w:rPr>
                <w:rFonts w:hint="default" w:ascii="Cambria Math" w:hAnsi="Cambria Math" w:cs="Times New Roman"/>
                <w:i/>
                <w:lang w:val="en-US" w:eastAsia="zh-CN"/>
              </w:rPr>
            </m:ctrlPr>
          </m:sSubPr>
          <m:e>
            <m:r>
              <m:rPr/>
              <w:rPr>
                <w:rFonts w:hint="default" w:ascii="Cambria Math" w:hAnsi="Cambria Math" w:cs="Times New Roman"/>
                <w:lang w:val="en-US" w:eastAsia="zh-CN"/>
              </w:rPr>
              <m:t>V</m:t>
            </m:r>
            <m:ctrlPr>
              <w:rPr>
                <w:rFonts w:hint="default" w:ascii="Cambria Math" w:hAnsi="Cambria Math" w:cs="Times New Roman"/>
                <w:i/>
                <w:lang w:val="en-US" w:eastAsia="zh-CN"/>
              </w:rPr>
            </m:ctrlPr>
          </m:e>
          <m:sub>
            <m:r>
              <m:rPr/>
              <w:rPr>
                <w:rFonts w:hint="default" w:ascii="Cambria Math" w:hAnsi="Cambria Math" w:cs="Times New Roman"/>
                <w:lang w:val="en-US" w:eastAsia="zh-CN"/>
              </w:rPr>
              <m:t>C</m:t>
            </m:r>
            <m:ctrlPr>
              <w:rPr>
                <w:rFonts w:hint="default" w:ascii="Cambria Math" w:hAnsi="Cambria Math" w:cs="Times New Roman"/>
                <w:i/>
                <w:lang w:val="en-US" w:eastAsia="zh-CN"/>
              </w:rPr>
            </m:ctrlPr>
          </m:sub>
        </m:sSub>
      </m:oMath>
      <w:r>
        <w:rPr>
          <w:rFonts w:hint="eastAsia" w:hAnsi="Cambria Math" w:cs="Times New Roman"/>
          <w:i w:val="0"/>
          <w:lang w:val="en-US" w:eastAsia="zh-CN"/>
        </w:rPr>
        <w:t>和</w:t>
      </w:r>
      <m:oMath>
        <m:sSub>
          <m:sSubPr>
            <m:ctrlPr>
              <w:rPr>
                <w:rFonts w:hint="default" w:ascii="Cambria Math" w:hAnsi="Cambria Math" w:cs="Times New Roman"/>
                <w:i/>
                <w:lang w:val="en-US" w:eastAsia="zh-CN"/>
              </w:rPr>
            </m:ctrlPr>
          </m:sSubPr>
          <m:e>
            <m:r>
              <m:rPr/>
              <w:rPr>
                <w:rFonts w:hint="default" w:ascii="Cambria Math" w:hAnsi="Cambria Math" w:cs="Times New Roman"/>
                <w:lang w:val="en-US" w:eastAsia="zh-CN"/>
              </w:rPr>
              <m:t>V</m:t>
            </m:r>
            <m:ctrlPr>
              <w:rPr>
                <w:rFonts w:hint="default" w:ascii="Cambria Math" w:hAnsi="Cambria Math" w:cs="Times New Roman"/>
                <w:i/>
                <w:lang w:val="en-US" w:eastAsia="zh-CN"/>
              </w:rPr>
            </m:ctrlPr>
          </m:e>
          <m:sub>
            <m:r>
              <m:rPr/>
              <w:rPr>
                <w:rFonts w:hint="default" w:ascii="Cambria Math" w:hAnsi="Cambria Math" w:cs="Times New Roman"/>
                <w:lang w:val="en-US" w:eastAsia="zh-CN"/>
              </w:rPr>
              <m:t>R</m:t>
            </m:r>
            <m:ctrlPr>
              <w:rPr>
                <w:rFonts w:hint="default" w:ascii="Cambria Math" w:hAnsi="Cambria Math" w:cs="Times New Roman"/>
                <w:i/>
                <w:lang w:val="en-US" w:eastAsia="zh-CN"/>
              </w:rPr>
            </m:ctrlPr>
          </m:sub>
        </m:sSub>
      </m:oMath>
      <w:r>
        <w:rPr>
          <w:rFonts w:hint="eastAsia" w:hAnsi="Cambria Math" w:cs="Times New Roman"/>
          <w:i w:val="0"/>
          <w:lang w:val="en-US" w:eastAsia="zh-CN"/>
        </w:rPr>
        <w:t>的幅值都已经变化，且比例已经不能体现出正确的容抗和电阻的关系，这说明减法器这部分电路加进电路中势必会产生影响。</w:t>
      </w:r>
    </w:p>
    <w:p w14:paraId="398B3E71">
      <w:pPr>
        <w:ind w:firstLine="420" w:firstLineChars="0"/>
        <w:jc w:val="both"/>
      </w:pPr>
      <w:r>
        <w:drawing>
          <wp:inline distT="0" distB="0" distL="114300" distR="114300">
            <wp:extent cx="5261610" cy="3128010"/>
            <wp:effectExtent l="0" t="0" r="8890" b="8890"/>
            <wp:docPr id="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
                    <pic:cNvPicPr>
                      <a:picLocks noChangeAspect="1"/>
                    </pic:cNvPicPr>
                  </pic:nvPicPr>
                  <pic:blipFill>
                    <a:blip r:embed="rId47"/>
                    <a:stretch>
                      <a:fillRect/>
                    </a:stretch>
                  </pic:blipFill>
                  <pic:spPr>
                    <a:xfrm>
                      <a:off x="0" y="0"/>
                      <a:ext cx="5261610" cy="3128010"/>
                    </a:xfrm>
                    <a:prstGeom prst="rect">
                      <a:avLst/>
                    </a:prstGeom>
                    <a:noFill/>
                    <a:ln>
                      <a:noFill/>
                    </a:ln>
                  </pic:spPr>
                </pic:pic>
              </a:graphicData>
            </a:graphic>
          </wp:inline>
        </w:drawing>
      </w:r>
    </w:p>
    <w:p w14:paraId="74165715">
      <w:pPr>
        <w:ind w:left="420" w:leftChars="0" w:firstLine="420" w:firstLineChars="0"/>
        <w:jc w:val="both"/>
        <w:rPr>
          <w:rFonts w:hint="eastAsia" w:hAnsi="Cambria Math" w:cs="Times New Roman"/>
          <w:i w:val="0"/>
          <w:lang w:val="en-US" w:eastAsia="zh-CN"/>
        </w:rPr>
      </w:pPr>
      <w:r>
        <w:rPr>
          <w:rFonts w:hint="eastAsia"/>
          <w:lang w:val="en-US" w:eastAsia="zh-CN"/>
        </w:rPr>
        <w:t>而提取</w:t>
      </w:r>
      <m:oMath>
        <m:sSub>
          <m:sSubPr>
            <m:ctrlPr>
              <w:rPr>
                <w:rFonts w:hint="default" w:ascii="Cambria Math" w:hAnsi="Cambria Math" w:cs="Times New Roman"/>
                <w:i/>
                <w:lang w:val="en-US" w:eastAsia="zh-CN"/>
              </w:rPr>
            </m:ctrlPr>
          </m:sSubPr>
          <m:e>
            <m:r>
              <m:rPr/>
              <w:rPr>
                <w:rFonts w:hint="default" w:ascii="Cambria Math" w:hAnsi="Cambria Math" w:cs="Times New Roman"/>
                <w:lang w:val="en-US" w:eastAsia="zh-CN"/>
              </w:rPr>
              <m:t>V</m:t>
            </m:r>
            <m:ctrlPr>
              <w:rPr>
                <w:rFonts w:hint="default" w:ascii="Cambria Math" w:hAnsi="Cambria Math" w:cs="Times New Roman"/>
                <w:i/>
                <w:lang w:val="en-US" w:eastAsia="zh-CN"/>
              </w:rPr>
            </m:ctrlPr>
          </m:e>
          <m:sub>
            <m:r>
              <m:rPr/>
              <w:rPr>
                <w:rFonts w:hint="default" w:ascii="Cambria Math" w:hAnsi="Cambria Math" w:cs="Times New Roman"/>
                <w:lang w:val="en-US" w:eastAsia="zh-CN"/>
              </w:rPr>
              <m:t>R</m:t>
            </m:r>
            <m:ctrlPr>
              <w:rPr>
                <w:rFonts w:hint="default" w:ascii="Cambria Math" w:hAnsi="Cambria Math" w:cs="Times New Roman"/>
                <w:i/>
                <w:lang w:val="en-US" w:eastAsia="zh-CN"/>
              </w:rPr>
            </m:ctrlPr>
          </m:sub>
        </m:sSub>
      </m:oMath>
      <w:r>
        <w:rPr>
          <w:rFonts w:hint="eastAsia" w:hAnsi="Cambria Math" w:cs="Times New Roman"/>
          <w:i w:val="0"/>
          <w:lang w:val="en-US" w:eastAsia="zh-CN"/>
        </w:rPr>
        <w:t>的</w:t>
      </w:r>
      <w:r>
        <w:rPr>
          <w:rFonts w:hint="eastAsia"/>
          <w:lang w:val="en-US" w:eastAsia="zh-CN"/>
        </w:rPr>
        <w:t>右边部分，采用加了电压跟随器的减法器电路，对原电路没有影响，也能准确提取出</w:t>
      </w:r>
      <m:oMath>
        <m:sSub>
          <m:sSubPr>
            <m:ctrlPr>
              <w:rPr>
                <w:rFonts w:hint="default" w:ascii="Cambria Math" w:hAnsi="Cambria Math" w:cs="Times New Roman"/>
                <w:i/>
                <w:lang w:val="en-US" w:eastAsia="zh-CN"/>
              </w:rPr>
            </m:ctrlPr>
          </m:sSubPr>
          <m:e>
            <m:r>
              <m:rPr/>
              <w:rPr>
                <w:rFonts w:hint="default" w:ascii="Cambria Math" w:hAnsi="Cambria Math" w:cs="Times New Roman"/>
                <w:lang w:val="en-US" w:eastAsia="zh-CN"/>
              </w:rPr>
              <m:t>V</m:t>
            </m:r>
            <m:ctrlPr>
              <w:rPr>
                <w:rFonts w:hint="default" w:ascii="Cambria Math" w:hAnsi="Cambria Math" w:cs="Times New Roman"/>
                <w:i/>
                <w:lang w:val="en-US" w:eastAsia="zh-CN"/>
              </w:rPr>
            </m:ctrlPr>
          </m:e>
          <m:sub>
            <m:r>
              <m:rPr/>
              <w:rPr>
                <w:rFonts w:hint="default" w:ascii="Cambria Math" w:hAnsi="Cambria Math" w:cs="Times New Roman"/>
                <w:lang w:val="en-US" w:eastAsia="zh-CN"/>
              </w:rPr>
              <m:t>R</m:t>
            </m:r>
            <m:ctrlPr>
              <w:rPr>
                <w:rFonts w:hint="default" w:ascii="Cambria Math" w:hAnsi="Cambria Math" w:cs="Times New Roman"/>
                <w:i/>
                <w:lang w:val="en-US" w:eastAsia="zh-CN"/>
              </w:rPr>
            </m:ctrlPr>
          </m:sub>
        </m:sSub>
      </m:oMath>
      <w:r>
        <w:rPr>
          <w:rFonts w:hint="eastAsia" w:hAnsi="Cambria Math" w:cs="Times New Roman"/>
          <w:i w:val="0"/>
          <w:lang w:val="en-US" w:eastAsia="zh-CN"/>
        </w:rPr>
        <w:t>，</w:t>
      </w:r>
      <m:oMath>
        <m:sSub>
          <m:sSubPr>
            <m:ctrlPr>
              <w:rPr>
                <w:rFonts w:hint="default" w:ascii="Cambria Math" w:hAnsi="Cambria Math" w:cs="Times New Roman"/>
                <w:i/>
                <w:lang w:val="en-US" w:eastAsia="zh-CN"/>
              </w:rPr>
            </m:ctrlPr>
          </m:sSubPr>
          <m:e>
            <m:r>
              <m:rPr/>
              <w:rPr>
                <w:rFonts w:hint="default" w:ascii="Cambria Math" w:hAnsi="Cambria Math" w:cs="Times New Roman"/>
                <w:lang w:val="en-US" w:eastAsia="zh-CN"/>
              </w:rPr>
              <m:t>V</m:t>
            </m:r>
            <m:ctrlPr>
              <w:rPr>
                <w:rFonts w:hint="default" w:ascii="Cambria Math" w:hAnsi="Cambria Math" w:cs="Times New Roman"/>
                <w:i/>
                <w:lang w:val="en-US" w:eastAsia="zh-CN"/>
              </w:rPr>
            </m:ctrlPr>
          </m:e>
          <m:sub>
            <m:r>
              <m:rPr/>
              <w:rPr>
                <w:rFonts w:hint="default" w:ascii="Cambria Math" w:hAnsi="Cambria Math" w:cs="Times New Roman"/>
                <w:lang w:val="en-US" w:eastAsia="zh-CN"/>
              </w:rPr>
              <m:t>C</m:t>
            </m:r>
            <m:ctrlPr>
              <w:rPr>
                <w:rFonts w:hint="default" w:ascii="Cambria Math" w:hAnsi="Cambria Math" w:cs="Times New Roman"/>
                <w:i/>
                <w:lang w:val="en-US" w:eastAsia="zh-CN"/>
              </w:rPr>
            </m:ctrlPr>
          </m:sub>
        </m:sSub>
      </m:oMath>
      <w:r>
        <w:rPr>
          <w:rFonts w:hint="eastAsia" w:hAnsi="Cambria Math" w:cs="Times New Roman"/>
          <w:i w:val="0"/>
          <w:lang w:val="en-US" w:eastAsia="zh-CN"/>
        </w:rPr>
        <w:t>和</w:t>
      </w:r>
      <m:oMath>
        <m:sSub>
          <m:sSubPr>
            <m:ctrlPr>
              <w:rPr>
                <w:rFonts w:hint="default" w:ascii="Cambria Math" w:hAnsi="Cambria Math" w:cs="Times New Roman"/>
                <w:i/>
                <w:lang w:val="en-US" w:eastAsia="zh-CN"/>
              </w:rPr>
            </m:ctrlPr>
          </m:sSubPr>
          <m:e>
            <m:r>
              <m:rPr/>
              <w:rPr>
                <w:rFonts w:hint="default" w:ascii="Cambria Math" w:hAnsi="Cambria Math" w:cs="Times New Roman"/>
                <w:lang w:val="en-US" w:eastAsia="zh-CN"/>
              </w:rPr>
              <m:t>V</m:t>
            </m:r>
            <m:ctrlPr>
              <w:rPr>
                <w:rFonts w:hint="default" w:ascii="Cambria Math" w:hAnsi="Cambria Math" w:cs="Times New Roman"/>
                <w:i/>
                <w:lang w:val="en-US" w:eastAsia="zh-CN"/>
              </w:rPr>
            </m:ctrlPr>
          </m:e>
          <m:sub>
            <m:r>
              <m:rPr/>
              <w:rPr>
                <w:rFonts w:hint="default" w:ascii="Cambria Math" w:hAnsi="Cambria Math" w:cs="Times New Roman"/>
                <w:lang w:val="en-US" w:eastAsia="zh-CN"/>
              </w:rPr>
              <m:t>R</m:t>
            </m:r>
            <m:ctrlPr>
              <w:rPr>
                <w:rFonts w:hint="default" w:ascii="Cambria Math" w:hAnsi="Cambria Math" w:cs="Times New Roman"/>
                <w:i/>
                <w:lang w:val="en-US" w:eastAsia="zh-CN"/>
              </w:rPr>
            </m:ctrlPr>
          </m:sub>
        </m:sSub>
      </m:oMath>
      <w:r>
        <w:rPr>
          <w:rFonts w:hint="eastAsia" w:hAnsi="Cambria Math" w:cs="Times New Roman"/>
          <w:i w:val="0"/>
          <w:lang w:val="en-US" w:eastAsia="zh-CN"/>
        </w:rPr>
        <w:t>之间的比例关系也仍然能正确体现，综上所述，采用第二种减法器电路，最后如下图所示</w:t>
      </w:r>
    </w:p>
    <w:p w14:paraId="4166FEA2">
      <w:pPr>
        <w:jc w:val="both"/>
      </w:pPr>
      <w:r>
        <w:drawing>
          <wp:inline distT="0" distB="0" distL="114300" distR="114300">
            <wp:extent cx="5264150" cy="3011170"/>
            <wp:effectExtent l="0" t="0" r="6350" b="11430"/>
            <wp:docPr id="4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8"/>
                    <pic:cNvPicPr>
                      <a:picLocks noChangeAspect="1"/>
                    </pic:cNvPicPr>
                  </pic:nvPicPr>
                  <pic:blipFill>
                    <a:blip r:embed="rId48"/>
                    <a:stretch>
                      <a:fillRect/>
                    </a:stretch>
                  </pic:blipFill>
                  <pic:spPr>
                    <a:xfrm>
                      <a:off x="0" y="0"/>
                      <a:ext cx="5264150" cy="3011170"/>
                    </a:xfrm>
                    <a:prstGeom prst="rect">
                      <a:avLst/>
                    </a:prstGeom>
                    <a:noFill/>
                    <a:ln>
                      <a:noFill/>
                    </a:ln>
                  </pic:spPr>
                </pic:pic>
              </a:graphicData>
            </a:graphic>
          </wp:inline>
        </w:drawing>
      </w:r>
    </w:p>
    <w:p w14:paraId="7BC8511F">
      <w:pPr>
        <w:jc w:val="both"/>
        <w:rPr>
          <w:rFonts w:hint="eastAsia"/>
          <w:b/>
          <w:sz w:val="28"/>
          <w:szCs w:val="28"/>
          <w:lang w:val="en-US" w:eastAsia="zh-CN"/>
        </w:rPr>
      </w:pPr>
      <w:r>
        <w:rPr>
          <w:rFonts w:hint="eastAsia"/>
          <w:b/>
          <w:sz w:val="28"/>
          <w:szCs w:val="28"/>
          <w:lang w:val="en-US" w:eastAsia="zh-CN"/>
        </w:rPr>
        <w:t>4.4峰值检测电路</w:t>
      </w:r>
    </w:p>
    <w:p w14:paraId="263F0B24">
      <w:pPr>
        <w:ind w:firstLine="420" w:firstLineChars="0"/>
        <w:jc w:val="both"/>
        <w:rPr>
          <w:rFonts w:hint="eastAsia"/>
          <w:lang w:val="en-US" w:eastAsia="zh-CN"/>
        </w:rPr>
      </w:pPr>
      <w:r>
        <w:rPr>
          <w:rFonts w:hint="eastAsia"/>
          <w:lang w:val="en-US" w:eastAsia="zh-CN"/>
        </w:rPr>
        <w:t>前面我们提取的电压始终是交流信号，但实际后续需要操作时不管是ADC采集还是比较器比较，更一般的都是直流信号作为输入更方便，而且实际上我们也只需要峰值即可，所以设计峰值检测电路，使输出为原峰值的直流信号。</w:t>
      </w:r>
    </w:p>
    <w:p w14:paraId="09DD53D8">
      <w:pPr>
        <w:jc w:val="both"/>
        <w:rPr>
          <w:rFonts w:hint="eastAsia"/>
          <w:lang w:val="en-US" w:eastAsia="zh-CN"/>
        </w:rPr>
      </w:pPr>
      <w:r>
        <w:drawing>
          <wp:inline distT="0" distB="0" distL="114300" distR="114300">
            <wp:extent cx="5261610" cy="1987550"/>
            <wp:effectExtent l="0" t="0" r="8890" b="6350"/>
            <wp:docPr id="4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9"/>
                    <pic:cNvPicPr>
                      <a:picLocks noChangeAspect="1"/>
                    </pic:cNvPicPr>
                  </pic:nvPicPr>
                  <pic:blipFill>
                    <a:blip r:embed="rId49"/>
                    <a:stretch>
                      <a:fillRect/>
                    </a:stretch>
                  </pic:blipFill>
                  <pic:spPr>
                    <a:xfrm>
                      <a:off x="0" y="0"/>
                      <a:ext cx="5261610" cy="1987550"/>
                    </a:xfrm>
                    <a:prstGeom prst="rect">
                      <a:avLst/>
                    </a:prstGeom>
                    <a:noFill/>
                    <a:ln>
                      <a:noFill/>
                    </a:ln>
                  </pic:spPr>
                </pic:pic>
              </a:graphicData>
            </a:graphic>
          </wp:inline>
        </w:drawing>
      </w:r>
    </w:p>
    <w:p w14:paraId="27FA2B8E">
      <w:pPr>
        <w:ind w:firstLine="420" w:firstLineChars="0"/>
        <w:jc w:val="both"/>
        <w:rPr>
          <w:rFonts w:hint="eastAsia"/>
          <w:lang w:val="en-US" w:eastAsia="zh-CN"/>
        </w:rPr>
      </w:pPr>
      <w:r>
        <w:rPr>
          <w:rFonts w:hint="eastAsia"/>
          <w:lang w:val="en-US" w:eastAsia="zh-CN"/>
        </w:rPr>
        <w:t>想测得一个交流信号的峰值也比较简单，只需用二极管整流后向电容持续充电，一段时间后就可以得到峰值的近似值，同时要想充电速度更快，就要减小电容的值，但小电容也就说明这部分极易收到影响，一旦接入其他电路，也会很容易放电，所以一般的峰值检测电路（充电法）会给电容并联上一个大电阻，这样虽然会有放电，但放电速度远远小于充电，且抗干扰能力将大大提升。普通峰值检测电路如上图所示。</w:t>
      </w:r>
    </w:p>
    <w:p w14:paraId="1A449343">
      <w:pPr>
        <w:ind w:firstLine="420" w:firstLineChars="0"/>
        <w:jc w:val="both"/>
        <w:rPr>
          <w:rFonts w:hint="eastAsia"/>
          <w:lang w:val="en-US" w:eastAsia="zh-CN"/>
        </w:rPr>
      </w:pPr>
      <w:r>
        <w:rPr>
          <w:rFonts w:hint="eastAsia"/>
          <w:lang w:val="en-US" w:eastAsia="zh-CN"/>
        </w:rPr>
        <w:t>但同样的增大输入电阻最直接也最好用的方式还是加电压跟随器，保证了各部分电路不产生影响，所以考虑在输出端继续加一级电压跟随器。同时，另一个问题是，实际中二极管是有约零点几伏的导通电压的（这里的电路中用的是理想的二极管，几乎没有导通电压，所以充电速度几乎没有影响），这对于特别是输入小幅度的信号会大大降低充电速度，于是为了解决这些问题，设计出如下的峰值检测电路：</w:t>
      </w:r>
    </w:p>
    <w:p w14:paraId="1FF794C5">
      <w:pPr>
        <w:jc w:val="both"/>
      </w:pPr>
      <w:r>
        <w:drawing>
          <wp:inline distT="0" distB="0" distL="114300" distR="114300">
            <wp:extent cx="5268595" cy="1925320"/>
            <wp:effectExtent l="0" t="0" r="1905" b="5080"/>
            <wp:docPr id="4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0"/>
                    <pic:cNvPicPr>
                      <a:picLocks noChangeAspect="1"/>
                    </pic:cNvPicPr>
                  </pic:nvPicPr>
                  <pic:blipFill>
                    <a:blip r:embed="rId50"/>
                    <a:stretch>
                      <a:fillRect/>
                    </a:stretch>
                  </pic:blipFill>
                  <pic:spPr>
                    <a:xfrm>
                      <a:off x="0" y="0"/>
                      <a:ext cx="5268595" cy="1925320"/>
                    </a:xfrm>
                    <a:prstGeom prst="rect">
                      <a:avLst/>
                    </a:prstGeom>
                    <a:noFill/>
                    <a:ln>
                      <a:noFill/>
                    </a:ln>
                  </pic:spPr>
                </pic:pic>
              </a:graphicData>
            </a:graphic>
          </wp:inline>
        </w:drawing>
      </w:r>
    </w:p>
    <w:p w14:paraId="2E93A15C">
      <w:pPr>
        <w:ind w:firstLine="420" w:firstLineChars="0"/>
        <w:jc w:val="both"/>
        <w:rPr>
          <w:rFonts w:hint="eastAsia"/>
          <w:lang w:val="en-US" w:eastAsia="zh-CN"/>
        </w:rPr>
      </w:pPr>
      <w:r>
        <w:rPr>
          <w:rFonts w:hint="eastAsia"/>
          <w:lang w:val="en-US" w:eastAsia="zh-CN"/>
        </w:rPr>
        <w:t>前一个运放在信号小于二极管导通电压时也能提供一个充电回路，从而在输入幅度较小时也能有较快的充电速度；后一个运放是电压跟随器，起到保护充放电回路的作用。</w:t>
      </w:r>
    </w:p>
    <w:p w14:paraId="6CEF2C12">
      <w:pPr>
        <w:ind w:firstLine="420" w:firstLineChars="0"/>
        <w:jc w:val="both"/>
        <w:rPr>
          <w:rFonts w:hint="eastAsia"/>
          <w:lang w:val="en-US" w:eastAsia="zh-CN"/>
        </w:rPr>
      </w:pPr>
      <w:r>
        <w:rPr>
          <w:rFonts w:hint="eastAsia"/>
          <w:lang w:val="en-US" w:eastAsia="zh-CN"/>
        </w:rPr>
        <w:t>由图可见，充电速度对比上图明显变快，说明效果符合预期，将峰值检测电路加进总体电路，这里先直接用电表作为展示，效果图如下：</w:t>
      </w:r>
    </w:p>
    <w:p w14:paraId="19C79A6D">
      <w:pPr>
        <w:jc w:val="both"/>
      </w:pPr>
      <w:r>
        <w:drawing>
          <wp:inline distT="0" distB="0" distL="114300" distR="114300">
            <wp:extent cx="5266690" cy="3101975"/>
            <wp:effectExtent l="0" t="0" r="3810" b="9525"/>
            <wp:docPr id="4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1"/>
                    <pic:cNvPicPr>
                      <a:picLocks noChangeAspect="1"/>
                    </pic:cNvPicPr>
                  </pic:nvPicPr>
                  <pic:blipFill>
                    <a:blip r:embed="rId51"/>
                    <a:stretch>
                      <a:fillRect/>
                    </a:stretch>
                  </pic:blipFill>
                  <pic:spPr>
                    <a:xfrm>
                      <a:off x="0" y="0"/>
                      <a:ext cx="5266690" cy="3101975"/>
                    </a:xfrm>
                    <a:prstGeom prst="rect">
                      <a:avLst/>
                    </a:prstGeom>
                    <a:noFill/>
                    <a:ln>
                      <a:noFill/>
                    </a:ln>
                  </pic:spPr>
                </pic:pic>
              </a:graphicData>
            </a:graphic>
          </wp:inline>
        </w:drawing>
      </w:r>
    </w:p>
    <w:p w14:paraId="4D4A415D">
      <w:pPr>
        <w:ind w:firstLine="420" w:firstLineChars="0"/>
        <w:jc w:val="both"/>
        <w:rPr>
          <w:rFonts w:hint="default" w:cs="Times New Roman"/>
          <w:i w:val="0"/>
          <w:lang w:val="en-US" w:eastAsia="zh-CN"/>
        </w:rPr>
      </w:pPr>
      <w:r>
        <w:rPr>
          <w:rFonts w:hint="eastAsia"/>
          <w:lang w:val="en-US" w:eastAsia="zh-CN"/>
        </w:rPr>
        <w:t>最后再次根据公式计算一下，</w:t>
      </w:r>
      <m:oMath>
        <m:sSub>
          <m:sSubPr>
            <m:ctrlPr>
              <w:rPr>
                <w:rFonts w:ascii="Cambria Math" w:hAnsi="Cambria Math" w:cs="Times New Roman"/>
                <w:i/>
                <w:lang w:val="en-US"/>
              </w:rPr>
            </m:ctrlPr>
          </m:sSubPr>
          <m:e>
            <m:r>
              <m:rPr/>
              <w:rPr>
                <w:rFonts w:hint="default" w:ascii="Cambria Math" w:hAnsi="Cambria Math" w:cs="Times New Roman"/>
                <w:lang w:val="en-US" w:eastAsia="zh-CN"/>
              </w:rPr>
              <m:t>X</m:t>
            </m:r>
            <m:ctrlPr>
              <w:rPr>
                <w:rFonts w:ascii="Cambria Math" w:hAnsi="Cambria Math" w:cs="Times New Roman"/>
                <w:i/>
                <w:lang w:val="en-US"/>
              </w:rPr>
            </m:ctrlPr>
          </m:e>
          <m:sub>
            <m:r>
              <m:rPr/>
              <w:rPr>
                <w:rFonts w:hint="default" w:ascii="Cambria Math" w:hAnsi="Cambria Math" w:cs="Times New Roman"/>
                <w:lang w:val="en-US" w:eastAsia="zh-CN"/>
              </w:rPr>
              <m:t>C</m:t>
            </m:r>
            <m:ctrlPr>
              <w:rPr>
                <w:rFonts w:ascii="Cambria Math" w:hAnsi="Cambria Math" w:cs="Times New Roman"/>
                <w:i/>
                <w:lang w:val="en-US"/>
              </w:rPr>
            </m:ctrlPr>
          </m:sub>
        </m:sSub>
      </m:oMath>
      <w:r>
        <w:rPr>
          <w:rFonts w:hint="eastAsia" w:hAnsi="Cambria Math" w:cs="Times New Roman"/>
          <w:i w:val="0"/>
          <w:lang w:val="en-US" w:eastAsia="zh-CN"/>
        </w:rPr>
        <w:t>约等于1.5935k</w:t>
      </w:r>
      <w:r>
        <w:rPr>
          <w:rFonts w:hint="default" w:ascii="Times New Roman" w:hAnsi="Times New Roman" w:cs="Times New Roman"/>
          <w:i w:val="0"/>
          <w:lang w:val="en-US" w:eastAsia="zh-CN"/>
        </w:rPr>
        <w:t>Ω</w:t>
      </w:r>
      <w:r>
        <w:rPr>
          <w:rFonts w:hint="eastAsia" w:cs="Times New Roman"/>
          <w:i w:val="0"/>
          <w:lang w:val="en-US" w:eastAsia="zh-CN"/>
        </w:rPr>
        <w:t>，算出C=9.987nF，E=0.13%，可见对于该大小左右的电容，精度还是很准确的。</w:t>
      </w:r>
    </w:p>
    <w:p w14:paraId="2F4685D1">
      <w:pPr>
        <w:jc w:val="both"/>
        <w:rPr>
          <w:rFonts w:hint="default"/>
          <w:b/>
          <w:sz w:val="28"/>
          <w:szCs w:val="28"/>
          <w:lang w:val="en-US" w:eastAsia="zh-CN"/>
        </w:rPr>
      </w:pPr>
      <w:r>
        <w:rPr>
          <w:rFonts w:hint="eastAsia"/>
          <w:b/>
          <w:sz w:val="28"/>
          <w:szCs w:val="28"/>
          <w:lang w:val="en-US" w:eastAsia="zh-CN"/>
        </w:rPr>
        <w:t>4.5总结分析</w:t>
      </w:r>
    </w:p>
    <w:p w14:paraId="3D727C94">
      <w:pPr>
        <w:ind w:firstLine="420" w:firstLineChars="0"/>
        <w:jc w:val="both"/>
        <w:rPr>
          <w:rFonts w:hint="eastAsia"/>
          <w:lang w:val="en-US" w:eastAsia="zh-CN"/>
        </w:rPr>
      </w:pPr>
      <w:r>
        <w:rPr>
          <w:rFonts w:hint="eastAsia"/>
          <w:lang w:val="en-US" w:eastAsia="zh-CN"/>
        </w:rPr>
        <w:t>4.5.1主要参数分析</w:t>
      </w:r>
    </w:p>
    <w:p w14:paraId="4AD654B6">
      <w:pPr>
        <w:ind w:firstLine="420" w:firstLineChars="0"/>
        <w:jc w:val="both"/>
        <w:rPr>
          <w:rFonts w:hint="eastAsia"/>
          <w:lang w:val="en-US" w:eastAsia="zh-CN"/>
        </w:rPr>
      </w:pPr>
      <w:r>
        <w:rPr>
          <w:rFonts w:hint="eastAsia"/>
          <w:lang w:val="en-US" w:eastAsia="zh-CN"/>
        </w:rPr>
        <w:t>1）测量范围</w:t>
      </w:r>
    </w:p>
    <w:p w14:paraId="6647DC0E">
      <w:pPr>
        <w:jc w:val="both"/>
      </w:pPr>
      <w:r>
        <w:drawing>
          <wp:inline distT="0" distB="0" distL="114300" distR="114300">
            <wp:extent cx="2520315" cy="1571625"/>
            <wp:effectExtent l="0" t="0" r="6985" b="3175"/>
            <wp:docPr id="4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2"/>
                    <pic:cNvPicPr>
                      <a:picLocks noChangeAspect="1"/>
                    </pic:cNvPicPr>
                  </pic:nvPicPr>
                  <pic:blipFill>
                    <a:blip r:embed="rId52"/>
                    <a:stretch>
                      <a:fillRect/>
                    </a:stretch>
                  </pic:blipFill>
                  <pic:spPr>
                    <a:xfrm>
                      <a:off x="0" y="0"/>
                      <a:ext cx="2520315" cy="1571625"/>
                    </a:xfrm>
                    <a:prstGeom prst="rect">
                      <a:avLst/>
                    </a:prstGeom>
                    <a:noFill/>
                    <a:ln>
                      <a:noFill/>
                    </a:ln>
                  </pic:spPr>
                </pic:pic>
              </a:graphicData>
            </a:graphic>
          </wp:inline>
        </w:drawing>
      </w:r>
      <w:r>
        <w:drawing>
          <wp:inline distT="0" distB="0" distL="114300" distR="114300">
            <wp:extent cx="2520315" cy="1509395"/>
            <wp:effectExtent l="0" t="0" r="6985" b="1905"/>
            <wp:docPr id="5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4"/>
                    <pic:cNvPicPr>
                      <a:picLocks noChangeAspect="1"/>
                    </pic:cNvPicPr>
                  </pic:nvPicPr>
                  <pic:blipFill>
                    <a:blip r:embed="rId53"/>
                    <a:stretch>
                      <a:fillRect/>
                    </a:stretch>
                  </pic:blipFill>
                  <pic:spPr>
                    <a:xfrm>
                      <a:off x="0" y="0"/>
                      <a:ext cx="2520315" cy="1509395"/>
                    </a:xfrm>
                    <a:prstGeom prst="rect">
                      <a:avLst/>
                    </a:prstGeom>
                    <a:noFill/>
                    <a:ln>
                      <a:noFill/>
                    </a:ln>
                  </pic:spPr>
                </pic:pic>
              </a:graphicData>
            </a:graphic>
          </wp:inline>
        </w:drawing>
      </w:r>
    </w:p>
    <w:p w14:paraId="2E96ADDD">
      <w:pPr>
        <w:ind w:firstLine="420" w:firstLineChars="0"/>
        <w:jc w:val="both"/>
        <w:rPr>
          <w:rFonts w:hint="eastAsia"/>
          <w:lang w:val="en-US" w:eastAsia="zh-CN"/>
        </w:rPr>
      </w:pPr>
      <w:r>
        <w:rPr>
          <w:rFonts w:hint="eastAsia"/>
          <w:lang w:val="en-US" w:eastAsia="zh-CN"/>
        </w:rPr>
        <w:t>电容的测量范围大致为1nF-200nF，左图为1nF时，测得相对误差E=5.5%，右图为100nF时，E=2.9%。</w:t>
      </w:r>
    </w:p>
    <w:p w14:paraId="7BBFC817">
      <w:pPr>
        <w:jc w:val="both"/>
        <w:rPr>
          <w:rFonts w:hint="default"/>
          <w:lang w:val="en-US" w:eastAsia="zh-CN"/>
        </w:rPr>
      </w:pPr>
      <w:r>
        <w:drawing>
          <wp:inline distT="0" distB="0" distL="114300" distR="114300">
            <wp:extent cx="2520315" cy="1485265"/>
            <wp:effectExtent l="0" t="0" r="6985" b="635"/>
            <wp:docPr id="5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6"/>
                    <pic:cNvPicPr>
                      <a:picLocks noChangeAspect="1"/>
                    </pic:cNvPicPr>
                  </pic:nvPicPr>
                  <pic:blipFill>
                    <a:blip r:embed="rId54"/>
                    <a:stretch>
                      <a:fillRect/>
                    </a:stretch>
                  </pic:blipFill>
                  <pic:spPr>
                    <a:xfrm>
                      <a:off x="0" y="0"/>
                      <a:ext cx="2520315" cy="1485265"/>
                    </a:xfrm>
                    <a:prstGeom prst="rect">
                      <a:avLst/>
                    </a:prstGeom>
                    <a:noFill/>
                    <a:ln>
                      <a:noFill/>
                    </a:ln>
                  </pic:spPr>
                </pic:pic>
              </a:graphicData>
            </a:graphic>
          </wp:inline>
        </w:drawing>
      </w:r>
      <w:r>
        <w:drawing>
          <wp:inline distT="0" distB="0" distL="114300" distR="114300">
            <wp:extent cx="2520315" cy="1537970"/>
            <wp:effectExtent l="0" t="0" r="6985" b="11430"/>
            <wp:docPr id="5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7"/>
                    <pic:cNvPicPr>
                      <a:picLocks noChangeAspect="1"/>
                    </pic:cNvPicPr>
                  </pic:nvPicPr>
                  <pic:blipFill>
                    <a:blip r:embed="rId55"/>
                    <a:stretch>
                      <a:fillRect/>
                    </a:stretch>
                  </pic:blipFill>
                  <pic:spPr>
                    <a:xfrm>
                      <a:off x="0" y="0"/>
                      <a:ext cx="2520315" cy="1537970"/>
                    </a:xfrm>
                    <a:prstGeom prst="rect">
                      <a:avLst/>
                    </a:prstGeom>
                    <a:noFill/>
                    <a:ln>
                      <a:noFill/>
                    </a:ln>
                  </pic:spPr>
                </pic:pic>
              </a:graphicData>
            </a:graphic>
          </wp:inline>
        </w:drawing>
      </w:r>
    </w:p>
    <w:p w14:paraId="61B30E02">
      <w:pPr>
        <w:ind w:firstLine="420" w:firstLineChars="0"/>
        <w:jc w:val="both"/>
        <w:rPr>
          <w:rFonts w:hint="eastAsia"/>
          <w:lang w:val="en-US" w:eastAsia="zh-CN"/>
        </w:rPr>
      </w:pPr>
      <w:r>
        <w:rPr>
          <w:rFonts w:hint="eastAsia"/>
          <w:lang w:val="en-US" w:eastAsia="zh-CN"/>
        </w:rPr>
        <w:t>电感的测量范围大致为5mH-200mH，左图为5nF时，测得相对误差E=1.4%，右图为200mH时，E=5.8%。</w:t>
      </w:r>
    </w:p>
    <w:p w14:paraId="4BE4AD02">
      <w:pPr>
        <w:ind w:firstLine="420" w:firstLineChars="0"/>
        <w:jc w:val="both"/>
        <w:rPr>
          <w:rFonts w:hint="default"/>
          <w:lang w:val="en-US" w:eastAsia="zh-CN"/>
        </w:rPr>
      </w:pPr>
      <w:r>
        <w:rPr>
          <w:rFonts w:hint="eastAsia"/>
          <w:lang w:val="en-US" w:eastAsia="zh-CN"/>
        </w:rPr>
        <w:t>影响测量范围的原因主要是电容电感阻抗都与频率有关，所以更好的测量方法是搭LC振荡电路实现频率可控可调，当然这作为纯模拟电路来说会更加复杂，我最初想自己设计LC振荡电路，但是因为测量电感的频率一般比较高才合适，这导致参数选择上不太容易调合适，最后只能采用固定信号源输入，这就很大程度上限定了测量范围必然不会很大。另外，发现测量范围一定程度上也取决于信号源的幅度，提取的</w:t>
      </w:r>
      <m:oMath>
        <m:sSub>
          <m:sSubPr>
            <m:ctrlPr>
              <w:rPr>
                <w:rFonts w:hint="default" w:ascii="Cambria Math" w:hAnsi="Cambria Math" w:cs="Times New Roman"/>
                <w:i/>
                <w:lang w:val="en-US" w:eastAsia="zh-CN"/>
              </w:rPr>
            </m:ctrlPr>
          </m:sSubPr>
          <m:e>
            <m:r>
              <m:rPr/>
              <w:rPr>
                <w:rFonts w:hint="default" w:ascii="Cambria Math" w:hAnsi="Cambria Math" w:cs="Times New Roman"/>
                <w:lang w:val="en-US" w:eastAsia="zh-CN"/>
              </w:rPr>
              <m:t>V</m:t>
            </m:r>
            <m:ctrlPr>
              <w:rPr>
                <w:rFonts w:hint="default" w:ascii="Cambria Math" w:hAnsi="Cambria Math" w:cs="Times New Roman"/>
                <w:i/>
                <w:lang w:val="en-US" w:eastAsia="zh-CN"/>
              </w:rPr>
            </m:ctrlPr>
          </m:e>
          <m:sub>
            <m:r>
              <m:rPr/>
              <w:rPr>
                <w:rFonts w:hint="default" w:ascii="Cambria Math" w:hAnsi="Cambria Math" w:cs="Times New Roman"/>
                <w:lang w:val="en-US" w:eastAsia="zh-CN"/>
              </w:rPr>
              <m:t>C</m:t>
            </m:r>
            <m:ctrlPr>
              <w:rPr>
                <w:rFonts w:hint="default" w:ascii="Cambria Math" w:hAnsi="Cambria Math" w:cs="Times New Roman"/>
                <w:i/>
                <w:lang w:val="en-US" w:eastAsia="zh-CN"/>
              </w:rPr>
            </m:ctrlPr>
          </m:sub>
        </m:sSub>
      </m:oMath>
      <w:r>
        <w:rPr>
          <w:rFonts w:hint="eastAsia" w:hAnsi="Cambria Math" w:cs="Times New Roman"/>
          <w:i w:val="0"/>
          <w:lang w:val="en-US" w:eastAsia="zh-CN"/>
        </w:rPr>
        <w:t>和</w:t>
      </w:r>
      <m:oMath>
        <m:sSub>
          <m:sSubPr>
            <m:ctrlPr>
              <w:rPr>
                <w:rFonts w:hint="default" w:ascii="Cambria Math" w:hAnsi="Cambria Math" w:cs="Times New Roman"/>
                <w:i/>
                <w:lang w:val="en-US" w:eastAsia="zh-CN"/>
              </w:rPr>
            </m:ctrlPr>
          </m:sSubPr>
          <m:e>
            <m:r>
              <m:rPr/>
              <w:rPr>
                <w:rFonts w:hint="default" w:ascii="Cambria Math" w:hAnsi="Cambria Math" w:cs="Times New Roman"/>
                <w:lang w:val="en-US" w:eastAsia="zh-CN"/>
              </w:rPr>
              <m:t>V</m:t>
            </m:r>
            <m:ctrlPr>
              <w:rPr>
                <w:rFonts w:hint="default" w:ascii="Cambria Math" w:hAnsi="Cambria Math" w:cs="Times New Roman"/>
                <w:i/>
                <w:lang w:val="en-US" w:eastAsia="zh-CN"/>
              </w:rPr>
            </m:ctrlPr>
          </m:e>
          <m:sub>
            <m:r>
              <m:rPr/>
              <w:rPr>
                <w:rFonts w:hint="default" w:ascii="Cambria Math" w:hAnsi="Cambria Math" w:cs="Times New Roman"/>
                <w:lang w:val="en-US" w:eastAsia="zh-CN"/>
              </w:rPr>
              <m:t>R</m:t>
            </m:r>
            <m:ctrlPr>
              <w:rPr>
                <w:rFonts w:hint="default" w:ascii="Cambria Math" w:hAnsi="Cambria Math" w:cs="Times New Roman"/>
                <w:i/>
                <w:lang w:val="en-US" w:eastAsia="zh-CN"/>
              </w:rPr>
            </m:ctrlPr>
          </m:sub>
        </m:sSub>
      </m:oMath>
      <w:r>
        <w:rPr>
          <w:rFonts w:hint="eastAsia" w:hAnsi="Cambria Math" w:cs="Times New Roman"/>
          <w:i w:val="0"/>
          <w:lang w:val="en-US" w:eastAsia="zh-CN"/>
        </w:rPr>
        <w:t>基本都是在接近输入信号峰值时产生失真（非线性），从而导致误差增大，估计可以适当调大输入信号幅度，从而实现如mH档、H档这种多挡位测量的方式。</w:t>
      </w:r>
    </w:p>
    <w:p w14:paraId="3481B480">
      <w:pPr>
        <w:ind w:firstLine="420" w:firstLineChars="0"/>
        <w:jc w:val="both"/>
        <w:rPr>
          <w:rFonts w:hint="eastAsia"/>
          <w:lang w:val="en-US" w:eastAsia="zh-CN"/>
        </w:rPr>
      </w:pPr>
      <w:r>
        <w:rPr>
          <w:rFonts w:hint="eastAsia"/>
          <w:lang w:val="en-US" w:eastAsia="zh-CN"/>
        </w:rPr>
        <w:t>2）测量精度</w:t>
      </w:r>
    </w:p>
    <w:p w14:paraId="3E49E61E">
      <w:pPr>
        <w:ind w:firstLine="420" w:firstLineChars="0"/>
        <w:jc w:val="both"/>
        <w:rPr>
          <w:rFonts w:hint="eastAsia" w:cs="Times New Roman"/>
          <w:lang w:val="en-US" w:eastAsia="zh-CN"/>
        </w:rPr>
      </w:pPr>
      <w:r>
        <w:rPr>
          <w:rFonts w:hint="eastAsia"/>
          <w:lang w:val="en-US" w:eastAsia="zh-CN"/>
        </w:rPr>
        <w:t>实际上，每个环节都不可避免的会有一定的误差存在，且各个环节之间的影响也并不线性，这导致这导致在超出一定范围后很难确切分析出各个环节的误差。而仿真实验中元件都近乎理想，每个环节本身效果都比较符合预期，只有在峰值检测电路中，输出的峰值虽然在一定时间后近乎稳定且接近真实峰值，但其实与真实峰值间会存在大概几十mV的误差不可避免，这一点可以从4.4的最后一图中看出，后续对系统进行搭规模测试校准后，手动加上补偿可能会改善精度。还有，参考电阻不可调，这也导致了待测元件阻抗在参考电阻值附近时很准，小于几百</w:t>
      </w:r>
      <w:r>
        <w:rPr>
          <w:rFonts w:hint="default" w:ascii="Times New Roman" w:hAnsi="Times New Roman" w:cs="Times New Roman"/>
          <w:lang w:val="en-US" w:eastAsia="zh-CN"/>
        </w:rPr>
        <w:t>Ω</w:t>
      </w:r>
      <w:r>
        <w:rPr>
          <w:rFonts w:hint="eastAsia" w:cs="Times New Roman"/>
          <w:lang w:val="en-US" w:eastAsia="zh-CN"/>
        </w:rPr>
        <w:t>或者大于10k</w:t>
      </w:r>
      <w:r>
        <w:rPr>
          <w:rFonts w:hint="default" w:ascii="Times New Roman" w:hAnsi="Times New Roman" w:cs="Times New Roman"/>
          <w:lang w:val="en-US" w:eastAsia="zh-CN"/>
        </w:rPr>
        <w:t>Ω</w:t>
      </w:r>
      <w:r>
        <w:rPr>
          <w:rFonts w:hint="eastAsia" w:cs="Times New Roman"/>
          <w:lang w:val="en-US" w:eastAsia="zh-CN"/>
        </w:rPr>
        <w:t>时精度就极具下降，这也是本身测量电路无法避免的问题。</w:t>
      </w:r>
    </w:p>
    <w:p w14:paraId="632E65BB">
      <w:pPr>
        <w:ind w:firstLine="420" w:firstLineChars="0"/>
        <w:jc w:val="both"/>
        <w:rPr>
          <w:rFonts w:hint="eastAsia" w:cs="Times New Roman"/>
          <w:lang w:val="en-US" w:eastAsia="zh-CN"/>
        </w:rPr>
      </w:pPr>
      <w:r>
        <w:rPr>
          <w:rFonts w:hint="eastAsia" w:cs="Times New Roman"/>
          <w:lang w:val="en-US" w:eastAsia="zh-CN"/>
        </w:rPr>
        <w:t>4.5.2实验总结</w:t>
      </w:r>
    </w:p>
    <w:p w14:paraId="1FB9678A">
      <w:pPr>
        <w:ind w:firstLine="420" w:firstLineChars="0"/>
        <w:jc w:val="both"/>
        <w:rPr>
          <w:rFonts w:hint="eastAsia" w:cs="Times New Roman"/>
          <w:lang w:val="en-US" w:eastAsia="zh-CN"/>
        </w:rPr>
      </w:pPr>
      <w:r>
        <w:rPr>
          <w:rFonts w:hint="eastAsia" w:cs="Times New Roman"/>
          <w:lang w:val="en-US" w:eastAsia="zh-CN"/>
        </w:rPr>
        <w:t>在一个实际的测量电容电感的装置中，模拟电路的环节进行到这一步已经差不多了，如果想像真的电表一样输出电容值或电感值，用模拟电路继续进行显然是事倍功半的，常见的装置到这一步后面多是输给ADC或者类似功能的IC或者单片机，这样后面的工作也会很简单，毕竟只剩下计算，对电路来说就是系数的配比，所以本实验就不再往下进行了。</w:t>
      </w:r>
    </w:p>
    <w:p w14:paraId="04FF51CF">
      <w:pPr>
        <w:ind w:firstLine="420" w:firstLineChars="0"/>
        <w:jc w:val="both"/>
        <w:rPr>
          <w:rFonts w:hint="default" w:cs="Times New Roman"/>
          <w:lang w:val="en-US" w:eastAsia="zh-CN"/>
        </w:rPr>
      </w:pPr>
      <w:r>
        <w:rPr>
          <w:rFonts w:hint="eastAsia" w:cs="Times New Roman"/>
          <w:lang w:val="en-US" w:eastAsia="zh-CN"/>
        </w:rPr>
        <w:t>纯模拟电路实现测量电容电感，还想进一步提升性能，这本身就并不简单，本实验的不足之处还有很多，诸如像上面参数分析部分提到的，所以未来该仿真实验未来改善的方向主要有两个，一个是用LC震荡电路以方便实现测量电路的各个参数可调，一个是加入比较器通过测量相位差并融入开关电路来实现自识别电感电容类型，希望今后能继续完善且做成能实际应用的装置。</w:t>
      </w:r>
    </w:p>
    <w:p w14:paraId="0675BA6B">
      <w:pPr>
        <w:ind w:firstLine="420" w:firstLineChars="0"/>
        <w:jc w:val="both"/>
        <w:rPr>
          <w:rFonts w:hint="default" w:cs="Times New Roman"/>
          <w:lang w:val="en-US" w:eastAsia="zh-CN"/>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A1B6F">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8D992C">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7J9wA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0kMUyj4qcf308/&#10;H06/vhGcQaDGhRni7h0iY/vOtmib4TzgMPFuK6/TF4wI/MA6XuQVbSQ8XZpOptMcLg7fsAF+9njd&#10;+RDfC6tJMgrqUb9OVnbYhNiHDiEpm7FrqVRXQ2VIU9Cr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7J9wAzAgAAYwQAAA4AAAAAAAAAAQAgAAAAHwEAAGRycy9lMm9Eb2MueG1sUEsF&#10;BgAAAAAGAAYAWQEAAMQFAAAAAA==&#10;">
              <v:fill on="f" focussize="0,0"/>
              <v:stroke on="f" weight="0.5pt"/>
              <v:imagedata o:title=""/>
              <o:lock v:ext="edit" aspectratio="f"/>
              <v:textbox inset="0mm,0mm,0mm,0mm" style="mso-fit-shape-to-text:t;">
                <w:txbxContent>
                  <w:p w14:paraId="368D992C">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A949F4"/>
    <w:rsid w:val="05576D2D"/>
    <w:rsid w:val="05D610DF"/>
    <w:rsid w:val="0AD41965"/>
    <w:rsid w:val="0E38228C"/>
    <w:rsid w:val="1C8A6328"/>
    <w:rsid w:val="1D3A12BD"/>
    <w:rsid w:val="31181CFC"/>
    <w:rsid w:val="32E05BD7"/>
    <w:rsid w:val="4440539A"/>
    <w:rsid w:val="45472FC3"/>
    <w:rsid w:val="53004672"/>
    <w:rsid w:val="543471E3"/>
    <w:rsid w:val="5DDC5E8E"/>
    <w:rsid w:val="71A949F4"/>
    <w:rsid w:val="77F263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rPr>
      <w:sz w:val="24"/>
    </w:rPr>
  </w:style>
  <w:style w:type="paragraph" w:customStyle="1" w:styleId="7">
    <w:name w:val="WPSOffice手动目录 1"/>
    <w:qFormat/>
    <w:uiPriority w:val="0"/>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7" Type="http://schemas.openxmlformats.org/officeDocument/2006/relationships/fontTable" Target="fontTable.xml"/><Relationship Id="rId56" Type="http://schemas.openxmlformats.org/officeDocument/2006/relationships/customXml" Target="../customXml/item1.xml"/><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jpe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6517</Words>
  <Characters>7346</Characters>
  <Lines>0</Lines>
  <Paragraphs>0</Paragraphs>
  <TotalTime>166</TotalTime>
  <ScaleCrop>false</ScaleCrop>
  <LinksUpToDate>false</LinksUpToDate>
  <CharactersWithSpaces>7467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2025-07-08T13:26:00Z</dcterms:created>
  <dc:creator>可以，但没必要…</dc:creator>
  <cp:lastModifiedBy>可以，但没必要…</cp:lastModifiedBy>
  <dcterms:modified xsi:type="dcterms:W3CDTF">2026-10-13T14:17:51Z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2AE186E61D7045C089F6845BD3B3A936_11</vt:lpwstr>
  </property>
  <property fmtid="{D5CDD505-2E9C-101B-9397-08002B2CF9AE}" pid="4" name="KSOTemplateDocerSaveRecord">
    <vt:lpwstr>eyJoZGlkIjoiYmRkYjE4OTNhNzc0NmM1YjY0YTgzMWM1NDU2Yjg0ZjciLCJ1c2VySWQiOiIxMzMzNTgyNzY0In0=</vt:lpwstr>
  </property>
</Properties>
</file>