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i w:val="1"/>
          <w:color w:val="464646"/>
          <w:sz w:val="32"/>
          <w:szCs w:val="32"/>
          <w:rtl w:val="0"/>
        </w:rPr>
        <w:t xml:space="preserve">Hệ thống thông tin quản lý (Management Information Systems) hiện là ngành có tốc độ phát triển nhanh chóng, đồng thời mở ra rất nhiều cơ hội việc làm hấp dẫn cho người học. Tuy là một ngành đầy tiềm năng nhưng hệ thống thông tin quản lý chưa được biết đến rộng rãi trong quá trình hướng nghiệp. Cùng Hotcourses Vietnam tìm hiểu về ngành học này và xem xét liệu có phù hợp với bạn không nhé!</w:t>
      </w:r>
      <w:r w:rsidDel="00000000" w:rsidR="00000000" w:rsidRPr="00000000">
        <w:rPr>
          <w:rtl w:val="0"/>
        </w:rPr>
      </w:r>
    </w:p>
    <w:p w:rsidR="00000000" w:rsidDel="00000000" w:rsidP="00000000" w:rsidRDefault="00000000" w:rsidRPr="00000000" w14:paraId="00000002">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03">
      <w:pPr>
        <w:shd w:fill="ffffff" w:val="clear"/>
        <w:spacing w:after="0" w:line="240" w:lineRule="auto"/>
        <w:jc w:val="both"/>
        <w:rPr>
          <w:rFonts w:ascii="Arial" w:cs="Arial" w:eastAsia="Arial" w:hAnsi="Arial"/>
          <w:b w:val="1"/>
          <w:color w:val="464646"/>
          <w:sz w:val="32"/>
          <w:szCs w:val="32"/>
        </w:rPr>
      </w:pPr>
      <w:r w:rsidDel="00000000" w:rsidR="00000000" w:rsidRPr="00000000">
        <w:rPr>
          <w:rFonts w:ascii="Times New Roman" w:cs="Times New Roman" w:eastAsia="Times New Roman" w:hAnsi="Times New Roman"/>
          <w:b w:val="1"/>
          <w:color w:val="464646"/>
          <w:sz w:val="32"/>
          <w:szCs w:val="32"/>
          <w:rtl w:val="0"/>
        </w:rPr>
        <w:t xml:space="preserve">Ngành hệ thống thông tin quản lý là gì?</w:t>
      </w:r>
      <w:r w:rsidDel="00000000" w:rsidR="00000000" w:rsidRPr="00000000">
        <w:rPr>
          <w:rtl w:val="0"/>
        </w:rPr>
      </w:r>
    </w:p>
    <w:p w:rsidR="00000000" w:rsidDel="00000000" w:rsidP="00000000" w:rsidRDefault="00000000" w:rsidRPr="00000000" w14:paraId="00000004">
      <w:pPr>
        <w:shd w:fill="ffffff" w:val="clear"/>
        <w:spacing w:after="0" w:lineRule="auto"/>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Ngành Hệ thống thông tin quản lý (Management Information Systems) kết hợp kinh tế và công nghệ thông tin. Cụ thể hơn, lĩnh vực này tập trung vào thu thập và phân tích dữ liệu, làm cầu nối giữa các bên liên quan trong kinh doanh và hệ thống thông tin.</w:t>
      </w:r>
      <w:r w:rsidDel="00000000" w:rsidR="00000000" w:rsidRPr="00000000">
        <w:rPr>
          <w:rtl w:val="0"/>
        </w:rPr>
      </w:r>
    </w:p>
    <w:p w:rsidR="00000000" w:rsidDel="00000000" w:rsidP="00000000" w:rsidRDefault="00000000" w:rsidRPr="00000000" w14:paraId="00000005">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06">
      <w:pPr>
        <w:shd w:fill="ffffff" w:val="clear"/>
        <w:spacing w:after="0" w:lineRule="auto"/>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Trong sự phát triển và hiện đại hóa của nền kinh tế, việc quản lý hệ thống thông tin rất quan trọng đối với bất cứ tổ chức, công ty, doanh nghiệp nào. Mục đích chính là phân tích nhu cầu khách hàng hay điểm mạnh - yếu nhằm đề xuất những biện pháp cải thiện để doanh nghiệp hoạt động hiệu quả và có lợi thế cạnh tranh hơn. </w:t>
      </w:r>
      <w:r w:rsidDel="00000000" w:rsidR="00000000" w:rsidRPr="00000000">
        <w:rPr>
          <w:rtl w:val="0"/>
        </w:rPr>
      </w:r>
    </w:p>
    <w:p w:rsidR="00000000" w:rsidDel="00000000" w:rsidP="00000000" w:rsidRDefault="00000000" w:rsidRPr="00000000" w14:paraId="00000007">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08">
      <w:pPr>
        <w:shd w:fill="ffffff" w:val="clear"/>
        <w:spacing w:after="0" w:lineRule="auto"/>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Với đặc trưng của ngành như trên, sinh viên sẽ được trang bị những kiến thức về kinh tế lẫn công nghệ thông tin: </w:t>
      </w:r>
      <w:r w:rsidDel="00000000" w:rsidR="00000000" w:rsidRPr="00000000">
        <w:rPr>
          <w:rtl w:val="0"/>
        </w:rPr>
      </w:r>
    </w:p>
    <w:p w:rsidR="00000000" w:rsidDel="00000000" w:rsidP="00000000" w:rsidRDefault="00000000" w:rsidRPr="00000000" w14:paraId="00000009">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0A">
      <w:pPr>
        <w:numPr>
          <w:ilvl w:val="0"/>
          <w:numId w:val="2"/>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Các môn học trong khối ngành Kinh tế - Quản lý: Toán, xác suất thống kê, kinh tế vi -vĩ mô, kinh doanh - luật quốc tế, Marketing, Quan hệ quốc tế, Tin học ứng dụng... Mục đích của những môn này là để bạn hiểu được cơ bản cách nền kinh tế vận hành, các chỉ số quan trọng trong kinh tế, các xu hướng trong nền kinh tế hiện đại.</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Kiến thức công nghệ thông tin: Tin học cơ sở, Kỹ thuật lập trình, Cấu trúc dữ liệu, Toán cho tin học, Thiết kế và lập trình Web... Những môn này giúp sinh viên hiểu cơ bản về lập trình, một website sẽ hoạt động ra sao, cách lưu trữ và đồng nhất dữ liệu... </w:t>
      </w:r>
      <w:r w:rsidDel="00000000" w:rsidR="00000000" w:rsidRPr="00000000">
        <w:rPr>
          <w:rtl w:val="0"/>
        </w:rPr>
      </w:r>
    </w:p>
    <w:p w:rsidR="00000000" w:rsidDel="00000000" w:rsidP="00000000" w:rsidRDefault="00000000" w:rsidRPr="00000000" w14:paraId="0000000C">
      <w:pPr>
        <w:numPr>
          <w:ilvl w:val="0"/>
          <w:numId w:val="2"/>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Các môn chuyên ngành để định hướng nghề nghiệp: </w:t>
      </w:r>
      <w:r w:rsidDel="00000000" w:rsidR="00000000" w:rsidRPr="00000000">
        <w:rPr>
          <w:rFonts w:ascii="Times New Roman" w:cs="Times New Roman" w:eastAsia="Times New Roman" w:hAnsi="Times New Roman"/>
          <w:i w:val="1"/>
          <w:color w:val="464646"/>
          <w:sz w:val="32"/>
          <w:szCs w:val="32"/>
          <w:rtl w:val="0"/>
        </w:rPr>
        <w:t xml:space="preserve">Tích hợp quy trình kinh doanh với ERP</w:t>
      </w:r>
      <w:r w:rsidDel="00000000" w:rsidR="00000000" w:rsidRPr="00000000">
        <w:rPr>
          <w:rFonts w:ascii="Times New Roman" w:cs="Times New Roman" w:eastAsia="Times New Roman" w:hAnsi="Times New Roman"/>
          <w:color w:val="464646"/>
          <w:sz w:val="32"/>
          <w:szCs w:val="32"/>
          <w:rtl w:val="0"/>
        </w:rPr>
        <w:t xml:space="preserve"> (Enterprise Resources Planning) học về cách doanh nghiệp áp dụng các hệ thống, phần mềm vào quản lý, hoạch định các quy trình), </w:t>
      </w:r>
      <w:r w:rsidDel="00000000" w:rsidR="00000000" w:rsidRPr="00000000">
        <w:rPr>
          <w:rFonts w:ascii="Times New Roman" w:cs="Times New Roman" w:eastAsia="Times New Roman" w:hAnsi="Times New Roman"/>
          <w:i w:val="1"/>
          <w:color w:val="464646"/>
          <w:sz w:val="32"/>
          <w:szCs w:val="32"/>
          <w:rtl w:val="0"/>
        </w:rPr>
        <w:t xml:space="preserve">Phân tích và thiết kế hệ thống</w:t>
      </w:r>
      <w:r w:rsidDel="00000000" w:rsidR="00000000" w:rsidRPr="00000000">
        <w:rPr>
          <w:rFonts w:ascii="Times New Roman" w:cs="Times New Roman" w:eastAsia="Times New Roman" w:hAnsi="Times New Roman"/>
          <w:color w:val="464646"/>
          <w:sz w:val="32"/>
          <w:szCs w:val="32"/>
          <w:rtl w:val="0"/>
        </w:rPr>
        <w:t xml:space="preserve"> học về cách phân tích và thiết kế một hệ thống, phần mềm), </w:t>
      </w:r>
      <w:r w:rsidDel="00000000" w:rsidR="00000000" w:rsidRPr="00000000">
        <w:rPr>
          <w:rFonts w:ascii="Times New Roman" w:cs="Times New Roman" w:eastAsia="Times New Roman" w:hAnsi="Times New Roman"/>
          <w:i w:val="1"/>
          <w:color w:val="464646"/>
          <w:sz w:val="32"/>
          <w:szCs w:val="32"/>
          <w:rtl w:val="0"/>
        </w:rPr>
        <w:t xml:space="preserve">Phân tích dữ liệu trong kinh doanh</w:t>
      </w:r>
      <w:r w:rsidDel="00000000" w:rsidR="00000000" w:rsidRPr="00000000">
        <w:rPr>
          <w:rFonts w:ascii="Times New Roman" w:cs="Times New Roman" w:eastAsia="Times New Roman" w:hAnsi="Times New Roman"/>
          <w:color w:val="464646"/>
          <w:sz w:val="32"/>
          <w:szCs w:val="32"/>
          <w:rtl w:val="0"/>
        </w:rPr>
        <w:t xml:space="preserve">, </w:t>
      </w:r>
      <w:r w:rsidDel="00000000" w:rsidR="00000000" w:rsidRPr="00000000">
        <w:rPr>
          <w:rFonts w:ascii="Times New Roman" w:cs="Times New Roman" w:eastAsia="Times New Roman" w:hAnsi="Times New Roman"/>
          <w:i w:val="1"/>
          <w:color w:val="464646"/>
          <w:sz w:val="32"/>
          <w:szCs w:val="32"/>
          <w:rtl w:val="0"/>
        </w:rPr>
        <w:t xml:space="preserve">Hệ thống thông tin kế toán, Thương mại điện tử</w:t>
      </w:r>
      <w:r w:rsidDel="00000000" w:rsidR="00000000" w:rsidRPr="00000000">
        <w:rPr>
          <w:rFonts w:ascii="Times New Roman" w:cs="Times New Roman" w:eastAsia="Times New Roman" w:hAnsi="Times New Roman"/>
          <w:color w:val="464646"/>
          <w:sz w:val="32"/>
          <w:szCs w:val="32"/>
          <w:rtl w:val="0"/>
        </w:rPr>
        <w:t xml:space="preserve">...</w:t>
      </w:r>
      <w:r w:rsidDel="00000000" w:rsidR="00000000" w:rsidRPr="00000000">
        <w:rPr>
          <w:rtl w:val="0"/>
        </w:rPr>
      </w:r>
    </w:p>
    <w:p w:rsidR="00000000" w:rsidDel="00000000" w:rsidP="00000000" w:rsidRDefault="00000000" w:rsidRPr="00000000" w14:paraId="0000000D">
      <w:pPr>
        <w:numPr>
          <w:ilvl w:val="0"/>
          <w:numId w:val="2"/>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Các kỹ năng mềm như làm việc nhóm, kỹ năng giao tiếp, quản trị,... để có thể dễ dàng thích nghi với môi trường làm việc sau này.</w:t>
      </w:r>
      <w:r w:rsidDel="00000000" w:rsidR="00000000" w:rsidRPr="00000000">
        <w:rPr>
          <w:rtl w:val="0"/>
        </w:rPr>
      </w:r>
    </w:p>
    <w:p w:rsidR="00000000" w:rsidDel="00000000" w:rsidP="00000000" w:rsidRDefault="00000000" w:rsidRPr="00000000" w14:paraId="0000000E">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0F">
      <w:pPr>
        <w:shd w:fill="ffffff" w:val="clear"/>
        <w:spacing w:after="0" w:line="240" w:lineRule="auto"/>
        <w:jc w:val="both"/>
        <w:rPr>
          <w:rFonts w:ascii="Arial" w:cs="Arial" w:eastAsia="Arial" w:hAnsi="Arial"/>
          <w:b w:val="1"/>
          <w:color w:val="464646"/>
          <w:sz w:val="32"/>
          <w:szCs w:val="32"/>
        </w:rPr>
      </w:pPr>
      <w:r w:rsidDel="00000000" w:rsidR="00000000" w:rsidRPr="00000000">
        <w:rPr>
          <w:rFonts w:ascii="Times New Roman" w:cs="Times New Roman" w:eastAsia="Times New Roman" w:hAnsi="Times New Roman"/>
          <w:b w:val="1"/>
          <w:color w:val="464646"/>
          <w:sz w:val="32"/>
          <w:szCs w:val="32"/>
          <w:rtl w:val="0"/>
        </w:rPr>
        <w:t xml:space="preserve">Học ngành hệ thống thông tin quản lý ra trường làm gì?</w:t>
      </w:r>
      <w:r w:rsidDel="00000000" w:rsidR="00000000" w:rsidRPr="00000000">
        <w:rPr>
          <w:rtl w:val="0"/>
        </w:rPr>
      </w:r>
    </w:p>
    <w:p w:rsidR="00000000" w:rsidDel="00000000" w:rsidP="00000000" w:rsidRDefault="00000000" w:rsidRPr="00000000" w14:paraId="00000010">
      <w:pPr>
        <w:shd w:fill="ffffff" w:val="clear"/>
        <w:spacing w:after="0" w:lineRule="auto"/>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Với các thông tin điều được mã hóa và lưu trữ trên máy tính trong kỉ nguyên số ngày nay, nhu cầu nguồn nhân lực cho ngành Hệ thống thông tin quản lý là rất lớn để đảm nhiệm công việc quản trị thông tin. Sinh viên tốt nghiệp ngành Hệ thống thông tin quản lý (Management Information Systems) có thể đảm nhận các chức vụ như chuyên viên, quản lý hệ thống thông tin kinh tế, quản trị về kinh doanh và thông tin của công ty, doanh nghiệp, tổ chức. Cụ thể là các vị trí sau đây:</w:t>
      </w:r>
      <w:r w:rsidDel="00000000" w:rsidR="00000000" w:rsidRPr="00000000">
        <w:rPr>
          <w:rtl w:val="0"/>
        </w:rPr>
      </w:r>
    </w:p>
    <w:p w:rsidR="00000000" w:rsidDel="00000000" w:rsidP="00000000" w:rsidRDefault="00000000" w:rsidRPr="00000000" w14:paraId="00000011">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12">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Chuyên viên phân tích và tích hợp hệ thống thông tin: Chịu trách nhiệm tổng hợp và nghiên cứu các thông tin liên quan đến hệ thống trong doanh nghiệp, tổ chức.</w:t>
      </w:r>
      <w:r w:rsidDel="00000000" w:rsidR="00000000" w:rsidRPr="00000000">
        <w:rPr>
          <w:rtl w:val="0"/>
        </w:rPr>
      </w:r>
    </w:p>
    <w:p w:rsidR="00000000" w:rsidDel="00000000" w:rsidP="00000000" w:rsidRDefault="00000000" w:rsidRPr="00000000" w14:paraId="00000013">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Chuyên viên phân tích nghiệp vụ (Business Analyst): Đi sâu vào từng vấn đề chuyên môn nghiệp vụ, và phân tích chính xác điểm mạnh yếu nghiệp vụ, cuối cùng đưa ra giải pháp hiệu quả.</w:t>
      </w:r>
      <w:r w:rsidDel="00000000" w:rsidR="00000000" w:rsidRPr="00000000">
        <w:rPr>
          <w:rtl w:val="0"/>
        </w:rPr>
      </w:r>
    </w:p>
    <w:p w:rsidR="00000000" w:rsidDel="00000000" w:rsidP="00000000" w:rsidRDefault="00000000" w:rsidRPr="00000000" w14:paraId="00000014">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Chuyên viên phân tích dữ liệu (Data Analyst), nhà khoa học dữ liệu (Data scientist), kỹ sư dữ liệu (Data Engineer): Làm việc với dữ liệu kinh doanh và dữ liệu chuyên ngành phục vụ cho nhu cầu của công ty, doanh nghiệp.</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Chuyên viên đào tạo: Lên các kế hoạch đào tạo về chuyên môn hệ thống thông tin cho tổ chức, đoàn thể. Đồng thời, triển khai phần mềm phục vụ lợi ích cho lãnh đạo, quản lý.</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Chuyên viên tư vấn ERP: Tư vấn, thiết kế các dự án hệ thống thông tin, dự án hoạch định nguồn lực doanh nghiệp tại các công ty cung cấp giải pháp thương mại điện tử.</w:t>
      </w:r>
      <w:r w:rsidDel="00000000" w:rsidR="00000000" w:rsidRPr="00000000">
        <w:rPr>
          <w:rtl w:val="0"/>
        </w:rPr>
      </w:r>
    </w:p>
    <w:p w:rsidR="00000000" w:rsidDel="00000000" w:rsidP="00000000" w:rsidRDefault="00000000" w:rsidRPr="00000000" w14:paraId="00000017">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Chuyên viên Digital Marketing: Việc am hiểu công nghệ và kinh tế, hệ thống thông tin marketing là một thuận lợi lớn cho những bạn xuất thân từ ngành này.</w:t>
      </w:r>
      <w:r w:rsidDel="00000000" w:rsidR="00000000" w:rsidRPr="00000000">
        <w:rPr>
          <w:rtl w:val="0"/>
        </w:rPr>
      </w:r>
    </w:p>
    <w:p w:rsidR="00000000" w:rsidDel="00000000" w:rsidP="00000000" w:rsidRDefault="00000000" w:rsidRPr="00000000" w14:paraId="00000018">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Kiểm toán viên: Kiểm toán hệ thống thông tin trong các công ty kiểm toán.</w:t>
      </w:r>
      <w:r w:rsidDel="00000000" w:rsidR="00000000" w:rsidRPr="00000000">
        <w:rPr>
          <w:rtl w:val="0"/>
        </w:rPr>
      </w:r>
    </w:p>
    <w:p w:rsidR="00000000" w:rsidDel="00000000" w:rsidP="00000000" w:rsidRDefault="00000000" w:rsidRPr="00000000" w14:paraId="00000019">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Quản lý cơ sở dữ liệu (Database Administrator): Tiến hành triển khai các phương án quản lý, bảo vệ nguồn thông tin cơ sở dữ liệu nội bộ của công ty. Ví dụ như: Quản lý cơ sở dữ liệu nội bộ về kiểm tra, đánh giá, tiền lương, bảo hiểm, hợp đồng,..theo yêu cầu của lãnh đạo.</w:t>
      </w:r>
      <w:r w:rsidDel="00000000" w:rsidR="00000000" w:rsidRPr="00000000">
        <w:rPr>
          <w:rtl w:val="0"/>
        </w:rPr>
      </w:r>
    </w:p>
    <w:p w:rsidR="00000000" w:rsidDel="00000000" w:rsidP="00000000" w:rsidRDefault="00000000" w:rsidRPr="00000000" w14:paraId="0000001A">
      <w:pPr>
        <w:numPr>
          <w:ilvl w:val="0"/>
          <w:numId w:val="3"/>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Giảng viên cho một số học phần thuộc ngành hệ thống thông tin, công nghệ thông, khoa học máy tính tại các trường đại học, cao đẳng.</w:t>
      </w:r>
      <w:r w:rsidDel="00000000" w:rsidR="00000000" w:rsidRPr="00000000">
        <w:rPr>
          <w:rtl w:val="0"/>
        </w:rPr>
      </w:r>
    </w:p>
    <w:p w:rsidR="00000000" w:rsidDel="00000000" w:rsidP="00000000" w:rsidRDefault="00000000" w:rsidRPr="00000000" w14:paraId="0000001B">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1C">
      <w:pPr>
        <w:shd w:fill="ffffff" w:val="clear"/>
        <w:spacing w:after="0" w:line="240" w:lineRule="auto"/>
        <w:jc w:val="both"/>
        <w:rPr>
          <w:rFonts w:ascii="Arial" w:cs="Arial" w:eastAsia="Arial" w:hAnsi="Arial"/>
          <w:b w:val="1"/>
          <w:color w:val="464646"/>
          <w:sz w:val="32"/>
          <w:szCs w:val="32"/>
        </w:rPr>
      </w:pPr>
      <w:r w:rsidDel="00000000" w:rsidR="00000000" w:rsidRPr="00000000">
        <w:rPr>
          <w:rFonts w:ascii="Times New Roman" w:cs="Times New Roman" w:eastAsia="Times New Roman" w:hAnsi="Times New Roman"/>
          <w:b w:val="1"/>
          <w:color w:val="464646"/>
          <w:sz w:val="32"/>
          <w:szCs w:val="32"/>
          <w:rtl w:val="0"/>
        </w:rPr>
        <w:t xml:space="preserve">Để theo đuổi ngành Hệ thống thông tin quản lý, bạn cần chuẩn bị những gì?</w:t>
      </w:r>
      <w:r w:rsidDel="00000000" w:rsidR="00000000" w:rsidRPr="00000000">
        <w:rPr>
          <w:rtl w:val="0"/>
        </w:rPr>
      </w:r>
    </w:p>
    <w:p w:rsidR="00000000" w:rsidDel="00000000" w:rsidP="00000000" w:rsidRDefault="00000000" w:rsidRPr="00000000" w14:paraId="0000001D">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1E">
      <w:pPr>
        <w:numPr>
          <w:ilvl w:val="0"/>
          <w:numId w:val="1"/>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Kỹ năng giao tiếp và khả năng truyền đạt thông tin nên được trau dồi ngay từ khi ngồi ở giảng đường đại học</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Cập nhật xu hướng công nghệ và kinh doanh</w:t>
      </w:r>
      <w:r w:rsidDel="00000000" w:rsidR="00000000" w:rsidRPr="00000000">
        <w:rPr>
          <w:rtl w:val="0"/>
        </w:rPr>
      </w:r>
    </w:p>
    <w:p w:rsidR="00000000" w:rsidDel="00000000" w:rsidP="00000000" w:rsidRDefault="00000000" w:rsidRPr="00000000" w14:paraId="00000020">
      <w:pPr>
        <w:numPr>
          <w:ilvl w:val="0"/>
          <w:numId w:val="1"/>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Làm quen và hiểu về cơ sở dữ liệu, thiết kế database, các phần mềm xử lý và báo cáo thông dụng</w:t>
      </w:r>
      <w:r w:rsidDel="00000000" w:rsidR="00000000" w:rsidRPr="00000000">
        <w:rPr>
          <w:rtl w:val="0"/>
        </w:rPr>
      </w:r>
    </w:p>
    <w:p w:rsidR="00000000" w:rsidDel="00000000" w:rsidP="00000000" w:rsidRDefault="00000000" w:rsidRPr="00000000" w14:paraId="00000021">
      <w:pPr>
        <w:numPr>
          <w:ilvl w:val="0"/>
          <w:numId w:val="1"/>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Tìm hiểu chung và luyện cách nắm bắt hoạt động quản lý các nghiệp vụ kinh doanh, thương mại, tài chính cũng như quy trình hoạt động của một doanh nghiệp.</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lineRule="auto"/>
        <w:ind w:left="945" w:hanging="360"/>
        <w:jc w:val="both"/>
        <w:rPr>
          <w:rFonts w:ascii="Open Sans" w:cs="Open Sans" w:eastAsia="Open Sans" w:hAnsi="Open Sans"/>
          <w:color w:val="464646"/>
          <w:sz w:val="24"/>
          <w:szCs w:val="24"/>
        </w:rPr>
      </w:pPr>
      <w:r w:rsidDel="00000000" w:rsidR="00000000" w:rsidRPr="00000000">
        <w:rPr>
          <w:rFonts w:ascii="Times New Roman" w:cs="Times New Roman" w:eastAsia="Times New Roman" w:hAnsi="Times New Roman"/>
          <w:color w:val="464646"/>
          <w:sz w:val="32"/>
          <w:szCs w:val="32"/>
          <w:rtl w:val="0"/>
        </w:rPr>
        <w:t xml:space="preserve">Rèn luyện óc quan sát, tính cẩn trọng và tư duy phản biện, phân tích và giải quyết vấn đề hợp lý</w:t>
      </w:r>
      <w:r w:rsidDel="00000000" w:rsidR="00000000" w:rsidRPr="00000000">
        <w:rPr>
          <w:rtl w:val="0"/>
        </w:rPr>
      </w:r>
    </w:p>
    <w:p w:rsidR="00000000" w:rsidDel="00000000" w:rsidP="00000000" w:rsidRDefault="00000000" w:rsidRPr="00000000" w14:paraId="00000023">
      <w:pPr>
        <w:shd w:fill="ffffff" w:val="clear"/>
        <w:spacing w:after="150" w:lineRule="auto"/>
        <w:jc w:val="both"/>
        <w:rPr>
          <w:rFonts w:ascii="Open Sans" w:cs="Open Sans" w:eastAsia="Open Sans" w:hAnsi="Open Sans"/>
          <w:color w:val="464646"/>
          <w:sz w:val="24"/>
          <w:szCs w:val="24"/>
        </w:rPr>
      </w:pPr>
      <w:r w:rsidDel="00000000" w:rsidR="00000000" w:rsidRPr="00000000">
        <w:rPr>
          <w:rFonts w:ascii="Open Sans" w:cs="Open Sans" w:eastAsia="Open Sans" w:hAnsi="Open Sans"/>
          <w:color w:val="464646"/>
          <w:sz w:val="24"/>
          <w:szCs w:val="24"/>
          <w:rtl w:val="0"/>
        </w:rPr>
        <w:t xml:space="preserve"> </w:t>
      </w:r>
    </w:p>
    <w:p w:rsidR="00000000" w:rsidDel="00000000" w:rsidP="00000000" w:rsidRDefault="00000000" w:rsidRPr="00000000" w14:paraId="0000002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122E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122EA"/>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7122EA"/>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7122E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kE/YGE1uLbl6JxF4Y5h0Odw6vw==">AMUW2mVhyYr4e0Yg+l/xCy0SjlAC3KelnUenkVZg8kKN7zOuilF+AjlnOu3aN/iUN7GvcI6WRzTNen18Qmh4rONQOlehjktQIeCNElVVF03HkqHTONPokyI=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2022-12-12T13:07:00Z</dcterms:created>
  <dc:creator>Huy</dc:creator>
</cp:coreProperties>
</file>