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0698E" w14:textId="5912B1BD" w:rsidR="0051082D" w:rsidRPr="009C5599" w:rsidRDefault="00663EC8" w:rsidP="00501CAD">
      <w:pPr>
        <w:pStyle w:val="Listenabsatz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Gegenstand und Erkenntnisziele der Wirtschaftsinformatik</w:t>
      </w:r>
    </w:p>
    <w:p w14:paraId="5E4A91DF" w14:textId="605BC1AC" w:rsidR="00501CAD" w:rsidRPr="005A3E57" w:rsidRDefault="00501CAD" w:rsidP="00501CAD">
      <w:pPr>
        <w:pStyle w:val="Listenabsatz"/>
        <w:numPr>
          <w:ilvl w:val="0"/>
          <w:numId w:val="3"/>
        </w:numPr>
        <w:rPr>
          <w:highlight w:val="yellow"/>
        </w:rPr>
      </w:pPr>
      <w:r w:rsidRPr="005A3E57">
        <w:rPr>
          <w:highlight w:val="yellow"/>
        </w:rPr>
        <w:t xml:space="preserve">Was ist </w:t>
      </w:r>
      <w:r w:rsidR="009C5599" w:rsidRPr="005A3E57">
        <w:rPr>
          <w:highlight w:val="yellow"/>
        </w:rPr>
        <w:t>Wirtschaftsinformatik</w:t>
      </w:r>
      <w:r w:rsidRPr="005A3E57">
        <w:rPr>
          <w:highlight w:val="yellow"/>
        </w:rPr>
        <w:t>?</w:t>
      </w:r>
    </w:p>
    <w:p w14:paraId="1A06D834" w14:textId="2E8E7F1A" w:rsidR="009C5599" w:rsidRDefault="009C5599" w:rsidP="009C5599">
      <w:pPr>
        <w:pStyle w:val="Listenabsatz"/>
        <w:ind w:left="1080"/>
      </w:pPr>
      <w:r>
        <w:t xml:space="preserve">+ </w:t>
      </w:r>
      <w:r w:rsidR="005A0850">
        <w:t xml:space="preserve">ist die Wissenschaft </w:t>
      </w:r>
      <w:r w:rsidR="00612A9D">
        <w:t>v</w:t>
      </w:r>
      <w:r w:rsidR="005A0850">
        <w:t>on Entwurf, Entwicklung, Nutzung rechnergestützter Informations- und Kommunikationssysteme (IT) in Wirtschaft und Verwaltung.</w:t>
      </w:r>
    </w:p>
    <w:p w14:paraId="53480FEE" w14:textId="253EB1DA" w:rsidR="001A51C6" w:rsidRDefault="001A51C6" w:rsidP="009C5599">
      <w:pPr>
        <w:pStyle w:val="Listenabsatz"/>
        <w:ind w:left="1080"/>
      </w:pPr>
      <w:r>
        <w:t xml:space="preserve">+ diese noch recht junge Disziplin versucht </w:t>
      </w:r>
      <w:r w:rsidR="00CC3E27">
        <w:t>die sinnvolle Integration von Betriebswirtschaftslehre und Informatik.</w:t>
      </w:r>
    </w:p>
    <w:p w14:paraId="4EDFFB9C" w14:textId="64BEF20E" w:rsidR="00CC3E27" w:rsidRDefault="00CC3E27" w:rsidP="009C5599">
      <w:pPr>
        <w:pStyle w:val="Listenabsatz"/>
        <w:ind w:left="1080"/>
      </w:pPr>
      <w:r>
        <w:t xml:space="preserve">+ befasst sich alle Aktivitäten rund um </w:t>
      </w:r>
      <w:r w:rsidR="00132BA6">
        <w:t xml:space="preserve">Entwicklung, Einführung, Betrieb, Nutzung und Ablösung von Informationssystemen </w:t>
      </w:r>
      <w:r w:rsidR="005A3E57">
        <w:t xml:space="preserve">in Wirtschaft, Verwaltung und in privatem Bereich. </w:t>
      </w:r>
    </w:p>
    <w:p w14:paraId="306C45BF" w14:textId="77777777" w:rsidR="006563F3" w:rsidRDefault="006563F3" w:rsidP="009C5599">
      <w:pPr>
        <w:pStyle w:val="Listenabsatz"/>
        <w:ind w:left="1080"/>
      </w:pPr>
    </w:p>
    <w:p w14:paraId="10FB5A24" w14:textId="4E4036A0" w:rsidR="006563F3" w:rsidRPr="00352E47" w:rsidRDefault="006563F3" w:rsidP="006563F3">
      <w:pPr>
        <w:pStyle w:val="Listenabsatz"/>
        <w:numPr>
          <w:ilvl w:val="0"/>
          <w:numId w:val="3"/>
        </w:numPr>
        <w:rPr>
          <w:highlight w:val="yellow"/>
        </w:rPr>
      </w:pPr>
      <w:r w:rsidRPr="00352E47">
        <w:rPr>
          <w:highlight w:val="yellow"/>
        </w:rPr>
        <w:t>Wirtschaftsinformatik – anwendungsorientiert und interdisziplinär</w:t>
      </w:r>
      <w:r w:rsidR="00C208F2" w:rsidRPr="00352E47">
        <w:rPr>
          <w:highlight w:val="yellow"/>
        </w:rPr>
        <w:t>:</w:t>
      </w:r>
    </w:p>
    <w:p w14:paraId="13CAA446" w14:textId="06B06035" w:rsidR="00C208F2" w:rsidRDefault="00C208F2" w:rsidP="00C208F2">
      <w:pPr>
        <w:pStyle w:val="Listenabsatz"/>
        <w:ind w:left="1080"/>
      </w:pPr>
      <w:r>
        <w:t xml:space="preserve">+ </w:t>
      </w:r>
      <w:r w:rsidR="00732D85">
        <w:t xml:space="preserve">WIN ist eine anwendungsorientierte und </w:t>
      </w:r>
      <w:r w:rsidR="00CC0031">
        <w:t>interdisziplinäre Wissenschaft.</w:t>
      </w:r>
    </w:p>
    <w:p w14:paraId="183698CD" w14:textId="6A82B331" w:rsidR="00CC0031" w:rsidRDefault="00CC0031" w:rsidP="00C208F2">
      <w:pPr>
        <w:pStyle w:val="Listenabsatz"/>
        <w:ind w:left="1080"/>
      </w:pPr>
      <w:r>
        <w:t>+ Sie befasst sich mit den Themenbereichen:</w:t>
      </w:r>
    </w:p>
    <w:p w14:paraId="218023F6" w14:textId="186B8EC5" w:rsidR="00CC0031" w:rsidRDefault="00CC0031" w:rsidP="00CC0031">
      <w:pPr>
        <w:pStyle w:val="Listenabsatz"/>
        <w:numPr>
          <w:ilvl w:val="0"/>
          <w:numId w:val="4"/>
        </w:numPr>
      </w:pPr>
      <w:r>
        <w:t>Informationstechnik: Hardware, Software, Kommunikation</w:t>
      </w:r>
    </w:p>
    <w:p w14:paraId="4867F986" w14:textId="59CF4BF2" w:rsidR="00CC0031" w:rsidRDefault="00CC0031" w:rsidP="00CC0031">
      <w:pPr>
        <w:pStyle w:val="Listenabsatz"/>
        <w:numPr>
          <w:ilvl w:val="0"/>
          <w:numId w:val="4"/>
        </w:numPr>
      </w:pPr>
      <w:r>
        <w:t xml:space="preserve">Organisation: </w:t>
      </w:r>
      <w:r w:rsidR="00C13CD5">
        <w:t>Projektmanagement, Strategien und Ziele, Architektur, Methoden der Analyse</w:t>
      </w:r>
      <w:r w:rsidR="00242FAB">
        <w:t xml:space="preserve"> und Entwicklung. </w:t>
      </w:r>
    </w:p>
    <w:p w14:paraId="4BC04F25" w14:textId="1A45DAAD" w:rsidR="00242FAB" w:rsidRDefault="00242FAB" w:rsidP="00CC0031">
      <w:pPr>
        <w:pStyle w:val="Listenabsatz"/>
        <w:numPr>
          <w:ilvl w:val="0"/>
          <w:numId w:val="4"/>
        </w:numPr>
      </w:pPr>
      <w:r>
        <w:t>Menschen: Benutzer und deren Kenntnisse, Akzeptanz, Entscheidungsträger.</w:t>
      </w:r>
    </w:p>
    <w:p w14:paraId="42AA734F" w14:textId="29A96BD3" w:rsidR="00D908F8" w:rsidRDefault="00352E47" w:rsidP="00D908F8">
      <w:pPr>
        <w:pStyle w:val="Listenabsatz"/>
        <w:numPr>
          <w:ilvl w:val="0"/>
          <w:numId w:val="4"/>
        </w:numPr>
      </w:pPr>
      <w:r>
        <w:t>Prozesse: interne, unternehmensübergreifende Geschäftsprozesse.</w:t>
      </w:r>
    </w:p>
    <w:p w14:paraId="2E1C3380" w14:textId="77777777" w:rsidR="00C9337D" w:rsidRDefault="00C9337D" w:rsidP="00C9337D">
      <w:pPr>
        <w:pStyle w:val="Listenabsatz"/>
        <w:ind w:left="1440"/>
      </w:pPr>
    </w:p>
    <w:p w14:paraId="755DAD71" w14:textId="35CDD881" w:rsidR="00D908F8" w:rsidRPr="00C9337D" w:rsidRDefault="00D908F8" w:rsidP="00D908F8">
      <w:pPr>
        <w:pStyle w:val="Listenabsatz"/>
        <w:numPr>
          <w:ilvl w:val="0"/>
          <w:numId w:val="3"/>
        </w:numPr>
        <w:rPr>
          <w:highlight w:val="yellow"/>
        </w:rPr>
      </w:pPr>
      <w:r w:rsidRPr="00C9337D">
        <w:rPr>
          <w:highlight w:val="yellow"/>
        </w:rPr>
        <w:t>Ziel der WIN</w:t>
      </w:r>
    </w:p>
    <w:p w14:paraId="78D32420" w14:textId="5ABF7691" w:rsidR="008546DE" w:rsidRDefault="008546DE" w:rsidP="008546DE">
      <w:pPr>
        <w:pStyle w:val="Listenabsatz"/>
        <w:ind w:left="1080"/>
      </w:pPr>
      <w:r>
        <w:t xml:space="preserve">+ </w:t>
      </w:r>
      <w:r w:rsidR="00360581">
        <w:t>Als langfristiges Ziel der Wirtschaftsinformatik wird die „sinnhafte Automation“ angestrebt.</w:t>
      </w:r>
    </w:p>
    <w:p w14:paraId="40335FEE" w14:textId="172BCD12" w:rsidR="00360581" w:rsidRDefault="00360581" w:rsidP="008546DE">
      <w:pPr>
        <w:pStyle w:val="Listenabsatz"/>
        <w:ind w:left="1080"/>
      </w:pPr>
      <w:r>
        <w:t xml:space="preserve">+ </w:t>
      </w:r>
      <w:r w:rsidR="009363C7">
        <w:t>„Sinnhaft“ bedeutet hierbei, dass die Automation nach einer gewissen Lern- und Übergangsfrist von den meisten Menschen als vorteilhaft und sinnvoll angesehen wird.</w:t>
      </w:r>
    </w:p>
    <w:p w14:paraId="376BE140" w14:textId="5156972B" w:rsidR="009363C7" w:rsidRDefault="00F60283" w:rsidP="008546DE">
      <w:pPr>
        <w:pStyle w:val="Listenabsatz"/>
        <w:ind w:left="1080"/>
      </w:pPr>
      <w:r>
        <w:t xml:space="preserve">+ Im Mittelpunkt dieser Zielsetzung steht der Ersatz menschlicher Arbeit durch maschinelle Verarbeitung, und zwar überall dort, wo Maschinen </w:t>
      </w:r>
      <w:r w:rsidR="00C9337D">
        <w:t>die Aufgaben besser (schneller, kostengünstiger, sicherer) als Menschen erledigen können.</w:t>
      </w:r>
    </w:p>
    <w:p w14:paraId="16C9E769" w14:textId="77777777" w:rsidR="00360581" w:rsidRDefault="00360581" w:rsidP="008546DE">
      <w:pPr>
        <w:pStyle w:val="Listenabsatz"/>
        <w:ind w:left="1080"/>
      </w:pPr>
    </w:p>
    <w:p w14:paraId="177B516F" w14:textId="145118F6" w:rsidR="004126A9" w:rsidRPr="00663EC8" w:rsidRDefault="00663EC8" w:rsidP="004126A9">
      <w:pPr>
        <w:pStyle w:val="Listenabsatz"/>
        <w:numPr>
          <w:ilvl w:val="0"/>
          <w:numId w:val="2"/>
        </w:numPr>
        <w:rPr>
          <w:b/>
          <w:bCs/>
        </w:rPr>
      </w:pPr>
      <w:r w:rsidRPr="00663EC8">
        <w:rPr>
          <w:b/>
          <w:bCs/>
        </w:rPr>
        <w:t>Anforderungs- und Tätigkeitsprofil für Wirtschaftsinformatiker</w:t>
      </w:r>
    </w:p>
    <w:p w14:paraId="34AF85A8" w14:textId="719E7DA5" w:rsidR="009C5599" w:rsidRDefault="00663EC8" w:rsidP="00663EC8">
      <w:pPr>
        <w:pStyle w:val="Listenabsatz"/>
        <w:numPr>
          <w:ilvl w:val="0"/>
          <w:numId w:val="5"/>
        </w:numPr>
      </w:pPr>
      <w:r>
        <w:t>Wirtschaftsinformatik-Berufe:</w:t>
      </w:r>
    </w:p>
    <w:p w14:paraId="0992716B" w14:textId="52E4C854" w:rsidR="00663EC8" w:rsidRDefault="00663EC8" w:rsidP="00663EC8">
      <w:pPr>
        <w:pStyle w:val="Listenabsatz"/>
        <w:ind w:left="1440"/>
      </w:pPr>
      <w:r>
        <w:t xml:space="preserve">+ </w:t>
      </w:r>
      <w:r w:rsidR="007C34DC">
        <w:t>Das Berufsbild des WINers ist weit gespannt, von Beschäftigung mit technolo</w:t>
      </w:r>
      <w:r w:rsidR="00492BF6">
        <w:t>gischen Themen (Hard- und Software) bis zur Behandlung von betriebswirtschaftlichen Fachkonzepten.</w:t>
      </w:r>
    </w:p>
    <w:p w14:paraId="1225F40D" w14:textId="77777777" w:rsidR="00567CF1" w:rsidRDefault="00567CF1" w:rsidP="00663EC8">
      <w:pPr>
        <w:pStyle w:val="Listenabsatz"/>
        <w:ind w:left="1440"/>
      </w:pPr>
    </w:p>
    <w:p w14:paraId="6CD5F9E1" w14:textId="55348FBB" w:rsidR="00567CF1" w:rsidRDefault="00547B97" w:rsidP="00567CF1">
      <w:pPr>
        <w:pStyle w:val="Listenabsatz"/>
        <w:numPr>
          <w:ilvl w:val="0"/>
          <w:numId w:val="5"/>
        </w:numPr>
      </w:pPr>
      <w:r>
        <w:t xml:space="preserve">Berufsfelder </w:t>
      </w:r>
    </w:p>
    <w:p w14:paraId="723C21D6" w14:textId="39B69757" w:rsidR="00547B97" w:rsidRDefault="008A25FD" w:rsidP="00547B97">
      <w:pPr>
        <w:pStyle w:val="Listenabsatz"/>
        <w:ind w:left="1440"/>
      </w:pPr>
      <w:r>
        <w:t>+ Wirtschaftsinformatiker planen, entwickeln, betreiben betriebliche Informations- und Kommunikationssysteme (IuK-Systeme)</w:t>
      </w:r>
      <w:r w:rsidR="003C7B4A">
        <w:t xml:space="preserve">. </w:t>
      </w:r>
    </w:p>
    <w:p w14:paraId="13427F40" w14:textId="05486AAD" w:rsidR="003C7B4A" w:rsidRDefault="003C7B4A" w:rsidP="00547B97">
      <w:pPr>
        <w:pStyle w:val="Listenabsatz"/>
        <w:ind w:left="1440"/>
      </w:pPr>
      <w:r>
        <w:t xml:space="preserve">+ Aufgabenspektrum: </w:t>
      </w:r>
      <w:r w:rsidRPr="00637C02">
        <w:rPr>
          <w:b/>
          <w:bCs/>
        </w:rPr>
        <w:t>Analyse und Konzeption</w:t>
      </w:r>
      <w:r>
        <w:t xml:space="preserve"> </w:t>
      </w:r>
      <w:r w:rsidR="00637C02">
        <w:t xml:space="preserve">von Geschäftsprozessen, von betrieblichen IuK-Systemen; </w:t>
      </w:r>
      <w:r w:rsidR="00637C02" w:rsidRPr="00637C02">
        <w:rPr>
          <w:b/>
          <w:bCs/>
        </w:rPr>
        <w:t>Entwicklung, Anpassung und Einführung</w:t>
      </w:r>
      <w:r w:rsidR="00637C02">
        <w:t xml:space="preserve"> von betribelichen IuK-S, von Organisationskonzepten</w:t>
      </w:r>
      <w:r w:rsidR="00E84F2E">
        <w:t xml:space="preserve">; </w:t>
      </w:r>
      <w:r w:rsidR="00E84F2E" w:rsidRPr="00E84F2E">
        <w:rPr>
          <w:b/>
          <w:bCs/>
        </w:rPr>
        <w:t>Gestaltung und Durchführung</w:t>
      </w:r>
      <w:r w:rsidR="00E84F2E">
        <w:t xml:space="preserve"> </w:t>
      </w:r>
      <w:r w:rsidR="00E84F2E" w:rsidRPr="00E84F2E">
        <w:rPr>
          <w:b/>
          <w:bCs/>
        </w:rPr>
        <w:t>von Schulungen</w:t>
      </w:r>
      <w:r w:rsidR="00E84F2E">
        <w:t xml:space="preserve">; </w:t>
      </w:r>
      <w:r w:rsidR="00E84F2E" w:rsidRPr="00E84F2E">
        <w:rPr>
          <w:b/>
          <w:bCs/>
        </w:rPr>
        <w:t>Wahrnehmen von Führungsaufgaben</w:t>
      </w:r>
      <w:r w:rsidR="00E84F2E">
        <w:t xml:space="preserve"> für IT-Abteilungen, Fachabteilungen, Projekte oder für IT-Unternehmen und Beratungsfirmen.</w:t>
      </w:r>
    </w:p>
    <w:p w14:paraId="04D79F4C" w14:textId="0F81B27F" w:rsidR="00E04D11" w:rsidRDefault="00E04D11" w:rsidP="00547B97">
      <w:pPr>
        <w:pStyle w:val="Listenabsatz"/>
        <w:ind w:left="1440"/>
      </w:pPr>
      <w:r>
        <w:t>+ lassen sich in 3 Gruppen unterteilen:</w:t>
      </w:r>
    </w:p>
    <w:p w14:paraId="6A04A32A" w14:textId="61C9EC5C" w:rsidR="00E04D11" w:rsidRDefault="003E49DB" w:rsidP="003E49DB">
      <w:pPr>
        <w:pStyle w:val="Listenabsatz"/>
        <w:numPr>
          <w:ilvl w:val="1"/>
          <w:numId w:val="4"/>
        </w:numPr>
      </w:pPr>
      <w:r>
        <w:t>IT-Kernberufe: Planung, Entwicklung, Implementierung und Betrieb von Hard- und Software.</w:t>
      </w:r>
      <w:r w:rsidR="00405308">
        <w:t xml:space="preserve"> (Software-Entwickler, Systemarchitekten, Datenbank-Experten, Systemadministratoren, Webmaster, Sicherheitsexperten)</w:t>
      </w:r>
    </w:p>
    <w:p w14:paraId="4A584656" w14:textId="5CCC34C9" w:rsidR="003E49DB" w:rsidRPr="00405308" w:rsidRDefault="003E49DB" w:rsidP="003E49DB">
      <w:pPr>
        <w:pStyle w:val="Listenabsatz"/>
        <w:numPr>
          <w:ilvl w:val="1"/>
          <w:numId w:val="4"/>
        </w:numPr>
      </w:pPr>
      <w:r>
        <w:lastRenderedPageBreak/>
        <w:t xml:space="preserve">IT-Mischberufe: </w:t>
      </w:r>
      <w:r w:rsidR="008711C7">
        <w:t>Organisations- und Beratungsaufgaben.</w:t>
      </w:r>
      <w:r w:rsidR="00405308">
        <w:t xml:space="preserve"> </w:t>
      </w:r>
      <w:r w:rsidR="00405308" w:rsidRPr="00405308">
        <w:t>(IT-Berater, Business Analysten, Anwendung</w:t>
      </w:r>
      <w:r w:rsidR="00405308">
        <w:t>sbetreuer, Social Media Manager, Sales Manager IT)</w:t>
      </w:r>
    </w:p>
    <w:p w14:paraId="7D9AE03B" w14:textId="17968C04" w:rsidR="008711C7" w:rsidRDefault="008711C7" w:rsidP="003E49DB">
      <w:pPr>
        <w:pStyle w:val="Listenabsatz"/>
        <w:numPr>
          <w:ilvl w:val="1"/>
          <w:numId w:val="4"/>
        </w:numPr>
      </w:pPr>
      <w:r>
        <w:t xml:space="preserve">IT-Randberufe: </w:t>
      </w:r>
      <w:r w:rsidR="00E54602">
        <w:t>sämtliche Anwender, die häufig ohne spezielle Informatik-Qualifikation die fertige, nicht meh</w:t>
      </w:r>
      <w:r w:rsidR="00DC5F13">
        <w:t>r</w:t>
      </w:r>
      <w:r w:rsidR="00E54602">
        <w:t xml:space="preserve"> veränderbare </w:t>
      </w:r>
      <w:r w:rsidR="00DC5F13">
        <w:t>Hard- und Software nutzen.</w:t>
      </w:r>
      <w:r w:rsidR="00405308">
        <w:t xml:space="preserve"> (Controller)</w:t>
      </w:r>
    </w:p>
    <w:p w14:paraId="70E50025" w14:textId="77777777" w:rsidR="00CC587E" w:rsidRDefault="00CC587E" w:rsidP="00CC587E">
      <w:pPr>
        <w:pStyle w:val="Listenabsatz"/>
        <w:ind w:left="2160"/>
      </w:pPr>
    </w:p>
    <w:p w14:paraId="44C621D5" w14:textId="1C436F2C" w:rsidR="00CC587E" w:rsidRDefault="00CC587E" w:rsidP="00CC587E">
      <w:pPr>
        <w:pStyle w:val="Listenabsatz"/>
        <w:numPr>
          <w:ilvl w:val="0"/>
          <w:numId w:val="2"/>
        </w:numPr>
        <w:rPr>
          <w:b/>
          <w:bCs/>
        </w:rPr>
      </w:pPr>
      <w:r w:rsidRPr="00D7435D">
        <w:rPr>
          <w:b/>
          <w:bCs/>
        </w:rPr>
        <w:t>Begriff des soziotechnischen Informationssystems</w:t>
      </w:r>
    </w:p>
    <w:p w14:paraId="4749C5D2" w14:textId="0605CE51" w:rsidR="00D7435D" w:rsidRDefault="00C846B1" w:rsidP="00D7435D">
      <w:pPr>
        <w:pStyle w:val="Listenabsatz"/>
        <w:numPr>
          <w:ilvl w:val="0"/>
          <w:numId w:val="6"/>
        </w:numPr>
        <w:rPr>
          <w:highlight w:val="yellow"/>
        </w:rPr>
      </w:pPr>
      <w:r w:rsidRPr="005539A7">
        <w:rPr>
          <w:highlight w:val="yellow"/>
        </w:rPr>
        <w:t>Betrieb von Anwendungssystemen</w:t>
      </w:r>
    </w:p>
    <w:p w14:paraId="28E762E5" w14:textId="774DE727" w:rsidR="005539A7" w:rsidRDefault="005539A7" w:rsidP="005539A7">
      <w:pPr>
        <w:pStyle w:val="Listenabsatz"/>
        <w:ind w:left="1080"/>
      </w:pPr>
      <w:r w:rsidRPr="005539A7">
        <w:t xml:space="preserve">+ </w:t>
      </w:r>
      <w:r w:rsidR="00455EA3">
        <w:t xml:space="preserve">Anwendungssysteme kommunizieren </w:t>
      </w:r>
      <w:r w:rsidR="00BB10D8">
        <w:t xml:space="preserve">bei der Durchführung betrieblicher Aufgaben mit Personen als Nutzer, mit weiteren </w:t>
      </w:r>
      <w:r w:rsidR="00B85AFC">
        <w:t>Partner-Anwendungssystemen (integrierter Anwendungssystem-Verbund) oder mit Maschinen, um diese zu steuern und zu kontrollieren.</w:t>
      </w:r>
    </w:p>
    <w:p w14:paraId="04FC1699" w14:textId="62451224" w:rsidR="00BE1EAA" w:rsidRDefault="00BE1EAA" w:rsidP="005539A7">
      <w:pPr>
        <w:pStyle w:val="Listenabsatz"/>
        <w:ind w:left="1080"/>
      </w:pPr>
      <w:r>
        <w:t xml:space="preserve">+ </w:t>
      </w:r>
      <w:r w:rsidR="005C3F73">
        <w:t xml:space="preserve">Anwendungssysteme führen vollautomatisierte Aufgaben durch, </w:t>
      </w:r>
      <w:r w:rsidR="00157F14">
        <w:t>teilautomatisierte Aufgaben beziehen auch Personen als Aufgabenträger ein.</w:t>
      </w:r>
    </w:p>
    <w:p w14:paraId="3E4F8597" w14:textId="3DCA46BA" w:rsidR="00157F14" w:rsidRDefault="00157F14" w:rsidP="005539A7">
      <w:pPr>
        <w:pStyle w:val="Listenabsatz"/>
        <w:ind w:left="1080"/>
      </w:pPr>
      <w:r>
        <w:t xml:space="preserve">+ </w:t>
      </w:r>
      <w:r w:rsidR="007F6D69">
        <w:t xml:space="preserve">Spannweite der Architekturen: Monolithische Systeme </w:t>
      </w:r>
      <w:r w:rsidR="00E41718">
        <w:t>(z.B. Office-Systeme) bis zu komplexen verteilten Systemen (Server und Clients sowie Dienste unter Nutzung des Internets)</w:t>
      </w:r>
    </w:p>
    <w:p w14:paraId="79F4D993" w14:textId="77777777" w:rsidR="00C10ADE" w:rsidRDefault="00C10ADE" w:rsidP="005539A7">
      <w:pPr>
        <w:pStyle w:val="Listenabsatz"/>
        <w:ind w:left="1080"/>
      </w:pPr>
    </w:p>
    <w:p w14:paraId="159D4098" w14:textId="300FBA82" w:rsidR="00C10ADE" w:rsidRPr="00A52A1C" w:rsidRDefault="00C10ADE" w:rsidP="00C10ADE">
      <w:pPr>
        <w:pStyle w:val="Listenabsatz"/>
        <w:numPr>
          <w:ilvl w:val="0"/>
          <w:numId w:val="6"/>
        </w:numPr>
        <w:rPr>
          <w:highlight w:val="yellow"/>
        </w:rPr>
      </w:pPr>
      <w:r w:rsidRPr="00A52A1C">
        <w:rPr>
          <w:highlight w:val="yellow"/>
        </w:rPr>
        <w:t>Anwendungsprogramm vs. Anwendungssystem</w:t>
      </w:r>
    </w:p>
    <w:p w14:paraId="5C9C5C72" w14:textId="2F109CED" w:rsidR="00C10ADE" w:rsidRDefault="00C10ADE" w:rsidP="00C10ADE">
      <w:pPr>
        <w:pStyle w:val="Listenabsatz"/>
        <w:ind w:left="1080"/>
      </w:pPr>
      <w:r>
        <w:t xml:space="preserve">+ </w:t>
      </w:r>
      <w:r w:rsidR="00816E8D">
        <w:t>Anwendungssystem besteht aus Anwendungs</w:t>
      </w:r>
      <w:r w:rsidR="000C17FE">
        <w:t>programm, ggf. Anwendungsprogrammen, Basissoftware, Kommunikationstechnik, Computerhardware, sonstige Hardware</w:t>
      </w:r>
      <w:r w:rsidR="0082474E">
        <w:t>.</w:t>
      </w:r>
    </w:p>
    <w:p w14:paraId="41155868" w14:textId="5919206D" w:rsidR="0082474E" w:rsidRDefault="0082474E" w:rsidP="00C10ADE">
      <w:pPr>
        <w:pStyle w:val="Listenabsatz"/>
        <w:ind w:left="1080"/>
      </w:pPr>
      <w:r>
        <w:t>+ Anwendungsprogramm: Das zur Anwendung gebrauchte Programm ist eine Verarbeitungsvorschrift</w:t>
      </w:r>
      <w:r w:rsidR="00716840">
        <w:t>. Das heißt, dass ein Algorithmus, die eingegebenen Daten auswertet und mit Hilfe von Ausgabefunktion (z.B. Monitor, Drucker, etc.) interpretiert</w:t>
      </w:r>
      <w:r w:rsidR="00D57058">
        <w:t>.</w:t>
      </w:r>
      <w:r w:rsidR="00716840">
        <w:t xml:space="preserve"> </w:t>
      </w:r>
    </w:p>
    <w:p w14:paraId="2360C6DB" w14:textId="77777777" w:rsidR="00A52A1C" w:rsidRDefault="00A52A1C" w:rsidP="00C10ADE">
      <w:pPr>
        <w:pStyle w:val="Listenabsatz"/>
        <w:ind w:left="1080"/>
      </w:pPr>
    </w:p>
    <w:p w14:paraId="336A24CF" w14:textId="12918F6A" w:rsidR="00A52A1C" w:rsidRPr="00896EF3" w:rsidRDefault="00A52A1C" w:rsidP="00A52A1C">
      <w:pPr>
        <w:pStyle w:val="Listenabsatz"/>
        <w:numPr>
          <w:ilvl w:val="0"/>
          <w:numId w:val="6"/>
        </w:numPr>
        <w:rPr>
          <w:highlight w:val="yellow"/>
        </w:rPr>
      </w:pPr>
      <w:r w:rsidRPr="00896EF3">
        <w:rPr>
          <w:highlight w:val="yellow"/>
        </w:rPr>
        <w:t xml:space="preserve">Informationssystem: </w:t>
      </w:r>
    </w:p>
    <w:p w14:paraId="303E1766" w14:textId="28A3422C" w:rsidR="00497B85" w:rsidRDefault="00497B85" w:rsidP="00497B85">
      <w:pPr>
        <w:pStyle w:val="Listenabsatz"/>
        <w:ind w:left="1080"/>
      </w:pPr>
      <w:r>
        <w:t>+ I</w:t>
      </w:r>
      <w:r w:rsidR="00800F57">
        <w:t>m engeren Sinne ist Informationssystem ein computergestütztes Anwendungssystem</w:t>
      </w:r>
      <w:r w:rsidR="00F73F9C">
        <w:t xml:space="preserve">, d.h. ein Softwaresystem zur Ausführung betrieblicher Aufgaben. </w:t>
      </w:r>
    </w:p>
    <w:p w14:paraId="1C8044BB" w14:textId="7A3B3A5B" w:rsidR="00896EF3" w:rsidRDefault="00896EF3" w:rsidP="00497B85">
      <w:pPr>
        <w:pStyle w:val="Listenabsatz"/>
        <w:ind w:left="1080"/>
      </w:pPr>
      <w:r>
        <w:t>+ Im weiteren Sinne werden die Technik (Hard- und Software), die Menschen und die Anwendungen in einem Informationssystem zusammengefasst, das auch als Informations- und Kommunikationssystem (IuK-System) bezeichnet wird.</w:t>
      </w:r>
    </w:p>
    <w:p w14:paraId="700C245F" w14:textId="042C9A02" w:rsidR="00F14FF0" w:rsidRDefault="00F14FF0" w:rsidP="00497B85">
      <w:pPr>
        <w:pStyle w:val="Listenabsatz"/>
        <w:ind w:left="1080"/>
      </w:pPr>
      <w:r>
        <w:t xml:space="preserve">+ </w:t>
      </w:r>
      <w:r w:rsidR="00E10351">
        <w:t>Computergestütztes Informationssysteme sind soziotechnische Systeme</w:t>
      </w:r>
      <w:r w:rsidR="006861EB">
        <w:t xml:space="preserve">, die aus menschlichen und maschinellen Komponenten bestehen. </w:t>
      </w:r>
      <w:r w:rsidR="00D633A4">
        <w:t xml:space="preserve">Ihre Zielsetzung ist es, die richtigen Informationen, </w:t>
      </w:r>
      <w:r w:rsidR="00F634FE">
        <w:t xml:space="preserve">im richtigen Umfang, in der richtigen Form (Aufbereitung), zur richtigen Zeit, am richtigen Ort zur Verfügung zu stellen. </w:t>
      </w:r>
    </w:p>
    <w:p w14:paraId="7628B635" w14:textId="46203D63" w:rsidR="00F634FE" w:rsidRDefault="00F634FE" w:rsidP="00497B85">
      <w:pPr>
        <w:pStyle w:val="Listenabsatz"/>
        <w:ind w:left="1080"/>
      </w:pPr>
      <w:r>
        <w:t xml:space="preserve">+ </w:t>
      </w:r>
      <w:r w:rsidR="00B9104B">
        <w:t>Informationssystem führen bestimmte Aufgaben automatisch aus</w:t>
      </w:r>
      <w:r w:rsidR="00317BEB">
        <w:t xml:space="preserve"> und unterstützen in anderen Fällen den Benutzer durch die Bereitstellung relevanter Daten, Listen,</w:t>
      </w:r>
      <w:r w:rsidR="007B0864">
        <w:t xml:space="preserve"> Grafiken und erleichtern somit die menschliche Arbeit.</w:t>
      </w:r>
    </w:p>
    <w:p w14:paraId="67300344" w14:textId="77777777" w:rsidR="00E176BD" w:rsidRDefault="00E176BD" w:rsidP="00497B85">
      <w:pPr>
        <w:pStyle w:val="Listenabsatz"/>
        <w:ind w:left="1080"/>
      </w:pPr>
    </w:p>
    <w:p w14:paraId="640F55CD" w14:textId="77777777" w:rsidR="00C52C85" w:rsidRDefault="00C52C85" w:rsidP="00497B85">
      <w:pPr>
        <w:pStyle w:val="Listenabsatz"/>
        <w:ind w:left="1080"/>
      </w:pPr>
    </w:p>
    <w:p w14:paraId="3EE4EFEA" w14:textId="77777777" w:rsidR="00C52C85" w:rsidRDefault="00C52C85" w:rsidP="00497B85">
      <w:pPr>
        <w:pStyle w:val="Listenabsatz"/>
        <w:ind w:left="1080"/>
      </w:pPr>
    </w:p>
    <w:p w14:paraId="50671549" w14:textId="77777777" w:rsidR="00C52C85" w:rsidRDefault="00C52C85" w:rsidP="00497B85">
      <w:pPr>
        <w:pStyle w:val="Listenabsatz"/>
        <w:ind w:left="1080"/>
      </w:pPr>
    </w:p>
    <w:p w14:paraId="641118BA" w14:textId="77777777" w:rsidR="00C52C85" w:rsidRDefault="00C52C85" w:rsidP="00497B85">
      <w:pPr>
        <w:pStyle w:val="Listenabsatz"/>
        <w:ind w:left="1080"/>
      </w:pPr>
    </w:p>
    <w:p w14:paraId="1E1408B7" w14:textId="77777777" w:rsidR="00C52C85" w:rsidRDefault="00C52C85" w:rsidP="00497B85">
      <w:pPr>
        <w:pStyle w:val="Listenabsatz"/>
        <w:ind w:left="1080"/>
      </w:pPr>
    </w:p>
    <w:p w14:paraId="4CBC16C7" w14:textId="77777777" w:rsidR="00C52C85" w:rsidRDefault="00C52C85" w:rsidP="00497B85">
      <w:pPr>
        <w:pStyle w:val="Listenabsatz"/>
        <w:ind w:left="1080"/>
      </w:pPr>
    </w:p>
    <w:p w14:paraId="169CECDB" w14:textId="5D994AB2" w:rsidR="00E176BD" w:rsidRDefault="00E176BD" w:rsidP="00E176BD">
      <w:pPr>
        <w:pStyle w:val="Listenabsatz"/>
        <w:numPr>
          <w:ilvl w:val="0"/>
          <w:numId w:val="6"/>
        </w:numPr>
      </w:pPr>
      <w:r>
        <w:lastRenderedPageBreak/>
        <w:t>Komponenten eines Informationssystems</w:t>
      </w:r>
    </w:p>
    <w:p w14:paraId="3301AEA6" w14:textId="1D54E8F9" w:rsidR="00C52C85" w:rsidRDefault="00C52C85" w:rsidP="00C52C85">
      <w:pPr>
        <w:ind w:left="720"/>
      </w:pPr>
      <w:r w:rsidRPr="00C52C85">
        <w:rPr>
          <w:noProof/>
        </w:rPr>
        <w:drawing>
          <wp:inline distT="0" distB="0" distL="0" distR="0" wp14:anchorId="5D7A5153" wp14:editId="5B0866A7">
            <wp:extent cx="4883401" cy="3276768"/>
            <wp:effectExtent l="0" t="0" r="0" b="0"/>
            <wp:docPr id="339017944" name="Grafik 1" descr="Ein Bild, das Text, Screenshot, Diagramm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7944" name="Grafik 1" descr="Ein Bild, das Text, Screenshot, Diagramm, Schrift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EDB6" w14:textId="56F5F386" w:rsidR="00000F20" w:rsidRDefault="00000F20" w:rsidP="00C52C85">
      <w:pPr>
        <w:ind w:left="720"/>
      </w:pPr>
      <w:r>
        <w:t xml:space="preserve">+ Beispiele: ERP-Systeme, </w:t>
      </w:r>
      <w:r w:rsidR="00FD2282">
        <w:t xml:space="preserve">CRM-Systeme, Transaktionsverarbeitungssystem (TPS), Managementinformationssysteme (MIS), Entscheidungsunterstützungssysteme (DSS), Business-Intelligence-Systeme </w:t>
      </w:r>
      <w:r w:rsidR="00C753C8">
        <w:t>(B</w:t>
      </w:r>
      <w:r w:rsidR="00FD2282">
        <w:t>I)</w:t>
      </w:r>
    </w:p>
    <w:p w14:paraId="01BEA123" w14:textId="41906B0E" w:rsidR="0093624A" w:rsidRDefault="0093624A" w:rsidP="0093624A">
      <w:pPr>
        <w:pStyle w:val="Listenabsatz"/>
        <w:numPr>
          <w:ilvl w:val="0"/>
          <w:numId w:val="6"/>
        </w:numPr>
      </w:pPr>
      <w:r>
        <w:t>Soziotechnisches Design:</w:t>
      </w:r>
    </w:p>
    <w:p w14:paraId="169F7AC1" w14:textId="16BF80B8" w:rsidR="0093624A" w:rsidRDefault="0093624A" w:rsidP="0093624A">
      <w:pPr>
        <w:pStyle w:val="Listenabsatz"/>
        <w:ind w:left="1080"/>
      </w:pPr>
      <w:r>
        <w:t xml:space="preserve">+ </w:t>
      </w:r>
      <w:r w:rsidR="00893B15">
        <w:t xml:space="preserve">ist die Gestaltung von Prozessen </w:t>
      </w:r>
      <w:r w:rsidR="00345A0D">
        <w:t xml:space="preserve">zwecks planvoller Integration von sozialer Kooperation und Kommunikation </w:t>
      </w:r>
      <w:r w:rsidR="00E70A31">
        <w:t>einerseits und technischen Anwendungen andererseits.</w:t>
      </w:r>
    </w:p>
    <w:p w14:paraId="4025167F" w14:textId="4E7F7BF5" w:rsidR="007D246A" w:rsidRDefault="007D246A" w:rsidP="007D246A">
      <w:r w:rsidRPr="007D246A">
        <w:rPr>
          <w:noProof/>
        </w:rPr>
        <w:drawing>
          <wp:inline distT="0" distB="0" distL="0" distR="0" wp14:anchorId="0BC345D7" wp14:editId="092AEDE4">
            <wp:extent cx="2857647" cy="1473276"/>
            <wp:effectExtent l="0" t="0" r="0" b="0"/>
            <wp:docPr id="1939069557" name="Grafik 1" descr="Ein Bild, das Text, Reihe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69557" name="Grafik 1" descr="Ein Bild, das Text, Reihe, Screenshot, Schrift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2B27" w14:textId="77777777" w:rsidR="00DE5CC3" w:rsidRDefault="00DE5CC3" w:rsidP="007D246A"/>
    <w:p w14:paraId="02E3007C" w14:textId="1CA6020B" w:rsidR="00DE5CC3" w:rsidRDefault="00866D77" w:rsidP="00DE5CC3">
      <w:pPr>
        <w:pStyle w:val="Listenabsatz"/>
        <w:numPr>
          <w:ilvl w:val="0"/>
          <w:numId w:val="2"/>
        </w:numPr>
      </w:pPr>
      <w:r>
        <w:t>IT-Management (Architektur)</w:t>
      </w:r>
    </w:p>
    <w:p w14:paraId="1CF81F26" w14:textId="58444466" w:rsidR="00866D77" w:rsidRDefault="00065EEF" w:rsidP="00866D77">
      <w:pPr>
        <w:pStyle w:val="Listenabsatz"/>
        <w:numPr>
          <w:ilvl w:val="0"/>
          <w:numId w:val="7"/>
        </w:numPr>
      </w:pPr>
      <w:r>
        <w:t xml:space="preserve">IT-Infrastruktur: </w:t>
      </w:r>
      <w:r w:rsidR="00FD3DC5">
        <w:t xml:space="preserve">bezeichnet alle materiellen und immateriellen Güter, die den Betrieb von (Anwendungs-) Software ermöglichen. </w:t>
      </w:r>
    </w:p>
    <w:p w14:paraId="60AAF2DD" w14:textId="629B08D4" w:rsidR="00BC1E1A" w:rsidRDefault="00BC1E1A" w:rsidP="00866D77">
      <w:pPr>
        <w:pStyle w:val="Listenabsatz"/>
        <w:numPr>
          <w:ilvl w:val="0"/>
          <w:numId w:val="7"/>
        </w:numPr>
      </w:pPr>
      <w:r>
        <w:t xml:space="preserve">IT-Infrastruktur aus technischer Sicht: </w:t>
      </w:r>
    </w:p>
    <w:p w14:paraId="73AEC343" w14:textId="681F8EE3" w:rsidR="00BC1E1A" w:rsidRDefault="00BC1E1A" w:rsidP="00BC1E1A">
      <w:pPr>
        <w:pStyle w:val="Listenabsatz"/>
        <w:ind w:left="1080"/>
      </w:pPr>
      <w:r>
        <w:t>+ Hardware</w:t>
      </w:r>
    </w:p>
    <w:p w14:paraId="6F959BA9" w14:textId="14BD8A8B" w:rsidR="00BC1E1A" w:rsidRDefault="00BC1E1A" w:rsidP="00BC1E1A">
      <w:pPr>
        <w:pStyle w:val="Listenabsatz"/>
        <w:ind w:left="1080"/>
      </w:pPr>
      <w:r>
        <w:t>+ Software</w:t>
      </w:r>
    </w:p>
    <w:p w14:paraId="2192DF4C" w14:textId="3884322F" w:rsidR="00BC1E1A" w:rsidRDefault="00BC1E1A" w:rsidP="00BC1E1A">
      <w:pPr>
        <w:pStyle w:val="Listenabsatz"/>
        <w:ind w:left="1080"/>
      </w:pPr>
      <w:r>
        <w:t>+ Netzwerktechnik (z.B. Switches, Kabel)</w:t>
      </w:r>
    </w:p>
    <w:p w14:paraId="0A12C529" w14:textId="719DB3CC" w:rsidR="007D0E28" w:rsidRDefault="007D0E28" w:rsidP="00BC1E1A">
      <w:pPr>
        <w:pStyle w:val="Listenabsatz"/>
        <w:ind w:left="1080"/>
      </w:pPr>
      <w:r>
        <w:t>+ Peripheriegeräte (z.B. Tastatur, Be</w:t>
      </w:r>
      <w:r w:rsidR="00EA58BD">
        <w:t>legleser, Bildschirm)</w:t>
      </w:r>
    </w:p>
    <w:p w14:paraId="1E441E66" w14:textId="5C4F8350" w:rsidR="00EA58BD" w:rsidRDefault="00EA58BD" w:rsidP="00BC1E1A">
      <w:pPr>
        <w:pStyle w:val="Listenabsatz"/>
        <w:ind w:left="1080"/>
      </w:pPr>
      <w:r>
        <w:t>+ Geräte zum Betrieb der Hardware (z.B. Racks, unterbrechungsfreie Stromversorgungen)</w:t>
      </w:r>
    </w:p>
    <w:p w14:paraId="12E9715F" w14:textId="7B6E472C" w:rsidR="00EA58BD" w:rsidRDefault="00EA58BD" w:rsidP="00BC1E1A">
      <w:pPr>
        <w:pStyle w:val="Listenabsatz"/>
        <w:ind w:left="1080"/>
      </w:pPr>
      <w:r>
        <w:lastRenderedPageBreak/>
        <w:t>+ bauliche Einrichtungen mit speziell für die Informationstechni</w:t>
      </w:r>
      <w:r w:rsidR="00FD48EB">
        <w:t>k ausgestatteten Räumlichkeiten (z.B. Rechenzentrumsgebäude mit Klimatechnik, Verka</w:t>
      </w:r>
      <w:r w:rsidR="00735D95">
        <w:t>belung und Schutztechnik)</w:t>
      </w:r>
    </w:p>
    <w:p w14:paraId="40B2D49E" w14:textId="00E02388" w:rsidR="006C26F2" w:rsidRDefault="006C26F2" w:rsidP="006C26F2">
      <w:pPr>
        <w:pStyle w:val="Listenabsatz"/>
        <w:numPr>
          <w:ilvl w:val="0"/>
          <w:numId w:val="7"/>
        </w:numPr>
      </w:pPr>
      <w:r>
        <w:t>Sichten auf die IT-Infratruktur</w:t>
      </w:r>
    </w:p>
    <w:p w14:paraId="4E488DF1" w14:textId="272F726B" w:rsidR="005D47B3" w:rsidRDefault="005D47B3" w:rsidP="005D47B3">
      <w:pPr>
        <w:pStyle w:val="Listenabsatz"/>
        <w:ind w:left="1080"/>
      </w:pPr>
      <w:r w:rsidRPr="005D47B3">
        <w:rPr>
          <w:noProof/>
        </w:rPr>
        <w:drawing>
          <wp:inline distT="0" distB="0" distL="0" distR="0" wp14:anchorId="624538DA" wp14:editId="14A2F610">
            <wp:extent cx="4591286" cy="2171812"/>
            <wp:effectExtent l="0" t="0" r="0" b="0"/>
            <wp:docPr id="317529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2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D3E6" w14:textId="2E228E59" w:rsidR="00E56398" w:rsidRDefault="00E56398" w:rsidP="00E56398">
      <w:pPr>
        <w:pStyle w:val="Listenabsatz"/>
        <w:numPr>
          <w:ilvl w:val="0"/>
          <w:numId w:val="7"/>
        </w:numPr>
      </w:pPr>
      <w:r>
        <w:t>IT-Architektur-Komponenten</w:t>
      </w:r>
    </w:p>
    <w:p w14:paraId="014A3EB7" w14:textId="68926859" w:rsidR="00E56398" w:rsidRDefault="00E56398" w:rsidP="00E56398">
      <w:pPr>
        <w:pStyle w:val="Listenabsatz"/>
        <w:ind w:left="1080"/>
      </w:pPr>
      <w:r>
        <w:t>+ Prozesse</w:t>
      </w:r>
    </w:p>
    <w:p w14:paraId="25CAC419" w14:textId="3FDFF6B2" w:rsidR="00E56398" w:rsidRDefault="00E56398" w:rsidP="00E56398">
      <w:pPr>
        <w:pStyle w:val="Listenabsatz"/>
        <w:ind w:left="1080"/>
      </w:pPr>
      <w:r>
        <w:t>+ Anwendungssoftware</w:t>
      </w:r>
    </w:p>
    <w:p w14:paraId="61824744" w14:textId="30FBB6D7" w:rsidR="00E56398" w:rsidRDefault="00E56398" w:rsidP="00E56398">
      <w:pPr>
        <w:pStyle w:val="Listenabsatz"/>
        <w:ind w:left="1080"/>
      </w:pPr>
      <w:r>
        <w:t>+ Betriebssysteme, Datenbanksysteme</w:t>
      </w:r>
    </w:p>
    <w:p w14:paraId="3C6D12BF" w14:textId="2F466878" w:rsidR="00E56398" w:rsidRDefault="00E56398" w:rsidP="00E56398">
      <w:pPr>
        <w:pStyle w:val="Listenabsatz"/>
        <w:ind w:left="1080"/>
      </w:pPr>
      <w:r>
        <w:t>+ Hardware, Netzwerk, Speicher</w:t>
      </w:r>
    </w:p>
    <w:p w14:paraId="36C943D1" w14:textId="52F044C3" w:rsidR="00A778E7" w:rsidRDefault="00A778E7" w:rsidP="00A778E7">
      <w:pPr>
        <w:pStyle w:val="Listenabsatz"/>
        <w:numPr>
          <w:ilvl w:val="0"/>
          <w:numId w:val="7"/>
        </w:numPr>
        <w:rPr>
          <w:highlight w:val="yellow"/>
        </w:rPr>
      </w:pPr>
      <w:r w:rsidRPr="00A778E7">
        <w:rPr>
          <w:highlight w:val="yellow"/>
        </w:rPr>
        <w:t>Von der Strategie zur Architektur</w:t>
      </w:r>
    </w:p>
    <w:p w14:paraId="1C28FCF5" w14:textId="17724374" w:rsidR="002B4A4A" w:rsidRDefault="002B4A4A" w:rsidP="002B4A4A">
      <w:pPr>
        <w:pStyle w:val="Listenabsatz"/>
        <w:ind w:left="1080"/>
        <w:rPr>
          <w:highlight w:val="yellow"/>
        </w:rPr>
      </w:pPr>
      <w:r w:rsidRPr="002B4A4A">
        <w:rPr>
          <w:noProof/>
        </w:rPr>
        <w:drawing>
          <wp:inline distT="0" distB="0" distL="0" distR="0" wp14:anchorId="15927576" wp14:editId="2EB0EBD0">
            <wp:extent cx="5397777" cy="3149762"/>
            <wp:effectExtent l="0" t="0" r="0" b="0"/>
            <wp:docPr id="1727075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7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7362" w14:textId="44F40410" w:rsidR="008A5A59" w:rsidRDefault="006D6B6F" w:rsidP="008A5A59">
      <w:pPr>
        <w:pStyle w:val="Listenabsatz"/>
        <w:numPr>
          <w:ilvl w:val="0"/>
          <w:numId w:val="2"/>
        </w:numPr>
        <w:rPr>
          <w:b/>
          <w:bCs/>
        </w:rPr>
      </w:pPr>
      <w:r w:rsidRPr="006D6B6F">
        <w:rPr>
          <w:b/>
          <w:bCs/>
        </w:rPr>
        <w:t>Informations- und Wissensmanagement</w:t>
      </w:r>
      <w:r w:rsidR="00023DCB">
        <w:rPr>
          <w:b/>
          <w:bCs/>
        </w:rPr>
        <w:t xml:space="preserve"> </w:t>
      </w:r>
    </w:p>
    <w:p w14:paraId="7A471752" w14:textId="70811C0C" w:rsidR="00023DCB" w:rsidRDefault="00972089" w:rsidP="00023DCB">
      <w:pPr>
        <w:pStyle w:val="Listenabsatz"/>
        <w:numPr>
          <w:ilvl w:val="0"/>
          <w:numId w:val="8"/>
        </w:numPr>
        <w:rPr>
          <w:highlight w:val="yellow"/>
        </w:rPr>
      </w:pPr>
      <w:r w:rsidRPr="00972089">
        <w:rPr>
          <w:highlight w:val="yellow"/>
        </w:rPr>
        <w:t>Informationsmanagement</w:t>
      </w:r>
    </w:p>
    <w:p w14:paraId="2A9E3650" w14:textId="0D8A5E2D" w:rsidR="00E71A1C" w:rsidRDefault="00972089" w:rsidP="00E71A1C">
      <w:pPr>
        <w:pStyle w:val="Listenabsatz"/>
        <w:ind w:left="1080"/>
      </w:pPr>
      <w:r w:rsidRPr="00972089">
        <w:t>+</w:t>
      </w:r>
      <w:r>
        <w:t xml:space="preserve"> </w:t>
      </w:r>
      <w:r w:rsidR="005A6714">
        <w:t xml:space="preserve">Gegenstandsbereich des Informationsmanagements </w:t>
      </w:r>
      <w:r w:rsidR="00E71A1C">
        <w:t>ist die effektive und effiziente Bewirtschaftung des Produktionsfaktors Information in Organisation.</w:t>
      </w:r>
    </w:p>
    <w:p w14:paraId="41DAEAFE" w14:textId="5DF74087" w:rsidR="00E71A1C" w:rsidRDefault="00E71A1C" w:rsidP="00E71A1C">
      <w:pPr>
        <w:pStyle w:val="Listenabsatz"/>
        <w:ind w:left="1080"/>
      </w:pPr>
      <w:r>
        <w:t xml:space="preserve">+ </w:t>
      </w:r>
      <w:r w:rsidR="003E6D78">
        <w:t xml:space="preserve">Die Planung und Gestaltung der </w:t>
      </w:r>
      <w:r w:rsidR="007C3C07">
        <w:t>Informationsverarbeitung in Unternehmen, erfolgt aus Sicht des Information</w:t>
      </w:r>
      <w:r w:rsidR="0016348D">
        <w:t>smanagements mit dem Ziel der Optimierung der Informationsversorgung und -nutzung in allen Unternehmensbereichen.</w:t>
      </w:r>
    </w:p>
    <w:p w14:paraId="17602633" w14:textId="34CA808C" w:rsidR="0029374F" w:rsidRDefault="0029374F" w:rsidP="00E71A1C">
      <w:pPr>
        <w:pStyle w:val="Listenabsatz"/>
        <w:ind w:left="1080"/>
      </w:pPr>
      <w:r w:rsidRPr="0029374F">
        <w:rPr>
          <w:noProof/>
        </w:rPr>
        <w:lastRenderedPageBreak/>
        <w:drawing>
          <wp:inline distT="0" distB="0" distL="0" distR="0" wp14:anchorId="57B2397E" wp14:editId="2377E154">
            <wp:extent cx="4248368" cy="2444876"/>
            <wp:effectExtent l="0" t="0" r="0" b="0"/>
            <wp:docPr id="1811139225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9225" name="Grafik 1" descr="Ein Bild, das Text, Screenshot, Schrift, Diagramm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A9FE" w14:textId="252BCE28" w:rsidR="00F221B0" w:rsidRDefault="00F221B0" w:rsidP="00F221B0">
      <w:pPr>
        <w:pStyle w:val="Listenabsatz"/>
        <w:numPr>
          <w:ilvl w:val="0"/>
          <w:numId w:val="8"/>
        </w:numPr>
      </w:pPr>
      <w:r>
        <w:t>Information – Wozu?</w:t>
      </w:r>
    </w:p>
    <w:p w14:paraId="75784753" w14:textId="6867EEF1" w:rsidR="00224F46" w:rsidRDefault="00224F46" w:rsidP="00224F46">
      <w:pPr>
        <w:pStyle w:val="Listenabsatz"/>
        <w:ind w:left="1080"/>
      </w:pPr>
      <w:r w:rsidRPr="00224F46">
        <w:rPr>
          <w:noProof/>
        </w:rPr>
        <w:drawing>
          <wp:inline distT="0" distB="0" distL="0" distR="0" wp14:anchorId="76468105" wp14:editId="1F8FA3BF">
            <wp:extent cx="4502381" cy="2654436"/>
            <wp:effectExtent l="0" t="0" r="0" b="0"/>
            <wp:docPr id="1477630256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30256" name="Grafik 1" descr="Ein Bild, das Text, Screenshot, Schrift, Diagramm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BB75" w14:textId="77777777" w:rsidR="00322FC6" w:rsidRDefault="00322FC6" w:rsidP="00224F46">
      <w:pPr>
        <w:pStyle w:val="Listenabsatz"/>
        <w:ind w:left="1080"/>
      </w:pPr>
    </w:p>
    <w:p w14:paraId="66B28A4C" w14:textId="386B2349" w:rsidR="00322FC6" w:rsidRPr="00503C8E" w:rsidRDefault="00322FC6" w:rsidP="005A297F">
      <w:pPr>
        <w:pStyle w:val="Listenabsatz"/>
        <w:numPr>
          <w:ilvl w:val="0"/>
          <w:numId w:val="8"/>
        </w:numPr>
        <w:rPr>
          <w:highlight w:val="yellow"/>
        </w:rPr>
      </w:pPr>
      <w:r w:rsidRPr="00503C8E">
        <w:rPr>
          <w:highlight w:val="yellow"/>
        </w:rPr>
        <w:t>Informationsmanagement – Zielsetzung</w:t>
      </w:r>
      <w:r w:rsidR="005A297F" w:rsidRPr="00503C8E">
        <w:rPr>
          <w:highlight w:val="yellow"/>
        </w:rPr>
        <w:t xml:space="preserve"> ist es,</w:t>
      </w:r>
    </w:p>
    <w:p w14:paraId="7C2F1DE9" w14:textId="7075D6F0" w:rsidR="005A297F" w:rsidRDefault="005A297F" w:rsidP="005A297F">
      <w:pPr>
        <w:pStyle w:val="Listenabsatz"/>
        <w:ind w:left="1080"/>
      </w:pPr>
      <w:r>
        <w:t>+ die richtigen Informationen</w:t>
      </w:r>
    </w:p>
    <w:p w14:paraId="36128F13" w14:textId="55145DDB" w:rsidR="005A297F" w:rsidRDefault="005A297F" w:rsidP="005A297F">
      <w:pPr>
        <w:pStyle w:val="Listenabsatz"/>
        <w:ind w:left="1080"/>
      </w:pPr>
      <w:r>
        <w:t>+ im richtigen Umfang</w:t>
      </w:r>
    </w:p>
    <w:p w14:paraId="79680DFC" w14:textId="1D59E2AC" w:rsidR="005A297F" w:rsidRDefault="005A297F" w:rsidP="005A297F">
      <w:pPr>
        <w:pStyle w:val="Listenabsatz"/>
        <w:ind w:left="1080"/>
      </w:pPr>
      <w:r>
        <w:t xml:space="preserve">+ </w:t>
      </w:r>
      <w:r w:rsidR="00503C8E">
        <w:t>in der richtigen Form (Aufbereitung)</w:t>
      </w:r>
    </w:p>
    <w:p w14:paraId="37D824A3" w14:textId="2B23A9DB" w:rsidR="00503C8E" w:rsidRDefault="00503C8E" w:rsidP="005A297F">
      <w:pPr>
        <w:pStyle w:val="Listenabsatz"/>
        <w:ind w:left="1080"/>
      </w:pPr>
      <w:r>
        <w:t>+ zur richtigen Zeit</w:t>
      </w:r>
    </w:p>
    <w:p w14:paraId="0BA06D51" w14:textId="7AE2721C" w:rsidR="00503C8E" w:rsidRDefault="00503C8E" w:rsidP="005A297F">
      <w:pPr>
        <w:pStyle w:val="Listenabsatz"/>
        <w:ind w:left="1080"/>
      </w:pPr>
      <w:r>
        <w:t>+ am richtigen Ort</w:t>
      </w:r>
    </w:p>
    <w:p w14:paraId="322F897D" w14:textId="1877EC97" w:rsidR="00503C8E" w:rsidRDefault="00503C8E" w:rsidP="005A297F">
      <w:pPr>
        <w:pStyle w:val="Listenabsatz"/>
        <w:ind w:left="1080"/>
      </w:pPr>
      <w:r>
        <w:t>Zur Verfügung zu stellen.</w:t>
      </w:r>
    </w:p>
    <w:p w14:paraId="3BDA034A" w14:textId="77777777" w:rsidR="00E35FC8" w:rsidRDefault="00E35FC8" w:rsidP="005A297F">
      <w:pPr>
        <w:pStyle w:val="Listenabsatz"/>
        <w:ind w:left="1080"/>
      </w:pPr>
    </w:p>
    <w:p w14:paraId="2CB65A39" w14:textId="77777777" w:rsidR="00E35FC8" w:rsidRDefault="00E35FC8" w:rsidP="005A297F">
      <w:pPr>
        <w:pStyle w:val="Listenabsatz"/>
        <w:ind w:left="1080"/>
      </w:pPr>
    </w:p>
    <w:p w14:paraId="7B9DE13C" w14:textId="77777777" w:rsidR="00E35FC8" w:rsidRDefault="00E35FC8" w:rsidP="005A297F">
      <w:pPr>
        <w:pStyle w:val="Listenabsatz"/>
        <w:ind w:left="1080"/>
      </w:pPr>
    </w:p>
    <w:p w14:paraId="2F8686B7" w14:textId="77777777" w:rsidR="00E35FC8" w:rsidRDefault="00E35FC8" w:rsidP="005A297F">
      <w:pPr>
        <w:pStyle w:val="Listenabsatz"/>
        <w:ind w:left="1080"/>
      </w:pPr>
    </w:p>
    <w:p w14:paraId="0DAECAD8" w14:textId="77777777" w:rsidR="00E35FC8" w:rsidRDefault="00E35FC8" w:rsidP="005A297F">
      <w:pPr>
        <w:pStyle w:val="Listenabsatz"/>
        <w:ind w:left="1080"/>
      </w:pPr>
    </w:p>
    <w:p w14:paraId="2CFE7F5C" w14:textId="77777777" w:rsidR="00E35FC8" w:rsidRDefault="00E35FC8" w:rsidP="005A297F">
      <w:pPr>
        <w:pStyle w:val="Listenabsatz"/>
        <w:ind w:left="1080"/>
      </w:pPr>
    </w:p>
    <w:p w14:paraId="5EE15D26" w14:textId="77777777" w:rsidR="00E35FC8" w:rsidRDefault="00E35FC8" w:rsidP="005A297F">
      <w:pPr>
        <w:pStyle w:val="Listenabsatz"/>
        <w:ind w:left="1080"/>
      </w:pPr>
    </w:p>
    <w:p w14:paraId="7A3814E5" w14:textId="77777777" w:rsidR="00E35FC8" w:rsidRDefault="00E35FC8" w:rsidP="005A297F">
      <w:pPr>
        <w:pStyle w:val="Listenabsatz"/>
        <w:ind w:left="1080"/>
      </w:pPr>
    </w:p>
    <w:p w14:paraId="4B6006F4" w14:textId="77777777" w:rsidR="00E35FC8" w:rsidRDefault="00E35FC8" w:rsidP="005A297F">
      <w:pPr>
        <w:pStyle w:val="Listenabsatz"/>
        <w:ind w:left="1080"/>
      </w:pPr>
    </w:p>
    <w:p w14:paraId="5F6D8F2C" w14:textId="77777777" w:rsidR="00E35FC8" w:rsidRDefault="00E35FC8" w:rsidP="005A297F">
      <w:pPr>
        <w:pStyle w:val="Listenabsatz"/>
        <w:ind w:left="1080"/>
      </w:pPr>
    </w:p>
    <w:p w14:paraId="56AE8C66" w14:textId="77777777" w:rsidR="00E35FC8" w:rsidRDefault="00E35FC8" w:rsidP="005A297F">
      <w:pPr>
        <w:pStyle w:val="Listenabsatz"/>
        <w:ind w:left="1080"/>
      </w:pPr>
    </w:p>
    <w:p w14:paraId="0285013D" w14:textId="77777777" w:rsidR="00E35FC8" w:rsidRDefault="00E35FC8" w:rsidP="005A297F">
      <w:pPr>
        <w:pStyle w:val="Listenabsatz"/>
        <w:ind w:left="1080"/>
      </w:pPr>
    </w:p>
    <w:p w14:paraId="1754966E" w14:textId="326D4000" w:rsidR="00322FC6" w:rsidRDefault="00E35FC8" w:rsidP="00E35FC8">
      <w:pPr>
        <w:pStyle w:val="Listenabsatz"/>
        <w:numPr>
          <w:ilvl w:val="0"/>
          <w:numId w:val="8"/>
        </w:numPr>
      </w:pPr>
      <w:r>
        <w:lastRenderedPageBreak/>
        <w:t>Informationsfluss im Unternehmen</w:t>
      </w:r>
    </w:p>
    <w:p w14:paraId="57EF94F3" w14:textId="59A8698C" w:rsidR="00E35FC8" w:rsidRDefault="00E35FC8" w:rsidP="00E35FC8">
      <w:pPr>
        <w:pStyle w:val="Listenabsatz"/>
        <w:ind w:left="1080"/>
      </w:pPr>
      <w:r w:rsidRPr="00E35FC8">
        <w:rPr>
          <w:noProof/>
        </w:rPr>
        <w:drawing>
          <wp:inline distT="0" distB="0" distL="0" distR="0" wp14:anchorId="174FB8AE" wp14:editId="2D830FE8">
            <wp:extent cx="5512083" cy="3657788"/>
            <wp:effectExtent l="0" t="0" r="0" b="0"/>
            <wp:docPr id="63433353" name="Grafik 1" descr="Ein Bild, das Text, Diagramm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3353" name="Grafik 1" descr="Ein Bild, das Text, Diagramm, Reihe, Screensho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4045" w14:textId="77777777" w:rsidR="00C0275A" w:rsidRDefault="00C0275A" w:rsidP="00E35FC8">
      <w:pPr>
        <w:pStyle w:val="Listenabsatz"/>
        <w:ind w:left="1080"/>
      </w:pPr>
    </w:p>
    <w:p w14:paraId="79A66951" w14:textId="236369C4" w:rsidR="00C0275A" w:rsidRDefault="00C0275A" w:rsidP="00C0275A">
      <w:pPr>
        <w:pStyle w:val="Listenabsatz"/>
        <w:numPr>
          <w:ilvl w:val="0"/>
          <w:numId w:val="8"/>
        </w:numPr>
      </w:pPr>
      <w:r>
        <w:t>Informationseigenschaften</w:t>
      </w:r>
    </w:p>
    <w:p w14:paraId="5E724EED" w14:textId="3EB90173" w:rsidR="00D9467E" w:rsidRDefault="00D9467E" w:rsidP="00D9467E">
      <w:pPr>
        <w:ind w:left="720"/>
      </w:pPr>
      <w:r w:rsidRPr="00D9467E">
        <w:rPr>
          <w:noProof/>
        </w:rPr>
        <w:drawing>
          <wp:inline distT="0" distB="0" distL="0" distR="0" wp14:anchorId="2524FB2C" wp14:editId="0C66BDDA">
            <wp:extent cx="5181866" cy="3086259"/>
            <wp:effectExtent l="0" t="0" r="0" b="0"/>
            <wp:docPr id="589758118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58118" name="Grafik 1" descr="Ein Bild, das Text, Screenshot, Schrift, Zahl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13B4" w14:textId="23824070" w:rsidR="00D9467E" w:rsidRPr="002F0DA8" w:rsidRDefault="00D9467E" w:rsidP="00D9467E">
      <w:pPr>
        <w:pStyle w:val="Listenabsatz"/>
        <w:numPr>
          <w:ilvl w:val="0"/>
          <w:numId w:val="8"/>
        </w:numPr>
        <w:rPr>
          <w:highlight w:val="yellow"/>
        </w:rPr>
      </w:pPr>
      <w:r w:rsidRPr="002F0DA8">
        <w:rPr>
          <w:highlight w:val="yellow"/>
        </w:rPr>
        <w:t>Qualitätsmerkmale</w:t>
      </w:r>
    </w:p>
    <w:p w14:paraId="235E7EC6" w14:textId="0231B6D7" w:rsidR="00D9467E" w:rsidRDefault="00CB0FDF" w:rsidP="00D9467E">
      <w:pPr>
        <w:pStyle w:val="Listenabsatz"/>
        <w:ind w:left="1080"/>
      </w:pPr>
      <w:r>
        <w:t xml:space="preserve">+ </w:t>
      </w:r>
      <w:r w:rsidR="001467FB">
        <w:t>Selektion: Bereitstellung nur von relevanten Informationen.</w:t>
      </w:r>
    </w:p>
    <w:p w14:paraId="5D96B576" w14:textId="7DEE029D" w:rsidR="001467FB" w:rsidRDefault="001467FB" w:rsidP="00D9467E">
      <w:pPr>
        <w:pStyle w:val="Listenabsatz"/>
        <w:ind w:left="1080"/>
      </w:pPr>
      <w:r>
        <w:t xml:space="preserve">+ Stimulanz: </w:t>
      </w:r>
      <w:r w:rsidR="0061452B">
        <w:t>Informationen sollten Auslöser für Handlungen/Entscheidungen sein.</w:t>
      </w:r>
    </w:p>
    <w:p w14:paraId="5C508ADD" w14:textId="17FFC760" w:rsidR="00E746EB" w:rsidRDefault="0061452B" w:rsidP="00E746EB">
      <w:pPr>
        <w:pStyle w:val="Listenabsatz"/>
        <w:ind w:left="1080"/>
      </w:pPr>
      <w:r>
        <w:t xml:space="preserve">+ </w:t>
      </w:r>
      <w:r w:rsidR="00E746EB">
        <w:t xml:space="preserve">Verständlichkeit: </w:t>
      </w:r>
      <w:r w:rsidR="00473632">
        <w:t xml:space="preserve">Problemlose und zweifelsfreie Aufnahme durch Adressat? </w:t>
      </w:r>
      <w:r w:rsidR="00B50985">
        <w:t>Die Darstellung der Information sollte im Stil des Informationsempfängers entsprechen.</w:t>
      </w:r>
    </w:p>
    <w:p w14:paraId="210EAEA1" w14:textId="798FA2B9" w:rsidR="00B50985" w:rsidRDefault="00100F2C" w:rsidP="00E746EB">
      <w:pPr>
        <w:pStyle w:val="Listenabsatz"/>
        <w:ind w:left="1080"/>
      </w:pPr>
      <w:r>
        <w:t>+ Vollständigkeit: sind alle notwendigen Information verfügbar?</w:t>
      </w:r>
    </w:p>
    <w:p w14:paraId="5C5110D3" w14:textId="3B6AD8D7" w:rsidR="00100F2C" w:rsidRDefault="00100F2C" w:rsidP="00E746EB">
      <w:pPr>
        <w:pStyle w:val="Listenabsatz"/>
        <w:ind w:left="1080"/>
      </w:pPr>
      <w:r>
        <w:t xml:space="preserve">+ Verlässlichkeit: </w:t>
      </w:r>
      <w:r w:rsidR="005D7106">
        <w:t>ist die Information richtig und widerspruchsfrei?</w:t>
      </w:r>
    </w:p>
    <w:p w14:paraId="5BA87821" w14:textId="1A050E69" w:rsidR="005D7106" w:rsidRDefault="005D7106" w:rsidP="00E746EB">
      <w:pPr>
        <w:pStyle w:val="Listenabsatz"/>
        <w:ind w:left="1080"/>
      </w:pPr>
      <w:r>
        <w:lastRenderedPageBreak/>
        <w:t xml:space="preserve">+ Relevanz: </w:t>
      </w:r>
      <w:r w:rsidR="00334B74">
        <w:t xml:space="preserve">kann die Information bei der Erfüllung einer Aufgabe unterstützen? </w:t>
      </w:r>
      <w:r w:rsidR="00897BDE">
        <w:t>Ziel: so viel Informationen wie nötig.</w:t>
      </w:r>
    </w:p>
    <w:p w14:paraId="48271799" w14:textId="60ED1C61" w:rsidR="00897BDE" w:rsidRDefault="00897BDE" w:rsidP="00E746EB">
      <w:pPr>
        <w:pStyle w:val="Listenabsatz"/>
        <w:ind w:left="1080"/>
      </w:pPr>
      <w:r>
        <w:t>+ Rech</w:t>
      </w:r>
      <w:r w:rsidR="002A3EE2">
        <w:t>t</w:t>
      </w:r>
      <w:r>
        <w:t xml:space="preserve">zeitigkeit: </w:t>
      </w:r>
      <w:r w:rsidR="00E374AF">
        <w:t>Stimmen Information</w:t>
      </w:r>
      <w:r w:rsidR="00E121FC">
        <w:t>sbedarf und -bereitstellung zeitlich überein? Wichtig sind häufig schnelle, nicht absolut korrekte Informationen.</w:t>
      </w:r>
    </w:p>
    <w:p w14:paraId="12D069D1" w14:textId="61D23CA0" w:rsidR="00E121FC" w:rsidRDefault="00E121FC" w:rsidP="00E746EB">
      <w:pPr>
        <w:pStyle w:val="Listenabsatz"/>
        <w:ind w:left="1080"/>
      </w:pPr>
      <w:r>
        <w:t xml:space="preserve">+ </w:t>
      </w:r>
      <w:r w:rsidR="004805BA">
        <w:t xml:space="preserve">Operationalität: </w:t>
      </w:r>
      <w:r w:rsidR="00B23281">
        <w:t xml:space="preserve">für den vorgesehenen Zweck optimal </w:t>
      </w:r>
      <w:r w:rsidR="00F15C4B">
        <w:t>verwendbar? Die Information muss der Aufgabe und Verantwortungsbereich angemessen sein.</w:t>
      </w:r>
    </w:p>
    <w:p w14:paraId="3B57E954" w14:textId="0C90BA65" w:rsidR="00F15C4B" w:rsidRDefault="00F15C4B" w:rsidP="00E746EB">
      <w:pPr>
        <w:pStyle w:val="Listenabsatz"/>
        <w:ind w:left="1080"/>
      </w:pPr>
      <w:r>
        <w:t xml:space="preserve">+ Aktualität: </w:t>
      </w:r>
      <w:r w:rsidR="00825E75">
        <w:t xml:space="preserve">Bildet die Information </w:t>
      </w:r>
      <w:r w:rsidR="008C469B">
        <w:t>den derzeitigen Stand</w:t>
      </w:r>
      <w:r w:rsidR="00825E75">
        <w:t xml:space="preserve"> ab?</w:t>
      </w:r>
    </w:p>
    <w:p w14:paraId="60BE828C" w14:textId="66BA9E17" w:rsidR="00825E75" w:rsidRDefault="00825E75" w:rsidP="00E746EB">
      <w:pPr>
        <w:pStyle w:val="Listenabsatz"/>
        <w:ind w:left="1080"/>
      </w:pPr>
      <w:r>
        <w:t xml:space="preserve">+ Wirtschaftlichkeit: </w:t>
      </w:r>
      <w:r w:rsidR="006404EA">
        <w:t xml:space="preserve">Die Informationserstellung kann nach </w:t>
      </w:r>
      <w:r w:rsidR="00623B37">
        <w:t>monetären Kriterien/ nicht monetären Kriterien (Qualität) beurteilt werden.</w:t>
      </w:r>
    </w:p>
    <w:p w14:paraId="366E2E76" w14:textId="67B227E9" w:rsidR="00D25387" w:rsidRDefault="00D25387" w:rsidP="00E746EB">
      <w:pPr>
        <w:pStyle w:val="Listenabsatz"/>
        <w:ind w:left="1080"/>
      </w:pPr>
      <w:r>
        <w:t>+ Genauigkeit: Eindeutigkeit der Sprache/Darstellung.</w:t>
      </w:r>
    </w:p>
    <w:p w14:paraId="22DEA80F" w14:textId="77777777" w:rsidR="00B1657F" w:rsidRDefault="00B1657F" w:rsidP="00E746EB">
      <w:pPr>
        <w:pStyle w:val="Listenabsatz"/>
        <w:ind w:left="1080"/>
      </w:pPr>
    </w:p>
    <w:p w14:paraId="42AC0489" w14:textId="05A3BD46" w:rsidR="00B1657F" w:rsidRDefault="00B1657F" w:rsidP="00B1657F">
      <w:pPr>
        <w:pStyle w:val="Listenabsatz"/>
        <w:numPr>
          <w:ilvl w:val="0"/>
          <w:numId w:val="8"/>
        </w:numPr>
      </w:pPr>
      <w:r>
        <w:t>Informationsprozess</w:t>
      </w:r>
    </w:p>
    <w:p w14:paraId="0A249250" w14:textId="210E8338" w:rsidR="0019068C" w:rsidRDefault="0019068C" w:rsidP="0019068C">
      <w:pPr>
        <w:pStyle w:val="Listenabsatz"/>
        <w:ind w:left="1080"/>
      </w:pPr>
      <w:r w:rsidRPr="0019068C">
        <w:rPr>
          <w:noProof/>
        </w:rPr>
        <w:drawing>
          <wp:inline distT="0" distB="0" distL="0" distR="0" wp14:anchorId="44CCC11A" wp14:editId="1B65C715">
            <wp:extent cx="5658141" cy="3429176"/>
            <wp:effectExtent l="0" t="0" r="0" b="0"/>
            <wp:docPr id="85418239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239" name="Grafik 1" descr="Ein Bild, das Text, Screenshot, Schrift, Reihe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8141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AC0C" w14:textId="77777777" w:rsidR="0019068C" w:rsidRDefault="0019068C" w:rsidP="0019068C">
      <w:pPr>
        <w:pStyle w:val="Listenabsatz"/>
        <w:ind w:left="1080"/>
      </w:pPr>
    </w:p>
    <w:p w14:paraId="300830A5" w14:textId="0B561F5D" w:rsidR="0019068C" w:rsidRDefault="0019068C" w:rsidP="0019068C">
      <w:pPr>
        <w:pStyle w:val="Listenabsatz"/>
        <w:numPr>
          <w:ilvl w:val="0"/>
          <w:numId w:val="8"/>
        </w:numPr>
      </w:pPr>
      <w:r>
        <w:t>Wissen;</w:t>
      </w:r>
    </w:p>
    <w:p w14:paraId="06183743" w14:textId="7603620D" w:rsidR="0019068C" w:rsidRDefault="0019068C" w:rsidP="0019068C">
      <w:pPr>
        <w:pStyle w:val="Listenabsatz"/>
        <w:ind w:left="1080"/>
      </w:pPr>
      <w:r>
        <w:t xml:space="preserve">+ </w:t>
      </w:r>
      <w:r w:rsidR="00D908E8">
        <w:t>zweckorientierte Vernetzung von Informationen.</w:t>
      </w:r>
    </w:p>
    <w:p w14:paraId="6E4FA90C" w14:textId="414E15FC" w:rsidR="00D908E8" w:rsidRPr="00596E1A" w:rsidRDefault="00D908E8" w:rsidP="00D908E8">
      <w:pPr>
        <w:pStyle w:val="Listenabsatz"/>
        <w:numPr>
          <w:ilvl w:val="0"/>
          <w:numId w:val="8"/>
        </w:numPr>
        <w:rPr>
          <w:highlight w:val="yellow"/>
        </w:rPr>
      </w:pPr>
      <w:r w:rsidRPr="00596E1A">
        <w:rPr>
          <w:highlight w:val="yellow"/>
        </w:rPr>
        <w:t>Wissensmanagement:</w:t>
      </w:r>
    </w:p>
    <w:p w14:paraId="162C12AF" w14:textId="781E93A0" w:rsidR="00D908E8" w:rsidRDefault="00FC65EA" w:rsidP="00D908E8">
      <w:pPr>
        <w:pStyle w:val="Listenabsatz"/>
        <w:ind w:left="1080"/>
      </w:pPr>
      <w:r>
        <w:t xml:space="preserve">+ bezeichnet den gesamten Prozess zur </w:t>
      </w:r>
      <w:r w:rsidR="00B105E7">
        <w:t xml:space="preserve">systematischen Gewinnung, Strukturierung, Darstellung, Verteilung, Suche und Speicherung von Wissen. </w:t>
      </w:r>
      <w:r>
        <w:t xml:space="preserve"> </w:t>
      </w:r>
    </w:p>
    <w:p w14:paraId="31E82E1E" w14:textId="2EA22902" w:rsidR="00596E1A" w:rsidRDefault="00BE191C" w:rsidP="00596E1A">
      <w:pPr>
        <w:pStyle w:val="Listenabsatz"/>
        <w:numPr>
          <w:ilvl w:val="0"/>
          <w:numId w:val="8"/>
        </w:numPr>
      </w:pPr>
      <w:r w:rsidRPr="00200DE2">
        <w:rPr>
          <w:highlight w:val="yellow"/>
        </w:rPr>
        <w:t>Wissensmanagementsysteme</w:t>
      </w:r>
      <w:r>
        <w:t>:</w:t>
      </w:r>
    </w:p>
    <w:p w14:paraId="4A7BA104" w14:textId="035B9795" w:rsidR="00BE191C" w:rsidRDefault="003F64C9" w:rsidP="00BE191C">
      <w:pPr>
        <w:pStyle w:val="Listenabsatz"/>
        <w:ind w:left="1080"/>
      </w:pPr>
      <w:r>
        <w:t xml:space="preserve">+ Wissensmanagementsysteme bieten eine geeignete IT-Unterstützung </w:t>
      </w:r>
      <w:r w:rsidR="00EC0549">
        <w:t xml:space="preserve">zur Nutzung des im Unternehmen und außerhalb des Unternehmens </w:t>
      </w:r>
      <w:r w:rsidR="00D07B8C">
        <w:t>vorhandenen Wissens.</w:t>
      </w:r>
    </w:p>
    <w:p w14:paraId="123B3DC8" w14:textId="00997319" w:rsidR="00D07B8C" w:rsidRDefault="00D07B8C" w:rsidP="00BE191C">
      <w:pPr>
        <w:pStyle w:val="Listenabsatz"/>
        <w:ind w:left="1080"/>
      </w:pPr>
      <w:r>
        <w:t xml:space="preserve">+ </w:t>
      </w:r>
      <w:r w:rsidR="005A2AF6">
        <w:t xml:space="preserve">Die technologische Unterstützung erfolgt durch Intranet, Internet, Suchmaschinen, </w:t>
      </w:r>
      <w:r w:rsidR="00260FEC">
        <w:t>Dokumenten-Management-Systeme und Datenbanken.</w:t>
      </w:r>
    </w:p>
    <w:p w14:paraId="0DD8B704" w14:textId="77777777" w:rsidR="002E0A17" w:rsidRDefault="002E0A17" w:rsidP="00BE191C">
      <w:pPr>
        <w:pStyle w:val="Listenabsatz"/>
        <w:ind w:left="1080"/>
      </w:pPr>
    </w:p>
    <w:p w14:paraId="4D7EDEEE" w14:textId="6DCD3CD9" w:rsidR="002E0A17" w:rsidRDefault="002E0A17" w:rsidP="002E0A17">
      <w:pPr>
        <w:pStyle w:val="Listenabsatz"/>
        <w:numPr>
          <w:ilvl w:val="0"/>
          <w:numId w:val="8"/>
        </w:numPr>
      </w:pPr>
      <w:r>
        <w:t>Wiki</w:t>
      </w:r>
    </w:p>
    <w:p w14:paraId="37D1C58A" w14:textId="2312518F" w:rsidR="002E0A17" w:rsidRDefault="002E0A17" w:rsidP="002E0A17">
      <w:pPr>
        <w:pStyle w:val="Listenabsatz"/>
        <w:ind w:left="1069"/>
      </w:pPr>
      <w:r>
        <w:t>+ ist ein internetbasiertes Anwendungssystem</w:t>
      </w:r>
      <w:r w:rsidR="00771AEC">
        <w:t>, das zur kooperativen Arbeit an Texten genutzt wird.</w:t>
      </w:r>
      <w:r w:rsidR="007E09D9">
        <w:t xml:space="preserve"> Wikis eignen sich für eine langfristige Wissensdokumentation.</w:t>
      </w:r>
    </w:p>
    <w:p w14:paraId="74F4E63A" w14:textId="3D0CE40D" w:rsidR="007E09D9" w:rsidRDefault="007E09D9" w:rsidP="002E0A17">
      <w:pPr>
        <w:pStyle w:val="Listenabsatz"/>
        <w:ind w:left="1069"/>
      </w:pPr>
      <w:r>
        <w:t xml:space="preserve">+ Zielsetzung: </w:t>
      </w:r>
      <w:r w:rsidR="00974835">
        <w:t>Bereitstellung von Informationen durch eine Vielzahl von Nutzern zur Nutzbarmachung der kollektiven Intelligenz.</w:t>
      </w:r>
    </w:p>
    <w:p w14:paraId="438DC29F" w14:textId="77777777" w:rsidR="007F715B" w:rsidRDefault="007F715B" w:rsidP="002E0A17">
      <w:pPr>
        <w:pStyle w:val="Listenabsatz"/>
        <w:ind w:left="1069"/>
      </w:pPr>
    </w:p>
    <w:p w14:paraId="1995FE13" w14:textId="21C2C53E" w:rsidR="007F715B" w:rsidRDefault="007F715B" w:rsidP="002E0A17">
      <w:pPr>
        <w:pStyle w:val="Listenabsatz"/>
        <w:ind w:left="1069"/>
      </w:pPr>
      <w:r>
        <w:lastRenderedPageBreak/>
        <w:t>+ Merkmale eines Wiki:</w:t>
      </w:r>
    </w:p>
    <w:p w14:paraId="584BF07F" w14:textId="1D2CF8C9" w:rsidR="007F715B" w:rsidRDefault="007F715B" w:rsidP="007F715B">
      <w:pPr>
        <w:pStyle w:val="Listenabsatz"/>
        <w:numPr>
          <w:ilvl w:val="0"/>
          <w:numId w:val="4"/>
        </w:numPr>
      </w:pPr>
      <w:r>
        <w:t xml:space="preserve">Editing: </w:t>
      </w:r>
      <w:r w:rsidR="005B3245">
        <w:t>jeder Nutzer eines Wiki kann Beiträge verfassen und/oder editieren und verfügt somit über universelle Bearbeitungsmöglichkeiten.</w:t>
      </w:r>
    </w:p>
    <w:p w14:paraId="797A2DB5" w14:textId="7DB512C8" w:rsidR="005B3245" w:rsidRDefault="005B3245" w:rsidP="007F715B">
      <w:pPr>
        <w:pStyle w:val="Listenabsatz"/>
        <w:numPr>
          <w:ilvl w:val="0"/>
          <w:numId w:val="4"/>
        </w:numPr>
      </w:pPr>
      <w:r>
        <w:t xml:space="preserve">Links: </w:t>
      </w:r>
      <w:r w:rsidR="00BB326F">
        <w:t>Nutzer haben die Möglichkeit, bestehende Inhalte in Beiträgen über Links miteinander zu vernetzen und so auf einen anderen Beitrag zu verweisen.</w:t>
      </w:r>
    </w:p>
    <w:p w14:paraId="29EF6505" w14:textId="02AB990A" w:rsidR="00BB326F" w:rsidRDefault="00BB326F" w:rsidP="007F715B">
      <w:pPr>
        <w:pStyle w:val="Listenabsatz"/>
        <w:numPr>
          <w:ilvl w:val="0"/>
          <w:numId w:val="4"/>
        </w:numPr>
      </w:pPr>
      <w:r>
        <w:t xml:space="preserve">History: </w:t>
      </w:r>
      <w:r w:rsidR="0056735F">
        <w:t xml:space="preserve">Der gesamte Bearbeitungsprozess inklusive sämtlicher Änderungen eines Inhaltes wird dokumentiert und </w:t>
      </w:r>
      <w:r w:rsidR="00BE5332">
        <w:t>gespeichert, sodass Nutzer auch ältere Versionen eines Beitrages wieder aufrufen können.</w:t>
      </w:r>
    </w:p>
    <w:p w14:paraId="7AD1E7F7" w14:textId="69B89633" w:rsidR="00BE5332" w:rsidRDefault="00BE5332" w:rsidP="007F715B">
      <w:pPr>
        <w:pStyle w:val="Listenabsatz"/>
        <w:numPr>
          <w:ilvl w:val="0"/>
          <w:numId w:val="4"/>
        </w:numPr>
      </w:pPr>
      <w:r>
        <w:t xml:space="preserve">Recent Changes: </w:t>
      </w:r>
      <w:r w:rsidR="002459C3">
        <w:t>Diese Funktion zeigt dem Nutzer auf, welche Veränderungen in einem bestimmten Zeitraum vorgenommen worden sind.</w:t>
      </w:r>
    </w:p>
    <w:p w14:paraId="33506141" w14:textId="22E4635F" w:rsidR="002459C3" w:rsidRDefault="002459C3" w:rsidP="007F715B">
      <w:pPr>
        <w:pStyle w:val="Listenabsatz"/>
        <w:numPr>
          <w:ilvl w:val="0"/>
          <w:numId w:val="4"/>
        </w:numPr>
      </w:pPr>
      <w:r>
        <w:t xml:space="preserve">Search: </w:t>
      </w:r>
      <w:r w:rsidR="00180C28">
        <w:t>Über eine Volltext- oder Titelsuche können Nutzer schnell Inhalte und Beiträge auffinden.</w:t>
      </w:r>
    </w:p>
    <w:p w14:paraId="58420B81" w14:textId="77777777" w:rsidR="00180C28" w:rsidRDefault="00180C28" w:rsidP="00180C28">
      <w:pPr>
        <w:pStyle w:val="Listenabsatz"/>
        <w:ind w:left="1440"/>
      </w:pPr>
    </w:p>
    <w:p w14:paraId="0218C7E0" w14:textId="64C4069B" w:rsidR="00180C28" w:rsidRDefault="00180C28" w:rsidP="00180C28">
      <w:pPr>
        <w:ind w:left="1080"/>
      </w:pPr>
      <w:r>
        <w:t xml:space="preserve">+ Beispiele Wikis im Unternehmen: </w:t>
      </w:r>
      <w:r w:rsidR="003844ED">
        <w:t xml:space="preserve">Glossar für unternehmenstypische Abkürzungen und Fachbegriffe, </w:t>
      </w:r>
      <w:r w:rsidR="00B429B9">
        <w:t>Wiki für Handbücher, Lernplattform….</w:t>
      </w:r>
    </w:p>
    <w:p w14:paraId="5842C0B7" w14:textId="77777777" w:rsidR="00C37A15" w:rsidRDefault="00C37A15" w:rsidP="00180C28">
      <w:pPr>
        <w:ind w:left="1080"/>
      </w:pPr>
    </w:p>
    <w:p w14:paraId="6EC60B3C" w14:textId="142B9124" w:rsidR="00D018D8" w:rsidRPr="00D018D8" w:rsidRDefault="00D018D8" w:rsidP="00D018D8">
      <w:pPr>
        <w:pStyle w:val="Listenabsatz"/>
        <w:numPr>
          <w:ilvl w:val="0"/>
          <w:numId w:val="2"/>
        </w:numPr>
        <w:rPr>
          <w:b/>
          <w:bCs/>
        </w:rPr>
      </w:pPr>
      <w:r w:rsidRPr="00D018D8">
        <w:rPr>
          <w:b/>
          <w:bCs/>
        </w:rPr>
        <w:t>Cloud-Computing</w:t>
      </w:r>
    </w:p>
    <w:p w14:paraId="4FAEE872" w14:textId="46464483" w:rsidR="00D018D8" w:rsidRPr="00963004" w:rsidRDefault="00F614DD" w:rsidP="00D018D8">
      <w:pPr>
        <w:pStyle w:val="Listenabsatz"/>
        <w:numPr>
          <w:ilvl w:val="0"/>
          <w:numId w:val="9"/>
        </w:numPr>
        <w:rPr>
          <w:highlight w:val="yellow"/>
        </w:rPr>
      </w:pPr>
      <w:r w:rsidRPr="00963004">
        <w:rPr>
          <w:highlight w:val="yellow"/>
        </w:rPr>
        <w:t>Definition</w:t>
      </w:r>
    </w:p>
    <w:p w14:paraId="65152B81" w14:textId="5AC20874" w:rsidR="00E9469F" w:rsidRPr="00E437BD" w:rsidRDefault="00E9469F" w:rsidP="00E9469F">
      <w:pPr>
        <w:pStyle w:val="Listenabsatz"/>
        <w:ind w:left="1080"/>
        <w:rPr>
          <w:lang w:val="en-US"/>
        </w:rPr>
      </w:pPr>
      <w:r w:rsidRPr="00E437BD">
        <w:rPr>
          <w:lang w:val="en-US"/>
        </w:rPr>
        <w:t xml:space="preserve">+ </w:t>
      </w:r>
      <w:r w:rsidR="00A31059" w:rsidRPr="00E437BD">
        <w:rPr>
          <w:lang w:val="en-US"/>
        </w:rPr>
        <w:t>Nach NIST</w:t>
      </w:r>
      <w:r w:rsidR="00E437BD" w:rsidRPr="00E437BD">
        <w:rPr>
          <w:lang w:val="en-US"/>
        </w:rPr>
        <w:t>: National Institute of S</w:t>
      </w:r>
      <w:r w:rsidR="00E437BD">
        <w:rPr>
          <w:lang w:val="en-US"/>
        </w:rPr>
        <w:t>tandards and Technology</w:t>
      </w:r>
    </w:p>
    <w:p w14:paraId="016E9E65" w14:textId="5E1E5C69" w:rsidR="007F715B" w:rsidRDefault="005D57B0" w:rsidP="00E437BD">
      <w:pPr>
        <w:pStyle w:val="Listenabsatz"/>
        <w:numPr>
          <w:ilvl w:val="0"/>
          <w:numId w:val="4"/>
        </w:numPr>
      </w:pPr>
      <w:r w:rsidRPr="005D57B0">
        <w:t>Cloud Computing ist ein Modell,</w:t>
      </w:r>
      <w:r>
        <w:t xml:space="preserve"> das es erlaubt bei Bedarf, jederzeit und überall bequem über ein Netz auf einen geteilten Pool von konfigurierbaren </w:t>
      </w:r>
      <w:r w:rsidR="004F2FC4">
        <w:t>Rechnerressourcen (z.B. Netze, Server, Speichersysteme, Anwendungen und Dienste) zuzugreifen, die schnell und mit minimalem Managementaufwand oder geringer Serviceprovider</w:t>
      </w:r>
      <w:r w:rsidR="00B25DB8">
        <w:t>interaktion zur Verfügung gestellt werden können.</w:t>
      </w:r>
    </w:p>
    <w:p w14:paraId="54EBC98C" w14:textId="77777777" w:rsidR="00955119" w:rsidRDefault="00955119" w:rsidP="00955119">
      <w:pPr>
        <w:pStyle w:val="Listenabsatz"/>
        <w:ind w:left="1440"/>
      </w:pPr>
    </w:p>
    <w:p w14:paraId="3DCB38A4" w14:textId="77777777" w:rsidR="00416BC6" w:rsidRDefault="00955119" w:rsidP="00416BC6">
      <w:pPr>
        <w:spacing w:after="0"/>
        <w:ind w:left="1080"/>
      </w:pPr>
      <w:r>
        <w:t>+ N</w:t>
      </w:r>
      <w:r w:rsidR="0084287B">
        <w:t xml:space="preserve">ach BSI: </w:t>
      </w:r>
      <w:r w:rsidR="00416BC6">
        <w:t>Bundesamt für Sicherheit in der Informationstechnik</w:t>
      </w:r>
    </w:p>
    <w:p w14:paraId="6A11CA41" w14:textId="77777777" w:rsidR="00567E6D" w:rsidRDefault="00416BC6" w:rsidP="00B44D45">
      <w:pPr>
        <w:pStyle w:val="Listenabsatz"/>
        <w:numPr>
          <w:ilvl w:val="0"/>
          <w:numId w:val="4"/>
        </w:numPr>
      </w:pPr>
      <w:r>
        <w:t xml:space="preserve"> </w:t>
      </w:r>
      <w:r w:rsidR="00A23818">
        <w:t>Cloud Computing bezeichnet das dynamisch an den Bedarf angepasste Anbieten, Nutzen und Abrechnen von IT-Dienstleistungen über ein Netz.</w:t>
      </w:r>
      <w:r w:rsidR="00B44D45">
        <w:t xml:space="preserve"> </w:t>
      </w:r>
    </w:p>
    <w:p w14:paraId="00C229C3" w14:textId="77777777" w:rsidR="0079752C" w:rsidRDefault="00B44D45" w:rsidP="0079752C">
      <w:pPr>
        <w:pStyle w:val="Listenabsatz"/>
        <w:ind w:left="1440"/>
      </w:pPr>
      <w:r>
        <w:sym w:font="Wingdings" w:char="F0E0"/>
      </w:r>
      <w:r>
        <w:t xml:space="preserve"> </w:t>
      </w:r>
      <w:r w:rsidR="00567E6D">
        <w:t xml:space="preserve">Angebot und Nutzung dieser Dienstleistungen erfolgen dabei ausschließlich über definierte technische Schnittstellen und Protokolle. </w:t>
      </w:r>
    </w:p>
    <w:p w14:paraId="670320B6" w14:textId="48FDBE6D" w:rsidR="008A2EBF" w:rsidRDefault="0079752C" w:rsidP="0079752C">
      <w:pPr>
        <w:pStyle w:val="Listenabsatz"/>
        <w:ind w:left="1440"/>
      </w:pPr>
      <w:r>
        <w:sym w:font="Wingdings" w:char="F0E0"/>
      </w:r>
      <w:r>
        <w:t xml:space="preserve"> Die Spannbreite der im Rahmen von Cloud Computing </w:t>
      </w:r>
      <w:r w:rsidR="0084468F">
        <w:t xml:space="preserve">angebotenen Dienstleistungen </w:t>
      </w:r>
      <w:r w:rsidR="00DF74C3">
        <w:t>umfasst das komplette Spektrum der Informationstechnik und beinhaltet unter anderem Infrastr</w:t>
      </w:r>
      <w:r w:rsidR="00D776DF">
        <w:t>uktur (z.B. Rechenleistung, Speicherplatz), Plattformen und Software</w:t>
      </w:r>
      <w:r w:rsidR="00690061">
        <w:t>.</w:t>
      </w:r>
    </w:p>
    <w:p w14:paraId="30EFA136" w14:textId="77777777" w:rsidR="00690061" w:rsidRDefault="00690061" w:rsidP="0079752C">
      <w:pPr>
        <w:pStyle w:val="Listenabsatz"/>
        <w:ind w:left="1440"/>
      </w:pPr>
    </w:p>
    <w:p w14:paraId="0134DF2F" w14:textId="5563C32A" w:rsidR="00690061" w:rsidRPr="00726B9F" w:rsidRDefault="003C41A7" w:rsidP="00690061">
      <w:pPr>
        <w:pStyle w:val="Listenabsatz"/>
        <w:numPr>
          <w:ilvl w:val="0"/>
          <w:numId w:val="9"/>
        </w:numPr>
        <w:rPr>
          <w:highlight w:val="yellow"/>
        </w:rPr>
      </w:pPr>
      <w:r w:rsidRPr="00726B9F">
        <w:rPr>
          <w:highlight w:val="yellow"/>
        </w:rPr>
        <w:t>Eigenschaften:</w:t>
      </w:r>
    </w:p>
    <w:p w14:paraId="789FF34F" w14:textId="226F6389" w:rsidR="003C41A7" w:rsidRDefault="003C41A7" w:rsidP="003C41A7">
      <w:pPr>
        <w:pStyle w:val="Listenabsatz"/>
        <w:ind w:left="1080"/>
      </w:pPr>
      <w:r w:rsidRPr="00DF4F39">
        <w:t xml:space="preserve">+ </w:t>
      </w:r>
      <w:r w:rsidR="00FA704A" w:rsidRPr="00726B9F">
        <w:rPr>
          <w:b/>
          <w:bCs/>
        </w:rPr>
        <w:t>On-demand Self Service:</w:t>
      </w:r>
      <w:r w:rsidR="00FA704A" w:rsidRPr="00DF4F39">
        <w:t xml:space="preserve"> </w:t>
      </w:r>
      <w:r w:rsidR="004B5C6F" w:rsidRPr="00DF4F39">
        <w:t>Die Provisionierung der</w:t>
      </w:r>
      <w:r w:rsidR="00DF4F39" w:rsidRPr="00DF4F39">
        <w:t xml:space="preserve"> R</w:t>
      </w:r>
      <w:r w:rsidR="00DF4F39">
        <w:t xml:space="preserve">essourcen (z.B. Rechenleistung, Storage) läuft </w:t>
      </w:r>
      <w:r w:rsidR="005F4217">
        <w:t>automatisch ohne Interaktion mit dem Service Provider ab.</w:t>
      </w:r>
    </w:p>
    <w:p w14:paraId="376CF3C2" w14:textId="38701561" w:rsidR="00BC0BB2" w:rsidRDefault="00E96CF6" w:rsidP="00BC0BB2">
      <w:pPr>
        <w:pStyle w:val="Listenabsatz"/>
        <w:ind w:left="1080"/>
      </w:pPr>
      <w:r w:rsidRPr="00BC0BB2">
        <w:t xml:space="preserve">+ </w:t>
      </w:r>
      <w:r w:rsidRPr="00726B9F">
        <w:rPr>
          <w:b/>
          <w:bCs/>
        </w:rPr>
        <w:t>Broad Network Access</w:t>
      </w:r>
      <w:r w:rsidRPr="00BC0BB2">
        <w:t xml:space="preserve">: </w:t>
      </w:r>
      <w:r w:rsidR="00492D20" w:rsidRPr="00BC0BB2">
        <w:t>Die Services sind mit Standard-Mechanismen</w:t>
      </w:r>
      <w:r w:rsidR="00BC0BB2" w:rsidRPr="00BC0BB2">
        <w:t xml:space="preserve"> über das Net</w:t>
      </w:r>
      <w:r w:rsidR="00BC0BB2">
        <w:t>z verfügbar und nicht an einen bestimmten Client gebunden.</w:t>
      </w:r>
    </w:p>
    <w:p w14:paraId="3D8FB7F3" w14:textId="3B249A4C" w:rsidR="00BC0BB2" w:rsidRDefault="0019554A" w:rsidP="00BC0BB2">
      <w:pPr>
        <w:pStyle w:val="Listenabsatz"/>
        <w:ind w:left="1080"/>
      </w:pPr>
      <w:r w:rsidRPr="00877967">
        <w:t xml:space="preserve">+ </w:t>
      </w:r>
      <w:r w:rsidRPr="00726B9F">
        <w:rPr>
          <w:b/>
          <w:bCs/>
        </w:rPr>
        <w:t>Resource Pooling</w:t>
      </w:r>
      <w:r w:rsidRPr="00877967">
        <w:t xml:space="preserve">: </w:t>
      </w:r>
      <w:r w:rsidR="004A3C64" w:rsidRPr="00877967">
        <w:t xml:space="preserve">Die Ressourcen </w:t>
      </w:r>
      <w:r w:rsidR="00877967" w:rsidRPr="00877967">
        <w:t>des Anbiete</w:t>
      </w:r>
      <w:r w:rsidR="00877967">
        <w:t>rs liegen in einem Pool vor, aus dem sich viele Anw</w:t>
      </w:r>
      <w:r w:rsidR="006D318E">
        <w:t xml:space="preserve">ender bedienen können </w:t>
      </w:r>
      <w:r w:rsidR="006D318E" w:rsidRPr="00726B9F">
        <w:rPr>
          <w:b/>
          <w:bCs/>
        </w:rPr>
        <w:t>(Multi-Tenant Modell</w:t>
      </w:r>
      <w:r w:rsidR="006D318E">
        <w:t>). Dabei wissen die Anwender nicht</w:t>
      </w:r>
      <w:r w:rsidR="00282EE0">
        <w:t>, wo die Ressourcen sich befinden, sie können aber vertraglich den Speicherort, also z.B. Region, Land oder Rechenzentrum, festlegen.</w:t>
      </w:r>
    </w:p>
    <w:p w14:paraId="7E5CC65A" w14:textId="6BB9FB2B" w:rsidR="00A223EC" w:rsidRDefault="00A223EC" w:rsidP="00BC0BB2">
      <w:pPr>
        <w:pStyle w:val="Listenabsatz"/>
        <w:ind w:left="1080"/>
      </w:pPr>
      <w:r w:rsidRPr="00A80F73">
        <w:lastRenderedPageBreak/>
        <w:t xml:space="preserve">+ </w:t>
      </w:r>
      <w:r w:rsidRPr="00A554B1">
        <w:rPr>
          <w:b/>
          <w:bCs/>
        </w:rPr>
        <w:t>Rapid Elasticity</w:t>
      </w:r>
      <w:r w:rsidRPr="00A80F73">
        <w:t xml:space="preserve">: </w:t>
      </w:r>
      <w:r w:rsidR="00A80F73" w:rsidRPr="00A80F73">
        <w:t>Die Services können schnell</w:t>
      </w:r>
      <w:r w:rsidR="00A80F73">
        <w:t xml:space="preserve"> und elasti</w:t>
      </w:r>
      <w:r w:rsidR="00A4513D">
        <w:t xml:space="preserve">sch zur Verfügung gestellt werden, in manchen Fällen auch automatisch. Aus Anwendersicht </w:t>
      </w:r>
      <w:r w:rsidR="00C929D5">
        <w:t>scheinen die Ressourcen daher unendlich zu sein.</w:t>
      </w:r>
    </w:p>
    <w:p w14:paraId="581FED28" w14:textId="73B89FBC" w:rsidR="00A554B1" w:rsidRDefault="00A554B1" w:rsidP="00BC0BB2">
      <w:pPr>
        <w:pStyle w:val="Listenabsatz"/>
        <w:ind w:left="1080"/>
      </w:pPr>
      <w:r>
        <w:t xml:space="preserve">+ </w:t>
      </w:r>
      <w:r w:rsidRPr="007256B0">
        <w:rPr>
          <w:b/>
          <w:bCs/>
        </w:rPr>
        <w:t>Measured Services:</w:t>
      </w:r>
      <w:r>
        <w:t xml:space="preserve"> </w:t>
      </w:r>
      <w:r w:rsidR="00380A97">
        <w:t xml:space="preserve">Die Ressourcennutzung </w:t>
      </w:r>
      <w:r w:rsidR="007256B0">
        <w:t>kann gemessen und überwacht werden und entsprechend bemessen auch den Cloudanwendern zur Verfügung gestellt werden.</w:t>
      </w:r>
    </w:p>
    <w:p w14:paraId="1447DCD5" w14:textId="77777777" w:rsidR="006606EE" w:rsidRDefault="006606EE" w:rsidP="00BC0BB2">
      <w:pPr>
        <w:pStyle w:val="Listenabsatz"/>
        <w:ind w:left="1080"/>
      </w:pPr>
    </w:p>
    <w:p w14:paraId="393B7362" w14:textId="2474E744" w:rsidR="006606EE" w:rsidRDefault="006606EE" w:rsidP="006606EE">
      <w:pPr>
        <w:pStyle w:val="Listenabsatz"/>
        <w:numPr>
          <w:ilvl w:val="0"/>
          <w:numId w:val="9"/>
        </w:numPr>
      </w:pPr>
      <w:r w:rsidRPr="00280015">
        <w:rPr>
          <w:highlight w:val="yellow"/>
        </w:rPr>
        <w:t>Cloud Computing Servicemodelle</w:t>
      </w:r>
      <w:r>
        <w:t>:</w:t>
      </w:r>
    </w:p>
    <w:p w14:paraId="2043215E" w14:textId="642B2909" w:rsidR="006606EE" w:rsidRDefault="006606EE" w:rsidP="006606EE">
      <w:pPr>
        <w:pStyle w:val="Listenabsatz"/>
        <w:ind w:left="1080"/>
        <w:rPr>
          <w:lang w:val="en-US"/>
        </w:rPr>
      </w:pPr>
      <w:r w:rsidRPr="00B93B63">
        <w:rPr>
          <w:lang w:val="en-US"/>
        </w:rPr>
        <w:t xml:space="preserve">+ </w:t>
      </w:r>
      <w:r w:rsidR="00B93B63" w:rsidRPr="00280015">
        <w:rPr>
          <w:b/>
          <w:bCs/>
          <w:lang w:val="en-US"/>
        </w:rPr>
        <w:t>Infrastructure as a Service (IaaS):</w:t>
      </w:r>
    </w:p>
    <w:p w14:paraId="26F92491" w14:textId="288CF6F2" w:rsidR="00B93B63" w:rsidRPr="00717063" w:rsidRDefault="00280015" w:rsidP="00B93B63">
      <w:pPr>
        <w:pStyle w:val="Listenabsatz"/>
        <w:numPr>
          <w:ilvl w:val="0"/>
          <w:numId w:val="4"/>
        </w:numPr>
        <w:rPr>
          <w:b/>
          <w:bCs/>
        </w:rPr>
      </w:pPr>
      <w:r w:rsidRPr="00717063">
        <w:rPr>
          <w:b/>
          <w:bCs/>
        </w:rPr>
        <w:t xml:space="preserve">IT-Ressourcen </w:t>
      </w:r>
      <w:r w:rsidR="0083515F" w:rsidRPr="00717063">
        <w:rPr>
          <w:b/>
          <w:bCs/>
        </w:rPr>
        <w:t>wie z.B. Rechenleistung, Datenspeicher oder Netze werden als Dienst angeboten.</w:t>
      </w:r>
    </w:p>
    <w:p w14:paraId="3A4B25F9" w14:textId="0CAD6992" w:rsidR="005E3B8F" w:rsidRDefault="00016B67" w:rsidP="00B93B63">
      <w:pPr>
        <w:pStyle w:val="Listenabsatz"/>
        <w:numPr>
          <w:ilvl w:val="0"/>
          <w:numId w:val="4"/>
        </w:numPr>
      </w:pPr>
      <w:r>
        <w:t xml:space="preserve">Cloud-Kunden können </w:t>
      </w:r>
      <w:r w:rsidR="00C80A37">
        <w:t>diese virtualisierten und in hohem Maß standardisierten Services kaufen und darauf eigene Services zum internen oder externen Gebrauch auf</w:t>
      </w:r>
      <w:r w:rsidR="00A4175B">
        <w:t>bauen.</w:t>
      </w:r>
      <w:r w:rsidR="009609B2">
        <w:t xml:space="preserve"> So können die Kunden z.B. Rechenleistung, Arbeitsspeicher und Datenspeicher anmieten</w:t>
      </w:r>
      <w:r w:rsidR="009F586B">
        <w:t xml:space="preserve"> und darauf ein Betriebssystem mit Anwendungen seiner Wahl laufen lassen.</w:t>
      </w:r>
    </w:p>
    <w:p w14:paraId="0A57FFCA" w14:textId="77777777" w:rsidR="00717063" w:rsidRDefault="00717063" w:rsidP="00717063">
      <w:pPr>
        <w:pStyle w:val="Listenabsatz"/>
        <w:ind w:left="1440"/>
      </w:pPr>
    </w:p>
    <w:p w14:paraId="31C33ACB" w14:textId="741E0833" w:rsidR="00717063" w:rsidRPr="00717063" w:rsidRDefault="00717063" w:rsidP="00717063">
      <w:pPr>
        <w:spacing w:after="0"/>
        <w:ind w:left="1080"/>
        <w:rPr>
          <w:b/>
          <w:bCs/>
          <w:lang w:val="en-US"/>
        </w:rPr>
      </w:pPr>
      <w:r w:rsidRPr="00717063">
        <w:rPr>
          <w:b/>
          <w:bCs/>
          <w:lang w:val="en-US"/>
        </w:rPr>
        <w:t>+ Platform as a Service (PaaS):</w:t>
      </w:r>
    </w:p>
    <w:p w14:paraId="7869C04C" w14:textId="5DE838AC" w:rsidR="00717063" w:rsidRPr="00B35658" w:rsidRDefault="008F302E" w:rsidP="00717063">
      <w:pPr>
        <w:pStyle w:val="Listenabsatz"/>
        <w:numPr>
          <w:ilvl w:val="0"/>
          <w:numId w:val="4"/>
        </w:numPr>
        <w:spacing w:after="0"/>
        <w:rPr>
          <w:b/>
          <w:bCs/>
        </w:rPr>
      </w:pPr>
      <w:r w:rsidRPr="00B35658">
        <w:rPr>
          <w:b/>
          <w:bCs/>
        </w:rPr>
        <w:t xml:space="preserve">Ein PaaS-Provider stellt eine komplette Infrastruktur bereit und bietet dem Kunden auf der Plattform standardisierte Schnittstellen an, die von Diensten des Kunden genutzt werden. </w:t>
      </w:r>
      <w:r w:rsidR="00965FDB" w:rsidRPr="00B35658">
        <w:rPr>
          <w:b/>
          <w:bCs/>
        </w:rPr>
        <w:t xml:space="preserve">So kann die Plattform z.B. Mandantenfähigkeit, Skalierbarkeit, Zugriffskontrolle, Datenbankzugriffe, etc. als Service zur Verfügung stellen. </w:t>
      </w:r>
    </w:p>
    <w:p w14:paraId="2BC93494" w14:textId="326B6045" w:rsidR="00965FDB" w:rsidRDefault="00584556" w:rsidP="00717063">
      <w:pPr>
        <w:pStyle w:val="Listenabsatz"/>
        <w:numPr>
          <w:ilvl w:val="0"/>
          <w:numId w:val="4"/>
        </w:numPr>
        <w:spacing w:after="0"/>
      </w:pPr>
      <w:r>
        <w:t>Der Kun</w:t>
      </w:r>
      <w:r w:rsidR="008C74F0">
        <w:t xml:space="preserve">de hat keinen Zugriff auf die darunterliegenden Schichten (Betriebssystem, Hardware), er kann aber auf der Plattform eigenen Anwendungen laufen lassen, für deren Entwicklung der </w:t>
      </w:r>
      <w:r w:rsidR="00B35658">
        <w:t>CSP in der Regel eigene Werkzeuge anbietet.</w:t>
      </w:r>
    </w:p>
    <w:p w14:paraId="5D2465E5" w14:textId="77777777" w:rsidR="00B35658" w:rsidRDefault="00B35658" w:rsidP="00B35658">
      <w:pPr>
        <w:pStyle w:val="Listenabsatz"/>
        <w:spacing w:after="0"/>
        <w:ind w:left="1440"/>
      </w:pPr>
    </w:p>
    <w:p w14:paraId="59B66E0C" w14:textId="73237EEA" w:rsidR="00B35658" w:rsidRDefault="00B35658" w:rsidP="00B35658">
      <w:pPr>
        <w:spacing w:after="0"/>
        <w:ind w:left="1080"/>
        <w:rPr>
          <w:lang w:val="en-US"/>
        </w:rPr>
      </w:pPr>
      <w:r w:rsidRPr="00B5772D">
        <w:rPr>
          <w:lang w:val="en-US"/>
        </w:rPr>
        <w:t xml:space="preserve">+ </w:t>
      </w:r>
      <w:r w:rsidR="00B5772D" w:rsidRPr="0002385F">
        <w:rPr>
          <w:b/>
          <w:bCs/>
          <w:lang w:val="en-US"/>
        </w:rPr>
        <w:t>Software as a Service (SaaS):</w:t>
      </w:r>
    </w:p>
    <w:p w14:paraId="392BF8DA" w14:textId="2E734C9E" w:rsidR="00B5772D" w:rsidRPr="0002385F" w:rsidRDefault="0061225F" w:rsidP="00B5772D">
      <w:pPr>
        <w:pStyle w:val="Listenabsatz"/>
        <w:numPr>
          <w:ilvl w:val="0"/>
          <w:numId w:val="4"/>
        </w:numPr>
        <w:spacing w:after="0"/>
        <w:rPr>
          <w:b/>
          <w:bCs/>
        </w:rPr>
      </w:pPr>
      <w:r w:rsidRPr="0002385F">
        <w:rPr>
          <w:b/>
          <w:bCs/>
        </w:rPr>
        <w:t xml:space="preserve">Sind sämtliche Angebote von Anwendungen, die den Kriterien des Cloud Computing entsprechen. </w:t>
      </w:r>
      <w:r w:rsidR="00D40DCF" w:rsidRPr="0002385F">
        <w:rPr>
          <w:b/>
          <w:bCs/>
        </w:rPr>
        <w:t xml:space="preserve"> Dem Angebotsspektrum sind hierbei keine Grenzen gesetzt. </w:t>
      </w:r>
      <w:r w:rsidR="0002385F" w:rsidRPr="0002385F">
        <w:rPr>
          <w:b/>
          <w:bCs/>
        </w:rPr>
        <w:t>Als Beispiele seien Kontaktdatenmanagement, Finanzbuchhaltung, Textverarbeitung oder Kollaborationsanwendungen genannt.</w:t>
      </w:r>
    </w:p>
    <w:p w14:paraId="51F56E3F" w14:textId="02BFB287" w:rsidR="00717063" w:rsidRDefault="007C2FD7" w:rsidP="00717063">
      <w:pPr>
        <w:ind w:left="1080"/>
        <w:rPr>
          <w:b/>
          <w:bCs/>
        </w:rPr>
      </w:pPr>
      <w:r w:rsidRPr="007C2FD7">
        <w:rPr>
          <w:b/>
          <w:bCs/>
          <w:noProof/>
        </w:rPr>
        <w:drawing>
          <wp:inline distT="0" distB="0" distL="0" distR="0" wp14:anchorId="0F3083C4" wp14:editId="6628A282">
            <wp:extent cx="4835220" cy="2455452"/>
            <wp:effectExtent l="0" t="0" r="3810" b="2540"/>
            <wp:docPr id="1296266641" name="Grafik 1" descr="Ein Bild, das Text, Screenshot, Zahl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66641" name="Grafik 1" descr="Ein Bild, das Text, Screenshot, Zahl, parallel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1470" cy="24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B24C" w14:textId="4E5B2224" w:rsidR="007C2FD7" w:rsidRDefault="00271DCA" w:rsidP="000803D3">
      <w:pPr>
        <w:pStyle w:val="Listenabsatz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Arten von Informationssystemen</w:t>
      </w:r>
    </w:p>
    <w:p w14:paraId="50DD4A5B" w14:textId="76717C78" w:rsidR="00271DCA" w:rsidRPr="00C41620" w:rsidRDefault="00271DCA" w:rsidP="00271DCA">
      <w:pPr>
        <w:pStyle w:val="Listenabsatz"/>
        <w:numPr>
          <w:ilvl w:val="0"/>
          <w:numId w:val="10"/>
        </w:numPr>
        <w:rPr>
          <w:highlight w:val="yellow"/>
        </w:rPr>
      </w:pPr>
      <w:r w:rsidRPr="00C41620">
        <w:rPr>
          <w:highlight w:val="yellow"/>
        </w:rPr>
        <w:t>Operative und analytische Informationssysteme</w:t>
      </w:r>
    </w:p>
    <w:p w14:paraId="3972D1DF" w14:textId="77777777" w:rsidR="00E77934" w:rsidRDefault="00271DCA" w:rsidP="00271DCA">
      <w:pPr>
        <w:pStyle w:val="Listenabsatz"/>
        <w:ind w:left="1080"/>
      </w:pPr>
      <w:r>
        <w:t xml:space="preserve">+ </w:t>
      </w:r>
      <w:r w:rsidR="00EF27B6" w:rsidRPr="00C41620">
        <w:rPr>
          <w:b/>
          <w:bCs/>
        </w:rPr>
        <w:t>Die operativen Systeme</w:t>
      </w:r>
      <w:r w:rsidR="00E77934" w:rsidRPr="00C41620">
        <w:rPr>
          <w:b/>
          <w:bCs/>
        </w:rPr>
        <w:t>:</w:t>
      </w:r>
    </w:p>
    <w:p w14:paraId="0C4A90B0" w14:textId="77777777" w:rsidR="00E77934" w:rsidRDefault="00EF27B6" w:rsidP="00E77934">
      <w:pPr>
        <w:pStyle w:val="Listenabsatz"/>
        <w:numPr>
          <w:ilvl w:val="0"/>
          <w:numId w:val="4"/>
        </w:numPr>
      </w:pPr>
      <w:r>
        <w:t xml:space="preserve"> unterstützen die Benutze</w:t>
      </w:r>
      <w:r w:rsidR="00FB6C70">
        <w:t xml:space="preserve">r bei </w:t>
      </w:r>
      <w:r w:rsidR="00FB6C70" w:rsidRPr="00C41620">
        <w:rPr>
          <w:b/>
          <w:bCs/>
        </w:rPr>
        <w:t>betriebswirtschaftlichen Routinearbeiten</w:t>
      </w:r>
      <w:r w:rsidR="00A817C1">
        <w:t>, also z.B. im Rahmen von Buchhaltung, Vertrieb, Fakturierung.</w:t>
      </w:r>
    </w:p>
    <w:p w14:paraId="577DAFA6" w14:textId="239D607F" w:rsidR="00271DCA" w:rsidRDefault="00A817C1" w:rsidP="00E77934">
      <w:pPr>
        <w:pStyle w:val="Listenabsatz"/>
        <w:numPr>
          <w:ilvl w:val="0"/>
          <w:numId w:val="4"/>
        </w:numPr>
      </w:pPr>
      <w:r>
        <w:t xml:space="preserve">Geschäftsprozesse mit </w:t>
      </w:r>
      <w:r w:rsidRPr="00C41620">
        <w:rPr>
          <w:b/>
          <w:bCs/>
        </w:rPr>
        <w:t>gleichförmigen Abläufen</w:t>
      </w:r>
      <w:r>
        <w:t xml:space="preserve"> und einer </w:t>
      </w:r>
      <w:r w:rsidRPr="00C41620">
        <w:rPr>
          <w:b/>
          <w:bCs/>
        </w:rPr>
        <w:t>großen Anzahl</w:t>
      </w:r>
      <w:r w:rsidR="00E77934">
        <w:t xml:space="preserve"> zu </w:t>
      </w:r>
      <w:r w:rsidR="00E77934" w:rsidRPr="00C41620">
        <w:rPr>
          <w:b/>
          <w:bCs/>
        </w:rPr>
        <w:t>verarbeitender Daten</w:t>
      </w:r>
      <w:r w:rsidR="00E77934">
        <w:t xml:space="preserve"> sollen damit effizienter werden. </w:t>
      </w:r>
    </w:p>
    <w:p w14:paraId="7250468F" w14:textId="5BF7B6E6" w:rsidR="00E77934" w:rsidRPr="00C41620" w:rsidRDefault="00E77934" w:rsidP="00E77934">
      <w:pPr>
        <w:pStyle w:val="Listenabsatz"/>
        <w:numPr>
          <w:ilvl w:val="0"/>
          <w:numId w:val="4"/>
        </w:numPr>
      </w:pPr>
      <w:r>
        <w:t>Im Vordergrund steh</w:t>
      </w:r>
      <w:r w:rsidR="00C41620">
        <w:t xml:space="preserve">en </w:t>
      </w:r>
      <w:r w:rsidR="00C41620" w:rsidRPr="00C41620">
        <w:rPr>
          <w:b/>
          <w:bCs/>
        </w:rPr>
        <w:t>Rationalisierungseffekte</w:t>
      </w:r>
      <w:r w:rsidR="00C41620">
        <w:t xml:space="preserve"> und </w:t>
      </w:r>
      <w:r w:rsidR="00C41620" w:rsidRPr="00C41620">
        <w:rPr>
          <w:b/>
          <w:bCs/>
        </w:rPr>
        <w:t>Kosteneinsparungen</w:t>
      </w:r>
      <w:r w:rsidR="00C41620">
        <w:rPr>
          <w:b/>
          <w:bCs/>
        </w:rPr>
        <w:t>.</w:t>
      </w:r>
    </w:p>
    <w:p w14:paraId="631CDCA1" w14:textId="72A4549D" w:rsidR="00C41620" w:rsidRPr="006447F2" w:rsidRDefault="00C41620" w:rsidP="00C41620">
      <w:pPr>
        <w:ind w:left="1080"/>
        <w:rPr>
          <w:b/>
          <w:bCs/>
        </w:rPr>
      </w:pPr>
      <w:r>
        <w:t xml:space="preserve">+ </w:t>
      </w:r>
      <w:r w:rsidR="008D54E4">
        <w:t xml:space="preserve">Durch </w:t>
      </w:r>
      <w:r w:rsidR="008D54E4" w:rsidRPr="006447F2">
        <w:rPr>
          <w:b/>
          <w:bCs/>
        </w:rPr>
        <w:t>analytische Informationssysteme</w:t>
      </w:r>
      <w:r w:rsidR="008D54E4">
        <w:t xml:space="preserve"> erhalten Manager bei der </w:t>
      </w:r>
      <w:r w:rsidR="008D54E4" w:rsidRPr="006447F2">
        <w:rPr>
          <w:b/>
          <w:bCs/>
        </w:rPr>
        <w:t>Entscheidungsvorbereitung</w:t>
      </w:r>
      <w:r w:rsidR="008D54E4">
        <w:t xml:space="preserve"> geeignete </w:t>
      </w:r>
      <w:r w:rsidR="008D54E4" w:rsidRPr="006447F2">
        <w:rPr>
          <w:b/>
          <w:bCs/>
        </w:rPr>
        <w:t>Hilfestellu</w:t>
      </w:r>
      <w:r w:rsidR="002E4487" w:rsidRPr="006447F2">
        <w:rPr>
          <w:b/>
          <w:bCs/>
        </w:rPr>
        <w:t>n</w:t>
      </w:r>
      <w:r w:rsidR="008D54E4" w:rsidRPr="006447F2">
        <w:rPr>
          <w:b/>
          <w:bCs/>
        </w:rPr>
        <w:t>gen</w:t>
      </w:r>
      <w:r w:rsidR="008D54E4">
        <w:t>.</w:t>
      </w:r>
      <w:r w:rsidR="002E4487">
        <w:t xml:space="preserve"> Im Vordergrund stehen </w:t>
      </w:r>
      <w:r w:rsidR="002E4487" w:rsidRPr="006447F2">
        <w:rPr>
          <w:b/>
          <w:bCs/>
        </w:rPr>
        <w:t>Analysen, Berechnungen, Kennzahlen</w:t>
      </w:r>
      <w:r w:rsidR="002E4487">
        <w:t xml:space="preserve"> sowie die </w:t>
      </w:r>
      <w:r w:rsidR="002E4487" w:rsidRPr="006447F2">
        <w:rPr>
          <w:b/>
          <w:bCs/>
        </w:rPr>
        <w:t>grafische Aufbereitung</w:t>
      </w:r>
      <w:r w:rsidR="002E4487">
        <w:t xml:space="preserve"> der </w:t>
      </w:r>
      <w:r w:rsidR="002E4487" w:rsidRPr="006447F2">
        <w:rPr>
          <w:b/>
          <w:bCs/>
        </w:rPr>
        <w:t>Verarb</w:t>
      </w:r>
      <w:r w:rsidR="004513DD" w:rsidRPr="006447F2">
        <w:rPr>
          <w:b/>
          <w:bCs/>
        </w:rPr>
        <w:t>eitungsergebnisse.</w:t>
      </w:r>
    </w:p>
    <w:p w14:paraId="4F57A809" w14:textId="35CC426C" w:rsidR="008D54E4" w:rsidRDefault="0067052A" w:rsidP="006447F2">
      <w:pPr>
        <w:pStyle w:val="Listenabsatz"/>
        <w:numPr>
          <w:ilvl w:val="0"/>
          <w:numId w:val="10"/>
        </w:numPr>
      </w:pPr>
      <w:r w:rsidRPr="00652771">
        <w:rPr>
          <w:highlight w:val="yellow"/>
        </w:rPr>
        <w:t>Wertschöpfungskette/Wertkette</w:t>
      </w:r>
      <w:r>
        <w:t>:</w:t>
      </w:r>
    </w:p>
    <w:p w14:paraId="0EE63852" w14:textId="4372A725" w:rsidR="008F615E" w:rsidRDefault="00795FC6" w:rsidP="008F615E">
      <w:pPr>
        <w:pStyle w:val="Listenabsatz"/>
        <w:ind w:left="1080"/>
      </w:pPr>
      <w:r>
        <w:t xml:space="preserve">+ </w:t>
      </w:r>
      <w:r w:rsidR="00387BBF">
        <w:t xml:space="preserve">Die Wertkette bzw. Wertschöpfungskette (Value Chain) stellt die </w:t>
      </w:r>
      <w:r w:rsidR="00387BBF" w:rsidRPr="008F615E">
        <w:rPr>
          <w:b/>
          <w:bCs/>
        </w:rPr>
        <w:t>Stufen</w:t>
      </w:r>
      <w:r w:rsidR="00387BBF">
        <w:t xml:space="preserve"> </w:t>
      </w:r>
      <w:r w:rsidR="00652771">
        <w:t xml:space="preserve">der </w:t>
      </w:r>
      <w:r w:rsidR="00652771" w:rsidRPr="008F615E">
        <w:rPr>
          <w:b/>
          <w:bCs/>
        </w:rPr>
        <w:t>Produktion</w:t>
      </w:r>
      <w:r w:rsidR="00652771">
        <w:t xml:space="preserve"> als eine </w:t>
      </w:r>
      <w:r w:rsidR="00652771" w:rsidRPr="008F615E">
        <w:rPr>
          <w:b/>
          <w:bCs/>
        </w:rPr>
        <w:t>geordnete Reihung</w:t>
      </w:r>
      <w:r w:rsidR="00652771">
        <w:t xml:space="preserve"> von </w:t>
      </w:r>
      <w:r w:rsidR="00652771" w:rsidRPr="008F615E">
        <w:rPr>
          <w:b/>
          <w:bCs/>
        </w:rPr>
        <w:t>Tätigkeiten</w:t>
      </w:r>
      <w:r w:rsidR="00652771">
        <w:t xml:space="preserve"> dar.</w:t>
      </w:r>
      <w:r w:rsidR="008F615E">
        <w:t xml:space="preserve"> Diese Tätigkeiten </w:t>
      </w:r>
      <w:r w:rsidR="008F615E" w:rsidRPr="004B00CC">
        <w:rPr>
          <w:b/>
          <w:bCs/>
        </w:rPr>
        <w:t xml:space="preserve">schaffen </w:t>
      </w:r>
      <w:r w:rsidR="005B0D82" w:rsidRPr="004B00CC">
        <w:rPr>
          <w:b/>
          <w:bCs/>
        </w:rPr>
        <w:t>Werte</w:t>
      </w:r>
      <w:r w:rsidR="005B0D82">
        <w:t xml:space="preserve">, </w:t>
      </w:r>
      <w:r w:rsidR="005B0D82" w:rsidRPr="004B00CC">
        <w:rPr>
          <w:b/>
          <w:bCs/>
        </w:rPr>
        <w:t>verbrauchen Ressourcen</w:t>
      </w:r>
      <w:r w:rsidR="005B0D82">
        <w:t xml:space="preserve"> und sind in Prozessen </w:t>
      </w:r>
      <w:r w:rsidR="005B0D82" w:rsidRPr="004B00CC">
        <w:rPr>
          <w:b/>
          <w:bCs/>
        </w:rPr>
        <w:t>miteinander</w:t>
      </w:r>
      <w:r w:rsidR="005B0D82">
        <w:t xml:space="preserve"> </w:t>
      </w:r>
      <w:r w:rsidR="005B0D82" w:rsidRPr="004B00CC">
        <w:rPr>
          <w:b/>
          <w:bCs/>
        </w:rPr>
        <w:t>verbunden</w:t>
      </w:r>
      <w:r w:rsidR="005B0D82">
        <w:t xml:space="preserve">. </w:t>
      </w:r>
    </w:p>
    <w:p w14:paraId="5F544A90" w14:textId="1427DC68" w:rsidR="00AE5139" w:rsidRDefault="00AE5139" w:rsidP="008F615E">
      <w:pPr>
        <w:pStyle w:val="Listenabsatz"/>
        <w:ind w:left="1080"/>
      </w:pPr>
      <w:r w:rsidRPr="00AE5139">
        <w:rPr>
          <w:noProof/>
        </w:rPr>
        <w:drawing>
          <wp:inline distT="0" distB="0" distL="0" distR="0" wp14:anchorId="583F4BA9" wp14:editId="1C42C501">
            <wp:extent cx="3968954" cy="3524431"/>
            <wp:effectExtent l="0" t="0" r="0" b="0"/>
            <wp:docPr id="1043393905" name="Grafik 1" descr="Ein Bild, das Text, Screenshot, Diagramm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93905" name="Grafik 1" descr="Ein Bild, das Text, Screenshot, Diagramm, parallel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52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A99D" w14:textId="501D3E8D" w:rsidR="009B2A2A" w:rsidRDefault="009B2A2A" w:rsidP="008F615E">
      <w:pPr>
        <w:pStyle w:val="Listenabsatz"/>
        <w:ind w:left="1080"/>
      </w:pPr>
      <w:r>
        <w:t xml:space="preserve">+ Die </w:t>
      </w:r>
      <w:r w:rsidRPr="00063E28">
        <w:rPr>
          <w:b/>
          <w:bCs/>
        </w:rPr>
        <w:t>klassische</w:t>
      </w:r>
      <w:r>
        <w:t xml:space="preserve"> Wertschöpfungskette ist </w:t>
      </w:r>
      <w:r w:rsidRPr="00063E28">
        <w:rPr>
          <w:b/>
          <w:bCs/>
        </w:rPr>
        <w:t>der sequenzielle Ablauf</w:t>
      </w:r>
      <w:r>
        <w:t xml:space="preserve"> </w:t>
      </w:r>
      <w:r w:rsidR="006F6316">
        <w:t>von Aktivitäten eines Unternehmens.</w:t>
      </w:r>
    </w:p>
    <w:p w14:paraId="423CAAC9" w14:textId="31B662BB" w:rsidR="006F6316" w:rsidRDefault="006F6316" w:rsidP="008F615E">
      <w:pPr>
        <w:pStyle w:val="Listenabsatz"/>
        <w:ind w:left="1080"/>
      </w:pPr>
      <w:r w:rsidRPr="006F6316">
        <w:rPr>
          <w:noProof/>
        </w:rPr>
        <w:drawing>
          <wp:inline distT="0" distB="0" distL="0" distR="0" wp14:anchorId="3CF66FE2" wp14:editId="6BEBC106">
            <wp:extent cx="4235028" cy="1810178"/>
            <wp:effectExtent l="0" t="0" r="0" b="0"/>
            <wp:docPr id="666106904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06904" name="Grafik 1" descr="Ein Bild, das Text, Screenshot, Schrift, Reihe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285" cy="181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9DB3" w14:textId="4CEDF219" w:rsidR="00EA0B8B" w:rsidRDefault="00EA0B8B" w:rsidP="00EA0B8B">
      <w:pPr>
        <w:pStyle w:val="Listenabsatz"/>
        <w:numPr>
          <w:ilvl w:val="0"/>
          <w:numId w:val="10"/>
        </w:numPr>
      </w:pPr>
      <w:r>
        <w:lastRenderedPageBreak/>
        <w:t xml:space="preserve">Unternehmensprozessbereich (UPB): </w:t>
      </w:r>
      <w:r w:rsidR="00672F63">
        <w:t>ist eine organisatorische Einheit eines Unternehmens</w:t>
      </w:r>
      <w:r w:rsidR="001B6D5B">
        <w:t xml:space="preserve">. </w:t>
      </w:r>
    </w:p>
    <w:p w14:paraId="03EAF3FF" w14:textId="1AA88FAE" w:rsidR="00B95614" w:rsidRDefault="00B95614" w:rsidP="00EA0B8B">
      <w:pPr>
        <w:pStyle w:val="Listenabsatz"/>
        <w:numPr>
          <w:ilvl w:val="0"/>
          <w:numId w:val="10"/>
        </w:numPr>
      </w:pPr>
      <w:r>
        <w:t xml:space="preserve">Prozessbaustein (PB): </w:t>
      </w:r>
    </w:p>
    <w:p w14:paraId="4F327111" w14:textId="54AA7B13" w:rsidR="00B95614" w:rsidRDefault="00B95614" w:rsidP="00B95614">
      <w:pPr>
        <w:pStyle w:val="Listenabsatz"/>
        <w:ind w:left="1080"/>
      </w:pPr>
      <w:r>
        <w:t xml:space="preserve">+ </w:t>
      </w:r>
      <w:r w:rsidR="00BA430B">
        <w:t xml:space="preserve">ist eine Ablaufbeschreibung, bestehend aus einer oder mehreren Funktionen. </w:t>
      </w:r>
    </w:p>
    <w:p w14:paraId="46EE361A" w14:textId="1A093090" w:rsidR="0044353D" w:rsidRDefault="0044353D" w:rsidP="00B95614">
      <w:pPr>
        <w:pStyle w:val="Listenabsatz"/>
        <w:ind w:left="1080"/>
      </w:pPr>
      <w:r>
        <w:t>+ Dieser Prozessbaustein kann wiederum Triggerereignisse enthalten</w:t>
      </w:r>
      <w:r w:rsidR="00B06CC2">
        <w:t xml:space="preserve"> und andere Prozessbausteine </w:t>
      </w:r>
      <w:r w:rsidR="00B97A8C">
        <w:t xml:space="preserve">parallel oder nachfolgend ansteuern. </w:t>
      </w:r>
    </w:p>
    <w:p w14:paraId="6D87840D" w14:textId="77777777" w:rsidR="00DE12AF" w:rsidRDefault="00DE12AF" w:rsidP="00B95614">
      <w:pPr>
        <w:pStyle w:val="Listenabsatz"/>
        <w:ind w:left="1080"/>
      </w:pPr>
    </w:p>
    <w:p w14:paraId="2E4E1077" w14:textId="1CA43992" w:rsidR="00DE12AF" w:rsidRDefault="00DE12AF" w:rsidP="00DE12AF">
      <w:pPr>
        <w:pStyle w:val="Listenabsatz"/>
        <w:numPr>
          <w:ilvl w:val="0"/>
          <w:numId w:val="10"/>
        </w:numPr>
        <w:rPr>
          <w:highlight w:val="yellow"/>
        </w:rPr>
      </w:pPr>
      <w:r w:rsidRPr="00DE12AF">
        <w:rPr>
          <w:highlight w:val="yellow"/>
        </w:rPr>
        <w:t>ERP-Systeme</w:t>
      </w:r>
    </w:p>
    <w:p w14:paraId="5A3B23CC" w14:textId="4EC6A6A1" w:rsidR="00DE12AF" w:rsidRDefault="00DE12AF" w:rsidP="00DE12AF">
      <w:pPr>
        <w:pStyle w:val="Listenabsatz"/>
        <w:ind w:left="1080"/>
      </w:pPr>
      <w:r>
        <w:t xml:space="preserve">+ </w:t>
      </w:r>
      <w:r w:rsidR="000D6CE0">
        <w:t xml:space="preserve">wird </w:t>
      </w:r>
      <w:r w:rsidR="000D6CE0" w:rsidRPr="00620C40">
        <w:rPr>
          <w:b/>
          <w:bCs/>
        </w:rPr>
        <w:t>als integrierte betriebswirtschaftliche</w:t>
      </w:r>
      <w:r w:rsidR="000D6CE0">
        <w:t xml:space="preserve"> </w:t>
      </w:r>
      <w:r w:rsidR="000D6CE0" w:rsidRPr="00620C40">
        <w:rPr>
          <w:b/>
          <w:bCs/>
        </w:rPr>
        <w:t>Standardanwendungssoftware</w:t>
      </w:r>
      <w:r w:rsidR="000D6CE0">
        <w:t xml:space="preserve"> bezeichnet</w:t>
      </w:r>
      <w:r w:rsidR="00F40F1B">
        <w:t xml:space="preserve">, die </w:t>
      </w:r>
      <w:r w:rsidR="00F40F1B" w:rsidRPr="00620C40">
        <w:rPr>
          <w:b/>
          <w:bCs/>
        </w:rPr>
        <w:t>sämtliche</w:t>
      </w:r>
      <w:r w:rsidR="00F40F1B">
        <w:t xml:space="preserve"> oder </w:t>
      </w:r>
      <w:r w:rsidR="00F40F1B" w:rsidRPr="00620C40">
        <w:rPr>
          <w:b/>
          <w:bCs/>
        </w:rPr>
        <w:t>wesentliche Teile</w:t>
      </w:r>
      <w:r w:rsidR="00F40F1B">
        <w:t xml:space="preserve"> der </w:t>
      </w:r>
      <w:r w:rsidR="00F40F1B" w:rsidRPr="00620C40">
        <w:rPr>
          <w:b/>
          <w:bCs/>
        </w:rPr>
        <w:t>Geschäftsprozesse innerhalb</w:t>
      </w:r>
      <w:r w:rsidR="00F40F1B">
        <w:t xml:space="preserve"> des Unternehmens unterstützen</w:t>
      </w:r>
      <w:r w:rsidR="00362535">
        <w:t xml:space="preserve">, wie z.B. Beschaffung, Produktion, </w:t>
      </w:r>
      <w:r w:rsidR="00FD3D37">
        <w:t>Vertrieb, Rechnungswesen und Personalwirtschaft.</w:t>
      </w:r>
    </w:p>
    <w:p w14:paraId="5377D5AD" w14:textId="170B04E9" w:rsidR="00FD3D37" w:rsidRDefault="00FD3D37" w:rsidP="00DE12AF">
      <w:pPr>
        <w:pStyle w:val="Listenabsatz"/>
        <w:ind w:left="1080"/>
      </w:pPr>
      <w:r>
        <w:t xml:space="preserve">+ </w:t>
      </w:r>
      <w:r w:rsidR="00BA6276">
        <w:t xml:space="preserve">Im Vordergrund steht die </w:t>
      </w:r>
      <w:r w:rsidR="00BA6276" w:rsidRPr="00620C40">
        <w:rPr>
          <w:b/>
          <w:bCs/>
        </w:rPr>
        <w:t>Integration</w:t>
      </w:r>
      <w:r w:rsidR="00BA6276">
        <w:t xml:space="preserve"> und das </w:t>
      </w:r>
      <w:r w:rsidR="00BA6276" w:rsidRPr="00620C40">
        <w:rPr>
          <w:b/>
          <w:bCs/>
        </w:rPr>
        <w:t>Zusammenwirken</w:t>
      </w:r>
      <w:r w:rsidR="00BA6276">
        <w:t xml:space="preserve"> der verschiedenen Aufgaben über eine </w:t>
      </w:r>
      <w:r w:rsidR="00BA6276" w:rsidRPr="00620C40">
        <w:rPr>
          <w:b/>
          <w:bCs/>
        </w:rPr>
        <w:t>gemeinsame Datenbank</w:t>
      </w:r>
      <w:r w:rsidR="00E713C9">
        <w:t xml:space="preserve">, wodurch </w:t>
      </w:r>
      <w:r w:rsidR="00E713C9" w:rsidRPr="00620C40">
        <w:rPr>
          <w:b/>
          <w:bCs/>
        </w:rPr>
        <w:t>Datenredundanzen vermieden</w:t>
      </w:r>
      <w:r w:rsidR="00E713C9">
        <w:t xml:space="preserve"> und </w:t>
      </w:r>
      <w:r w:rsidR="00E713C9" w:rsidRPr="00620C40">
        <w:rPr>
          <w:b/>
          <w:bCs/>
        </w:rPr>
        <w:t>abteilungsübergreifende Geschäftsprozesse</w:t>
      </w:r>
      <w:r w:rsidR="00E713C9">
        <w:t xml:space="preserve"> unterstützt werden.</w:t>
      </w:r>
    </w:p>
    <w:p w14:paraId="008CFB54" w14:textId="77777777" w:rsidR="00246F3A" w:rsidRDefault="00246F3A" w:rsidP="00DE12AF">
      <w:pPr>
        <w:pStyle w:val="Listenabsatz"/>
        <w:ind w:left="1080"/>
      </w:pPr>
    </w:p>
    <w:p w14:paraId="7BFF280A" w14:textId="6514594B" w:rsidR="00246F3A" w:rsidRPr="00DF76CF" w:rsidRDefault="00D975AF" w:rsidP="00246F3A">
      <w:pPr>
        <w:pStyle w:val="Listenabsatz"/>
        <w:numPr>
          <w:ilvl w:val="0"/>
          <w:numId w:val="10"/>
        </w:numPr>
        <w:rPr>
          <w:highlight w:val="yellow"/>
        </w:rPr>
      </w:pPr>
      <w:r w:rsidRPr="00DF76CF">
        <w:rPr>
          <w:highlight w:val="yellow"/>
        </w:rPr>
        <w:t>ERP-Funktionen und Aufgaben</w:t>
      </w:r>
    </w:p>
    <w:p w14:paraId="50FD4D3F" w14:textId="7E7C4EA1" w:rsidR="00D975AF" w:rsidRDefault="00D975AF" w:rsidP="00D975AF">
      <w:pPr>
        <w:pStyle w:val="Listenabsatz"/>
        <w:ind w:left="1080"/>
      </w:pPr>
      <w:r w:rsidRPr="00D975AF">
        <w:rPr>
          <w:noProof/>
        </w:rPr>
        <w:drawing>
          <wp:inline distT="0" distB="0" distL="0" distR="0" wp14:anchorId="01E17978" wp14:editId="4964ECA9">
            <wp:extent cx="5391427" cy="3848298"/>
            <wp:effectExtent l="0" t="0" r="0" b="6350"/>
            <wp:docPr id="2028510485" name="Grafik 1" descr="Ein Bild, das Text, Screenshot, Software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10485" name="Grafik 1" descr="Ein Bild, das Text, Screenshot, Software, Display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112C" w14:textId="77777777" w:rsidR="00DF76CF" w:rsidRDefault="00DF76CF" w:rsidP="00D975AF">
      <w:pPr>
        <w:pStyle w:val="Listenabsatz"/>
        <w:ind w:left="1080"/>
      </w:pPr>
    </w:p>
    <w:p w14:paraId="59F30AC5" w14:textId="77777777" w:rsidR="0011774D" w:rsidRDefault="0011774D" w:rsidP="00D975AF">
      <w:pPr>
        <w:pStyle w:val="Listenabsatz"/>
        <w:ind w:left="1080"/>
      </w:pPr>
    </w:p>
    <w:p w14:paraId="476B28FB" w14:textId="77777777" w:rsidR="0011774D" w:rsidRDefault="0011774D" w:rsidP="00D975AF">
      <w:pPr>
        <w:pStyle w:val="Listenabsatz"/>
        <w:ind w:left="1080"/>
      </w:pPr>
    </w:p>
    <w:p w14:paraId="00448B8A" w14:textId="77777777" w:rsidR="0011774D" w:rsidRDefault="0011774D" w:rsidP="00D975AF">
      <w:pPr>
        <w:pStyle w:val="Listenabsatz"/>
        <w:ind w:left="1080"/>
      </w:pPr>
    </w:p>
    <w:p w14:paraId="6F3A5C6E" w14:textId="77777777" w:rsidR="0011774D" w:rsidRDefault="0011774D" w:rsidP="00D975AF">
      <w:pPr>
        <w:pStyle w:val="Listenabsatz"/>
        <w:ind w:left="1080"/>
      </w:pPr>
    </w:p>
    <w:p w14:paraId="6273F613" w14:textId="77777777" w:rsidR="0011774D" w:rsidRDefault="0011774D" w:rsidP="00D975AF">
      <w:pPr>
        <w:pStyle w:val="Listenabsatz"/>
        <w:ind w:left="1080"/>
      </w:pPr>
    </w:p>
    <w:p w14:paraId="39F5A38C" w14:textId="77777777" w:rsidR="0011774D" w:rsidRDefault="0011774D" w:rsidP="00D975AF">
      <w:pPr>
        <w:pStyle w:val="Listenabsatz"/>
        <w:ind w:left="1080"/>
      </w:pPr>
    </w:p>
    <w:p w14:paraId="72BC139A" w14:textId="77777777" w:rsidR="0011774D" w:rsidRDefault="0011774D" w:rsidP="00D975AF">
      <w:pPr>
        <w:pStyle w:val="Listenabsatz"/>
        <w:ind w:left="1080"/>
      </w:pPr>
    </w:p>
    <w:p w14:paraId="6FFFC54E" w14:textId="77777777" w:rsidR="0011774D" w:rsidRDefault="0011774D" w:rsidP="00D975AF">
      <w:pPr>
        <w:pStyle w:val="Listenabsatz"/>
        <w:ind w:left="1080"/>
      </w:pPr>
    </w:p>
    <w:p w14:paraId="5862EC28" w14:textId="77777777" w:rsidR="0011774D" w:rsidRDefault="0011774D" w:rsidP="00D975AF">
      <w:pPr>
        <w:pStyle w:val="Listenabsatz"/>
        <w:ind w:left="1080"/>
      </w:pPr>
    </w:p>
    <w:p w14:paraId="0CA3CF4B" w14:textId="3B802004" w:rsidR="00DF76CF" w:rsidRPr="0011774D" w:rsidRDefault="00DF76CF" w:rsidP="00DF76CF">
      <w:pPr>
        <w:pStyle w:val="Listenabsatz"/>
        <w:numPr>
          <w:ilvl w:val="0"/>
          <w:numId w:val="10"/>
        </w:numPr>
        <w:rPr>
          <w:highlight w:val="yellow"/>
        </w:rPr>
      </w:pPr>
      <w:r w:rsidRPr="0011774D">
        <w:rPr>
          <w:highlight w:val="yellow"/>
        </w:rPr>
        <w:lastRenderedPageBreak/>
        <w:t>Integration-Differenzierungsmerkmale</w:t>
      </w:r>
    </w:p>
    <w:p w14:paraId="5A8FD653" w14:textId="04FD58AE" w:rsidR="00C71530" w:rsidRDefault="00C71530" w:rsidP="00C71530">
      <w:pPr>
        <w:pStyle w:val="Listenabsatz"/>
        <w:ind w:left="1080"/>
      </w:pPr>
      <w:r w:rsidRPr="00C71530">
        <w:rPr>
          <w:noProof/>
        </w:rPr>
        <w:drawing>
          <wp:inline distT="0" distB="0" distL="0" distR="0" wp14:anchorId="063FC37C" wp14:editId="4A61E382">
            <wp:extent cx="4238045" cy="3031485"/>
            <wp:effectExtent l="0" t="0" r="0" b="0"/>
            <wp:docPr id="1574453344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53344" name="Grafik 1" descr="Ein Bild, das Text, Screenshot, Schrift, Zahl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6323" cy="303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DE77" w14:textId="6BEA11DF" w:rsidR="001B672C" w:rsidRPr="009E36CD" w:rsidRDefault="001B672C" w:rsidP="001B672C">
      <w:pPr>
        <w:pStyle w:val="Listenabsatz"/>
        <w:numPr>
          <w:ilvl w:val="0"/>
          <w:numId w:val="10"/>
        </w:numPr>
        <w:rPr>
          <w:highlight w:val="yellow"/>
        </w:rPr>
      </w:pPr>
      <w:r w:rsidRPr="009E36CD">
        <w:rPr>
          <w:highlight w:val="yellow"/>
        </w:rPr>
        <w:t>Horizontale und vertikale Integration</w:t>
      </w:r>
    </w:p>
    <w:p w14:paraId="179B428F" w14:textId="7A2E0FF6" w:rsidR="001B672C" w:rsidRDefault="001B672C" w:rsidP="001B672C">
      <w:pPr>
        <w:pStyle w:val="Listenabsatz"/>
        <w:ind w:left="1080"/>
      </w:pPr>
      <w:r w:rsidRPr="009E36CD">
        <w:rPr>
          <w:b/>
          <w:bCs/>
        </w:rPr>
        <w:t>+ Horizontale Integration</w:t>
      </w:r>
      <w:r>
        <w:t xml:space="preserve">: </w:t>
      </w:r>
    </w:p>
    <w:p w14:paraId="2238BC96" w14:textId="15167A42" w:rsidR="009E745F" w:rsidRDefault="009E745F" w:rsidP="009E745F">
      <w:pPr>
        <w:pStyle w:val="Listenabsatz"/>
        <w:numPr>
          <w:ilvl w:val="0"/>
          <w:numId w:val="4"/>
        </w:numPr>
      </w:pPr>
      <w:r>
        <w:t>Verschiedene Abteilungen auf einer Hierarchieebene.</w:t>
      </w:r>
    </w:p>
    <w:p w14:paraId="79D6946A" w14:textId="4A32B786" w:rsidR="009E745F" w:rsidRDefault="009E745F" w:rsidP="009E745F">
      <w:pPr>
        <w:pStyle w:val="Listenabsatz"/>
        <w:numPr>
          <w:ilvl w:val="0"/>
          <w:numId w:val="4"/>
        </w:numPr>
      </w:pPr>
      <w:r>
        <w:t>Optimierung von Material- und Informationsflüssen.</w:t>
      </w:r>
    </w:p>
    <w:p w14:paraId="15AB413E" w14:textId="511C1E17" w:rsidR="009E745F" w:rsidRDefault="00AA14C6" w:rsidP="009E745F">
      <w:pPr>
        <w:pStyle w:val="Listenabsatz"/>
        <w:numPr>
          <w:ilvl w:val="0"/>
          <w:numId w:val="4"/>
        </w:numPr>
      </w:pPr>
      <w:r>
        <w:t>Abteilungs- und funktionsübergreifende Abläufe</w:t>
      </w:r>
    </w:p>
    <w:p w14:paraId="257647D0" w14:textId="77777777" w:rsidR="00AA14C6" w:rsidRDefault="00AA14C6" w:rsidP="00AA14C6">
      <w:pPr>
        <w:spacing w:after="0"/>
        <w:ind w:left="1080"/>
      </w:pPr>
      <w:r>
        <w:t xml:space="preserve">+ </w:t>
      </w:r>
      <w:r w:rsidRPr="009E36CD">
        <w:rPr>
          <w:b/>
          <w:bCs/>
        </w:rPr>
        <w:t>Vertikale Integration:</w:t>
      </w:r>
    </w:p>
    <w:p w14:paraId="79F63922" w14:textId="77777777" w:rsidR="000E413F" w:rsidRDefault="00AA14C6" w:rsidP="00AA14C6">
      <w:pPr>
        <w:pStyle w:val="Listenabsatz"/>
        <w:numPr>
          <w:ilvl w:val="0"/>
          <w:numId w:val="4"/>
        </w:numPr>
        <w:spacing w:after="0"/>
      </w:pPr>
      <w:r>
        <w:t>Integration über verschiedene Hierarchieebe</w:t>
      </w:r>
      <w:r w:rsidR="000E413F">
        <w:t>nen</w:t>
      </w:r>
    </w:p>
    <w:p w14:paraId="1D9F154F" w14:textId="77777777" w:rsidR="000E413F" w:rsidRDefault="000E413F" w:rsidP="00AA14C6">
      <w:pPr>
        <w:pStyle w:val="Listenabsatz"/>
        <w:numPr>
          <w:ilvl w:val="0"/>
          <w:numId w:val="4"/>
        </w:numPr>
        <w:spacing w:after="0"/>
      </w:pPr>
      <w:r>
        <w:t>Umsetzung von analytischen Aufgaben</w:t>
      </w:r>
    </w:p>
    <w:p w14:paraId="7224E704" w14:textId="77777777" w:rsidR="000E413F" w:rsidRDefault="000E413F" w:rsidP="000E413F">
      <w:pPr>
        <w:spacing w:after="0"/>
        <w:ind w:left="1080"/>
      </w:pPr>
    </w:p>
    <w:p w14:paraId="22C0C7C0" w14:textId="4F2627DE" w:rsidR="00AA14C6" w:rsidRDefault="000E413F" w:rsidP="000E413F">
      <w:pPr>
        <w:spacing w:after="0"/>
        <w:ind w:left="1080"/>
      </w:pPr>
      <w:r>
        <w:t xml:space="preserve">+ </w:t>
      </w:r>
      <w:r w:rsidRPr="009E36CD">
        <w:rPr>
          <w:b/>
          <w:bCs/>
        </w:rPr>
        <w:t>Integrationsgegenstände</w:t>
      </w:r>
      <w:r>
        <w:t>: Daten, Funktionen, Vorgänge und Methoden</w:t>
      </w:r>
      <w:r w:rsidR="009E36CD">
        <w:t>.</w:t>
      </w:r>
    </w:p>
    <w:p w14:paraId="3B64B9F9" w14:textId="77777777" w:rsidR="009E36CD" w:rsidRDefault="009E36CD" w:rsidP="000E413F">
      <w:pPr>
        <w:spacing w:after="0"/>
        <w:ind w:left="1080"/>
      </w:pPr>
    </w:p>
    <w:p w14:paraId="719436AC" w14:textId="64C7250F" w:rsidR="009E36CD" w:rsidRPr="00B3267F" w:rsidRDefault="009E36CD" w:rsidP="009E36CD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B3267F">
        <w:rPr>
          <w:highlight w:val="yellow"/>
        </w:rPr>
        <w:t>Formen der Integration zwischen Informationssystemen</w:t>
      </w:r>
    </w:p>
    <w:p w14:paraId="38FD7D45" w14:textId="38EBE0A4" w:rsidR="00B3267F" w:rsidRDefault="00B3267F" w:rsidP="00B3267F">
      <w:pPr>
        <w:pStyle w:val="Listenabsatz"/>
        <w:spacing w:after="0"/>
        <w:ind w:left="1080"/>
      </w:pPr>
      <w:r w:rsidRPr="00B3267F">
        <w:rPr>
          <w:noProof/>
        </w:rPr>
        <w:drawing>
          <wp:inline distT="0" distB="0" distL="0" distR="0" wp14:anchorId="4C15B2F8" wp14:editId="7657D17A">
            <wp:extent cx="4369025" cy="2686188"/>
            <wp:effectExtent l="0" t="0" r="0" b="0"/>
            <wp:docPr id="305262227" name="Grafik 1" descr="Ein Bild, das Diagramm, Text, Plan, technische Zeichn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2227" name="Grafik 1" descr="Ein Bild, das Diagramm, Text, Plan, technische Zeichnung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1AEB" w14:textId="77777777" w:rsidR="00B22385" w:rsidRDefault="00B22385" w:rsidP="00B3267F">
      <w:pPr>
        <w:pStyle w:val="Listenabsatz"/>
        <w:spacing w:after="0"/>
        <w:ind w:left="1080"/>
      </w:pPr>
    </w:p>
    <w:p w14:paraId="7FCE716F" w14:textId="77777777" w:rsidR="00962881" w:rsidRDefault="00962881" w:rsidP="00B3267F">
      <w:pPr>
        <w:pStyle w:val="Listenabsatz"/>
        <w:spacing w:after="0"/>
        <w:ind w:left="1080"/>
      </w:pPr>
    </w:p>
    <w:p w14:paraId="6BBF87DC" w14:textId="77777777" w:rsidR="00962881" w:rsidRDefault="00962881" w:rsidP="00B3267F">
      <w:pPr>
        <w:pStyle w:val="Listenabsatz"/>
        <w:spacing w:after="0"/>
        <w:ind w:left="1080"/>
      </w:pPr>
    </w:p>
    <w:p w14:paraId="0539649E" w14:textId="77777777" w:rsidR="00962881" w:rsidRDefault="00962881" w:rsidP="00B3267F">
      <w:pPr>
        <w:pStyle w:val="Listenabsatz"/>
        <w:spacing w:after="0"/>
        <w:ind w:left="1080"/>
      </w:pPr>
    </w:p>
    <w:p w14:paraId="0034CEFB" w14:textId="30D4EEE2" w:rsidR="00B22385" w:rsidRDefault="00047248" w:rsidP="00B22385">
      <w:pPr>
        <w:pStyle w:val="Listenabsatz"/>
        <w:numPr>
          <w:ilvl w:val="0"/>
          <w:numId w:val="10"/>
        </w:numPr>
        <w:spacing w:after="0"/>
      </w:pPr>
      <w:r>
        <w:lastRenderedPageBreak/>
        <w:t>Entscheidungsrelevante Kosten einer Software-Neueinführung</w:t>
      </w:r>
    </w:p>
    <w:p w14:paraId="0613156B" w14:textId="4A8FF545" w:rsidR="00047248" w:rsidRDefault="00047248" w:rsidP="00047248">
      <w:pPr>
        <w:pStyle w:val="Listenabsatz"/>
        <w:spacing w:after="0"/>
        <w:ind w:left="1080"/>
      </w:pPr>
      <w:r>
        <w:t>+ Einführungskosten</w:t>
      </w:r>
      <w:r w:rsidR="00962881">
        <w:t>: Lizenzkosten, Installations- und Anpassungskosten, Schulungskosten.</w:t>
      </w:r>
    </w:p>
    <w:p w14:paraId="7F7F5BA7" w14:textId="4FC8E2C6" w:rsidR="00962881" w:rsidRDefault="00962881" w:rsidP="00047248">
      <w:pPr>
        <w:pStyle w:val="Listenabsatz"/>
        <w:spacing w:after="0"/>
        <w:ind w:left="1080"/>
      </w:pPr>
      <w:r>
        <w:t xml:space="preserve">+ Betriebskosten: </w:t>
      </w:r>
      <w:r w:rsidR="00E71D26">
        <w:t>Kosten durch Wartungsverträge, Änderungskosten.</w:t>
      </w:r>
    </w:p>
    <w:p w14:paraId="5989AA46" w14:textId="77777777" w:rsidR="00E71D26" w:rsidRDefault="00E71D26" w:rsidP="00047248">
      <w:pPr>
        <w:pStyle w:val="Listenabsatz"/>
        <w:spacing w:after="0"/>
        <w:ind w:left="1080"/>
      </w:pPr>
    </w:p>
    <w:p w14:paraId="30DA694E" w14:textId="4BF8CD45" w:rsidR="00E71D26" w:rsidRPr="005B6C3E" w:rsidRDefault="00620E7F" w:rsidP="00E71D26">
      <w:pPr>
        <w:pStyle w:val="Listenabsatz"/>
        <w:numPr>
          <w:ilvl w:val="0"/>
          <w:numId w:val="10"/>
        </w:numPr>
        <w:spacing w:after="0"/>
        <w:rPr>
          <w:highlight w:val="yellow"/>
        </w:rPr>
      </w:pPr>
      <w:r w:rsidRPr="005B6C3E">
        <w:rPr>
          <w:highlight w:val="yellow"/>
        </w:rPr>
        <w:t>Customizing von Standardsoftware:</w:t>
      </w:r>
    </w:p>
    <w:p w14:paraId="39DD07A7" w14:textId="54A523BA" w:rsidR="0061076F" w:rsidRDefault="00620E7F" w:rsidP="0061076F">
      <w:pPr>
        <w:pStyle w:val="Listenabsatz"/>
        <w:spacing w:after="0"/>
        <w:ind w:left="1080"/>
      </w:pPr>
      <w:r>
        <w:t xml:space="preserve">+ </w:t>
      </w:r>
      <w:r w:rsidR="007019E2">
        <w:t xml:space="preserve">sind die Maßnahmen, die im Rahmen der Einführung von Anwendungssystemen zur Anpassung </w:t>
      </w:r>
      <w:r w:rsidR="00BF435D">
        <w:t>einer standardisierten Software an die konkreten Anforderungen des Anwenders durchgeführt werden.</w:t>
      </w:r>
    </w:p>
    <w:p w14:paraId="051638B4" w14:textId="77777777" w:rsidR="0061076F" w:rsidRDefault="0061076F" w:rsidP="0061076F">
      <w:pPr>
        <w:pStyle w:val="Listenabsatz"/>
        <w:spacing w:after="0"/>
        <w:ind w:left="1080"/>
      </w:pPr>
    </w:p>
    <w:p w14:paraId="0AD25FD9" w14:textId="1F8E24E1" w:rsidR="0061076F" w:rsidRDefault="0061076F" w:rsidP="0061076F">
      <w:pPr>
        <w:pStyle w:val="Listenabsatz"/>
        <w:numPr>
          <w:ilvl w:val="0"/>
          <w:numId w:val="10"/>
        </w:numPr>
        <w:spacing w:after="0"/>
      </w:pPr>
      <w:r>
        <w:t>Customizingfaktoren:</w:t>
      </w:r>
    </w:p>
    <w:p w14:paraId="723E8FEF" w14:textId="0A048D96" w:rsidR="0061076F" w:rsidRDefault="0061076F" w:rsidP="0061076F">
      <w:pPr>
        <w:pStyle w:val="Listenabsatz"/>
        <w:spacing w:after="0"/>
        <w:ind w:left="1080"/>
      </w:pPr>
      <w:r w:rsidRPr="0061076F">
        <w:rPr>
          <w:noProof/>
        </w:rPr>
        <w:drawing>
          <wp:inline distT="0" distB="0" distL="0" distR="0" wp14:anchorId="6BB860D2" wp14:editId="661C928E">
            <wp:extent cx="5702593" cy="3340272"/>
            <wp:effectExtent l="0" t="0" r="0" b="0"/>
            <wp:docPr id="97036789" name="Grafik 1" descr="Ein Bild, das Text, Screensho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6789" name="Grafik 1" descr="Ein Bild, das Text, Screenshot, Diagramm, Reihe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E6D4" w14:textId="0932FD05" w:rsidR="000C54A4" w:rsidRDefault="000C54A4" w:rsidP="000C54A4">
      <w:pPr>
        <w:pStyle w:val="Listenabsatz"/>
        <w:numPr>
          <w:ilvl w:val="0"/>
          <w:numId w:val="10"/>
        </w:numPr>
        <w:spacing w:after="0"/>
      </w:pPr>
      <w:r>
        <w:t>Make or Buy Entscheidung</w:t>
      </w:r>
      <w:r w:rsidR="002E79F4">
        <w:t>: Warum Standardsoftware?</w:t>
      </w:r>
    </w:p>
    <w:p w14:paraId="0FCA3051" w14:textId="4B92B589" w:rsidR="002E79F4" w:rsidRDefault="002E79F4" w:rsidP="002E79F4">
      <w:pPr>
        <w:pStyle w:val="Listenabsatz"/>
        <w:spacing w:after="0"/>
        <w:ind w:left="1080"/>
      </w:pPr>
      <w:r>
        <w:t xml:space="preserve">+ Vorteile: </w:t>
      </w:r>
      <w:r w:rsidR="005F7F31">
        <w:t>umfassendes Leistungsprofil (Knowhow-Gewinn), hoher Reifegrad</w:t>
      </w:r>
      <w:r w:rsidR="00F07A57">
        <w:t>, hoher Integrationsgrad, Zeitvorteile (</w:t>
      </w:r>
      <w:r w:rsidR="00231285">
        <w:t>keine Entwicklung/Testphase), Parametrisierung statt Programmierung</w:t>
      </w:r>
      <w:r w:rsidR="00150047">
        <w:t>.</w:t>
      </w:r>
    </w:p>
    <w:p w14:paraId="19FD4BEF" w14:textId="2B1AAE49" w:rsidR="00150047" w:rsidRDefault="00150047" w:rsidP="002E79F4">
      <w:pPr>
        <w:pStyle w:val="Listenabsatz"/>
        <w:spacing w:after="0"/>
        <w:ind w:left="1080"/>
      </w:pPr>
      <w:r w:rsidRPr="00150047">
        <w:rPr>
          <w:noProof/>
        </w:rPr>
        <w:drawing>
          <wp:inline distT="0" distB="0" distL="0" distR="0" wp14:anchorId="399CE9E1" wp14:editId="3571E697">
            <wp:extent cx="3657600" cy="2148274"/>
            <wp:effectExtent l="0" t="0" r="0" b="4445"/>
            <wp:docPr id="306936922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36922" name="Grafik 1" descr="Ein Bild, das Text, Screenshot, Schrift, Reihe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9812" cy="21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4EA7" w14:textId="615B93D0" w:rsidR="00724518" w:rsidRDefault="00150047" w:rsidP="00724518">
      <w:pPr>
        <w:pStyle w:val="Listenabsatz"/>
        <w:spacing w:after="0"/>
        <w:ind w:left="1080"/>
      </w:pPr>
      <w:r>
        <w:t>+ Nachteile: Funktionsüberhang und Anforderungslücken</w:t>
      </w:r>
      <w:r w:rsidR="00683860">
        <w:t>, unternehmensfremde Terminologie</w:t>
      </w:r>
      <w:r w:rsidR="004103B5">
        <w:t>.</w:t>
      </w:r>
    </w:p>
    <w:p w14:paraId="3C7C1AA2" w14:textId="77777777" w:rsidR="004103B5" w:rsidRDefault="004103B5" w:rsidP="00724518">
      <w:pPr>
        <w:pStyle w:val="Listenabsatz"/>
        <w:spacing w:after="0"/>
        <w:ind w:left="1080"/>
      </w:pPr>
    </w:p>
    <w:p w14:paraId="4B1CCC47" w14:textId="77777777" w:rsidR="004103B5" w:rsidRDefault="004103B5" w:rsidP="00724518">
      <w:pPr>
        <w:pStyle w:val="Listenabsatz"/>
        <w:spacing w:after="0"/>
        <w:ind w:left="1080"/>
      </w:pPr>
    </w:p>
    <w:p w14:paraId="02F1D10B" w14:textId="1C5E23D6" w:rsidR="004103B5" w:rsidRPr="004103B5" w:rsidRDefault="004103B5" w:rsidP="004103B5">
      <w:pPr>
        <w:pStyle w:val="Listenabsatz"/>
        <w:numPr>
          <w:ilvl w:val="0"/>
          <w:numId w:val="2"/>
        </w:numPr>
        <w:spacing w:after="0"/>
        <w:rPr>
          <w:b/>
          <w:bCs/>
        </w:rPr>
      </w:pPr>
      <w:r w:rsidRPr="004103B5">
        <w:rPr>
          <w:b/>
          <w:bCs/>
        </w:rPr>
        <w:lastRenderedPageBreak/>
        <w:t>Zwischenbetriebliche Informationssysteme</w:t>
      </w:r>
    </w:p>
    <w:p w14:paraId="01D8C7B6" w14:textId="13E13DD8" w:rsidR="004103B5" w:rsidRPr="00596C55" w:rsidRDefault="004103B5" w:rsidP="004103B5">
      <w:pPr>
        <w:pStyle w:val="Listenabsatz"/>
        <w:numPr>
          <w:ilvl w:val="0"/>
          <w:numId w:val="11"/>
        </w:numPr>
        <w:spacing w:after="0"/>
        <w:rPr>
          <w:highlight w:val="yellow"/>
        </w:rPr>
      </w:pPr>
      <w:r w:rsidRPr="00596C55">
        <w:rPr>
          <w:highlight w:val="yellow"/>
        </w:rPr>
        <w:t>Customer Relationship Management (CRM</w:t>
      </w:r>
      <w:r w:rsidR="00596C55" w:rsidRPr="00596C55">
        <w:rPr>
          <w:highlight w:val="yellow"/>
        </w:rPr>
        <w:t>) (Kundenbeziehungsma</w:t>
      </w:r>
      <w:r w:rsidR="00596C55">
        <w:rPr>
          <w:highlight w:val="yellow"/>
        </w:rPr>
        <w:t>nagement, Kundenpflege)</w:t>
      </w:r>
    </w:p>
    <w:p w14:paraId="1D2BECCF" w14:textId="19BFBD71" w:rsidR="004E01BB" w:rsidRDefault="00EA64BF" w:rsidP="004E01BB">
      <w:pPr>
        <w:pStyle w:val="Listenabsatz"/>
        <w:spacing w:after="0"/>
        <w:ind w:left="1080"/>
      </w:pPr>
      <w:r>
        <w:t xml:space="preserve">+ ist eine </w:t>
      </w:r>
      <w:r w:rsidRPr="008540FB">
        <w:rPr>
          <w:b/>
          <w:bCs/>
        </w:rPr>
        <w:t>kundenorientierte Unternehmensstrategie</w:t>
      </w:r>
      <w:r>
        <w:t xml:space="preserve">, die mit Hilfe moderner </w:t>
      </w:r>
      <w:r w:rsidRPr="008540FB">
        <w:rPr>
          <w:b/>
          <w:bCs/>
        </w:rPr>
        <w:t>Informations- und Kommunikationstechnologien</w:t>
      </w:r>
      <w:r>
        <w:t xml:space="preserve"> versucht, </w:t>
      </w:r>
      <w:r w:rsidRPr="008540FB">
        <w:rPr>
          <w:b/>
          <w:bCs/>
        </w:rPr>
        <w:t>auf lange Sicht</w:t>
      </w:r>
      <w:r>
        <w:t xml:space="preserve"> </w:t>
      </w:r>
      <w:r w:rsidRPr="008540FB">
        <w:rPr>
          <w:b/>
          <w:bCs/>
        </w:rPr>
        <w:t>profitabl</w:t>
      </w:r>
      <w:r w:rsidR="008540FB" w:rsidRPr="008540FB">
        <w:rPr>
          <w:b/>
          <w:bCs/>
        </w:rPr>
        <w:t>e</w:t>
      </w:r>
      <w:r w:rsidRPr="008540FB">
        <w:rPr>
          <w:b/>
          <w:bCs/>
        </w:rPr>
        <w:t xml:space="preserve"> Kundenbeziehungen</w:t>
      </w:r>
      <w:r>
        <w:t xml:space="preserve"> durch ganzheitliche und individuelle </w:t>
      </w:r>
      <w:r w:rsidRPr="008540FB">
        <w:rPr>
          <w:b/>
          <w:bCs/>
        </w:rPr>
        <w:t>Marketing</w:t>
      </w:r>
      <w:r w:rsidR="008540FB" w:rsidRPr="008540FB">
        <w:rPr>
          <w:b/>
          <w:bCs/>
        </w:rPr>
        <w:t>-,</w:t>
      </w:r>
      <w:r w:rsidR="008540FB">
        <w:t xml:space="preserve"> </w:t>
      </w:r>
      <w:r w:rsidR="008540FB" w:rsidRPr="008540FB">
        <w:rPr>
          <w:b/>
          <w:bCs/>
        </w:rPr>
        <w:t>Vertriebs- und Servicekonzepte</w:t>
      </w:r>
      <w:r w:rsidR="008540FB">
        <w:t xml:space="preserve"> </w:t>
      </w:r>
      <w:r w:rsidR="008540FB" w:rsidRPr="008540FB">
        <w:rPr>
          <w:b/>
          <w:bCs/>
        </w:rPr>
        <w:t>aufzubauen</w:t>
      </w:r>
      <w:r w:rsidR="008540FB">
        <w:t xml:space="preserve"> und zu </w:t>
      </w:r>
      <w:r w:rsidR="008540FB" w:rsidRPr="008540FB">
        <w:rPr>
          <w:b/>
          <w:bCs/>
        </w:rPr>
        <w:t>festigen</w:t>
      </w:r>
      <w:r w:rsidR="008540FB">
        <w:t>.</w:t>
      </w:r>
    </w:p>
    <w:p w14:paraId="261633EC" w14:textId="77777777" w:rsidR="004E01BB" w:rsidRDefault="004E01BB" w:rsidP="004E01BB">
      <w:pPr>
        <w:pStyle w:val="Listenabsatz"/>
        <w:spacing w:after="0"/>
        <w:ind w:left="1080"/>
      </w:pPr>
    </w:p>
    <w:p w14:paraId="77739249" w14:textId="0A1EBD0A" w:rsidR="004E01BB" w:rsidRDefault="004E01BB" w:rsidP="004E01BB">
      <w:pPr>
        <w:pStyle w:val="Listenabsatz"/>
        <w:spacing w:after="0"/>
        <w:ind w:left="1080"/>
      </w:pPr>
      <w:r>
        <w:t>+ CRM bezeichnet:</w:t>
      </w:r>
    </w:p>
    <w:p w14:paraId="338D97CA" w14:textId="5A087C10" w:rsidR="004E01BB" w:rsidRDefault="00184A9A" w:rsidP="004E01BB">
      <w:pPr>
        <w:pStyle w:val="Listenabsatz"/>
        <w:numPr>
          <w:ilvl w:val="0"/>
          <w:numId w:val="4"/>
        </w:numPr>
        <w:spacing w:after="0"/>
      </w:pPr>
      <w:r>
        <w:t xml:space="preserve">Die konsequente Ausrichtung einer Unternehmung auf ihre Kunden und die systematische Gestaltung der Kundenbeziehungsprozesse. </w:t>
      </w:r>
    </w:p>
    <w:p w14:paraId="1626EBC3" w14:textId="6C32F938" w:rsidR="001A73DA" w:rsidRDefault="001A73DA" w:rsidP="004E01BB">
      <w:pPr>
        <w:pStyle w:val="Listenabsatz"/>
        <w:numPr>
          <w:ilvl w:val="0"/>
          <w:numId w:val="4"/>
        </w:numPr>
        <w:spacing w:after="0"/>
      </w:pPr>
      <w:r>
        <w:t xml:space="preserve">Die dazugehörende Dokumentation und Verwaltung von Kundenbeziehungen </w:t>
      </w:r>
      <w:r w:rsidR="00C343ED">
        <w:t>ist ein wichtiger Baustein und ermöglicht ein vertieftes Beziehungsmarketing</w:t>
      </w:r>
      <w:r w:rsidR="00E31F6E">
        <w:t>.</w:t>
      </w:r>
    </w:p>
    <w:p w14:paraId="5F639202" w14:textId="77777777" w:rsidR="00DE1055" w:rsidRDefault="00DE1055" w:rsidP="00DE1055">
      <w:pPr>
        <w:spacing w:after="0"/>
      </w:pPr>
    </w:p>
    <w:p w14:paraId="764C85FF" w14:textId="0A120436" w:rsidR="00DE1055" w:rsidRDefault="00DE1055" w:rsidP="00DE1055">
      <w:pPr>
        <w:spacing w:after="0"/>
        <w:ind w:left="1080"/>
      </w:pPr>
      <w:r>
        <w:t xml:space="preserve">+ CRM </w:t>
      </w:r>
      <w:r w:rsidR="00F9233B" w:rsidRPr="00E673F5">
        <w:rPr>
          <w:b/>
          <w:bCs/>
        </w:rPr>
        <w:t>unterstützt</w:t>
      </w:r>
      <w:r w:rsidR="00F9233B">
        <w:t xml:space="preserve"> die </w:t>
      </w:r>
      <w:r w:rsidR="00F9233B" w:rsidRPr="00E673F5">
        <w:rPr>
          <w:b/>
          <w:bCs/>
        </w:rPr>
        <w:t>Kommunikation</w:t>
      </w:r>
      <w:r w:rsidR="00F9233B">
        <w:t xml:space="preserve"> im Kundenprozess mit </w:t>
      </w:r>
      <w:r w:rsidR="00F9233B" w:rsidRPr="00E673F5">
        <w:rPr>
          <w:b/>
          <w:bCs/>
        </w:rPr>
        <w:t>verlässlichen Zahlen</w:t>
      </w:r>
      <w:r w:rsidR="00F9233B">
        <w:t xml:space="preserve">, </w:t>
      </w:r>
      <w:r w:rsidR="00F9233B" w:rsidRPr="00E673F5">
        <w:rPr>
          <w:b/>
          <w:bCs/>
        </w:rPr>
        <w:t>Daten, Fakten,</w:t>
      </w:r>
      <w:r w:rsidR="00F9233B">
        <w:t xml:space="preserve"> </w:t>
      </w:r>
      <w:r w:rsidR="0076514E">
        <w:t xml:space="preserve">um die </w:t>
      </w:r>
      <w:r w:rsidR="0076514E" w:rsidRPr="008759B4">
        <w:rPr>
          <w:b/>
          <w:bCs/>
        </w:rPr>
        <w:t xml:space="preserve">Aufmerksamkeit </w:t>
      </w:r>
      <w:r w:rsidR="00D90051" w:rsidRPr="008759B4">
        <w:rPr>
          <w:b/>
          <w:bCs/>
        </w:rPr>
        <w:t>in Beziehungen</w:t>
      </w:r>
      <w:r w:rsidR="00D90051">
        <w:t xml:space="preserve"> mit einem </w:t>
      </w:r>
      <w:r w:rsidR="00D90051" w:rsidRPr="008759B4">
        <w:rPr>
          <w:b/>
          <w:bCs/>
        </w:rPr>
        <w:t>hohen Kundenwert</w:t>
      </w:r>
      <w:r w:rsidR="00D90051">
        <w:t xml:space="preserve"> zu </w:t>
      </w:r>
      <w:r w:rsidR="00D90051" w:rsidRPr="008759B4">
        <w:rPr>
          <w:b/>
          <w:bCs/>
        </w:rPr>
        <w:t>konzentrieren</w:t>
      </w:r>
      <w:r w:rsidR="00D90051">
        <w:t xml:space="preserve"> und </w:t>
      </w:r>
      <w:r w:rsidR="00D90051" w:rsidRPr="008759B4">
        <w:rPr>
          <w:b/>
          <w:bCs/>
        </w:rPr>
        <w:t>Schwachstellen</w:t>
      </w:r>
      <w:r w:rsidR="00D90051">
        <w:t xml:space="preserve"> im </w:t>
      </w:r>
      <w:r w:rsidR="00D90051" w:rsidRPr="008759B4">
        <w:rPr>
          <w:b/>
          <w:bCs/>
        </w:rPr>
        <w:t>Dialog mit dem Kunden</w:t>
      </w:r>
      <w:r w:rsidR="00D90051">
        <w:t xml:space="preserve"> zu </w:t>
      </w:r>
      <w:r w:rsidR="00D90051" w:rsidRPr="008759B4">
        <w:rPr>
          <w:b/>
          <w:bCs/>
        </w:rPr>
        <w:t>identifizieren</w:t>
      </w:r>
      <w:r w:rsidR="00D90051">
        <w:t>.</w:t>
      </w:r>
    </w:p>
    <w:p w14:paraId="3A773AC5" w14:textId="77777777" w:rsidR="00D90051" w:rsidRDefault="00D90051" w:rsidP="00DE1055">
      <w:pPr>
        <w:spacing w:after="0"/>
        <w:ind w:left="1080"/>
      </w:pPr>
    </w:p>
    <w:p w14:paraId="744C1401" w14:textId="39F4D66D" w:rsidR="00D90051" w:rsidRDefault="00D90051" w:rsidP="00D90051">
      <w:pPr>
        <w:pStyle w:val="Listenabsatz"/>
        <w:numPr>
          <w:ilvl w:val="0"/>
          <w:numId w:val="11"/>
        </w:numPr>
        <w:spacing w:after="0"/>
      </w:pPr>
      <w:r>
        <w:t>CRM-System (Software)</w:t>
      </w:r>
    </w:p>
    <w:p w14:paraId="35310747" w14:textId="27DE67FC" w:rsidR="00D90051" w:rsidRDefault="00D90051" w:rsidP="00D90051">
      <w:pPr>
        <w:pStyle w:val="Listenabsatz"/>
        <w:spacing w:after="0"/>
        <w:ind w:left="1080"/>
      </w:pPr>
      <w:r>
        <w:t xml:space="preserve">+ </w:t>
      </w:r>
      <w:r w:rsidR="00074421">
        <w:t>CRM-Software gibt eine Struktur vor, um einen standardisierten Arbeitsvorgang zu gewährleisten. Trotzdem orientiert sich nicht der Prozess an der Software, sondern die Software sollte sich an den Prozessen orientieren.</w:t>
      </w:r>
    </w:p>
    <w:p w14:paraId="53354C29" w14:textId="0645720A" w:rsidR="00074421" w:rsidRDefault="00074421" w:rsidP="00D90051">
      <w:pPr>
        <w:pStyle w:val="Listenabsatz"/>
        <w:spacing w:after="0"/>
        <w:ind w:left="1080"/>
      </w:pPr>
      <w:r>
        <w:t>+ Speziell auf das Kundenbeziehungsmanagement zugeschnittene Software.</w:t>
      </w:r>
    </w:p>
    <w:p w14:paraId="4A25D0B9" w14:textId="56D6940B" w:rsidR="00074421" w:rsidRDefault="00074421" w:rsidP="00D90051">
      <w:pPr>
        <w:pStyle w:val="Listenabsatz"/>
        <w:spacing w:after="0"/>
        <w:ind w:left="1080"/>
      </w:pPr>
      <w:r>
        <w:t>+ Datenbankanwendung, die eine strukturierte und ggfs. Automatisierte Erfassung sämtlicher Kundenkontakte und -daten ermöglicht.</w:t>
      </w:r>
    </w:p>
    <w:p w14:paraId="1E25A21A" w14:textId="16737AE1" w:rsidR="00074421" w:rsidRDefault="00074421" w:rsidP="00D90051">
      <w:pPr>
        <w:pStyle w:val="Listenabsatz"/>
        <w:spacing w:after="0"/>
        <w:ind w:left="1080"/>
      </w:pPr>
      <w:r>
        <w:t>+ Unterstützung die Arbeit von Vertriebsmitarbeitern.</w:t>
      </w:r>
    </w:p>
    <w:p w14:paraId="463A8A30" w14:textId="3EB55558" w:rsidR="00074421" w:rsidRDefault="00074421" w:rsidP="00D90051">
      <w:pPr>
        <w:pStyle w:val="Listenabsatz"/>
        <w:spacing w:after="0"/>
        <w:ind w:left="1080"/>
      </w:pPr>
      <w:r>
        <w:t>+ In größeren Unternehmen: Nutzung der Daten des CRM-Systems in einem Data-Warehouse für eine weitergehende manuelle oder automatische Auswertung mittels Data-Mining oder OLAP.</w:t>
      </w:r>
    </w:p>
    <w:p w14:paraId="5634EE99" w14:textId="77777777" w:rsidR="00074421" w:rsidRDefault="00074421" w:rsidP="00D90051">
      <w:pPr>
        <w:pStyle w:val="Listenabsatz"/>
        <w:spacing w:after="0"/>
        <w:ind w:left="1080"/>
      </w:pPr>
    </w:p>
    <w:p w14:paraId="1C1EE795" w14:textId="46204D2C" w:rsidR="00074421" w:rsidRPr="00074421" w:rsidRDefault="00074421" w:rsidP="00074421">
      <w:pPr>
        <w:pStyle w:val="Listenabsatz"/>
        <w:numPr>
          <w:ilvl w:val="0"/>
          <w:numId w:val="11"/>
        </w:numPr>
        <w:spacing w:after="0"/>
        <w:rPr>
          <w:highlight w:val="yellow"/>
        </w:rPr>
      </w:pPr>
      <w:r w:rsidRPr="00074421">
        <w:rPr>
          <w:highlight w:val="yellow"/>
        </w:rPr>
        <w:t>CRM-Software und ERP-Systeme</w:t>
      </w:r>
    </w:p>
    <w:p w14:paraId="315A30C2" w14:textId="4BD44E51" w:rsidR="00074421" w:rsidRDefault="00074421" w:rsidP="00074421">
      <w:pPr>
        <w:pStyle w:val="Listenabsatz"/>
        <w:spacing w:after="0"/>
        <w:ind w:left="1080"/>
      </w:pPr>
      <w:r>
        <w:t xml:space="preserve">+ </w:t>
      </w:r>
      <w:r w:rsidRPr="00577447">
        <w:rPr>
          <w:b/>
          <w:bCs/>
        </w:rPr>
        <w:t>Integration</w:t>
      </w:r>
      <w:r>
        <w:t xml:space="preserve"> der CRM-Software in das ERP-Programm des Unternehmens, um </w:t>
      </w:r>
      <w:r w:rsidRPr="00577447">
        <w:rPr>
          <w:b/>
          <w:bCs/>
        </w:rPr>
        <w:t>Redundanzen in der Datenhaltung zu vermeiden</w:t>
      </w:r>
      <w:r>
        <w:t>.</w:t>
      </w:r>
    </w:p>
    <w:p w14:paraId="21A72464" w14:textId="7F82E1BF" w:rsidR="00074421" w:rsidRDefault="00074421" w:rsidP="00074421">
      <w:pPr>
        <w:pStyle w:val="Listenabsatz"/>
        <w:spacing w:after="0"/>
        <w:ind w:left="1080"/>
      </w:pPr>
      <w:r>
        <w:t xml:space="preserve">+ Die </w:t>
      </w:r>
      <w:r w:rsidRPr="00577447">
        <w:rPr>
          <w:b/>
          <w:bCs/>
        </w:rPr>
        <w:t>Datenqualität</w:t>
      </w:r>
      <w:r>
        <w:t xml:space="preserve"> wird auch durch die Integration </w:t>
      </w:r>
      <w:r w:rsidRPr="00577447">
        <w:rPr>
          <w:b/>
          <w:bCs/>
        </w:rPr>
        <w:t>besser</w:t>
      </w:r>
      <w:r>
        <w:t xml:space="preserve">, da </w:t>
      </w:r>
      <w:r w:rsidRPr="00577447">
        <w:rPr>
          <w:b/>
          <w:bCs/>
        </w:rPr>
        <w:t>das CRM</w:t>
      </w:r>
      <w:r>
        <w:t xml:space="preserve"> auf die „</w:t>
      </w:r>
      <w:r w:rsidRPr="00577447">
        <w:rPr>
          <w:b/>
          <w:bCs/>
        </w:rPr>
        <w:t>Echt-Daten“ zurückgreift</w:t>
      </w:r>
      <w:r>
        <w:t>: Kunden-Stammdaten, Bewegungsdaten aus dem Angebotswesen und der Auftragsabwicklung, etc.</w:t>
      </w:r>
    </w:p>
    <w:p w14:paraId="42462F6A" w14:textId="77777777" w:rsidR="00074421" w:rsidRDefault="00074421" w:rsidP="00074421">
      <w:pPr>
        <w:pStyle w:val="Listenabsatz"/>
        <w:spacing w:after="0"/>
        <w:ind w:left="1080"/>
      </w:pPr>
    </w:p>
    <w:p w14:paraId="2406B215" w14:textId="674B5BEB" w:rsidR="00074421" w:rsidRPr="009004D8" w:rsidRDefault="00074421" w:rsidP="00074421">
      <w:pPr>
        <w:pStyle w:val="Listenabsatz"/>
        <w:numPr>
          <w:ilvl w:val="0"/>
          <w:numId w:val="4"/>
        </w:numPr>
        <w:spacing w:after="0"/>
        <w:rPr>
          <w:b/>
          <w:bCs/>
        </w:rPr>
      </w:pPr>
      <w:r w:rsidRPr="009004D8">
        <w:rPr>
          <w:b/>
          <w:bCs/>
        </w:rPr>
        <w:t>Um welche Form der Integration geht es hier?</w:t>
      </w:r>
    </w:p>
    <w:p w14:paraId="4278661D" w14:textId="642FC4CA" w:rsidR="00074421" w:rsidRDefault="00074421" w:rsidP="00074421">
      <w:pPr>
        <w:spacing w:after="0"/>
        <w:ind w:left="1416"/>
      </w:pPr>
      <w:r>
        <w:t xml:space="preserve">+ </w:t>
      </w:r>
      <w:r w:rsidRPr="009004D8">
        <w:rPr>
          <w:b/>
          <w:bCs/>
        </w:rPr>
        <w:t>Horizontal</w:t>
      </w:r>
      <w:r>
        <w:t xml:space="preserve">: Ermöglicht den </w:t>
      </w:r>
      <w:r w:rsidRPr="009004D8">
        <w:rPr>
          <w:b/>
          <w:bCs/>
        </w:rPr>
        <w:t>Informationsaustausch</w:t>
      </w:r>
      <w:r>
        <w:t xml:space="preserve"> </w:t>
      </w:r>
      <w:r w:rsidRPr="009004D8">
        <w:rPr>
          <w:b/>
          <w:bCs/>
        </w:rPr>
        <w:t>zwischen Abteilungen</w:t>
      </w:r>
      <w:r>
        <w:t xml:space="preserve"> (Vertrieb, Marketing, Produktion, Personalwesen) </w:t>
      </w:r>
      <w:r>
        <w:sym w:font="Wingdings" w:char="F0E0"/>
      </w:r>
      <w:r>
        <w:t xml:space="preserve"> </w:t>
      </w:r>
      <w:r w:rsidRPr="009004D8">
        <w:rPr>
          <w:b/>
          <w:bCs/>
        </w:rPr>
        <w:t>Verbessert</w:t>
      </w:r>
      <w:r>
        <w:t xml:space="preserve"> die </w:t>
      </w:r>
      <w:r w:rsidRPr="009004D8">
        <w:rPr>
          <w:b/>
          <w:bCs/>
        </w:rPr>
        <w:t>Zusammenarbeit</w:t>
      </w:r>
      <w:r>
        <w:t xml:space="preserve"> und </w:t>
      </w:r>
      <w:r w:rsidRPr="009004D8">
        <w:rPr>
          <w:b/>
          <w:bCs/>
        </w:rPr>
        <w:t>Effizienz</w:t>
      </w:r>
      <w:r>
        <w:t xml:space="preserve">, indem </w:t>
      </w:r>
      <w:r w:rsidRPr="009004D8">
        <w:rPr>
          <w:b/>
          <w:bCs/>
        </w:rPr>
        <w:t xml:space="preserve">Daten </w:t>
      </w:r>
      <w:r>
        <w:t xml:space="preserve">und </w:t>
      </w:r>
      <w:r w:rsidRPr="009004D8">
        <w:rPr>
          <w:b/>
          <w:bCs/>
        </w:rPr>
        <w:t>Prozesse</w:t>
      </w:r>
      <w:r>
        <w:t xml:space="preserve"> über </w:t>
      </w:r>
      <w:r w:rsidRPr="009004D8">
        <w:rPr>
          <w:b/>
          <w:bCs/>
        </w:rPr>
        <w:t>verschiedene Abteilungen hinweg integriert</w:t>
      </w:r>
      <w:r>
        <w:t xml:space="preserve"> werden.</w:t>
      </w:r>
    </w:p>
    <w:p w14:paraId="0C3D8479" w14:textId="77777777" w:rsidR="00074421" w:rsidRDefault="00074421" w:rsidP="00074421">
      <w:pPr>
        <w:spacing w:after="0"/>
        <w:ind w:left="1416"/>
      </w:pPr>
    </w:p>
    <w:p w14:paraId="0D7E442E" w14:textId="0BD9D771" w:rsidR="00074421" w:rsidRDefault="00074421" w:rsidP="00074421">
      <w:pPr>
        <w:spacing w:after="0"/>
        <w:ind w:left="1416"/>
      </w:pPr>
      <w:r>
        <w:t xml:space="preserve">+ </w:t>
      </w:r>
      <w:r w:rsidRPr="009004D8">
        <w:rPr>
          <w:b/>
          <w:bCs/>
        </w:rPr>
        <w:t>Vertikal:</w:t>
      </w:r>
      <w:r>
        <w:t xml:space="preserve"> </w:t>
      </w:r>
      <w:r w:rsidR="00F12403">
        <w:t xml:space="preserve">Ermöglicht die </w:t>
      </w:r>
      <w:r w:rsidR="00F12403" w:rsidRPr="00816887">
        <w:rPr>
          <w:b/>
          <w:bCs/>
        </w:rPr>
        <w:t>Zusammenführung</w:t>
      </w:r>
      <w:r w:rsidR="00F12403">
        <w:t xml:space="preserve"> und </w:t>
      </w:r>
      <w:r w:rsidR="00F12403" w:rsidRPr="00816887">
        <w:rPr>
          <w:b/>
          <w:bCs/>
        </w:rPr>
        <w:t>Vernetzung von Informationen</w:t>
      </w:r>
      <w:r w:rsidR="00F12403">
        <w:t xml:space="preserve"> auf </w:t>
      </w:r>
      <w:r w:rsidR="00F12403" w:rsidRPr="00816887">
        <w:rPr>
          <w:b/>
          <w:bCs/>
        </w:rPr>
        <w:t>unterschiedlichen Aggregationsstufen</w:t>
      </w:r>
      <w:r w:rsidR="00F12403">
        <w:t xml:space="preserve"> ( von operativen Daten bis hin zu Managementberichten) </w:t>
      </w:r>
      <w:r w:rsidR="00F12403">
        <w:sym w:font="Wingdings" w:char="F0E0"/>
      </w:r>
      <w:r w:rsidR="00F12403">
        <w:t xml:space="preserve"> </w:t>
      </w:r>
      <w:r w:rsidR="00F12403" w:rsidRPr="00BE404B">
        <w:rPr>
          <w:b/>
          <w:bCs/>
        </w:rPr>
        <w:t>unterstützt</w:t>
      </w:r>
      <w:r w:rsidR="00F12403">
        <w:t xml:space="preserve"> die </w:t>
      </w:r>
      <w:r w:rsidR="00F12403" w:rsidRPr="00BE404B">
        <w:rPr>
          <w:b/>
          <w:bCs/>
        </w:rPr>
        <w:t xml:space="preserve">Entscheidungsfindung </w:t>
      </w:r>
      <w:r w:rsidR="00F12403">
        <w:t xml:space="preserve">und </w:t>
      </w:r>
      <w:r w:rsidR="00F12403" w:rsidRPr="00BE404B">
        <w:rPr>
          <w:b/>
          <w:bCs/>
        </w:rPr>
        <w:t xml:space="preserve">strategische Planung </w:t>
      </w:r>
      <w:r w:rsidR="00F12403">
        <w:t xml:space="preserve">durch eine umfassende </w:t>
      </w:r>
      <w:r w:rsidR="00F12403" w:rsidRPr="00BE404B">
        <w:rPr>
          <w:b/>
          <w:bCs/>
        </w:rPr>
        <w:t>Datenbasis.</w:t>
      </w:r>
    </w:p>
    <w:p w14:paraId="5A38987E" w14:textId="77777777" w:rsidR="00E95AEC" w:rsidRDefault="00E95AEC" w:rsidP="00074421">
      <w:pPr>
        <w:spacing w:after="0"/>
        <w:ind w:left="1416"/>
      </w:pPr>
    </w:p>
    <w:p w14:paraId="27DEC642" w14:textId="77777777" w:rsidR="00E95AEC" w:rsidRDefault="00E95AEC" w:rsidP="00074421">
      <w:pPr>
        <w:spacing w:after="0"/>
        <w:ind w:left="1416"/>
      </w:pPr>
    </w:p>
    <w:p w14:paraId="039F9D5B" w14:textId="51971969" w:rsidR="00E95AEC" w:rsidRPr="00F61F57" w:rsidRDefault="00665767" w:rsidP="00665767">
      <w:pPr>
        <w:pStyle w:val="Listenabsatz"/>
        <w:numPr>
          <w:ilvl w:val="0"/>
          <w:numId w:val="2"/>
        </w:numPr>
        <w:spacing w:after="0"/>
        <w:rPr>
          <w:b/>
          <w:bCs/>
        </w:rPr>
      </w:pPr>
      <w:r w:rsidRPr="00F61F57">
        <w:rPr>
          <w:b/>
          <w:bCs/>
        </w:rPr>
        <w:t>Supply- Chain-Managemen</w:t>
      </w:r>
      <w:r w:rsidR="00454432" w:rsidRPr="00F61F57">
        <w:rPr>
          <w:b/>
          <w:bCs/>
        </w:rPr>
        <w:t>t (SCM) (Lieferkettenmanagement, Werts</w:t>
      </w:r>
      <w:r w:rsidR="00F61F57" w:rsidRPr="00F61F57">
        <w:rPr>
          <w:b/>
          <w:bCs/>
        </w:rPr>
        <w:t>chöpfungsl</w:t>
      </w:r>
      <w:r w:rsidR="00F61F57">
        <w:rPr>
          <w:b/>
          <w:bCs/>
        </w:rPr>
        <w:t>ehre)</w:t>
      </w:r>
    </w:p>
    <w:p w14:paraId="6569F99B" w14:textId="4ADFFD43" w:rsidR="00665767" w:rsidRPr="00F61F57" w:rsidRDefault="00D43B8E" w:rsidP="00CD2CA2">
      <w:pPr>
        <w:pStyle w:val="Listenabsatz"/>
        <w:numPr>
          <w:ilvl w:val="0"/>
          <w:numId w:val="12"/>
        </w:numPr>
        <w:spacing w:after="0"/>
        <w:rPr>
          <w:highlight w:val="yellow"/>
        </w:rPr>
      </w:pPr>
      <w:r w:rsidRPr="00F61F57">
        <w:rPr>
          <w:highlight w:val="yellow"/>
        </w:rPr>
        <w:t>Definition</w:t>
      </w:r>
      <w:r w:rsidR="009220A6">
        <w:rPr>
          <w:highlight w:val="yellow"/>
        </w:rPr>
        <w:t xml:space="preserve"> von SCM</w:t>
      </w:r>
    </w:p>
    <w:p w14:paraId="116F77E1" w14:textId="14191453" w:rsidR="00D43B8E" w:rsidRDefault="00D43B8E" w:rsidP="00D43B8E">
      <w:pPr>
        <w:pStyle w:val="Listenabsatz"/>
        <w:spacing w:after="0"/>
        <w:ind w:left="1080"/>
      </w:pPr>
      <w:r>
        <w:t xml:space="preserve">+ </w:t>
      </w:r>
      <w:r w:rsidR="007A571A">
        <w:t xml:space="preserve">bezeichnet </w:t>
      </w:r>
      <w:r w:rsidR="007A571A" w:rsidRPr="00423DD9">
        <w:rPr>
          <w:b/>
          <w:bCs/>
        </w:rPr>
        <w:t>die kollaborative Planung, Steuerung</w:t>
      </w:r>
      <w:r w:rsidR="00F21986" w:rsidRPr="00423DD9">
        <w:rPr>
          <w:b/>
          <w:bCs/>
        </w:rPr>
        <w:t xml:space="preserve"> und Kontrolle</w:t>
      </w:r>
      <w:r w:rsidR="00F21986">
        <w:t xml:space="preserve"> von </w:t>
      </w:r>
      <w:r w:rsidR="00F21986" w:rsidRPr="00423DD9">
        <w:rPr>
          <w:b/>
          <w:bCs/>
        </w:rPr>
        <w:t>unternehmensübergreifenden Wertschöpfungssystemen</w:t>
      </w:r>
      <w:r w:rsidR="009D2688">
        <w:t xml:space="preserve"> mit </w:t>
      </w:r>
      <w:r w:rsidR="009D2688" w:rsidRPr="00423DD9">
        <w:rPr>
          <w:b/>
          <w:bCs/>
        </w:rPr>
        <w:t>Netzwerkstruktur,</w:t>
      </w:r>
      <w:r w:rsidR="009D2688">
        <w:t xml:space="preserve"> </w:t>
      </w:r>
      <w:r w:rsidR="000752C7">
        <w:t xml:space="preserve">dessen </w:t>
      </w:r>
      <w:r w:rsidR="000752C7" w:rsidRPr="00D8069E">
        <w:rPr>
          <w:b/>
          <w:bCs/>
        </w:rPr>
        <w:t>Institutionen</w:t>
      </w:r>
      <w:r w:rsidR="000752C7">
        <w:t xml:space="preserve"> und </w:t>
      </w:r>
      <w:r w:rsidR="000752C7" w:rsidRPr="00D8069E">
        <w:rPr>
          <w:b/>
          <w:bCs/>
        </w:rPr>
        <w:t xml:space="preserve">Prozesse </w:t>
      </w:r>
      <w:r w:rsidR="000752C7">
        <w:t xml:space="preserve">über </w:t>
      </w:r>
      <w:r w:rsidR="000752C7" w:rsidRPr="00D8069E">
        <w:rPr>
          <w:b/>
          <w:bCs/>
        </w:rPr>
        <w:t>Güter-, Finanz- und Informationsflüsse</w:t>
      </w:r>
      <w:r w:rsidR="000752C7">
        <w:t xml:space="preserve"> </w:t>
      </w:r>
      <w:r w:rsidR="000752C7" w:rsidRPr="00D8069E">
        <w:rPr>
          <w:b/>
          <w:bCs/>
        </w:rPr>
        <w:t>in</w:t>
      </w:r>
      <w:r w:rsidR="000752C7">
        <w:t xml:space="preserve"> </w:t>
      </w:r>
      <w:r w:rsidR="000752C7" w:rsidRPr="00D8069E">
        <w:rPr>
          <w:b/>
          <w:bCs/>
        </w:rPr>
        <w:t>Beziehung stehen</w:t>
      </w:r>
      <w:r w:rsidR="000752C7">
        <w:t>.</w:t>
      </w:r>
    </w:p>
    <w:p w14:paraId="0E8190F7" w14:textId="77777777" w:rsidR="00B8675B" w:rsidRDefault="00B8675B" w:rsidP="00D43B8E">
      <w:pPr>
        <w:pStyle w:val="Listenabsatz"/>
        <w:spacing w:after="0"/>
        <w:ind w:left="1080"/>
      </w:pPr>
    </w:p>
    <w:p w14:paraId="7C43D22C" w14:textId="677F9973" w:rsidR="00423DD9" w:rsidRDefault="00423DD9" w:rsidP="00D43B8E">
      <w:pPr>
        <w:pStyle w:val="Listenabsatz"/>
        <w:spacing w:after="0"/>
        <w:ind w:left="1080"/>
      </w:pPr>
      <w:r>
        <w:t>+</w:t>
      </w:r>
      <w:r w:rsidR="00D8069E">
        <w:t xml:space="preserve"> </w:t>
      </w:r>
      <w:r w:rsidR="007E3C0F">
        <w:t xml:space="preserve">SCM wird definiert als </w:t>
      </w:r>
      <w:r w:rsidR="00C31071" w:rsidRPr="00B8675B">
        <w:rPr>
          <w:b/>
          <w:bCs/>
        </w:rPr>
        <w:t>unternehmensübergreifende Koordination</w:t>
      </w:r>
      <w:r w:rsidR="00C31071">
        <w:t xml:space="preserve"> der </w:t>
      </w:r>
      <w:r w:rsidR="00C31071" w:rsidRPr="00B8675B">
        <w:rPr>
          <w:b/>
          <w:bCs/>
        </w:rPr>
        <w:t>Material- und Informationsflüsse</w:t>
      </w:r>
      <w:r w:rsidR="00E807E8" w:rsidRPr="00B8675B">
        <w:rPr>
          <w:b/>
          <w:bCs/>
        </w:rPr>
        <w:t xml:space="preserve"> </w:t>
      </w:r>
      <w:r w:rsidR="00E807E8">
        <w:t xml:space="preserve">über den </w:t>
      </w:r>
      <w:r w:rsidR="00E807E8" w:rsidRPr="00B8675B">
        <w:rPr>
          <w:b/>
          <w:bCs/>
        </w:rPr>
        <w:t>gesamten Wertschöpfungsprozess</w:t>
      </w:r>
      <w:r w:rsidR="00E807E8">
        <w:t xml:space="preserve"> </w:t>
      </w:r>
      <w:r w:rsidR="00E807E8" w:rsidRPr="00B8675B">
        <w:rPr>
          <w:b/>
          <w:bCs/>
        </w:rPr>
        <w:t xml:space="preserve">von </w:t>
      </w:r>
      <w:r w:rsidR="00E807E8">
        <w:t xml:space="preserve">der </w:t>
      </w:r>
      <w:r w:rsidR="00E807E8" w:rsidRPr="00B8675B">
        <w:rPr>
          <w:b/>
          <w:bCs/>
        </w:rPr>
        <w:t>Rohstoffgewinnung</w:t>
      </w:r>
      <w:r w:rsidR="00E807E8">
        <w:t xml:space="preserve"> über die </w:t>
      </w:r>
      <w:r w:rsidR="00B4625D" w:rsidRPr="00B8675B">
        <w:rPr>
          <w:b/>
          <w:bCs/>
        </w:rPr>
        <w:t>einzelnen Veredelungsstufen</w:t>
      </w:r>
      <w:r w:rsidR="00B4625D">
        <w:t xml:space="preserve"> </w:t>
      </w:r>
      <w:r w:rsidR="00B4625D" w:rsidRPr="00B8675B">
        <w:rPr>
          <w:b/>
          <w:bCs/>
        </w:rPr>
        <w:t>bis hin zum</w:t>
      </w:r>
      <w:r w:rsidR="00B4625D">
        <w:t xml:space="preserve"> </w:t>
      </w:r>
      <w:r w:rsidR="00B4625D" w:rsidRPr="00B8675B">
        <w:rPr>
          <w:b/>
          <w:bCs/>
        </w:rPr>
        <w:t xml:space="preserve">Endkunden </w:t>
      </w:r>
      <w:r w:rsidR="00B4625D">
        <w:t xml:space="preserve">mit dem </w:t>
      </w:r>
      <w:r w:rsidR="00B4625D" w:rsidRPr="00B8675B">
        <w:rPr>
          <w:b/>
          <w:bCs/>
        </w:rPr>
        <w:t>Ziel</w:t>
      </w:r>
      <w:r w:rsidR="00B4625D">
        <w:t xml:space="preserve">, den </w:t>
      </w:r>
      <w:r w:rsidR="00B4625D" w:rsidRPr="00B8675B">
        <w:rPr>
          <w:b/>
          <w:bCs/>
        </w:rPr>
        <w:t>Gesamtprozess</w:t>
      </w:r>
      <w:r w:rsidR="00B4625D">
        <w:t xml:space="preserve"> sowohl </w:t>
      </w:r>
      <w:r w:rsidR="00B4625D" w:rsidRPr="00B8675B">
        <w:rPr>
          <w:b/>
          <w:bCs/>
        </w:rPr>
        <w:t>zeit-</w:t>
      </w:r>
      <w:r w:rsidR="00B4625D">
        <w:t xml:space="preserve"> als auch </w:t>
      </w:r>
      <w:r w:rsidR="00B4625D" w:rsidRPr="00B8675B">
        <w:rPr>
          <w:b/>
          <w:bCs/>
        </w:rPr>
        <w:t xml:space="preserve">kostenoptimal </w:t>
      </w:r>
      <w:r w:rsidR="00B8675B">
        <w:t>zu gestalten.</w:t>
      </w:r>
    </w:p>
    <w:p w14:paraId="4664A0B5" w14:textId="2CA5BB30" w:rsidR="00A73766" w:rsidRDefault="00A73766" w:rsidP="00D43B8E">
      <w:pPr>
        <w:pStyle w:val="Listenabsatz"/>
        <w:spacing w:after="0"/>
        <w:ind w:left="1080"/>
      </w:pPr>
      <w:r w:rsidRPr="00A73766">
        <w:drawing>
          <wp:inline distT="0" distB="0" distL="0" distR="0" wp14:anchorId="6D0AE0CD" wp14:editId="386712FB">
            <wp:extent cx="4654789" cy="1962251"/>
            <wp:effectExtent l="0" t="0" r="0" b="0"/>
            <wp:docPr id="161329061" name="Grafik 1" descr="Ein Bild, das Text, Diagramm, Kreis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9061" name="Grafik 1" descr="Ein Bild, das Text, Diagramm, Kreis, Schrift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81AE" w14:textId="77777777" w:rsidR="009220A6" w:rsidRDefault="009220A6" w:rsidP="00D43B8E">
      <w:pPr>
        <w:pStyle w:val="Listenabsatz"/>
        <w:spacing w:after="0"/>
        <w:ind w:left="1080"/>
      </w:pPr>
    </w:p>
    <w:p w14:paraId="40DDC6A9" w14:textId="725F5B36" w:rsidR="009220A6" w:rsidRDefault="009220A6" w:rsidP="009220A6">
      <w:pPr>
        <w:pStyle w:val="Listenabsatz"/>
        <w:numPr>
          <w:ilvl w:val="0"/>
          <w:numId w:val="12"/>
        </w:numPr>
        <w:spacing w:after="0"/>
      </w:pPr>
      <w:r>
        <w:t>Supply Chain</w:t>
      </w:r>
    </w:p>
    <w:p w14:paraId="4FE9B2B0" w14:textId="25C1222A" w:rsidR="00A336EA" w:rsidRDefault="00A336EA" w:rsidP="00A336EA">
      <w:pPr>
        <w:pStyle w:val="Listenabsatz"/>
        <w:spacing w:after="0"/>
        <w:ind w:left="927"/>
      </w:pPr>
      <w:r>
        <w:t xml:space="preserve">+ </w:t>
      </w:r>
      <w:r w:rsidR="00F5766A">
        <w:t>Im engeren Sinne</w:t>
      </w:r>
      <w:r w:rsidR="00291039">
        <w:t xml:space="preserve"> ist SC eine Lieferkette, Versorgungskette oder unternehmensübergreifende Wertschöpfungskette. </w:t>
      </w:r>
    </w:p>
    <w:p w14:paraId="59D1125A" w14:textId="19602958" w:rsidR="00E015C9" w:rsidRDefault="00E015C9" w:rsidP="00A336EA">
      <w:pPr>
        <w:pStyle w:val="Listenabsatz"/>
        <w:spacing w:after="0"/>
        <w:ind w:left="927"/>
      </w:pPr>
      <w:r>
        <w:t>+ Da die meisten Unternehmen mit mehreren Organisationen zusammenarbeiten</w:t>
      </w:r>
      <w:r w:rsidR="00363C61">
        <w:t>, stellt sich die SC in der Praxis als Netzwerk (Supply Net, Unternehmensnetzwerk oder Produktionsnetzwerk)</w:t>
      </w:r>
      <w:r w:rsidR="00A06167">
        <w:t xml:space="preserve"> bestehend aus verschiedenen Organisationen dar, </w:t>
      </w:r>
      <w:r w:rsidR="00646B30">
        <w:t>die ein Produkt erstellen und es zum Endkunden transportieren.</w:t>
      </w:r>
    </w:p>
    <w:p w14:paraId="4F8ED178" w14:textId="7F4328C8" w:rsidR="00646B30" w:rsidRDefault="00646B30" w:rsidP="00A336EA">
      <w:pPr>
        <w:pStyle w:val="Listenabsatz"/>
        <w:spacing w:after="0"/>
        <w:ind w:left="927"/>
      </w:pPr>
      <w:r>
        <w:t xml:space="preserve">+ </w:t>
      </w:r>
      <w:r w:rsidR="00CD374E">
        <w:t xml:space="preserve">Die SC beschränkt sich dabei, trotzt der begrifflichen Vermutung, </w:t>
      </w:r>
      <w:r w:rsidR="003B3FA6">
        <w:t xml:space="preserve">nicht nur auf die Interaktionen mit Lieferanten, sondern beinhaltet auch die erforderlichen Koordinationsaufgaben mit Kunden. </w:t>
      </w:r>
    </w:p>
    <w:p w14:paraId="6497A491" w14:textId="77777777" w:rsidR="004A6B85" w:rsidRDefault="004A6B85" w:rsidP="00A336EA">
      <w:pPr>
        <w:pStyle w:val="Listenabsatz"/>
        <w:spacing w:after="0"/>
        <w:ind w:left="927"/>
      </w:pPr>
    </w:p>
    <w:p w14:paraId="68DC874C" w14:textId="41C72B24" w:rsidR="004A6B85" w:rsidRDefault="004A6B85" w:rsidP="004A6B85">
      <w:pPr>
        <w:pStyle w:val="Listenabsatz"/>
        <w:numPr>
          <w:ilvl w:val="0"/>
          <w:numId w:val="12"/>
        </w:numPr>
        <w:spacing w:after="0"/>
      </w:pPr>
      <w:r>
        <w:lastRenderedPageBreak/>
        <w:t>Informations- und Materialfluss</w:t>
      </w:r>
      <w:r w:rsidR="006C41A3" w:rsidRPr="006C41A3">
        <w:drawing>
          <wp:inline distT="0" distB="0" distL="0" distR="0" wp14:anchorId="10CEE843" wp14:editId="5D615E4C">
            <wp:extent cx="4959605" cy="3200564"/>
            <wp:effectExtent l="0" t="0" r="0" b="0"/>
            <wp:docPr id="1012592108" name="Grafik 1" descr="Ein Bild, das Diagramm, Reihe, Plan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92108" name="Grafik 1" descr="Ein Bild, das Diagramm, Reihe, Plan, Entwurf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6A02" w14:textId="77777777" w:rsidR="0047444D" w:rsidRDefault="0047444D" w:rsidP="0047444D">
      <w:pPr>
        <w:pStyle w:val="Listenabsatz"/>
        <w:spacing w:after="0"/>
        <w:ind w:left="927"/>
      </w:pPr>
    </w:p>
    <w:p w14:paraId="67340067" w14:textId="36692D97" w:rsidR="00DD1C27" w:rsidRDefault="00204E4C" w:rsidP="004A6B85">
      <w:pPr>
        <w:pStyle w:val="Listenabsatz"/>
        <w:numPr>
          <w:ilvl w:val="0"/>
          <w:numId w:val="12"/>
        </w:numPr>
        <w:spacing w:after="0"/>
      </w:pPr>
      <w:r>
        <w:t>Kosten</w:t>
      </w:r>
      <w:r w:rsidR="006D0FD7">
        <w:t xml:space="preserve"> (so random hier)</w:t>
      </w:r>
    </w:p>
    <w:p w14:paraId="127B6AD1" w14:textId="08B6E177" w:rsidR="00204E4C" w:rsidRDefault="00204E4C" w:rsidP="00204E4C">
      <w:pPr>
        <w:pStyle w:val="Listenabsatz"/>
        <w:spacing w:after="0"/>
        <w:ind w:left="927"/>
      </w:pPr>
      <w:r>
        <w:t xml:space="preserve">+ Die dem SCM </w:t>
      </w:r>
      <w:r w:rsidR="005C0093">
        <w:t xml:space="preserve">zugrundeliegende Theorie geht davon aus, dass Kosten, die durch eine mangelhafte Ausführung und Vernetzung von Prozessen entstehen, letztendlich </w:t>
      </w:r>
      <w:r w:rsidR="00055E3D">
        <w:t>auf die gesamte Wertschöpfungskette zurückfallen.</w:t>
      </w:r>
    </w:p>
    <w:p w14:paraId="47482A24" w14:textId="77777777" w:rsidR="00493B12" w:rsidRDefault="00055E3D" w:rsidP="00204E4C">
      <w:pPr>
        <w:pStyle w:val="Listenabsatz"/>
        <w:spacing w:after="0"/>
        <w:ind w:left="927"/>
      </w:pPr>
      <w:r>
        <w:t xml:space="preserve">+ </w:t>
      </w:r>
      <w:r w:rsidR="00612705">
        <w:t xml:space="preserve">Wenn Prozesse beim Lieferanten </w:t>
      </w:r>
      <w:r w:rsidR="00F236C2">
        <w:t>nicht fehlerlos ausgeführt werden, hat das negative Auswirkungen auf den Lieferanten und auf den Kunden.</w:t>
      </w:r>
      <w:r w:rsidR="003075CA">
        <w:t xml:space="preserve"> </w:t>
      </w:r>
      <w:r w:rsidR="00927629">
        <w:t xml:space="preserve">Genauso ist eine isolierte Terminverfolgung, die nur auf der Erfüllung der Liefertermine zwischen einzelnen </w:t>
      </w:r>
      <w:r w:rsidR="00273C77">
        <w:t xml:space="preserve">Unterlieferanten </w:t>
      </w:r>
      <w:r w:rsidR="009F13A1">
        <w:t xml:space="preserve">und Montage besteht, </w:t>
      </w:r>
      <w:r w:rsidR="002614DB">
        <w:t xml:space="preserve">nicht sinnvoll, wenn sich trotz Terminverfolgung an anderer, nicht beachteter Stelle der SC </w:t>
      </w:r>
      <w:r w:rsidR="006D0FD7">
        <w:t>Verzögerung</w:t>
      </w:r>
      <w:r w:rsidR="00C5294D">
        <w:t xml:space="preserve">en ergeben, die dazu führen, dass das mit hohem Aufwand </w:t>
      </w:r>
      <w:r w:rsidR="00493B12">
        <w:t>termingetreu beschaffte Teil doch noch Tage oder Wochen liegen bleibt.</w:t>
      </w:r>
    </w:p>
    <w:p w14:paraId="3A538935" w14:textId="65D66D54" w:rsidR="00055E3D" w:rsidRDefault="00493B12" w:rsidP="00204E4C">
      <w:pPr>
        <w:pStyle w:val="Listenabsatz"/>
        <w:spacing w:after="0"/>
        <w:ind w:left="927"/>
      </w:pPr>
      <w:r>
        <w:t xml:space="preserve">+ </w:t>
      </w:r>
      <w:r w:rsidR="0047444D" w:rsidRPr="0047444D">
        <w:rPr>
          <w:b/>
          <w:bCs/>
        </w:rPr>
        <w:t>Sinnvoll und mit SCM intendiert ist, die Spielräume, die sich durch Veränderungen in der Terminkette ergeben, allen Beteiligten transparent zu machen</w:t>
      </w:r>
      <w:r w:rsidR="0047444D">
        <w:t>.</w:t>
      </w:r>
      <w:r w:rsidR="00C5294D">
        <w:t xml:space="preserve"> </w:t>
      </w:r>
    </w:p>
    <w:p w14:paraId="6760FD11" w14:textId="77777777" w:rsidR="0047444D" w:rsidRDefault="0047444D" w:rsidP="00204E4C">
      <w:pPr>
        <w:pStyle w:val="Listenabsatz"/>
        <w:spacing w:after="0"/>
        <w:ind w:left="927"/>
      </w:pPr>
    </w:p>
    <w:p w14:paraId="457932EE" w14:textId="6ED953BF" w:rsidR="0047444D" w:rsidRPr="000B7A42" w:rsidRDefault="0047444D" w:rsidP="0047444D">
      <w:pPr>
        <w:pStyle w:val="Listenabsatz"/>
        <w:numPr>
          <w:ilvl w:val="0"/>
          <w:numId w:val="12"/>
        </w:numPr>
        <w:spacing w:after="0"/>
        <w:rPr>
          <w:highlight w:val="yellow"/>
        </w:rPr>
      </w:pPr>
      <w:r w:rsidRPr="000B7A42">
        <w:rPr>
          <w:highlight w:val="yellow"/>
        </w:rPr>
        <w:t>Herausforderungen des SC</w:t>
      </w:r>
      <w:r w:rsidR="00B73D62" w:rsidRPr="000B7A42">
        <w:rPr>
          <w:highlight w:val="yellow"/>
        </w:rPr>
        <w:t>M</w:t>
      </w:r>
    </w:p>
    <w:p w14:paraId="0CBFF7E2" w14:textId="47EBB971" w:rsidR="00B73D62" w:rsidRPr="00EE48F7" w:rsidRDefault="00B73D62" w:rsidP="00B73D62">
      <w:pPr>
        <w:pStyle w:val="Listenabsatz"/>
        <w:spacing w:after="0"/>
        <w:ind w:left="927"/>
        <w:rPr>
          <w:b/>
          <w:bCs/>
        </w:rPr>
      </w:pPr>
      <w:r w:rsidRPr="00EE48F7">
        <w:rPr>
          <w:b/>
          <w:bCs/>
        </w:rPr>
        <w:t>+ Komplexität</w:t>
      </w:r>
      <w:r w:rsidR="000B7A42" w:rsidRPr="00EE48F7">
        <w:rPr>
          <w:b/>
          <w:bCs/>
        </w:rPr>
        <w:t xml:space="preserve">: </w:t>
      </w:r>
    </w:p>
    <w:p w14:paraId="6A67C252" w14:textId="03181E22" w:rsidR="000B7A42" w:rsidRPr="00221154" w:rsidRDefault="009F25F1" w:rsidP="000B7A42">
      <w:pPr>
        <w:pStyle w:val="Listenabsatz"/>
        <w:numPr>
          <w:ilvl w:val="0"/>
          <w:numId w:val="4"/>
        </w:numPr>
        <w:spacing w:after="0"/>
        <w:rPr>
          <w:b/>
          <w:bCs/>
        </w:rPr>
      </w:pPr>
      <w:r w:rsidRPr="00221154">
        <w:rPr>
          <w:b/>
          <w:bCs/>
        </w:rPr>
        <w:t>Die Komplexität der Lieferkette ergibt sich aus der Vielzahl der Einzelelemente</w:t>
      </w:r>
      <w:r w:rsidR="00E00C65" w:rsidRPr="00221154">
        <w:rPr>
          <w:b/>
          <w:bCs/>
        </w:rPr>
        <w:t xml:space="preserve"> und deren vernetzter Struktur. </w:t>
      </w:r>
    </w:p>
    <w:p w14:paraId="319BD20C" w14:textId="7CF2175A" w:rsidR="00E00C65" w:rsidRDefault="00D86191" w:rsidP="000B7A42">
      <w:pPr>
        <w:pStyle w:val="Listenabsatz"/>
        <w:numPr>
          <w:ilvl w:val="0"/>
          <w:numId w:val="4"/>
        </w:numPr>
        <w:spacing w:after="0"/>
      </w:pPr>
      <w:r>
        <w:t xml:space="preserve">Mehrere unterschiedliche Informationen können die Grundlage einer Entscheidung sein. </w:t>
      </w:r>
    </w:p>
    <w:p w14:paraId="5CA13F7D" w14:textId="22FB3AF5" w:rsidR="00227CE8" w:rsidRDefault="00303E43" w:rsidP="000B7A42">
      <w:pPr>
        <w:pStyle w:val="Listenabsatz"/>
        <w:numPr>
          <w:ilvl w:val="0"/>
          <w:numId w:val="4"/>
        </w:numPr>
        <w:spacing w:after="0"/>
      </w:pPr>
      <w:r>
        <w:t xml:space="preserve">Entscheidungen beeinflussen </w:t>
      </w:r>
      <w:r w:rsidR="00F0572D">
        <w:t xml:space="preserve">nicht nur ein nachfolgendes Element, sondern </w:t>
      </w:r>
      <w:r w:rsidR="00FB4994">
        <w:t xml:space="preserve">mehrere Elemente simultan. </w:t>
      </w:r>
      <w:r w:rsidR="00FB4994">
        <w:sym w:font="Wingdings" w:char="F0E0"/>
      </w:r>
      <w:r w:rsidR="00FB4994">
        <w:t xml:space="preserve"> Dabei besteht die Möglichkeit</w:t>
      </w:r>
      <w:r w:rsidR="00054AA4">
        <w:t>, dass Informationen gegenläufige Trends für die Entscheidung</w:t>
      </w:r>
      <w:r w:rsidR="006A0E1E">
        <w:t xml:space="preserve">sfindung beinhalten und nachgelagerte Elemente entgegengesetzt gerichtet von </w:t>
      </w:r>
      <w:r w:rsidR="0018085B">
        <w:t>der Entscheidung betroffen sind.</w:t>
      </w:r>
    </w:p>
    <w:p w14:paraId="541675DA" w14:textId="16FD59E9" w:rsidR="0067604F" w:rsidRDefault="003230C3" w:rsidP="000B7A42">
      <w:pPr>
        <w:pStyle w:val="Listenabsatz"/>
        <w:numPr>
          <w:ilvl w:val="0"/>
          <w:numId w:val="4"/>
        </w:numPr>
        <w:spacing w:after="0"/>
      </w:pPr>
      <w:r>
        <w:t xml:space="preserve">Somit sind Entscheidungen innerhalb des Systems nicht nur aus dem Blickwinkel </w:t>
      </w:r>
      <w:r w:rsidR="00970AB3">
        <w:t xml:space="preserve">eines einzelnen Aspekts zu fällen, sondern </w:t>
      </w:r>
      <w:r w:rsidR="00C4619B">
        <w:t xml:space="preserve">bedürfen der </w:t>
      </w:r>
      <w:r w:rsidR="00C4619B" w:rsidRPr="009B3672">
        <w:rPr>
          <w:b/>
          <w:bCs/>
        </w:rPr>
        <w:t>globalen Betrachtung.</w:t>
      </w:r>
    </w:p>
    <w:p w14:paraId="0B43C002" w14:textId="3FBB9C79" w:rsidR="00C4619B" w:rsidRDefault="00202EF0" w:rsidP="000B7A42">
      <w:pPr>
        <w:pStyle w:val="Listenabsatz"/>
        <w:numPr>
          <w:ilvl w:val="0"/>
          <w:numId w:val="4"/>
        </w:numPr>
        <w:spacing w:after="0"/>
      </w:pPr>
      <w:r>
        <w:lastRenderedPageBreak/>
        <w:t xml:space="preserve">Je länger und vernetzter die Einzelelemente und Subsysteme innerhalb der Supply Chain sind, </w:t>
      </w:r>
      <w:r w:rsidR="00EE48F7">
        <w:t>um so größer ist deren Komplexität.</w:t>
      </w:r>
    </w:p>
    <w:p w14:paraId="7F17CC77" w14:textId="2AA8DDCC" w:rsidR="007616CA" w:rsidRDefault="007616CA" w:rsidP="007616CA">
      <w:pPr>
        <w:spacing w:after="0"/>
      </w:pPr>
    </w:p>
    <w:p w14:paraId="3DBD0CAA" w14:textId="6A68F010" w:rsidR="00642F4B" w:rsidRDefault="007616CA" w:rsidP="00642F4B">
      <w:pPr>
        <w:spacing w:after="0"/>
        <w:ind w:left="1080"/>
      </w:pPr>
      <w:r w:rsidRPr="00642F4B">
        <w:rPr>
          <w:b/>
          <w:bCs/>
        </w:rPr>
        <w:t>+ Intransparenz</w:t>
      </w:r>
      <w:r w:rsidR="00642F4B" w:rsidRPr="00642F4B">
        <w:rPr>
          <w:b/>
          <w:bCs/>
        </w:rPr>
        <w:t>:</w:t>
      </w:r>
    </w:p>
    <w:p w14:paraId="0FCADD30" w14:textId="77777777" w:rsidR="00E05907" w:rsidRPr="00FC2ECC" w:rsidRDefault="00C15739" w:rsidP="00642F4B">
      <w:pPr>
        <w:pStyle w:val="Listenabsatz"/>
        <w:numPr>
          <w:ilvl w:val="0"/>
          <w:numId w:val="4"/>
        </w:numPr>
        <w:spacing w:after="0"/>
        <w:rPr>
          <w:b/>
          <w:bCs/>
        </w:rPr>
      </w:pPr>
      <w:r w:rsidRPr="00221154">
        <w:rPr>
          <w:b/>
          <w:bCs/>
        </w:rPr>
        <w:t xml:space="preserve">Die Intransparenz der Lieferkette resultiert aus der </w:t>
      </w:r>
      <w:r w:rsidRPr="00FC2ECC">
        <w:rPr>
          <w:b/>
          <w:bCs/>
        </w:rPr>
        <w:t>Unmöglichkeit der vollständig</w:t>
      </w:r>
      <w:r>
        <w:t xml:space="preserve">  </w:t>
      </w:r>
      <w:r w:rsidRPr="00FC2ECC">
        <w:rPr>
          <w:b/>
          <w:bCs/>
        </w:rPr>
        <w:t>deterministischen Abbil</w:t>
      </w:r>
      <w:r w:rsidR="006C2795" w:rsidRPr="00FC2ECC">
        <w:rPr>
          <w:b/>
          <w:bCs/>
        </w:rPr>
        <w:t xml:space="preserve">dung des Systems Lieferkette innerhalb eines Modells. </w:t>
      </w:r>
    </w:p>
    <w:p w14:paraId="224F3B3A" w14:textId="77777777" w:rsidR="003C1469" w:rsidRDefault="00523B69" w:rsidP="00642F4B">
      <w:pPr>
        <w:pStyle w:val="Listenabsatz"/>
        <w:numPr>
          <w:ilvl w:val="0"/>
          <w:numId w:val="4"/>
        </w:numPr>
        <w:spacing w:after="0"/>
      </w:pPr>
      <w:r>
        <w:t>Im Einzelnen betrifft dies die Prozessgrößen, die Zusammenhänge zwischen den Elementen und</w:t>
      </w:r>
      <w:r w:rsidR="008C25CE">
        <w:t xml:space="preserve"> die Ziele der Unternehmen. </w:t>
      </w:r>
    </w:p>
    <w:p w14:paraId="30044547" w14:textId="77777777" w:rsidR="003F71A7" w:rsidRDefault="00893B49" w:rsidP="00642F4B">
      <w:pPr>
        <w:pStyle w:val="Listenabsatz"/>
        <w:numPr>
          <w:ilvl w:val="0"/>
          <w:numId w:val="4"/>
        </w:numPr>
        <w:spacing w:after="0"/>
      </w:pPr>
      <w:r w:rsidRPr="0039363E">
        <w:rPr>
          <w:b/>
          <w:bCs/>
        </w:rPr>
        <w:t>Nicht alle einen Prozess beeinflussenden Größen sind bekannt</w:t>
      </w:r>
      <w:r>
        <w:t xml:space="preserve"> </w:t>
      </w:r>
      <w:r w:rsidR="003F71A7">
        <w:t xml:space="preserve">oder lassen sich in konkreten Werten darstellen. </w:t>
      </w:r>
    </w:p>
    <w:p w14:paraId="46D1BECB" w14:textId="77777777" w:rsidR="00815939" w:rsidRPr="0039363E" w:rsidRDefault="003F71A7" w:rsidP="00642F4B">
      <w:pPr>
        <w:pStyle w:val="Listenabsatz"/>
        <w:numPr>
          <w:ilvl w:val="0"/>
          <w:numId w:val="4"/>
        </w:numPr>
        <w:spacing w:after="0"/>
        <w:rPr>
          <w:b/>
          <w:bCs/>
        </w:rPr>
      </w:pPr>
      <w:r>
        <w:t>Zusammenhänge zwischen einzelnen Elemente</w:t>
      </w:r>
      <w:r w:rsidR="000368E3">
        <w:t xml:space="preserve">n können zwar dem Tatbestand und dem Trend nach feststellbar sein, aber </w:t>
      </w:r>
      <w:r w:rsidR="000368E3" w:rsidRPr="0039363E">
        <w:rPr>
          <w:b/>
          <w:bCs/>
        </w:rPr>
        <w:t xml:space="preserve">der Grad der Beeinflussung bleibt häufig unklar. </w:t>
      </w:r>
    </w:p>
    <w:p w14:paraId="4BC02742" w14:textId="4A155216" w:rsidR="00642F4B" w:rsidRDefault="00815939" w:rsidP="00642F4B">
      <w:pPr>
        <w:pStyle w:val="Listenabsatz"/>
        <w:numPr>
          <w:ilvl w:val="0"/>
          <w:numId w:val="4"/>
        </w:numPr>
        <w:spacing w:after="0"/>
      </w:pPr>
      <w:r>
        <w:t xml:space="preserve">Unvollständige Zieldefinitionen oder unklar formulierte Einzelziele erschweren </w:t>
      </w:r>
      <w:r w:rsidR="00FC2ECC">
        <w:t>die Modellierung.</w:t>
      </w:r>
      <w:r w:rsidR="00C15739">
        <w:t xml:space="preserve"> </w:t>
      </w:r>
    </w:p>
    <w:p w14:paraId="6D425F5E" w14:textId="77777777" w:rsidR="00FC2ECC" w:rsidRDefault="00FC2ECC" w:rsidP="00FC2ECC">
      <w:pPr>
        <w:spacing w:after="0"/>
      </w:pPr>
    </w:p>
    <w:p w14:paraId="27723073" w14:textId="60EB80C9" w:rsidR="00FC2ECC" w:rsidRDefault="00FC2ECC" w:rsidP="00FC2ECC">
      <w:pPr>
        <w:spacing w:after="0"/>
        <w:ind w:left="1080"/>
      </w:pPr>
      <w:r>
        <w:t xml:space="preserve">+ </w:t>
      </w:r>
      <w:r w:rsidRPr="00221154">
        <w:rPr>
          <w:b/>
          <w:bCs/>
        </w:rPr>
        <w:t>Dynamik:</w:t>
      </w:r>
    </w:p>
    <w:p w14:paraId="526B914C" w14:textId="78396F9C" w:rsidR="00FC2ECC" w:rsidRPr="00221154" w:rsidRDefault="00E5227D" w:rsidP="001B3C53">
      <w:pPr>
        <w:pStyle w:val="Listenabsatz"/>
        <w:numPr>
          <w:ilvl w:val="0"/>
          <w:numId w:val="4"/>
        </w:numPr>
        <w:spacing w:after="0"/>
        <w:rPr>
          <w:b/>
          <w:bCs/>
        </w:rPr>
      </w:pPr>
      <w:r w:rsidRPr="00221154">
        <w:rPr>
          <w:b/>
          <w:bCs/>
        </w:rPr>
        <w:t>Dynamisch geprägt wird das System Lieferkette durch die direkte Einbindung der Kundenanforderungen in das Regelsystem.</w:t>
      </w:r>
    </w:p>
    <w:p w14:paraId="7988575D" w14:textId="09993012" w:rsidR="00E5227D" w:rsidRDefault="000222D3" w:rsidP="001B3C53">
      <w:pPr>
        <w:pStyle w:val="Listenabsatz"/>
        <w:numPr>
          <w:ilvl w:val="0"/>
          <w:numId w:val="4"/>
        </w:numPr>
        <w:spacing w:after="0"/>
      </w:pPr>
      <w:r w:rsidRPr="00555D50">
        <w:rPr>
          <w:b/>
          <w:bCs/>
        </w:rPr>
        <w:t>Sich ändernde Kundenanforderungen</w:t>
      </w:r>
      <w:r>
        <w:t xml:space="preserve"> </w:t>
      </w:r>
      <w:r w:rsidR="00EA1C49">
        <w:t xml:space="preserve">können nicht nur eine </w:t>
      </w:r>
      <w:r w:rsidR="00EA1C49" w:rsidRPr="00555D50">
        <w:rPr>
          <w:b/>
          <w:bCs/>
        </w:rPr>
        <w:t>Veränderung der Produkteigenschaften</w:t>
      </w:r>
      <w:r w:rsidR="00EA1C49">
        <w:t xml:space="preserve"> bedeuten</w:t>
      </w:r>
      <w:r w:rsidR="006C476A">
        <w:t>, sondern weitre</w:t>
      </w:r>
      <w:r w:rsidR="007E2F12">
        <w:t>i</w:t>
      </w:r>
      <w:r w:rsidR="006C476A">
        <w:t xml:space="preserve">chender auch </w:t>
      </w:r>
      <w:r w:rsidR="006C476A" w:rsidRPr="00555D50">
        <w:rPr>
          <w:b/>
          <w:bCs/>
        </w:rPr>
        <w:t>den Bedarf neuer Zulieferprodukte</w:t>
      </w:r>
      <w:r w:rsidR="006C476A">
        <w:t xml:space="preserve"> </w:t>
      </w:r>
      <w:r w:rsidR="008E28C3">
        <w:t xml:space="preserve">und damit unter Umständen auch die </w:t>
      </w:r>
      <w:r w:rsidR="008E28C3" w:rsidRPr="00555D50">
        <w:rPr>
          <w:b/>
          <w:bCs/>
        </w:rPr>
        <w:t>Einbindung neuer Unternehmen</w:t>
      </w:r>
      <w:r w:rsidR="008E28C3">
        <w:t xml:space="preserve"> </w:t>
      </w:r>
      <w:r w:rsidR="00F80B08">
        <w:t xml:space="preserve">in die Lieferkette bedeuten. </w:t>
      </w:r>
    </w:p>
    <w:p w14:paraId="2BD359DE" w14:textId="128DADD6" w:rsidR="00F80B08" w:rsidRDefault="00F80B08" w:rsidP="001B3C53">
      <w:pPr>
        <w:pStyle w:val="Listenabsatz"/>
        <w:numPr>
          <w:ilvl w:val="0"/>
          <w:numId w:val="4"/>
        </w:numPr>
        <w:spacing w:after="0"/>
      </w:pPr>
      <w:r>
        <w:t xml:space="preserve">Auch ergeben sich aus der Notwendigkeit der kontinuierlichen Optimierung der Prozesse innerhalb des Systems </w:t>
      </w:r>
      <w:r w:rsidR="00221154">
        <w:t>Veränderungen bei der Anordnung der Einzelelemente oder deren gegenseitigen Zusammenhänge.</w:t>
      </w:r>
    </w:p>
    <w:p w14:paraId="35D804B8" w14:textId="77777777" w:rsidR="00597F2C" w:rsidRDefault="00597F2C" w:rsidP="00597F2C">
      <w:pPr>
        <w:spacing w:after="0"/>
      </w:pPr>
    </w:p>
    <w:p w14:paraId="34494D2C" w14:textId="7DFEC18B" w:rsidR="00597F2C" w:rsidRDefault="00597F2C" w:rsidP="00597F2C">
      <w:pPr>
        <w:pStyle w:val="Listenabsatz"/>
        <w:numPr>
          <w:ilvl w:val="0"/>
          <w:numId w:val="12"/>
        </w:numPr>
        <w:spacing w:after="0"/>
        <w:rPr>
          <w:highlight w:val="yellow"/>
        </w:rPr>
      </w:pPr>
      <w:r w:rsidRPr="00597F2C">
        <w:rPr>
          <w:highlight w:val="yellow"/>
        </w:rPr>
        <w:t>Bullwhip-Effekt</w:t>
      </w:r>
    </w:p>
    <w:p w14:paraId="79D42F92" w14:textId="514CB42C" w:rsidR="00597F2C" w:rsidRDefault="00BE30C9" w:rsidP="00597F2C">
      <w:pPr>
        <w:pStyle w:val="Listenabsatz"/>
        <w:spacing w:after="0"/>
        <w:ind w:left="927"/>
      </w:pPr>
      <w:r w:rsidRPr="00BE30C9">
        <w:drawing>
          <wp:inline distT="0" distB="0" distL="0" distR="0" wp14:anchorId="06A8CDE3" wp14:editId="34865E22">
            <wp:extent cx="5296172" cy="3314870"/>
            <wp:effectExtent l="0" t="0" r="0" b="0"/>
            <wp:docPr id="347434500" name="Grafik 1" descr="Ein Bild, das Text, Screenshot, Schrift, Quitt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4500" name="Grafik 1" descr="Ein Bild, das Text, Screenshot, Schrift, Quittung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AF9D" w14:textId="77777777" w:rsidR="006A486A" w:rsidRDefault="006A486A" w:rsidP="00597F2C">
      <w:pPr>
        <w:pStyle w:val="Listenabsatz"/>
        <w:spacing w:after="0"/>
        <w:ind w:left="927"/>
      </w:pPr>
    </w:p>
    <w:p w14:paraId="2326A2B2" w14:textId="77777777" w:rsidR="006A486A" w:rsidRDefault="006A486A" w:rsidP="00597F2C">
      <w:pPr>
        <w:pStyle w:val="Listenabsatz"/>
        <w:spacing w:after="0"/>
        <w:ind w:left="927"/>
      </w:pPr>
    </w:p>
    <w:p w14:paraId="59B6E6B1" w14:textId="5642376D" w:rsidR="006A486A" w:rsidRPr="00F82F89" w:rsidRDefault="006A486A" w:rsidP="008F6E75">
      <w:pPr>
        <w:pStyle w:val="Listenabsatz"/>
        <w:numPr>
          <w:ilvl w:val="0"/>
          <w:numId w:val="2"/>
        </w:numPr>
        <w:spacing w:after="0"/>
        <w:rPr>
          <w:b/>
          <w:bCs/>
        </w:rPr>
      </w:pPr>
      <w:r w:rsidRPr="00F82F89">
        <w:rPr>
          <w:b/>
          <w:bCs/>
        </w:rPr>
        <w:lastRenderedPageBreak/>
        <w:t xml:space="preserve">Digitale Transformation </w:t>
      </w:r>
    </w:p>
    <w:p w14:paraId="7001D414" w14:textId="499C4BA8" w:rsidR="008F6E75" w:rsidRPr="00F82F89" w:rsidRDefault="008F6E75" w:rsidP="008F6E75">
      <w:pPr>
        <w:pStyle w:val="Listenabsatz"/>
        <w:numPr>
          <w:ilvl w:val="0"/>
          <w:numId w:val="15"/>
        </w:numPr>
        <w:spacing w:after="0"/>
        <w:rPr>
          <w:highlight w:val="yellow"/>
        </w:rPr>
      </w:pPr>
      <w:r w:rsidRPr="00F82F89">
        <w:rPr>
          <w:highlight w:val="yellow"/>
        </w:rPr>
        <w:t>Digitalisierung:</w:t>
      </w:r>
    </w:p>
    <w:p w14:paraId="420C4145" w14:textId="0217421F" w:rsidR="008F6E75" w:rsidRDefault="008F6E75" w:rsidP="008F6E75">
      <w:pPr>
        <w:pStyle w:val="Listenabsatz"/>
        <w:spacing w:after="0"/>
        <w:ind w:left="1080"/>
      </w:pPr>
      <w:r>
        <w:t xml:space="preserve">+ (Traditionell): </w:t>
      </w:r>
      <w:r w:rsidR="00942DBF">
        <w:t xml:space="preserve">Überführung von Informationen von einer analogen in eine digitale Speicherform; </w:t>
      </w:r>
      <w:r w:rsidR="00C628B4">
        <w:t>Übertragung von Aufgaben, die bisher vom Menschen übernommen wurden, auf den Computer.</w:t>
      </w:r>
    </w:p>
    <w:p w14:paraId="12E75E4D" w14:textId="2D8D695B" w:rsidR="00C628B4" w:rsidRDefault="00C628B4" w:rsidP="008F6E75">
      <w:pPr>
        <w:pStyle w:val="Listenabsatz"/>
        <w:spacing w:after="0"/>
        <w:ind w:left="1080"/>
      </w:pPr>
      <w:r w:rsidRPr="00F82F89">
        <w:rPr>
          <w:b/>
          <w:bCs/>
        </w:rPr>
        <w:t xml:space="preserve">+ </w:t>
      </w:r>
      <w:r w:rsidR="00567A37" w:rsidRPr="00F82F89">
        <w:rPr>
          <w:b/>
          <w:bCs/>
        </w:rPr>
        <w:t xml:space="preserve">Digitalisierung wird mit der Einführung digitaler Technologien in Unternehmen und </w:t>
      </w:r>
      <w:r w:rsidR="00F82F89" w:rsidRPr="00F82F89">
        <w:rPr>
          <w:b/>
          <w:bCs/>
        </w:rPr>
        <w:t>als Treiber der digitalen Transformation gleichgesetzt</w:t>
      </w:r>
      <w:r w:rsidR="00F82F89">
        <w:t>.</w:t>
      </w:r>
    </w:p>
    <w:p w14:paraId="540AE701" w14:textId="77777777" w:rsidR="009820EE" w:rsidRDefault="009820EE" w:rsidP="008F6E75">
      <w:pPr>
        <w:pStyle w:val="Listenabsatz"/>
        <w:spacing w:after="0"/>
        <w:ind w:left="1080"/>
      </w:pPr>
    </w:p>
    <w:p w14:paraId="3DF7F653" w14:textId="3E223D6D" w:rsidR="009820EE" w:rsidRDefault="009820EE" w:rsidP="009820EE">
      <w:pPr>
        <w:pStyle w:val="Listenabsatz"/>
        <w:numPr>
          <w:ilvl w:val="0"/>
          <w:numId w:val="15"/>
        </w:numPr>
        <w:spacing w:after="0"/>
      </w:pPr>
      <w:r>
        <w:t>Disruptive Technologien</w:t>
      </w:r>
    </w:p>
    <w:p w14:paraId="5CF88E38" w14:textId="25B92CD6" w:rsidR="009820EE" w:rsidRDefault="009820EE" w:rsidP="009820EE">
      <w:pPr>
        <w:pStyle w:val="Listenabsatz"/>
        <w:spacing w:after="0"/>
        <w:ind w:left="1080"/>
      </w:pPr>
      <w:r w:rsidRPr="00020E04">
        <w:t xml:space="preserve">+ </w:t>
      </w:r>
      <w:r w:rsidRPr="00AF1F1F">
        <w:rPr>
          <w:b/>
          <w:bCs/>
        </w:rPr>
        <w:t>Internet of Things</w:t>
      </w:r>
      <w:r w:rsidR="00955697" w:rsidRPr="00AF1F1F">
        <w:rPr>
          <w:b/>
          <w:bCs/>
        </w:rPr>
        <w:t xml:space="preserve"> (IoT):</w:t>
      </w:r>
      <w:r w:rsidR="00955697" w:rsidRPr="00020E04">
        <w:t xml:space="preserve"> </w:t>
      </w:r>
      <w:r w:rsidR="00020E04" w:rsidRPr="00020E04">
        <w:t>bezieht sich</w:t>
      </w:r>
      <w:r w:rsidR="00020E04">
        <w:t xml:space="preserve"> auf ein Netzwerk aus physischen Geräten, Fahrzeugen, Haushaltsgeräten und anderen Objekten, die mit Sensoren, Software und Netzwerk</w:t>
      </w:r>
      <w:r w:rsidR="00E36737">
        <w:t xml:space="preserve">konnektivität ausgestattet sind. Diese Geräte können Daten sammeln und austauschen. (Bsp.: </w:t>
      </w:r>
      <w:r w:rsidR="00624B05">
        <w:t>Smart Home Geräte</w:t>
      </w:r>
      <w:r w:rsidR="0056386A">
        <w:t>, Thermostate wie Nest, smarte Beleuchtungssystem)</w:t>
      </w:r>
    </w:p>
    <w:p w14:paraId="7C9FB235" w14:textId="77777777" w:rsidR="00512B1C" w:rsidRDefault="00512B1C" w:rsidP="009820EE">
      <w:pPr>
        <w:pStyle w:val="Listenabsatz"/>
        <w:spacing w:after="0"/>
        <w:ind w:left="1080"/>
      </w:pPr>
    </w:p>
    <w:p w14:paraId="489B85D3" w14:textId="1FBC7E19" w:rsidR="0056386A" w:rsidRDefault="0056386A" w:rsidP="009820EE">
      <w:pPr>
        <w:pStyle w:val="Listenabsatz"/>
        <w:spacing w:after="0"/>
        <w:ind w:left="1080"/>
      </w:pPr>
      <w:r w:rsidRPr="00F61C89">
        <w:rPr>
          <w:b/>
          <w:bCs/>
        </w:rPr>
        <w:t>+</w:t>
      </w:r>
      <w:r w:rsidR="008534B4" w:rsidRPr="00F61C89">
        <w:rPr>
          <w:b/>
          <w:bCs/>
        </w:rPr>
        <w:t xml:space="preserve"> 3D Printing</w:t>
      </w:r>
      <w:r w:rsidR="00512B1C" w:rsidRPr="00F61C89">
        <w:t xml:space="preserve">: </w:t>
      </w:r>
      <w:r w:rsidR="00F61C89" w:rsidRPr="00F61C89">
        <w:t>ist ein Verfahren</w:t>
      </w:r>
      <w:r w:rsidR="00F61C89">
        <w:t xml:space="preserve">, bei dem dreidimensionale Objekte </w:t>
      </w:r>
      <w:r w:rsidR="00A64BEE">
        <w:t>durch das schichtweise Auftragen von Material erstellt werden.</w:t>
      </w:r>
    </w:p>
    <w:p w14:paraId="7BB861D1" w14:textId="77777777" w:rsidR="00A64BEE" w:rsidRPr="00F61C89" w:rsidRDefault="00A64BEE" w:rsidP="009820EE">
      <w:pPr>
        <w:pStyle w:val="Listenabsatz"/>
        <w:spacing w:after="0"/>
        <w:ind w:left="1080"/>
      </w:pPr>
    </w:p>
    <w:p w14:paraId="601F4112" w14:textId="7BE1FBD0" w:rsidR="008534B4" w:rsidRPr="00F61C89" w:rsidRDefault="008534B4" w:rsidP="009820EE">
      <w:pPr>
        <w:pStyle w:val="Listenabsatz"/>
        <w:spacing w:after="0"/>
        <w:ind w:left="1080"/>
      </w:pPr>
      <w:r w:rsidRPr="00F61C89">
        <w:t xml:space="preserve">+ </w:t>
      </w:r>
      <w:r w:rsidRPr="00F61C89">
        <w:rPr>
          <w:b/>
          <w:bCs/>
        </w:rPr>
        <w:t>Virtual &amp; Augmented Reality</w:t>
      </w:r>
      <w:r w:rsidRPr="00F61C89">
        <w:t>:</w:t>
      </w:r>
    </w:p>
    <w:p w14:paraId="088AE8A2" w14:textId="2A08694D" w:rsidR="005732A7" w:rsidRDefault="005732A7" w:rsidP="005732A7">
      <w:pPr>
        <w:pStyle w:val="Listenabsatz"/>
        <w:numPr>
          <w:ilvl w:val="0"/>
          <w:numId w:val="4"/>
        </w:numPr>
        <w:spacing w:after="0"/>
      </w:pPr>
      <w:r>
        <w:t xml:space="preserve">VR: schafft eine vollständig computergenerierte Umgebung, in die man eintauchen kann. </w:t>
      </w:r>
    </w:p>
    <w:p w14:paraId="0073B7D2" w14:textId="6715DA17" w:rsidR="00F319D9" w:rsidRDefault="00F319D9" w:rsidP="005732A7">
      <w:pPr>
        <w:pStyle w:val="Listenabsatz"/>
        <w:numPr>
          <w:ilvl w:val="0"/>
          <w:numId w:val="4"/>
        </w:numPr>
        <w:spacing w:after="0"/>
      </w:pPr>
      <w:r>
        <w:t>AR: hingegen erweitert die reale Welt, indem digitale Elemente in die physische Umgebung eingeblendet werden.</w:t>
      </w:r>
    </w:p>
    <w:p w14:paraId="327362D2" w14:textId="77777777" w:rsidR="00A64BEE" w:rsidRDefault="00A64BEE" w:rsidP="00A64BEE">
      <w:pPr>
        <w:spacing w:after="0"/>
      </w:pPr>
    </w:p>
    <w:p w14:paraId="7CB544E4" w14:textId="3D3E3FE6" w:rsidR="006D418A" w:rsidRPr="0015208E" w:rsidRDefault="006D418A" w:rsidP="006D418A">
      <w:pPr>
        <w:spacing w:after="0"/>
        <w:ind w:left="1080"/>
      </w:pPr>
      <w:r w:rsidRPr="0015208E">
        <w:t xml:space="preserve">+ </w:t>
      </w:r>
      <w:r w:rsidRPr="00893661">
        <w:rPr>
          <w:b/>
          <w:bCs/>
        </w:rPr>
        <w:t>Artificial Intelligence (AI)</w:t>
      </w:r>
      <w:r w:rsidRPr="00893661">
        <w:rPr>
          <w:b/>
          <w:bCs/>
        </w:rPr>
        <w:t>:</w:t>
      </w:r>
      <w:r w:rsidRPr="0015208E">
        <w:t xml:space="preserve"> </w:t>
      </w:r>
      <w:r w:rsidR="0015208E" w:rsidRPr="0015208E">
        <w:t>ist ein</w:t>
      </w:r>
      <w:r w:rsidR="0015208E">
        <w:t xml:space="preserve"> Teilgebiet der Informatik, das sich mit der Entwicklung von Systemen beschäftigt, die menschenähnliche Intelligenz zeigen</w:t>
      </w:r>
      <w:r w:rsidR="00893661">
        <w:t xml:space="preserve">. </w:t>
      </w:r>
    </w:p>
    <w:p w14:paraId="6C726C65" w14:textId="77777777" w:rsidR="006D418A" w:rsidRPr="0015208E" w:rsidRDefault="006D418A" w:rsidP="006D418A">
      <w:pPr>
        <w:spacing w:after="0"/>
        <w:ind w:left="1080"/>
      </w:pPr>
    </w:p>
    <w:p w14:paraId="4682468F" w14:textId="00C86891" w:rsidR="00A64BEE" w:rsidRPr="0015208E" w:rsidRDefault="00A64BEE" w:rsidP="00A64BEE">
      <w:pPr>
        <w:spacing w:after="0"/>
        <w:ind w:left="1080"/>
        <w:rPr>
          <w:lang w:val="en-US"/>
        </w:rPr>
      </w:pPr>
      <w:r w:rsidRPr="0015208E">
        <w:rPr>
          <w:lang w:val="en-US"/>
        </w:rPr>
        <w:t xml:space="preserve">+ </w:t>
      </w:r>
      <w:r w:rsidR="0014019E" w:rsidRPr="0015208E">
        <w:rPr>
          <w:lang w:val="en-US"/>
        </w:rPr>
        <w:t>Autonomous Vehicles und Drones</w:t>
      </w:r>
    </w:p>
    <w:p w14:paraId="3D7782ED" w14:textId="41F41839" w:rsidR="0014019E" w:rsidRDefault="0014019E" w:rsidP="00A64BEE">
      <w:pPr>
        <w:spacing w:after="0"/>
        <w:ind w:left="1080"/>
        <w:rPr>
          <w:lang w:val="en-US"/>
        </w:rPr>
      </w:pPr>
      <w:r w:rsidRPr="0015208E">
        <w:rPr>
          <w:lang w:val="en-US"/>
        </w:rPr>
        <w:t>+ Robotics</w:t>
      </w:r>
    </w:p>
    <w:p w14:paraId="0A64B302" w14:textId="3A13768C" w:rsidR="00893661" w:rsidRDefault="00893661" w:rsidP="00A64BEE">
      <w:pPr>
        <w:spacing w:after="0"/>
        <w:ind w:left="1080"/>
        <w:rPr>
          <w:lang w:val="en-US"/>
        </w:rPr>
      </w:pPr>
      <w:r>
        <w:rPr>
          <w:lang w:val="en-US"/>
        </w:rPr>
        <w:t>+ Digital Traceability und Blockchain</w:t>
      </w:r>
    </w:p>
    <w:p w14:paraId="79FC74FA" w14:textId="29EAAC7E" w:rsidR="00893661" w:rsidRDefault="00893661" w:rsidP="00A64BEE">
      <w:pPr>
        <w:spacing w:after="0"/>
        <w:ind w:left="1080"/>
        <w:rPr>
          <w:lang w:val="en-US"/>
        </w:rPr>
      </w:pPr>
      <w:r>
        <w:rPr>
          <w:lang w:val="en-US"/>
        </w:rPr>
        <w:t>+ Social Media</w:t>
      </w:r>
    </w:p>
    <w:p w14:paraId="24BF4C5B" w14:textId="77777777" w:rsidR="00893661" w:rsidRDefault="00893661" w:rsidP="00A64BEE">
      <w:pPr>
        <w:spacing w:after="0"/>
        <w:ind w:left="1080"/>
        <w:rPr>
          <w:lang w:val="en-US"/>
        </w:rPr>
      </w:pPr>
    </w:p>
    <w:p w14:paraId="25FEC0DB" w14:textId="6CD74AB3" w:rsidR="00893661" w:rsidRDefault="00893661" w:rsidP="00893661">
      <w:pPr>
        <w:pStyle w:val="Listenabsatz"/>
        <w:numPr>
          <w:ilvl w:val="0"/>
          <w:numId w:val="15"/>
        </w:numPr>
        <w:spacing w:after="0"/>
        <w:rPr>
          <w:lang w:val="en-US"/>
        </w:rPr>
      </w:pPr>
      <w:r>
        <w:rPr>
          <w:lang w:val="en-US"/>
        </w:rPr>
        <w:t>Industrie 4.0</w:t>
      </w:r>
    </w:p>
    <w:p w14:paraId="6D9FD381" w14:textId="2056E1C2" w:rsidR="005943DE" w:rsidRDefault="005943DE" w:rsidP="005943DE">
      <w:pPr>
        <w:pStyle w:val="Listenabsatz"/>
        <w:spacing w:after="0"/>
        <w:ind w:left="1080"/>
      </w:pPr>
      <w:r w:rsidRPr="005943DE">
        <w:t>+ Die erste industrielle Revolution b</w:t>
      </w:r>
      <w:r>
        <w:t xml:space="preserve">estand in der </w:t>
      </w:r>
      <w:r w:rsidR="00E545CE">
        <w:t>Mechanisierung</w:t>
      </w:r>
      <w:r>
        <w:t xml:space="preserve"> mit Wasser- und Dam</w:t>
      </w:r>
      <w:r w:rsidR="00E545CE">
        <w:t>pfkraft.</w:t>
      </w:r>
      <w:r w:rsidR="00511856">
        <w:t xml:space="preserve"> (Erster mechanischer Webstuhl)</w:t>
      </w:r>
    </w:p>
    <w:p w14:paraId="6D49F1BF" w14:textId="78B579F2" w:rsidR="00E545CE" w:rsidRDefault="00E545CE" w:rsidP="005943DE">
      <w:pPr>
        <w:pStyle w:val="Listenabsatz"/>
        <w:spacing w:after="0"/>
        <w:ind w:left="1080"/>
      </w:pPr>
      <w:r>
        <w:t xml:space="preserve">+ Die zweite </w:t>
      </w:r>
      <w:r w:rsidR="0006047A">
        <w:t>industrielle Revolution: Massenfertigung mit Hilfe von Fließbändern und elektrischer Energie</w:t>
      </w:r>
      <w:r w:rsidR="00511856">
        <w:t xml:space="preserve"> (Erstes Fließband, Schlachthöfe von Cincinnati)</w:t>
      </w:r>
    </w:p>
    <w:p w14:paraId="686091C8" w14:textId="16ACEEC9" w:rsidR="0006047A" w:rsidRDefault="0006047A" w:rsidP="005943DE">
      <w:pPr>
        <w:pStyle w:val="Listenabsatz"/>
        <w:spacing w:after="0"/>
        <w:ind w:left="1080"/>
      </w:pPr>
      <w:r>
        <w:t>+ Digitale Revolution: der Einsatz von Elektronik und IT zur weiteren Automatisierung der Produktio</w:t>
      </w:r>
      <w:r w:rsidR="00B83B1A">
        <w:t>n.</w:t>
      </w:r>
      <w:r w:rsidR="007367FE">
        <w:t xml:space="preserve"> (Erste Speicherprogrammierbare </w:t>
      </w:r>
      <w:r w:rsidR="004C18C1">
        <w:t>Steuerung (SPS), Modicon 084)</w:t>
      </w:r>
    </w:p>
    <w:p w14:paraId="11326AF5" w14:textId="5D3CCF95" w:rsidR="00B83B1A" w:rsidRPr="005943DE" w:rsidRDefault="00B83B1A" w:rsidP="005943DE">
      <w:pPr>
        <w:pStyle w:val="Listenabsatz"/>
        <w:spacing w:after="0"/>
        <w:ind w:left="1080"/>
      </w:pPr>
      <w:r>
        <w:t xml:space="preserve">+ 4. </w:t>
      </w:r>
      <w:r w:rsidR="004C18C1">
        <w:t>Industrielle Revolution: auf Basis von Cyber-Physical Systems</w:t>
      </w:r>
    </w:p>
    <w:p w14:paraId="11E2FC14" w14:textId="77777777" w:rsidR="001E1E9E" w:rsidRDefault="001E1E9E" w:rsidP="00A64BEE">
      <w:pPr>
        <w:spacing w:after="0"/>
        <w:ind w:left="1080"/>
      </w:pPr>
    </w:p>
    <w:p w14:paraId="05048607" w14:textId="6C0BB214" w:rsidR="00D65897" w:rsidRPr="00AC6E98" w:rsidRDefault="00D65897" w:rsidP="00D65897">
      <w:pPr>
        <w:pStyle w:val="Listenabsatz"/>
        <w:numPr>
          <w:ilvl w:val="0"/>
          <w:numId w:val="15"/>
        </w:numPr>
        <w:spacing w:after="0"/>
        <w:rPr>
          <w:highlight w:val="yellow"/>
        </w:rPr>
      </w:pPr>
      <w:r w:rsidRPr="00AC6E98">
        <w:rPr>
          <w:highlight w:val="yellow"/>
        </w:rPr>
        <w:t>Bedeutung – Industrie 4.0</w:t>
      </w:r>
    </w:p>
    <w:p w14:paraId="111443CD" w14:textId="6861E8E4" w:rsidR="00D65897" w:rsidRDefault="00D65897" w:rsidP="00D65897">
      <w:pPr>
        <w:pStyle w:val="Listenabsatz"/>
        <w:spacing w:after="0"/>
        <w:ind w:left="1080"/>
      </w:pPr>
      <w:r>
        <w:t xml:space="preserve">+ </w:t>
      </w:r>
      <w:r w:rsidR="00C1553F">
        <w:t xml:space="preserve">Kennzeichnend im Bereich der Industrieproduktion sind die </w:t>
      </w:r>
      <w:r w:rsidR="00C1553F" w:rsidRPr="00AC6E98">
        <w:rPr>
          <w:b/>
          <w:bCs/>
        </w:rPr>
        <w:t>starke Individualis</w:t>
      </w:r>
      <w:r w:rsidR="00113A63" w:rsidRPr="00AC6E98">
        <w:rPr>
          <w:b/>
          <w:bCs/>
        </w:rPr>
        <w:t xml:space="preserve">ierung (bis zur Losgröße 1) </w:t>
      </w:r>
      <w:r w:rsidR="00113A63">
        <w:t xml:space="preserve">der Produkte unter den Bedingungen einer hoch flexibilisierten </w:t>
      </w:r>
      <w:r w:rsidR="00AC6E98">
        <w:t>(</w:t>
      </w:r>
      <w:r w:rsidR="00113A63">
        <w:t>Großserien-) Produktion (Mass Cust</w:t>
      </w:r>
      <w:r w:rsidR="003E5F43">
        <w:t>omization).</w:t>
      </w:r>
    </w:p>
    <w:p w14:paraId="50FA8679" w14:textId="6CDF7AA2" w:rsidR="003E5F43" w:rsidRDefault="003E5F43" w:rsidP="00D65897">
      <w:pPr>
        <w:pStyle w:val="Listenabsatz"/>
        <w:spacing w:after="0"/>
        <w:ind w:left="1080"/>
      </w:pPr>
      <w:r>
        <w:t xml:space="preserve">+ Die für Industrie 4.0 notwendige Automatisierungstechnik soll durch die Einführung von Verfahren </w:t>
      </w:r>
      <w:r w:rsidR="001424F7">
        <w:t xml:space="preserve">der Selbstoptimierung, Selbstkonfiguration, Selbstdiagnose und Kognition intelligenter werden und </w:t>
      </w:r>
      <w:r w:rsidR="00793CE4">
        <w:t>die Menschen bei ihrer zunehmend komplexen Arbeit besser unterstützen.</w:t>
      </w:r>
    </w:p>
    <w:p w14:paraId="3676C97F" w14:textId="77777777" w:rsidR="007060EE" w:rsidRDefault="007060EE" w:rsidP="00D65897">
      <w:pPr>
        <w:pStyle w:val="Listenabsatz"/>
        <w:spacing w:after="0"/>
        <w:ind w:left="1080"/>
      </w:pPr>
    </w:p>
    <w:p w14:paraId="1E7F6EDD" w14:textId="7E7A47B8" w:rsidR="007060EE" w:rsidRDefault="007060EE" w:rsidP="007060EE">
      <w:pPr>
        <w:pStyle w:val="Listenabsatz"/>
        <w:numPr>
          <w:ilvl w:val="0"/>
          <w:numId w:val="4"/>
        </w:numPr>
        <w:spacing w:after="0"/>
      </w:pPr>
      <w:r w:rsidRPr="00C73DE0">
        <w:rPr>
          <w:highlight w:val="yellow"/>
        </w:rPr>
        <w:t>Losgröße 1:</w:t>
      </w:r>
      <w:r>
        <w:t xml:space="preserve"> bezeichnet die Herstellung von Einzelstücken in einem Produktionsprozess, der normalerweise </w:t>
      </w:r>
      <w:r w:rsidR="00C73DE0">
        <w:t>für die Serien- oder Massenfertigung ausgelegt ist. Dies bedeutet, dass jedes Produkt individuell und nach den spezifischen Anforderungen des Kunden gefertigt wird.</w:t>
      </w:r>
    </w:p>
    <w:p w14:paraId="23B3E132" w14:textId="2BC1E645" w:rsidR="0039650F" w:rsidRDefault="0039650F" w:rsidP="0039650F">
      <w:pPr>
        <w:pStyle w:val="Listenabsatz"/>
        <w:spacing w:after="0"/>
        <w:ind w:left="1080"/>
      </w:pPr>
    </w:p>
    <w:p w14:paraId="5F457AB3" w14:textId="44C6CC3A" w:rsidR="0039650F" w:rsidRDefault="0039650F" w:rsidP="0039650F">
      <w:pPr>
        <w:pStyle w:val="Listenabsatz"/>
        <w:numPr>
          <w:ilvl w:val="0"/>
          <w:numId w:val="15"/>
        </w:numPr>
        <w:spacing w:after="0"/>
      </w:pPr>
      <w:r w:rsidRPr="00D76D71">
        <w:rPr>
          <w:highlight w:val="yellow"/>
        </w:rPr>
        <w:t>Computer-integrated manufacturing (CIM</w:t>
      </w:r>
      <w:r>
        <w:t>)</w:t>
      </w:r>
      <w:r w:rsidR="00ED2A56">
        <w:t xml:space="preserve"> (computerintegrierte Produktion bzw. computerintegrierte Fertigung):</w:t>
      </w:r>
    </w:p>
    <w:p w14:paraId="2BB92DCE" w14:textId="300E374E" w:rsidR="0020315A" w:rsidRDefault="00ED2A56" w:rsidP="0020315A">
      <w:pPr>
        <w:pStyle w:val="Listenabsatz"/>
        <w:spacing w:after="0"/>
        <w:ind w:left="1080"/>
      </w:pPr>
      <w:r w:rsidRPr="00D76D71">
        <w:rPr>
          <w:b/>
          <w:bCs/>
        </w:rPr>
        <w:t xml:space="preserve">+ </w:t>
      </w:r>
      <w:r w:rsidR="005B210E" w:rsidRPr="00D76D71">
        <w:rPr>
          <w:b/>
          <w:bCs/>
        </w:rPr>
        <w:t>ist ein Sammelbegriff für verschiedene Tätigkeiten, die in einem Unternehmen durch den Computer unterstützt werden</w:t>
      </w:r>
      <w:r w:rsidR="0020315A">
        <w:t>, und daher auch unter „CAx“ zusammengefasst (computer-aided… oder computer-assisted…)</w:t>
      </w:r>
    </w:p>
    <w:p w14:paraId="69DCBAA9" w14:textId="77777777" w:rsidR="009A414C" w:rsidRDefault="0020315A" w:rsidP="0020315A">
      <w:pPr>
        <w:pStyle w:val="Listenabsatz"/>
        <w:spacing w:after="0"/>
        <w:ind w:left="1080"/>
      </w:pPr>
      <w:r>
        <w:t xml:space="preserve">+ Bsp.: </w:t>
      </w:r>
    </w:p>
    <w:p w14:paraId="6AD45562" w14:textId="6EDC79F3" w:rsidR="009A414C" w:rsidRDefault="00616724" w:rsidP="009A414C">
      <w:pPr>
        <w:pStyle w:val="Listenabsatz"/>
        <w:numPr>
          <w:ilvl w:val="0"/>
          <w:numId w:val="4"/>
        </w:numPr>
        <w:spacing w:after="0"/>
      </w:pPr>
      <w:r>
        <w:t>CAD (rechnergestützte Konstruktion, Entwurf)</w:t>
      </w:r>
    </w:p>
    <w:p w14:paraId="40A7DBA1" w14:textId="77777777" w:rsidR="009A414C" w:rsidRDefault="00616724" w:rsidP="009A414C">
      <w:pPr>
        <w:pStyle w:val="Listenabsatz"/>
        <w:numPr>
          <w:ilvl w:val="0"/>
          <w:numId w:val="4"/>
        </w:numPr>
        <w:spacing w:after="0"/>
      </w:pPr>
      <w:r>
        <w:t xml:space="preserve"> CAP (</w:t>
      </w:r>
      <w:r w:rsidR="009A414C">
        <w:t>rechnergestützte Arbeitsplanung)</w:t>
      </w:r>
    </w:p>
    <w:p w14:paraId="0BBEFA70" w14:textId="77777777" w:rsidR="009A414C" w:rsidRDefault="009A414C" w:rsidP="009A414C">
      <w:pPr>
        <w:pStyle w:val="Listenabsatz"/>
        <w:numPr>
          <w:ilvl w:val="0"/>
          <w:numId w:val="4"/>
        </w:numPr>
        <w:spacing w:after="0"/>
      </w:pPr>
      <w:r>
        <w:t xml:space="preserve">CNC (Fertigung), </w:t>
      </w:r>
    </w:p>
    <w:p w14:paraId="59CDC610" w14:textId="4F8D26B3" w:rsidR="0020315A" w:rsidRDefault="009A414C" w:rsidP="009A414C">
      <w:pPr>
        <w:pStyle w:val="Listenabsatz"/>
        <w:numPr>
          <w:ilvl w:val="0"/>
          <w:numId w:val="4"/>
        </w:numPr>
        <w:spacing w:after="0"/>
      </w:pPr>
      <w:r>
        <w:t>CAQ (rechnergestützte Qualitätssicherung)</w:t>
      </w:r>
    </w:p>
    <w:p w14:paraId="746FB911" w14:textId="4BEBCF3C" w:rsidR="009A414C" w:rsidRDefault="009A414C" w:rsidP="009A414C">
      <w:pPr>
        <w:pStyle w:val="Listenabsatz"/>
        <w:numPr>
          <w:ilvl w:val="0"/>
          <w:numId w:val="4"/>
        </w:numPr>
        <w:spacing w:after="0"/>
      </w:pPr>
      <w:r>
        <w:t>CAM (rechnergestützte Fertigung)</w:t>
      </w:r>
    </w:p>
    <w:p w14:paraId="534A9428" w14:textId="45C296F4" w:rsidR="009A414C" w:rsidRDefault="009A414C" w:rsidP="009A414C">
      <w:pPr>
        <w:pStyle w:val="Listenabsatz"/>
        <w:numPr>
          <w:ilvl w:val="0"/>
          <w:numId w:val="4"/>
        </w:numPr>
        <w:spacing w:after="0"/>
      </w:pPr>
      <w:r>
        <w:t>PPS (Produktionsplanung und -steuerung)</w:t>
      </w:r>
    </w:p>
    <w:p w14:paraId="2B0E7573" w14:textId="67B23D8E" w:rsidR="009A414C" w:rsidRDefault="009A414C" w:rsidP="009A414C">
      <w:pPr>
        <w:pStyle w:val="Listenabsatz"/>
        <w:numPr>
          <w:ilvl w:val="0"/>
          <w:numId w:val="4"/>
        </w:numPr>
        <w:spacing w:after="0"/>
      </w:pPr>
      <w:r>
        <w:t>BDE (Betriebsdatenerfassung)</w:t>
      </w:r>
    </w:p>
    <w:p w14:paraId="7A3E9FDF" w14:textId="77777777" w:rsidR="000061B4" w:rsidRDefault="000061B4" w:rsidP="000061B4">
      <w:pPr>
        <w:spacing w:after="0"/>
      </w:pPr>
    </w:p>
    <w:p w14:paraId="66997378" w14:textId="228D98B8" w:rsidR="000061B4" w:rsidRPr="00142C72" w:rsidRDefault="000061B4" w:rsidP="000061B4">
      <w:pPr>
        <w:pStyle w:val="Listenabsatz"/>
        <w:numPr>
          <w:ilvl w:val="0"/>
          <w:numId w:val="15"/>
        </w:numPr>
        <w:spacing w:after="0"/>
        <w:rPr>
          <w:highlight w:val="yellow"/>
        </w:rPr>
      </w:pPr>
      <w:r w:rsidRPr="00142C72">
        <w:rPr>
          <w:highlight w:val="yellow"/>
        </w:rPr>
        <w:t>Smart Factory:</w:t>
      </w:r>
    </w:p>
    <w:p w14:paraId="1E3EE338" w14:textId="4045BC3C" w:rsidR="00B1130D" w:rsidRDefault="000061B4" w:rsidP="00B1130D">
      <w:pPr>
        <w:pStyle w:val="Listenabsatz"/>
        <w:spacing w:after="0"/>
        <w:ind w:left="1080"/>
      </w:pPr>
      <w:r>
        <w:t xml:space="preserve">+ </w:t>
      </w:r>
      <w:r w:rsidR="00596DE9">
        <w:t xml:space="preserve">ist eine hochautomatisierte Produktionsumgebung, in der Maschinen und Systeme miteinander vernetzt sind und sich weitgehend </w:t>
      </w:r>
      <w:r w:rsidR="00B1130D">
        <w:t>selbst organisieren.</w:t>
      </w:r>
    </w:p>
    <w:p w14:paraId="639F9782" w14:textId="682CC30C" w:rsidR="00B1130D" w:rsidRDefault="00B1130D" w:rsidP="00B1130D">
      <w:pPr>
        <w:pStyle w:val="Listenabsatz"/>
        <w:spacing w:after="0"/>
        <w:ind w:left="1080"/>
      </w:pPr>
      <w:r>
        <w:t>+ Smart X-Komponente:</w:t>
      </w:r>
    </w:p>
    <w:p w14:paraId="70DED6EB" w14:textId="046EBF43" w:rsidR="00B1130D" w:rsidRDefault="00B1130D" w:rsidP="00B1130D">
      <w:pPr>
        <w:pStyle w:val="Listenabsatz"/>
        <w:numPr>
          <w:ilvl w:val="0"/>
          <w:numId w:val="4"/>
        </w:numPr>
        <w:spacing w:after="0"/>
      </w:pPr>
      <w:r w:rsidRPr="0017037C">
        <w:rPr>
          <w:b/>
          <w:bCs/>
        </w:rPr>
        <w:t>Smart Mobility</w:t>
      </w:r>
      <w:r>
        <w:t xml:space="preserve">: </w:t>
      </w:r>
      <w:r w:rsidR="00DF125B">
        <w:t xml:space="preserve">Einsatz von autonomen Fahrzeugen und Drohnen, um Materialien und Produkte innerhalb der Fabrik </w:t>
      </w:r>
      <w:r w:rsidR="000138DB">
        <w:t xml:space="preserve">effizient </w:t>
      </w:r>
      <w:r w:rsidR="00DF125B">
        <w:t>zu transportieren</w:t>
      </w:r>
      <w:r w:rsidR="000138DB">
        <w:t>.</w:t>
      </w:r>
    </w:p>
    <w:p w14:paraId="13792C52" w14:textId="1A9764AA" w:rsidR="000138DB" w:rsidRDefault="000138DB" w:rsidP="00B1130D">
      <w:pPr>
        <w:pStyle w:val="Listenabsatz"/>
        <w:numPr>
          <w:ilvl w:val="0"/>
          <w:numId w:val="4"/>
        </w:numPr>
        <w:spacing w:after="0"/>
      </w:pPr>
      <w:r w:rsidRPr="0017037C">
        <w:rPr>
          <w:b/>
          <w:bCs/>
        </w:rPr>
        <w:t>Smart Logistics</w:t>
      </w:r>
      <w:r>
        <w:t xml:space="preserve">: </w:t>
      </w:r>
      <w:r w:rsidR="00443018">
        <w:t xml:space="preserve">Durch den </w:t>
      </w:r>
      <w:r w:rsidR="00906B77">
        <w:t xml:space="preserve">Einsatz von Echtzeitdaten und automatisierten Transportsystemen </w:t>
      </w:r>
      <w:r w:rsidR="00443018">
        <w:t xml:space="preserve">können Lieferketten effizienter und reaktionsschneller </w:t>
      </w:r>
      <w:r w:rsidR="00142C72">
        <w:t>gestaltet werden.</w:t>
      </w:r>
    </w:p>
    <w:p w14:paraId="66843340" w14:textId="6264E20C" w:rsidR="00142C72" w:rsidRDefault="00142C72" w:rsidP="00B1130D">
      <w:pPr>
        <w:pStyle w:val="Listenabsatz"/>
        <w:numPr>
          <w:ilvl w:val="0"/>
          <w:numId w:val="4"/>
        </w:numPr>
        <w:spacing w:after="0"/>
      </w:pPr>
      <w:r w:rsidRPr="0017037C">
        <w:rPr>
          <w:b/>
          <w:bCs/>
        </w:rPr>
        <w:t>Smart Buildings</w:t>
      </w:r>
      <w:r>
        <w:t xml:space="preserve">: </w:t>
      </w:r>
      <w:r w:rsidR="00E959FA">
        <w:t>Nutzung von Sensoren und IoT-Technologien in Gebäuden, um eine optimale Arbeitsumgebung zu gewährleisten und Betriebskosten zu senken.</w:t>
      </w:r>
    </w:p>
    <w:p w14:paraId="4DB7A324" w14:textId="14E632FD" w:rsidR="0017037C" w:rsidRDefault="0017037C" w:rsidP="00B1130D">
      <w:pPr>
        <w:pStyle w:val="Listenabsatz"/>
        <w:numPr>
          <w:ilvl w:val="0"/>
          <w:numId w:val="4"/>
        </w:numPr>
        <w:spacing w:after="0"/>
      </w:pPr>
      <w:r>
        <w:rPr>
          <w:b/>
          <w:bCs/>
        </w:rPr>
        <w:t>Smart Products</w:t>
      </w:r>
      <w:r w:rsidRPr="0017037C">
        <w:t>:</w:t>
      </w:r>
      <w:r>
        <w:t xml:space="preserve"> </w:t>
      </w:r>
      <w:r w:rsidR="00FD509F">
        <w:t xml:space="preserve">Die Produkte könne während ihres </w:t>
      </w:r>
      <w:r w:rsidR="00EA7AA3">
        <w:t>gesamten</w:t>
      </w:r>
      <w:r w:rsidR="00FD509F">
        <w:t xml:space="preserve"> Lebenszyklus Daten sammeln und austauschen, was eine vorausschauende</w:t>
      </w:r>
      <w:r w:rsidR="00EA7AA3">
        <w:t xml:space="preserve"> Wartung und bessere Kundenbetreuung ermöglicht.</w:t>
      </w:r>
    </w:p>
    <w:p w14:paraId="2D4546AB" w14:textId="7241FC3A" w:rsidR="00EA7AA3" w:rsidRDefault="00EA7AA3" w:rsidP="00B1130D">
      <w:pPr>
        <w:pStyle w:val="Listenabsatz"/>
        <w:numPr>
          <w:ilvl w:val="0"/>
          <w:numId w:val="4"/>
        </w:numPr>
        <w:spacing w:after="0"/>
      </w:pPr>
      <w:r w:rsidRPr="00913BCB">
        <w:rPr>
          <w:b/>
          <w:bCs/>
        </w:rPr>
        <w:t>Smart Grids</w:t>
      </w:r>
      <w:r w:rsidRPr="00913BCB">
        <w:t xml:space="preserve">: </w:t>
      </w:r>
      <w:r w:rsidR="00913BCB" w:rsidRPr="00913BCB">
        <w:t>Smart Factory könne an intelligent</w:t>
      </w:r>
      <w:r w:rsidR="00913BCB">
        <w:t>e Stromnetze angeschlossen sein</w:t>
      </w:r>
      <w:r w:rsidR="00D84D0A">
        <w:t>, die den Energieverbrauch in Echtzeit überwachen und steuern.</w:t>
      </w:r>
    </w:p>
    <w:p w14:paraId="3C6D9E96" w14:textId="77777777" w:rsidR="00570D61" w:rsidRDefault="00570D61" w:rsidP="00570D61">
      <w:pPr>
        <w:spacing w:after="0"/>
      </w:pPr>
    </w:p>
    <w:p w14:paraId="5808D76E" w14:textId="140FD13E" w:rsidR="00570D61" w:rsidRDefault="00570D61" w:rsidP="00570D61">
      <w:pPr>
        <w:pStyle w:val="Listenabsatz"/>
        <w:numPr>
          <w:ilvl w:val="0"/>
          <w:numId w:val="15"/>
        </w:numPr>
        <w:spacing w:after="0"/>
      </w:pPr>
      <w:r>
        <w:t>Industrie 4.0 – mehr als Kostensenkung</w:t>
      </w:r>
    </w:p>
    <w:p w14:paraId="149B37F9" w14:textId="54DFFEA2" w:rsidR="00570D61" w:rsidRDefault="00570D61" w:rsidP="00570D61">
      <w:pPr>
        <w:pStyle w:val="Listenabsatz"/>
        <w:spacing w:after="0"/>
        <w:ind w:left="1080"/>
      </w:pPr>
      <w:r>
        <w:t>+ Mehr Flexibilität</w:t>
      </w:r>
    </w:p>
    <w:p w14:paraId="2C25717D" w14:textId="04EBEE02" w:rsidR="00280AB5" w:rsidRDefault="00280AB5" w:rsidP="00570D61">
      <w:pPr>
        <w:pStyle w:val="Listenabsatz"/>
        <w:spacing w:after="0"/>
        <w:ind w:left="1080"/>
      </w:pPr>
      <w:r>
        <w:t>+ Vorlaufzeiten reduzieren</w:t>
      </w:r>
    </w:p>
    <w:p w14:paraId="0C6BFB95" w14:textId="1B5743B9" w:rsidR="0031425A" w:rsidRDefault="0031425A" w:rsidP="00570D61">
      <w:pPr>
        <w:pStyle w:val="Listenabsatz"/>
        <w:spacing w:after="0"/>
        <w:ind w:left="1080"/>
      </w:pPr>
      <w:r>
        <w:t>+ Anpassung an Kundenbedarf mit kleinen Losgrößen</w:t>
      </w:r>
    </w:p>
    <w:p w14:paraId="59E74199" w14:textId="7A1A0864" w:rsidR="0031425A" w:rsidRDefault="0031425A" w:rsidP="00570D61">
      <w:pPr>
        <w:pStyle w:val="Listenabsatz"/>
        <w:spacing w:after="0"/>
        <w:ind w:left="1080"/>
      </w:pPr>
      <w:r>
        <w:t>+ Neues Angebot nachgelagerter Dienste</w:t>
      </w:r>
    </w:p>
    <w:p w14:paraId="297F2D91" w14:textId="676DD8BA" w:rsidR="0031425A" w:rsidRPr="00913BCB" w:rsidRDefault="0031425A" w:rsidP="00570D61">
      <w:pPr>
        <w:pStyle w:val="Listenabsatz"/>
        <w:spacing w:after="0"/>
        <w:ind w:left="1080"/>
      </w:pPr>
      <w:r>
        <w:t>+ Attraktive Arbeitsgestaltung</w:t>
      </w:r>
    </w:p>
    <w:sectPr w:rsidR="0031425A" w:rsidRPr="00913BCB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FE10EB" w14:textId="77777777" w:rsidR="00E442FB" w:rsidRDefault="00E442FB" w:rsidP="00F812DA">
      <w:pPr>
        <w:spacing w:after="0" w:line="240" w:lineRule="auto"/>
      </w:pPr>
      <w:r>
        <w:separator/>
      </w:r>
    </w:p>
  </w:endnote>
  <w:endnote w:type="continuationSeparator" w:id="0">
    <w:p w14:paraId="709A8C6C" w14:textId="77777777" w:rsidR="00E442FB" w:rsidRDefault="00E442FB" w:rsidP="00F812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D19E7" w14:textId="3A604609" w:rsidR="00F812DA" w:rsidRDefault="00F812D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6BA4A2" wp14:editId="3BC34A9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951201951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3BFAAE" w14:textId="090CA4E7" w:rsidR="00F812DA" w:rsidRPr="00F812DA" w:rsidRDefault="00F812DA" w:rsidP="00F812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12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BA4A2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253BFAAE" w14:textId="090CA4E7" w:rsidR="00F812DA" w:rsidRPr="00F812DA" w:rsidRDefault="00F812DA" w:rsidP="00F812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12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492D03" w14:textId="28219C29" w:rsidR="00F812DA" w:rsidRDefault="00F812D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70941B" wp14:editId="59067303">
              <wp:simplePos x="900332" y="1007246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322026682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B0D41C" w14:textId="40C6249E" w:rsidR="00F812DA" w:rsidRPr="00F812DA" w:rsidRDefault="00F812DA" w:rsidP="00F812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12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0941B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5EB0D41C" w14:textId="40C6249E" w:rsidR="00F812DA" w:rsidRPr="00F812DA" w:rsidRDefault="00F812DA" w:rsidP="00F812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12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07055" w14:textId="160CC9B2" w:rsidR="00F812DA" w:rsidRDefault="00F812DA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A26AD7" wp14:editId="7A200D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9024028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B124B7" w14:textId="7CDA4D21" w:rsidR="00F812DA" w:rsidRPr="00F812DA" w:rsidRDefault="00F812DA" w:rsidP="00F812D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812D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A26AD7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4EB124B7" w14:textId="7CDA4D21" w:rsidR="00F812DA" w:rsidRPr="00F812DA" w:rsidRDefault="00F812DA" w:rsidP="00F812D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F812D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7955CE" w14:textId="77777777" w:rsidR="00E442FB" w:rsidRDefault="00E442FB" w:rsidP="00F812DA">
      <w:pPr>
        <w:spacing w:after="0" w:line="240" w:lineRule="auto"/>
      </w:pPr>
      <w:r>
        <w:separator/>
      </w:r>
    </w:p>
  </w:footnote>
  <w:footnote w:type="continuationSeparator" w:id="0">
    <w:p w14:paraId="4B84B829" w14:textId="77777777" w:rsidR="00E442FB" w:rsidRDefault="00E442FB" w:rsidP="00F812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19E13" w14:textId="77777777" w:rsidR="00074421" w:rsidRDefault="0007442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3F237" w14:textId="77777777" w:rsidR="00074421" w:rsidRDefault="0007442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F8B06" w14:textId="77777777" w:rsidR="00074421" w:rsidRDefault="0007442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E7363"/>
    <w:multiLevelType w:val="hybridMultilevel"/>
    <w:tmpl w:val="086EA4B0"/>
    <w:lvl w:ilvl="0" w:tplc="CF96630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17F45"/>
    <w:multiLevelType w:val="hybridMultilevel"/>
    <w:tmpl w:val="693A6E8E"/>
    <w:lvl w:ilvl="0" w:tplc="B25CFC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611059"/>
    <w:multiLevelType w:val="hybridMultilevel"/>
    <w:tmpl w:val="5FE0920C"/>
    <w:lvl w:ilvl="0" w:tplc="27AA1E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D576B8"/>
    <w:multiLevelType w:val="hybridMultilevel"/>
    <w:tmpl w:val="CCF8FB2C"/>
    <w:lvl w:ilvl="0" w:tplc="26BA23C8">
      <w:start w:val="2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93D604BE">
      <w:start w:val="1"/>
      <w:numFmt w:val="bullet"/>
      <w:lvlText w:val=""/>
      <w:lvlJc w:val="left"/>
      <w:pPr>
        <w:ind w:left="2880" w:hanging="360"/>
      </w:pPr>
      <w:rPr>
        <w:rFonts w:ascii="Symbol" w:eastAsiaTheme="minorHAnsi" w:hAnsi="Symbol" w:cstheme="minorBidi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6A007A"/>
    <w:multiLevelType w:val="hybridMultilevel"/>
    <w:tmpl w:val="E4F67854"/>
    <w:lvl w:ilvl="0" w:tplc="363E55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7C3FB7"/>
    <w:multiLevelType w:val="hybridMultilevel"/>
    <w:tmpl w:val="0492AF98"/>
    <w:lvl w:ilvl="0" w:tplc="8D9056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1D1D89"/>
    <w:multiLevelType w:val="hybridMultilevel"/>
    <w:tmpl w:val="1B68C576"/>
    <w:lvl w:ilvl="0" w:tplc="F2E29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54672"/>
    <w:multiLevelType w:val="hybridMultilevel"/>
    <w:tmpl w:val="16EA5FD6"/>
    <w:lvl w:ilvl="0" w:tplc="9CC49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96616E"/>
    <w:multiLevelType w:val="hybridMultilevel"/>
    <w:tmpl w:val="1AF8E290"/>
    <w:lvl w:ilvl="0" w:tplc="B99C31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8E0599"/>
    <w:multiLevelType w:val="hybridMultilevel"/>
    <w:tmpl w:val="20547C2A"/>
    <w:lvl w:ilvl="0" w:tplc="BCAC8D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024485A"/>
    <w:multiLevelType w:val="hybridMultilevel"/>
    <w:tmpl w:val="247027C0"/>
    <w:lvl w:ilvl="0" w:tplc="EE90CC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1D2448"/>
    <w:multiLevelType w:val="hybridMultilevel"/>
    <w:tmpl w:val="4462F6DE"/>
    <w:lvl w:ilvl="0" w:tplc="F5CE85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1D5835"/>
    <w:multiLevelType w:val="hybridMultilevel"/>
    <w:tmpl w:val="6C9ADF72"/>
    <w:lvl w:ilvl="0" w:tplc="DB54D8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2D22FB"/>
    <w:multiLevelType w:val="hybridMultilevel"/>
    <w:tmpl w:val="FBE87D6E"/>
    <w:lvl w:ilvl="0" w:tplc="13FAA30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562207"/>
    <w:multiLevelType w:val="hybridMultilevel"/>
    <w:tmpl w:val="ECBA45B8"/>
    <w:lvl w:ilvl="0" w:tplc="8A149086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E9612CC"/>
    <w:multiLevelType w:val="hybridMultilevel"/>
    <w:tmpl w:val="C66A6230"/>
    <w:lvl w:ilvl="0" w:tplc="14F458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61911967">
    <w:abstractNumId w:val="0"/>
  </w:num>
  <w:num w:numId="2" w16cid:durableId="2126926626">
    <w:abstractNumId w:val="13"/>
  </w:num>
  <w:num w:numId="3" w16cid:durableId="258678212">
    <w:abstractNumId w:val="4"/>
  </w:num>
  <w:num w:numId="4" w16cid:durableId="647978504">
    <w:abstractNumId w:val="3"/>
  </w:num>
  <w:num w:numId="5" w16cid:durableId="2047178695">
    <w:abstractNumId w:val="9"/>
  </w:num>
  <w:num w:numId="6" w16cid:durableId="688483159">
    <w:abstractNumId w:val="12"/>
  </w:num>
  <w:num w:numId="7" w16cid:durableId="917595511">
    <w:abstractNumId w:val="7"/>
  </w:num>
  <w:num w:numId="8" w16cid:durableId="1913348953">
    <w:abstractNumId w:val="2"/>
  </w:num>
  <w:num w:numId="9" w16cid:durableId="160853201">
    <w:abstractNumId w:val="8"/>
  </w:num>
  <w:num w:numId="10" w16cid:durableId="1195343346">
    <w:abstractNumId w:val="10"/>
  </w:num>
  <w:num w:numId="11" w16cid:durableId="1886284262">
    <w:abstractNumId w:val="6"/>
  </w:num>
  <w:num w:numId="12" w16cid:durableId="1398282863">
    <w:abstractNumId w:val="1"/>
  </w:num>
  <w:num w:numId="13" w16cid:durableId="507864105">
    <w:abstractNumId w:val="5"/>
  </w:num>
  <w:num w:numId="14" w16cid:durableId="561910267">
    <w:abstractNumId w:val="15"/>
  </w:num>
  <w:num w:numId="15" w16cid:durableId="1669669499">
    <w:abstractNumId w:val="11"/>
  </w:num>
  <w:num w:numId="16" w16cid:durableId="5839268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2DA"/>
    <w:rsid w:val="00000F20"/>
    <w:rsid w:val="000061B4"/>
    <w:rsid w:val="000138DB"/>
    <w:rsid w:val="00016B67"/>
    <w:rsid w:val="00020E04"/>
    <w:rsid w:val="000222D3"/>
    <w:rsid w:val="0002385F"/>
    <w:rsid w:val="00023DCB"/>
    <w:rsid w:val="000368E3"/>
    <w:rsid w:val="00047248"/>
    <w:rsid w:val="00054AA4"/>
    <w:rsid w:val="00055E3D"/>
    <w:rsid w:val="0006047A"/>
    <w:rsid w:val="00063E28"/>
    <w:rsid w:val="00065EEF"/>
    <w:rsid w:val="00074421"/>
    <w:rsid w:val="000752C7"/>
    <w:rsid w:val="000803D3"/>
    <w:rsid w:val="00096B0D"/>
    <w:rsid w:val="000B7A42"/>
    <w:rsid w:val="000C17FE"/>
    <w:rsid w:val="000C54A4"/>
    <w:rsid w:val="000D6CE0"/>
    <w:rsid w:val="000E413F"/>
    <w:rsid w:val="00100F2C"/>
    <w:rsid w:val="00113A63"/>
    <w:rsid w:val="0011774D"/>
    <w:rsid w:val="00132BA6"/>
    <w:rsid w:val="0014019E"/>
    <w:rsid w:val="001424F7"/>
    <w:rsid w:val="00142C72"/>
    <w:rsid w:val="00143A5F"/>
    <w:rsid w:val="001467FB"/>
    <w:rsid w:val="00150047"/>
    <w:rsid w:val="0015208E"/>
    <w:rsid w:val="00157F14"/>
    <w:rsid w:val="0016348D"/>
    <w:rsid w:val="0017037C"/>
    <w:rsid w:val="0018085B"/>
    <w:rsid w:val="00180C28"/>
    <w:rsid w:val="00184A9A"/>
    <w:rsid w:val="0019068C"/>
    <w:rsid w:val="0019554A"/>
    <w:rsid w:val="001A51C6"/>
    <w:rsid w:val="001A73DA"/>
    <w:rsid w:val="001B3C53"/>
    <w:rsid w:val="001B672C"/>
    <w:rsid w:val="001B6D5B"/>
    <w:rsid w:val="001E1E9E"/>
    <w:rsid w:val="00200DE2"/>
    <w:rsid w:val="00202EF0"/>
    <w:rsid w:val="0020315A"/>
    <w:rsid w:val="00204E4C"/>
    <w:rsid w:val="00221154"/>
    <w:rsid w:val="00224F46"/>
    <w:rsid w:val="00227CE8"/>
    <w:rsid w:val="00231285"/>
    <w:rsid w:val="00242FAB"/>
    <w:rsid w:val="002459C3"/>
    <w:rsid w:val="00246F3A"/>
    <w:rsid w:val="00260FEC"/>
    <w:rsid w:val="002614DB"/>
    <w:rsid w:val="00271DCA"/>
    <w:rsid w:val="00273C77"/>
    <w:rsid w:val="00280015"/>
    <w:rsid w:val="00280AB5"/>
    <w:rsid w:val="00282EE0"/>
    <w:rsid w:val="00287405"/>
    <w:rsid w:val="00291039"/>
    <w:rsid w:val="0029374F"/>
    <w:rsid w:val="002A3EE2"/>
    <w:rsid w:val="002B1FFD"/>
    <w:rsid w:val="002B4A4A"/>
    <w:rsid w:val="002E0A17"/>
    <w:rsid w:val="002E4487"/>
    <w:rsid w:val="002E79F4"/>
    <w:rsid w:val="002F0DA8"/>
    <w:rsid w:val="00303E43"/>
    <w:rsid w:val="003075CA"/>
    <w:rsid w:val="0031425A"/>
    <w:rsid w:val="00317BEB"/>
    <w:rsid w:val="00322FC6"/>
    <w:rsid w:val="003230C3"/>
    <w:rsid w:val="00330365"/>
    <w:rsid w:val="00334B74"/>
    <w:rsid w:val="00345A0D"/>
    <w:rsid w:val="00352E47"/>
    <w:rsid w:val="00360581"/>
    <w:rsid w:val="00362535"/>
    <w:rsid w:val="00363C61"/>
    <w:rsid w:val="00380A97"/>
    <w:rsid w:val="003844ED"/>
    <w:rsid w:val="00387BBF"/>
    <w:rsid w:val="0039363E"/>
    <w:rsid w:val="0039650F"/>
    <w:rsid w:val="003B1502"/>
    <w:rsid w:val="003B3FA6"/>
    <w:rsid w:val="003C1469"/>
    <w:rsid w:val="003C41A7"/>
    <w:rsid w:val="003C7B4A"/>
    <w:rsid w:val="003E49DB"/>
    <w:rsid w:val="003E5F43"/>
    <w:rsid w:val="003E6D78"/>
    <w:rsid w:val="003F64C9"/>
    <w:rsid w:val="003F71A7"/>
    <w:rsid w:val="00405308"/>
    <w:rsid w:val="004103B5"/>
    <w:rsid w:val="004126A9"/>
    <w:rsid w:val="00416BC6"/>
    <w:rsid w:val="00423DD9"/>
    <w:rsid w:val="00443018"/>
    <w:rsid w:val="0044353D"/>
    <w:rsid w:val="004513DD"/>
    <w:rsid w:val="00454432"/>
    <w:rsid w:val="00455EA3"/>
    <w:rsid w:val="00473632"/>
    <w:rsid w:val="0047444D"/>
    <w:rsid w:val="004805BA"/>
    <w:rsid w:val="00492BF6"/>
    <w:rsid w:val="00492D20"/>
    <w:rsid w:val="00493B12"/>
    <w:rsid w:val="00497B85"/>
    <w:rsid w:val="004A3C64"/>
    <w:rsid w:val="004A6B85"/>
    <w:rsid w:val="004B00CC"/>
    <w:rsid w:val="004B5C6F"/>
    <w:rsid w:val="004C18C1"/>
    <w:rsid w:val="004E01BB"/>
    <w:rsid w:val="004F2FC4"/>
    <w:rsid w:val="00501CAD"/>
    <w:rsid w:val="00503C8E"/>
    <w:rsid w:val="0051082D"/>
    <w:rsid w:val="00511856"/>
    <w:rsid w:val="00512B1C"/>
    <w:rsid w:val="00523B69"/>
    <w:rsid w:val="00543ACD"/>
    <w:rsid w:val="00547B97"/>
    <w:rsid w:val="005539A7"/>
    <w:rsid w:val="00555D50"/>
    <w:rsid w:val="0056386A"/>
    <w:rsid w:val="0056735F"/>
    <w:rsid w:val="00567A37"/>
    <w:rsid w:val="00567CF1"/>
    <w:rsid w:val="00567E6D"/>
    <w:rsid w:val="00570D61"/>
    <w:rsid w:val="005732A7"/>
    <w:rsid w:val="005763AD"/>
    <w:rsid w:val="00577447"/>
    <w:rsid w:val="00584556"/>
    <w:rsid w:val="005943DE"/>
    <w:rsid w:val="00596C55"/>
    <w:rsid w:val="00596DE9"/>
    <w:rsid w:val="00596E1A"/>
    <w:rsid w:val="00597F2C"/>
    <w:rsid w:val="005A0850"/>
    <w:rsid w:val="005A297F"/>
    <w:rsid w:val="005A2AF6"/>
    <w:rsid w:val="005A3E57"/>
    <w:rsid w:val="005A6714"/>
    <w:rsid w:val="005B0D82"/>
    <w:rsid w:val="005B210E"/>
    <w:rsid w:val="005B3245"/>
    <w:rsid w:val="005B6C3E"/>
    <w:rsid w:val="005C0093"/>
    <w:rsid w:val="005C3F73"/>
    <w:rsid w:val="005D47B3"/>
    <w:rsid w:val="005D57B0"/>
    <w:rsid w:val="005D7106"/>
    <w:rsid w:val="005E3B8F"/>
    <w:rsid w:val="005F4217"/>
    <w:rsid w:val="005F7F31"/>
    <w:rsid w:val="0061076F"/>
    <w:rsid w:val="0061225F"/>
    <w:rsid w:val="00612705"/>
    <w:rsid w:val="00612A9D"/>
    <w:rsid w:val="0061452B"/>
    <w:rsid w:val="00616724"/>
    <w:rsid w:val="00620C40"/>
    <w:rsid w:val="00620E7F"/>
    <w:rsid w:val="00623B37"/>
    <w:rsid w:val="00624B05"/>
    <w:rsid w:val="00637C02"/>
    <w:rsid w:val="006404EA"/>
    <w:rsid w:val="00642F4B"/>
    <w:rsid w:val="006447F2"/>
    <w:rsid w:val="00646B30"/>
    <w:rsid w:val="00652771"/>
    <w:rsid w:val="006563F3"/>
    <w:rsid w:val="006606EE"/>
    <w:rsid w:val="00663EC8"/>
    <w:rsid w:val="00665767"/>
    <w:rsid w:val="0067052A"/>
    <w:rsid w:val="00672F63"/>
    <w:rsid w:val="0067604F"/>
    <w:rsid w:val="00683860"/>
    <w:rsid w:val="006861EB"/>
    <w:rsid w:val="00690061"/>
    <w:rsid w:val="006A0E1E"/>
    <w:rsid w:val="006A486A"/>
    <w:rsid w:val="006C26F2"/>
    <w:rsid w:val="006C2795"/>
    <w:rsid w:val="006C41A3"/>
    <w:rsid w:val="006C476A"/>
    <w:rsid w:val="006D0FD7"/>
    <w:rsid w:val="006D318E"/>
    <w:rsid w:val="006D418A"/>
    <w:rsid w:val="006D6B6F"/>
    <w:rsid w:val="006F6316"/>
    <w:rsid w:val="007019E2"/>
    <w:rsid w:val="007060EE"/>
    <w:rsid w:val="00716840"/>
    <w:rsid w:val="00717063"/>
    <w:rsid w:val="00724518"/>
    <w:rsid w:val="007256B0"/>
    <w:rsid w:val="00726B9F"/>
    <w:rsid w:val="00732D85"/>
    <w:rsid w:val="00735D95"/>
    <w:rsid w:val="007367FE"/>
    <w:rsid w:val="007616CA"/>
    <w:rsid w:val="0076514E"/>
    <w:rsid w:val="00771AEC"/>
    <w:rsid w:val="00793CE4"/>
    <w:rsid w:val="00795FC6"/>
    <w:rsid w:val="0079752C"/>
    <w:rsid w:val="007A571A"/>
    <w:rsid w:val="007B0864"/>
    <w:rsid w:val="007C2FD7"/>
    <w:rsid w:val="007C34DC"/>
    <w:rsid w:val="007C3C07"/>
    <w:rsid w:val="007D0E28"/>
    <w:rsid w:val="007D246A"/>
    <w:rsid w:val="007E09D9"/>
    <w:rsid w:val="007E2F12"/>
    <w:rsid w:val="007E3C0F"/>
    <w:rsid w:val="007F6D69"/>
    <w:rsid w:val="007F715B"/>
    <w:rsid w:val="00800F57"/>
    <w:rsid w:val="00815939"/>
    <w:rsid w:val="00816887"/>
    <w:rsid w:val="00816E8D"/>
    <w:rsid w:val="0082474E"/>
    <w:rsid w:val="00825E75"/>
    <w:rsid w:val="0083515F"/>
    <w:rsid w:val="0084287B"/>
    <w:rsid w:val="0084468F"/>
    <w:rsid w:val="008534B4"/>
    <w:rsid w:val="008540FB"/>
    <w:rsid w:val="008546DE"/>
    <w:rsid w:val="00866D77"/>
    <w:rsid w:val="008711C7"/>
    <w:rsid w:val="008759B4"/>
    <w:rsid w:val="00877967"/>
    <w:rsid w:val="00893661"/>
    <w:rsid w:val="00893B15"/>
    <w:rsid w:val="00893B49"/>
    <w:rsid w:val="00896EF3"/>
    <w:rsid w:val="00897BDE"/>
    <w:rsid w:val="008A25FD"/>
    <w:rsid w:val="008A2EBF"/>
    <w:rsid w:val="008A5A59"/>
    <w:rsid w:val="008C25CE"/>
    <w:rsid w:val="008C469B"/>
    <w:rsid w:val="008C74F0"/>
    <w:rsid w:val="008D54E4"/>
    <w:rsid w:val="008E28C3"/>
    <w:rsid w:val="008F302E"/>
    <w:rsid w:val="008F615E"/>
    <w:rsid w:val="008F6E75"/>
    <w:rsid w:val="009004D8"/>
    <w:rsid w:val="00906B77"/>
    <w:rsid w:val="00913BCB"/>
    <w:rsid w:val="009220A6"/>
    <w:rsid w:val="00927629"/>
    <w:rsid w:val="0093624A"/>
    <w:rsid w:val="009363C7"/>
    <w:rsid w:val="00942DBF"/>
    <w:rsid w:val="00955119"/>
    <w:rsid w:val="00955697"/>
    <w:rsid w:val="009609B2"/>
    <w:rsid w:val="00962881"/>
    <w:rsid w:val="00963004"/>
    <w:rsid w:val="00965FDB"/>
    <w:rsid w:val="00970AB3"/>
    <w:rsid w:val="00972089"/>
    <w:rsid w:val="00974835"/>
    <w:rsid w:val="009820EE"/>
    <w:rsid w:val="009A414C"/>
    <w:rsid w:val="009B2A2A"/>
    <w:rsid w:val="009B3672"/>
    <w:rsid w:val="009C5599"/>
    <w:rsid w:val="009C777D"/>
    <w:rsid w:val="009D2688"/>
    <w:rsid w:val="009E36CD"/>
    <w:rsid w:val="009E745F"/>
    <w:rsid w:val="009F13A1"/>
    <w:rsid w:val="009F25F1"/>
    <w:rsid w:val="009F586B"/>
    <w:rsid w:val="00A06167"/>
    <w:rsid w:val="00A223EC"/>
    <w:rsid w:val="00A23818"/>
    <w:rsid w:val="00A31059"/>
    <w:rsid w:val="00A336EA"/>
    <w:rsid w:val="00A4175B"/>
    <w:rsid w:val="00A4513D"/>
    <w:rsid w:val="00A47687"/>
    <w:rsid w:val="00A52A1C"/>
    <w:rsid w:val="00A554B1"/>
    <w:rsid w:val="00A64BEE"/>
    <w:rsid w:val="00A73766"/>
    <w:rsid w:val="00A778E7"/>
    <w:rsid w:val="00A80F73"/>
    <w:rsid w:val="00A817C1"/>
    <w:rsid w:val="00AA14C6"/>
    <w:rsid w:val="00AC6E98"/>
    <w:rsid w:val="00AE5139"/>
    <w:rsid w:val="00AF1F1F"/>
    <w:rsid w:val="00B06CC2"/>
    <w:rsid w:val="00B105E7"/>
    <w:rsid w:val="00B1130D"/>
    <w:rsid w:val="00B1657F"/>
    <w:rsid w:val="00B22385"/>
    <w:rsid w:val="00B23281"/>
    <w:rsid w:val="00B25DB8"/>
    <w:rsid w:val="00B3267F"/>
    <w:rsid w:val="00B35658"/>
    <w:rsid w:val="00B429B9"/>
    <w:rsid w:val="00B44D45"/>
    <w:rsid w:val="00B4625D"/>
    <w:rsid w:val="00B50985"/>
    <w:rsid w:val="00B5772D"/>
    <w:rsid w:val="00B73D62"/>
    <w:rsid w:val="00B83B1A"/>
    <w:rsid w:val="00B85AFC"/>
    <w:rsid w:val="00B8675B"/>
    <w:rsid w:val="00B9104B"/>
    <w:rsid w:val="00B93B63"/>
    <w:rsid w:val="00B95614"/>
    <w:rsid w:val="00B97A8C"/>
    <w:rsid w:val="00BA430B"/>
    <w:rsid w:val="00BA6276"/>
    <w:rsid w:val="00BB10D8"/>
    <w:rsid w:val="00BB326F"/>
    <w:rsid w:val="00BC0BB2"/>
    <w:rsid w:val="00BC1E1A"/>
    <w:rsid w:val="00BC26E4"/>
    <w:rsid w:val="00BD610E"/>
    <w:rsid w:val="00BE191C"/>
    <w:rsid w:val="00BE1EAA"/>
    <w:rsid w:val="00BE30C9"/>
    <w:rsid w:val="00BE404B"/>
    <w:rsid w:val="00BE5332"/>
    <w:rsid w:val="00BF435D"/>
    <w:rsid w:val="00C0275A"/>
    <w:rsid w:val="00C10ADE"/>
    <w:rsid w:val="00C13CD5"/>
    <w:rsid w:val="00C1553F"/>
    <w:rsid w:val="00C15739"/>
    <w:rsid w:val="00C208F2"/>
    <w:rsid w:val="00C31071"/>
    <w:rsid w:val="00C343ED"/>
    <w:rsid w:val="00C37A15"/>
    <w:rsid w:val="00C41620"/>
    <w:rsid w:val="00C4619B"/>
    <w:rsid w:val="00C5294D"/>
    <w:rsid w:val="00C52C85"/>
    <w:rsid w:val="00C628B4"/>
    <w:rsid w:val="00C6332E"/>
    <w:rsid w:val="00C71530"/>
    <w:rsid w:val="00C73DE0"/>
    <w:rsid w:val="00C753C8"/>
    <w:rsid w:val="00C80A37"/>
    <w:rsid w:val="00C846B1"/>
    <w:rsid w:val="00C929D5"/>
    <w:rsid w:val="00C9337D"/>
    <w:rsid w:val="00CB0FDF"/>
    <w:rsid w:val="00CC0031"/>
    <w:rsid w:val="00CC3E27"/>
    <w:rsid w:val="00CC587E"/>
    <w:rsid w:val="00CD2CA2"/>
    <w:rsid w:val="00CD374E"/>
    <w:rsid w:val="00D018D8"/>
    <w:rsid w:val="00D07B8C"/>
    <w:rsid w:val="00D25387"/>
    <w:rsid w:val="00D40DCF"/>
    <w:rsid w:val="00D43B8E"/>
    <w:rsid w:val="00D57058"/>
    <w:rsid w:val="00D633A4"/>
    <w:rsid w:val="00D65897"/>
    <w:rsid w:val="00D7435D"/>
    <w:rsid w:val="00D76D71"/>
    <w:rsid w:val="00D776DF"/>
    <w:rsid w:val="00D8069E"/>
    <w:rsid w:val="00D84D0A"/>
    <w:rsid w:val="00D86191"/>
    <w:rsid w:val="00D90051"/>
    <w:rsid w:val="00D908E8"/>
    <w:rsid w:val="00D908F8"/>
    <w:rsid w:val="00D9467E"/>
    <w:rsid w:val="00D975AF"/>
    <w:rsid w:val="00DC5F13"/>
    <w:rsid w:val="00DD1C27"/>
    <w:rsid w:val="00DE1055"/>
    <w:rsid w:val="00DE12AF"/>
    <w:rsid w:val="00DE5CC3"/>
    <w:rsid w:val="00DF125B"/>
    <w:rsid w:val="00DF4F39"/>
    <w:rsid w:val="00DF74C3"/>
    <w:rsid w:val="00DF76CF"/>
    <w:rsid w:val="00E00C65"/>
    <w:rsid w:val="00E015C9"/>
    <w:rsid w:val="00E04D11"/>
    <w:rsid w:val="00E05907"/>
    <w:rsid w:val="00E10351"/>
    <w:rsid w:val="00E121FC"/>
    <w:rsid w:val="00E176BD"/>
    <w:rsid w:val="00E31F6E"/>
    <w:rsid w:val="00E35FC8"/>
    <w:rsid w:val="00E36737"/>
    <w:rsid w:val="00E374AF"/>
    <w:rsid w:val="00E41718"/>
    <w:rsid w:val="00E437BD"/>
    <w:rsid w:val="00E442FB"/>
    <w:rsid w:val="00E5227D"/>
    <w:rsid w:val="00E545CE"/>
    <w:rsid w:val="00E54602"/>
    <w:rsid w:val="00E56398"/>
    <w:rsid w:val="00E673F5"/>
    <w:rsid w:val="00E70A31"/>
    <w:rsid w:val="00E713C9"/>
    <w:rsid w:val="00E71A1C"/>
    <w:rsid w:val="00E71D26"/>
    <w:rsid w:val="00E746EB"/>
    <w:rsid w:val="00E77934"/>
    <w:rsid w:val="00E807E8"/>
    <w:rsid w:val="00E84F2E"/>
    <w:rsid w:val="00E9469F"/>
    <w:rsid w:val="00E959FA"/>
    <w:rsid w:val="00E95AEC"/>
    <w:rsid w:val="00E96CF6"/>
    <w:rsid w:val="00EA0B8B"/>
    <w:rsid w:val="00EA1C49"/>
    <w:rsid w:val="00EA58BD"/>
    <w:rsid w:val="00EA64BF"/>
    <w:rsid w:val="00EA7AA3"/>
    <w:rsid w:val="00EC0549"/>
    <w:rsid w:val="00ED2A56"/>
    <w:rsid w:val="00EE48F7"/>
    <w:rsid w:val="00EF1844"/>
    <w:rsid w:val="00EF27B6"/>
    <w:rsid w:val="00F0572D"/>
    <w:rsid w:val="00F07A57"/>
    <w:rsid w:val="00F12403"/>
    <w:rsid w:val="00F14FF0"/>
    <w:rsid w:val="00F15C4B"/>
    <w:rsid w:val="00F21986"/>
    <w:rsid w:val="00F221B0"/>
    <w:rsid w:val="00F236C2"/>
    <w:rsid w:val="00F319D9"/>
    <w:rsid w:val="00F40F1B"/>
    <w:rsid w:val="00F5766A"/>
    <w:rsid w:val="00F60283"/>
    <w:rsid w:val="00F614DD"/>
    <w:rsid w:val="00F61C89"/>
    <w:rsid w:val="00F61F57"/>
    <w:rsid w:val="00F634FE"/>
    <w:rsid w:val="00F71ED2"/>
    <w:rsid w:val="00F73F9C"/>
    <w:rsid w:val="00F7633C"/>
    <w:rsid w:val="00F80B08"/>
    <w:rsid w:val="00F812DA"/>
    <w:rsid w:val="00F82F89"/>
    <w:rsid w:val="00F9233B"/>
    <w:rsid w:val="00FA704A"/>
    <w:rsid w:val="00FB4994"/>
    <w:rsid w:val="00FB6C70"/>
    <w:rsid w:val="00FC2ECC"/>
    <w:rsid w:val="00FC65EA"/>
    <w:rsid w:val="00FD2282"/>
    <w:rsid w:val="00FD3D37"/>
    <w:rsid w:val="00FD3DC5"/>
    <w:rsid w:val="00FD48EB"/>
    <w:rsid w:val="00FD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B845"/>
  <w15:chartTrackingRefBased/>
  <w15:docId w15:val="{5BAA1A01-EFE2-4B66-93B9-D6D5B869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8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1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1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1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1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1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12D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12D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12D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12D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12D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12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12D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12D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12D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1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12D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12DA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F812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812DA"/>
  </w:style>
  <w:style w:type="paragraph" w:styleId="Kopfzeile">
    <w:name w:val="header"/>
    <w:basedOn w:val="Standard"/>
    <w:link w:val="KopfzeileZchn"/>
    <w:uiPriority w:val="99"/>
    <w:unhideWhenUsed/>
    <w:rsid w:val="000744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74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3751</Words>
  <Characters>23635</Characters>
  <Application>Microsoft Office Word</Application>
  <DocSecurity>0</DocSecurity>
  <Lines>196</Lines>
  <Paragraphs>54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475</cp:revision>
  <cp:lastPrinted>2024-12-08T19:11:00Z</cp:lastPrinted>
  <dcterms:created xsi:type="dcterms:W3CDTF">2024-12-08T14:55:00Z</dcterms:created>
  <dcterms:modified xsi:type="dcterms:W3CDTF">2024-12-09T18:49:00Z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b56d618,38b2309f,4ecc86ba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2024-12-08T14:55:03Z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576f6ddc-31eb-4f7b-b1a5-6bf0ddf1e012</vt:lpwstr>
  </property>
  <property fmtid="{D5CDD505-2E9C-101B-9397-08002B2CF9AE}" pid="11" name="MSIP_Label_f33c2d95-ffb8-4f09-8d49-eacb0a6220f7_ContentBits">
    <vt:lpwstr>2</vt:lpwstr>
  </property>
</Properties>
</file>