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8DD6C">
      <w:pPr>
        <w:keepNext w:val="0"/>
        <w:keepLines w:val="0"/>
        <w:pageBreakBefore w:val="0"/>
        <w:widowControl/>
        <w:kinsoku/>
        <w:wordWrap/>
        <w:overflowPunct/>
        <w:topLinePunct w:val="0"/>
        <w:autoSpaceDE/>
        <w:autoSpaceDN/>
        <w:bidi w:val="0"/>
        <w:adjustRightInd/>
        <w:snapToGrid/>
        <w:spacing w:after="120" w:line="312"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BÀI TẬP</w:t>
      </w:r>
      <w:r>
        <w:rPr>
          <w:rFonts w:hint="default" w:ascii="Times New Roman" w:hAnsi="Times New Roman" w:cs="Times New Roman"/>
          <w:b/>
          <w:bCs/>
          <w:sz w:val="28"/>
          <w:szCs w:val="28"/>
          <w:lang w:val="vi-VN"/>
        </w:rPr>
        <w:t xml:space="preserve"> THỰC HÀNH</w:t>
      </w:r>
      <w:r>
        <w:rPr>
          <w:rFonts w:hint="default" w:ascii="Times New Roman" w:hAnsi="Times New Roman" w:cs="Times New Roman"/>
          <w:b/>
          <w:bCs/>
          <w:sz w:val="28"/>
          <w:szCs w:val="28"/>
        </w:rPr>
        <w:t>: PLUGIN LEARNPRESS CUSTOM</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rPr>
        <w:t>FEATURES</w:t>
      </w:r>
      <w:bookmarkStart w:id="0" w:name="_GoBack"/>
      <w:bookmarkEnd w:id="0"/>
    </w:p>
    <w:p w14:paraId="08DB453F">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Sinh viên: Phạm Ngọc Nhi </w:t>
      </w:r>
    </w:p>
    <w:p w14:paraId="2AEB8B87">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rPr>
        <w:t xml:space="preserve">Mã SV: </w:t>
      </w:r>
      <w:r>
        <w:rPr>
          <w:rFonts w:hint="default" w:ascii="Times New Roman" w:hAnsi="Times New Roman" w:cs="Times New Roman"/>
          <w:b/>
          <w:bCs/>
          <w:sz w:val="28"/>
          <w:szCs w:val="28"/>
          <w:lang w:val="vi-VN"/>
        </w:rPr>
        <w:t>23810310008</w:t>
      </w:r>
    </w:p>
    <w:p w14:paraId="3CB252E6">
      <w:pPr>
        <w:keepNext w:val="0"/>
        <w:keepLines w:val="0"/>
        <w:pageBreakBefore w:val="0"/>
        <w:widowControl/>
        <w:numPr>
          <w:ilvl w:val="0"/>
          <w:numId w:val="12"/>
        </w:numPr>
        <w:kinsoku/>
        <w:wordWrap/>
        <w:overflowPunct/>
        <w:topLinePunct w:val="0"/>
        <w:autoSpaceDE/>
        <w:autoSpaceDN/>
        <w:bidi w:val="0"/>
        <w:adjustRightInd/>
        <w:snapToGrid/>
        <w:spacing w:after="120" w:line="312" w:lineRule="auto"/>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Kết quả thực hiện (Ảnh chụp màn hình)</w:t>
      </w:r>
    </w:p>
    <w:p w14:paraId="007BC37F">
      <w:pPr>
        <w:keepNext w:val="0"/>
        <w:keepLines w:val="0"/>
        <w:pageBreakBefore w:val="0"/>
        <w:widowControl/>
        <w:numPr>
          <w:numId w:val="0"/>
        </w:numPr>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vi-VN"/>
        </w:rPr>
        <w:t>Yêu cầu 1: Thanh thông báo</w:t>
      </w:r>
    </w:p>
    <w:p w14:paraId="75EB283C">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482850"/>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482850"/>
                    </a:xfrm>
                    <a:prstGeom prst="rect">
                      <a:avLst/>
                    </a:prstGeom>
                    <a:noFill/>
                    <a:ln>
                      <a:noFill/>
                    </a:ln>
                  </pic:spPr>
                </pic:pic>
              </a:graphicData>
            </a:graphic>
          </wp:inline>
        </w:drawing>
      </w:r>
    </w:p>
    <w:p w14:paraId="0348B1F6">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p>
    <w:p w14:paraId="6CF44348">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3515" cy="2513965"/>
            <wp:effectExtent l="0" t="0" r="952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3515" cy="2513965"/>
                    </a:xfrm>
                    <a:prstGeom prst="rect">
                      <a:avLst/>
                    </a:prstGeom>
                    <a:noFill/>
                    <a:ln>
                      <a:noFill/>
                    </a:ln>
                  </pic:spPr>
                </pic:pic>
              </a:graphicData>
            </a:graphic>
          </wp:inline>
        </w:drawing>
      </w:r>
    </w:p>
    <w:p w14:paraId="73CF9C74">
      <w:pPr>
        <w:keepNext w:val="0"/>
        <w:keepLines w:val="0"/>
        <w:pageBreakBefore w:val="0"/>
        <w:widowControl/>
        <w:numPr>
          <w:ilvl w:val="0"/>
          <w:numId w:val="0"/>
        </w:numPr>
        <w:kinsoku/>
        <w:wordWrap/>
        <w:overflowPunct/>
        <w:topLinePunct w:val="0"/>
        <w:autoSpaceDE/>
        <w:autoSpaceDN/>
        <w:bidi w:val="0"/>
        <w:adjustRightInd/>
        <w:snapToGrid/>
        <w:spacing w:after="120" w:line="312" w:lineRule="auto"/>
        <w:textAlignment w:val="auto"/>
        <w:rPr>
          <w:rFonts w:hint="default" w:ascii="Times New Roman" w:hAnsi="Times New Roman" w:cs="Times New Roman"/>
          <w:b/>
          <w:bCs/>
          <w:sz w:val="26"/>
          <w:szCs w:val="26"/>
          <w:lang w:val="vi-VN"/>
        </w:rPr>
      </w:pPr>
    </w:p>
    <w:p w14:paraId="0B287ECA">
      <w:pPr>
        <w:keepNext w:val="0"/>
        <w:keepLines w:val="0"/>
        <w:pageBreakBefore w:val="0"/>
        <w:widowControl/>
        <w:numPr>
          <w:ilvl w:val="0"/>
          <w:numId w:val="0"/>
        </w:numPr>
        <w:kinsoku/>
        <w:wordWrap/>
        <w:overflowPunct/>
        <w:topLinePunct w:val="0"/>
        <w:autoSpaceDE/>
        <w:autoSpaceDN/>
        <w:bidi w:val="0"/>
        <w:adjustRightInd/>
        <w:snapToGrid/>
        <w:spacing w:after="120" w:line="312" w:lineRule="auto"/>
        <w:textAlignment w:val="auto"/>
        <w:rPr>
          <w:rFonts w:hint="default" w:ascii="Times New Roman" w:hAnsi="Times New Roman" w:cs="Times New Roman"/>
          <w:b/>
          <w:bCs/>
          <w:sz w:val="26"/>
          <w:szCs w:val="26"/>
          <w:lang w:val="vi-VN"/>
        </w:rPr>
      </w:pPr>
    </w:p>
    <w:p w14:paraId="7F720227">
      <w:pPr>
        <w:keepNext w:val="0"/>
        <w:keepLines w:val="0"/>
        <w:pageBreakBefore w:val="0"/>
        <w:widowControl/>
        <w:numPr>
          <w:ilvl w:val="0"/>
          <w:numId w:val="0"/>
        </w:numPr>
        <w:kinsoku/>
        <w:wordWrap/>
        <w:overflowPunct/>
        <w:topLinePunct w:val="0"/>
        <w:autoSpaceDE/>
        <w:autoSpaceDN/>
        <w:bidi w:val="0"/>
        <w:adjustRightInd/>
        <w:snapToGrid/>
        <w:spacing w:after="120" w:line="312" w:lineRule="auto"/>
        <w:textAlignment w:val="auto"/>
        <w:rPr>
          <w:rFonts w:hint="default" w:ascii="Times New Roman" w:hAnsi="Times New Roman" w:cs="Times New Roman"/>
          <w:b/>
          <w:bCs/>
          <w:sz w:val="26"/>
          <w:szCs w:val="26"/>
          <w:lang w:val="vi-VN"/>
        </w:rPr>
      </w:pPr>
    </w:p>
    <w:p w14:paraId="6851E893">
      <w:pPr>
        <w:keepNext w:val="0"/>
        <w:keepLines w:val="0"/>
        <w:pageBreakBefore w:val="0"/>
        <w:widowControl/>
        <w:numPr>
          <w:ilvl w:val="0"/>
          <w:numId w:val="0"/>
        </w:numPr>
        <w:kinsoku/>
        <w:wordWrap/>
        <w:overflowPunct/>
        <w:topLinePunct w:val="0"/>
        <w:autoSpaceDE/>
        <w:autoSpaceDN/>
        <w:bidi w:val="0"/>
        <w:adjustRightInd/>
        <w:snapToGrid/>
        <w:spacing w:after="120" w:line="312" w:lineRule="auto"/>
        <w:textAlignment w:val="auto"/>
        <w:rPr>
          <w:rFonts w:hint="default" w:ascii="Times New Roman" w:hAnsi="Times New Roman" w:cs="Times New Roman"/>
          <w:b/>
          <w:bCs/>
          <w:sz w:val="26"/>
          <w:szCs w:val="26"/>
          <w:lang w:val="vi-VN"/>
        </w:rPr>
      </w:pPr>
    </w:p>
    <w:p w14:paraId="2C67CB72">
      <w:pPr>
        <w:keepNext w:val="0"/>
        <w:keepLines w:val="0"/>
        <w:pageBreakBefore w:val="0"/>
        <w:widowControl/>
        <w:numPr>
          <w:ilvl w:val="0"/>
          <w:numId w:val="0"/>
        </w:numPr>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vi-VN"/>
        </w:rPr>
        <w:t>Yêu cầu 2: Shortcode thống kê Khóa học</w:t>
      </w:r>
    </w:p>
    <w:p w14:paraId="5F3E061D">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264150" cy="1816100"/>
            <wp:effectExtent l="0" t="0" r="889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150" cy="1816100"/>
                    </a:xfrm>
                    <a:prstGeom prst="rect">
                      <a:avLst/>
                    </a:prstGeom>
                    <a:noFill/>
                    <a:ln>
                      <a:noFill/>
                    </a:ln>
                  </pic:spPr>
                </pic:pic>
              </a:graphicData>
            </a:graphic>
          </wp:inline>
        </w:drawing>
      </w:r>
    </w:p>
    <w:p w14:paraId="6FB11C9E">
      <w:pPr>
        <w:keepNext w:val="0"/>
        <w:keepLines w:val="0"/>
        <w:pageBreakBefore w:val="0"/>
        <w:widowControl/>
        <w:numPr>
          <w:ilvl w:val="0"/>
          <w:numId w:val="0"/>
        </w:numPr>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Yêu cầu 3: Tùy biến Style</w:t>
      </w:r>
    </w:p>
    <w:p w14:paraId="6F0EE8EB">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506980"/>
            <wp:effectExtent l="0" t="0" r="1143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1610" cy="2506980"/>
                    </a:xfrm>
                    <a:prstGeom prst="rect">
                      <a:avLst/>
                    </a:prstGeom>
                    <a:noFill/>
                    <a:ln>
                      <a:noFill/>
                    </a:ln>
                  </pic:spPr>
                </pic:pic>
              </a:graphicData>
            </a:graphic>
          </wp:inline>
        </w:drawing>
      </w:r>
    </w:p>
    <w:p w14:paraId="3E756EF0">
      <w:pPr>
        <w:keepNext w:val="0"/>
        <w:keepLines w:val="0"/>
        <w:pageBreakBefore w:val="0"/>
        <w:widowControl/>
        <w:numPr>
          <w:ilvl w:val="0"/>
          <w:numId w:val="12"/>
        </w:numPr>
        <w:kinsoku/>
        <w:wordWrap/>
        <w:overflowPunct/>
        <w:topLinePunct w:val="0"/>
        <w:autoSpaceDE/>
        <w:autoSpaceDN/>
        <w:bidi w:val="0"/>
        <w:adjustRightInd/>
        <w:snapToGrid/>
        <w:spacing w:after="120" w:line="312" w:lineRule="auto"/>
        <w:ind w:left="0" w:leftChars="0" w:firstLine="0" w:firstLineChars="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Giải thích các đoạn code quan trọng </w:t>
      </w:r>
    </w:p>
    <w:p w14:paraId="37EEFF9C">
      <w:pPr>
        <w:keepNext w:val="0"/>
        <w:keepLines w:val="0"/>
        <w:pageBreakBefore w:val="0"/>
        <w:widowControl/>
        <w:numPr>
          <w:ilvl w:val="0"/>
          <w:numId w:val="13"/>
        </w:numPr>
        <w:kinsoku/>
        <w:wordWrap/>
        <w:overflowPunct/>
        <w:topLinePunct w:val="0"/>
        <w:autoSpaceDE/>
        <w:autoSpaceDN/>
        <w:bidi w:val="0"/>
        <w:adjustRightInd/>
        <w:snapToGrid/>
        <w:spacing w:after="120" w:line="312" w:lineRule="auto"/>
        <w:ind w:leftChars="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Code xử lý Thanh thông báo (Yêu cầu 1)</w:t>
      </w:r>
    </w:p>
    <w:p w14:paraId="0467F0E8">
      <w:pPr>
        <w:keepNext w:val="0"/>
        <w:keepLines w:val="0"/>
        <w:pageBreakBefore w:val="0"/>
        <w:widowControl/>
        <w:numPr>
          <w:ilvl w:val="0"/>
          <w:numId w:val="14"/>
        </w:numPr>
        <w:kinsoku/>
        <w:wordWrap/>
        <w:overflowPunct/>
        <w:topLinePunct w:val="0"/>
        <w:autoSpaceDE/>
        <w:autoSpaceDN/>
        <w:bidi w:val="0"/>
        <w:adjustRightInd/>
        <w:snapToGrid/>
        <w:spacing w:after="120" w:line="312" w:lineRule="auto"/>
        <w:ind w:left="420" w:leftChars="0" w:hanging="420" w:firstLineChars="0"/>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if ( ! is_singular( 'lp_course' ) ) { return; }: Hàm này đảm bảo thanh thông báo chỉ hiện ra ở đúng trang chi tiết của một khóa học, không bị hiện rác ra trang chủ hay các trang bài viết khác.</w:t>
      </w:r>
    </w:p>
    <w:p w14:paraId="55E2A37D">
      <w:pPr>
        <w:keepNext w:val="0"/>
        <w:keepLines w:val="0"/>
        <w:pageBreakBefore w:val="0"/>
        <w:widowControl/>
        <w:numPr>
          <w:ilvl w:val="0"/>
          <w:numId w:val="14"/>
        </w:numPr>
        <w:kinsoku/>
        <w:wordWrap/>
        <w:overflowPunct/>
        <w:topLinePunct w:val="0"/>
        <w:autoSpaceDE/>
        <w:autoSpaceDN/>
        <w:bidi w:val="0"/>
        <w:adjustRightInd/>
        <w:snapToGrid/>
        <w:spacing w:after="120" w:line="312" w:lineRule="auto"/>
        <w:ind w:left="420" w:leftChars="0" w:hanging="420" w:firstLineChars="0"/>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is_user_logged_in(): Hàm mặc định của WordPress dùng để kiểm tra xem người dùng hiện tại đã đăng nhập hay chưa, từ đó rẽ nhánh hiển thị màu sắc và nội dung câu chào cho phù hợp.</w:t>
      </w:r>
    </w:p>
    <w:p w14:paraId="3D80FBC9">
      <w:pPr>
        <w:keepNext w:val="0"/>
        <w:keepLines w:val="0"/>
        <w:pageBreakBefore w:val="0"/>
        <w:widowControl/>
        <w:numPr>
          <w:ilvl w:val="0"/>
          <w:numId w:val="14"/>
        </w:numPr>
        <w:kinsoku/>
        <w:wordWrap/>
        <w:overflowPunct/>
        <w:topLinePunct w:val="0"/>
        <w:autoSpaceDE/>
        <w:autoSpaceDN/>
        <w:bidi w:val="0"/>
        <w:adjustRightInd/>
        <w:snapToGrid/>
        <w:spacing w:after="120" w:line="312" w:lineRule="auto"/>
        <w:ind w:left="420" w:leftChars="0" w:hanging="420" w:firstLineChars="0"/>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add_action( 'wp_footer', 'lp_custom_notification_bar' );: Sử dụng Hook wp_footer để "móc" đoạn mã HTML của thanh thông báo chèn vào phần cuối cùng của trang web, sau đó dùng CSS position: fixed; top: 0; để đẩy nó nổi lên trên cùng.</w:t>
      </w:r>
    </w:p>
    <w:p w14:paraId="6E73E8C4">
      <w:pPr>
        <w:keepNext w:val="0"/>
        <w:keepLines w:val="0"/>
        <w:pageBreakBefore w:val="0"/>
        <w:widowControl/>
        <w:numPr>
          <w:numId w:val="0"/>
        </w:numPr>
        <w:kinsoku/>
        <w:wordWrap/>
        <w:overflowPunct/>
        <w:topLinePunct w:val="0"/>
        <w:autoSpaceDE/>
        <w:autoSpaceDN/>
        <w:bidi w:val="0"/>
        <w:adjustRightInd/>
        <w:snapToGrid/>
        <w:spacing w:after="120" w:line="312" w:lineRule="auto"/>
        <w:ind w:leftChars="0"/>
        <w:textAlignment w:val="auto"/>
        <w:rPr>
          <w:rFonts w:hint="default" w:ascii="Times New Roman" w:hAnsi="Times New Roman" w:cs="Times New Roman"/>
          <w:b w:val="0"/>
          <w:bCs w:val="0"/>
          <w:sz w:val="26"/>
          <w:szCs w:val="26"/>
          <w:lang w:val="vi-VN"/>
        </w:rPr>
      </w:pPr>
    </w:p>
    <w:p w14:paraId="393B4376">
      <w:pPr>
        <w:keepNext w:val="0"/>
        <w:keepLines w:val="0"/>
        <w:pageBreakBefore w:val="0"/>
        <w:widowControl/>
        <w:numPr>
          <w:ilvl w:val="0"/>
          <w:numId w:val="13"/>
        </w:numPr>
        <w:kinsoku/>
        <w:wordWrap/>
        <w:overflowPunct/>
        <w:topLinePunct w:val="0"/>
        <w:autoSpaceDE/>
        <w:autoSpaceDN/>
        <w:bidi w:val="0"/>
        <w:adjustRightInd/>
        <w:snapToGrid/>
        <w:spacing w:after="120" w:line="312" w:lineRule="auto"/>
        <w:ind w:left="0" w:leftChars="0" w:firstLine="0" w:firstLineChars="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Code xử lý Shortcode Thống kê (Yêu cầu 2)</w:t>
      </w:r>
    </w:p>
    <w:p w14:paraId="77B4B923">
      <w:pPr>
        <w:keepNext w:val="0"/>
        <w:keepLines w:val="0"/>
        <w:pageBreakBefore w:val="0"/>
        <w:widowControl/>
        <w:numPr>
          <w:ilvl w:val="0"/>
          <w:numId w:val="15"/>
        </w:numPr>
        <w:kinsoku/>
        <w:wordWrap/>
        <w:overflowPunct/>
        <w:topLinePunct w:val="0"/>
        <w:autoSpaceDE/>
        <w:autoSpaceDN/>
        <w:bidi w:val="0"/>
        <w:adjustRightInd/>
        <w:snapToGrid/>
        <w:spacing w:after="120" w:line="312" w:lineRule="auto"/>
        <w:ind w:left="420" w:leftChars="0" w:hanging="420" w:firstLineChars="0"/>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learn_press_get_course( $course_id ): Hàm API của LearnPress dùng để lấy toàn bộ dữ liệu (Object) của một khóa học dựa vào ID mà người dùng nhập trong shortcode.</w:t>
      </w:r>
    </w:p>
    <w:p w14:paraId="574F3ADE">
      <w:pPr>
        <w:keepNext w:val="0"/>
        <w:keepLines w:val="0"/>
        <w:pageBreakBefore w:val="0"/>
        <w:widowControl/>
        <w:numPr>
          <w:ilvl w:val="0"/>
          <w:numId w:val="15"/>
        </w:numPr>
        <w:kinsoku/>
        <w:wordWrap/>
        <w:overflowPunct/>
        <w:topLinePunct w:val="0"/>
        <w:autoSpaceDE/>
        <w:autoSpaceDN/>
        <w:bidi w:val="0"/>
        <w:adjustRightInd/>
        <w:snapToGrid/>
        <w:spacing w:after="120" w:line="312" w:lineRule="auto"/>
        <w:ind w:left="420" w:leftChars="0" w:hanging="420" w:firstLineChars="0"/>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$course-&gt;count_items( 'lp_lesson' ): Phương thức đếm tổng số bài học (lesson) nằm bên trong khóa học đó.</w:t>
      </w:r>
    </w:p>
    <w:p w14:paraId="53345683">
      <w:pPr>
        <w:keepNext w:val="0"/>
        <w:keepLines w:val="0"/>
        <w:pageBreakBefore w:val="0"/>
        <w:widowControl/>
        <w:numPr>
          <w:ilvl w:val="0"/>
          <w:numId w:val="15"/>
        </w:numPr>
        <w:kinsoku/>
        <w:wordWrap/>
        <w:overflowPunct/>
        <w:topLinePunct w:val="0"/>
        <w:autoSpaceDE/>
        <w:autoSpaceDN/>
        <w:bidi w:val="0"/>
        <w:adjustRightInd/>
        <w:snapToGrid/>
        <w:spacing w:after="120" w:line="312" w:lineRule="auto"/>
        <w:ind w:left="420" w:leftChars="0" w:hanging="420" w:firstLineChars="0"/>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$user-&gt;get_course_status( $course_id ): Phương thức kiểm tra xem user hiện tại đang ở trạng thái nào với khóa học này (Chưa đăng ký, Đã ghi danh enrolled, hay Đã hoàn thành completed).</w:t>
      </w:r>
    </w:p>
    <w:p w14:paraId="32F42C7F">
      <w:pPr>
        <w:keepNext w:val="0"/>
        <w:keepLines w:val="0"/>
        <w:pageBreakBefore w:val="0"/>
        <w:widowControl/>
        <w:numPr>
          <w:ilvl w:val="0"/>
          <w:numId w:val="13"/>
        </w:numPr>
        <w:kinsoku/>
        <w:wordWrap/>
        <w:overflowPunct/>
        <w:topLinePunct w:val="0"/>
        <w:autoSpaceDE/>
        <w:autoSpaceDN/>
        <w:bidi w:val="0"/>
        <w:adjustRightInd/>
        <w:snapToGrid/>
        <w:spacing w:after="120" w:line="312" w:lineRule="auto"/>
        <w:ind w:left="0" w:leftChars="0" w:firstLine="0" w:firstLineChars="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Code xử lý Tùy biến CSS (Yêu cầu 3)</w:t>
      </w:r>
    </w:p>
    <w:p w14:paraId="4CE9C954">
      <w:pPr>
        <w:keepNext w:val="0"/>
        <w:keepLines w:val="0"/>
        <w:pageBreakBefore w:val="0"/>
        <w:widowControl/>
        <w:numPr>
          <w:ilvl w:val="0"/>
          <w:numId w:val="16"/>
        </w:numPr>
        <w:kinsoku/>
        <w:wordWrap/>
        <w:overflowPunct/>
        <w:topLinePunct w:val="0"/>
        <w:autoSpaceDE/>
        <w:autoSpaceDN/>
        <w:bidi w:val="0"/>
        <w:adjustRightInd/>
        <w:snapToGrid/>
        <w:spacing w:after="120" w:line="312" w:lineRule="auto"/>
        <w:ind w:left="420" w:leftChars="0" w:hanging="420" w:firstLineChars="0"/>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add_action( 'wp_head', 'lp_custom_button_colors' );: Khác với thanh thông báo, đoạn mã CSS này được móc vào Hook wp_head để chèn thẳng vào thẻ &lt;head&gt; của website, giúp trình duyệt ưu tiên load màu sắc nút bấm ngay khi tải trang.</w:t>
      </w:r>
    </w:p>
    <w:p w14:paraId="7C0D8D61">
      <w:pPr>
        <w:keepNext w:val="0"/>
        <w:keepLines w:val="0"/>
        <w:pageBreakBefore w:val="0"/>
        <w:widowControl/>
        <w:numPr>
          <w:ilvl w:val="0"/>
          <w:numId w:val="16"/>
        </w:numPr>
        <w:kinsoku/>
        <w:wordWrap/>
        <w:overflowPunct/>
        <w:topLinePunct w:val="0"/>
        <w:autoSpaceDE/>
        <w:autoSpaceDN/>
        <w:bidi w:val="0"/>
        <w:adjustRightInd/>
        <w:snapToGrid/>
        <w:spacing w:after="120" w:line="312" w:lineRule="auto"/>
        <w:ind w:left="420" w:leftChars="0" w:hanging="420" w:firstLineChars="0"/>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Đoạn CSS sử dụng cờ !important để ghi đè lại các màu sắc mặc định của theme (nếu có), ép các class như .lp-button, .button-finish-course phải hiển thị theo mã màu thương hiệu đã chỉ định.</w:t>
      </w:r>
    </w:p>
    <w:p w14:paraId="0193F964">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8C58E"/>
    <w:multiLevelType w:val="singleLevel"/>
    <w:tmpl w:val="90A8C58E"/>
    <w:lvl w:ilvl="0" w:tentative="0">
      <w:start w:val="1"/>
      <w:numFmt w:val="decimal"/>
      <w:suff w:val="space"/>
      <w:lvlText w:val="%1."/>
      <w:lvlJc w:val="left"/>
    </w:lvl>
  </w:abstractNum>
  <w:abstractNum w:abstractNumId="1">
    <w:nsid w:val="D4664E49"/>
    <w:multiLevelType w:val="singleLevel"/>
    <w:tmpl w:val="D4664E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39140BC5"/>
    <w:multiLevelType w:val="singleLevel"/>
    <w:tmpl w:val="39140B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3945634"/>
    <w:multiLevelType w:val="multilevel"/>
    <w:tmpl w:val="43945634"/>
    <w:lvl w:ilvl="0" w:tentative="0">
      <w:start w:val="1"/>
      <w:numFmt w:val="decimal"/>
      <w:pStyle w:val="3"/>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4">
    <w:nsid w:val="47D90940"/>
    <w:multiLevelType w:val="singleLevel"/>
    <w:tmpl w:val="47D909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ADA76F8"/>
    <w:multiLevelType w:val="singleLevel"/>
    <w:tmpl w:val="4ADA76F8"/>
    <w:lvl w:ilvl="0" w:tentative="0">
      <w:start w:val="1"/>
      <w:numFmt w:val="lowerLetter"/>
      <w:suff w:val="space"/>
      <w:lvlText w:val="%1."/>
      <w:lvlJc w:val="left"/>
    </w:lvl>
  </w:abstractNum>
  <w:num w:numId="1">
    <w:abstractNumId w:val="13"/>
  </w:num>
  <w:num w:numId="2">
    <w:abstractNumId w:val="11"/>
  </w:num>
  <w:num w:numId="3">
    <w:abstractNumId w:val="9"/>
  </w:num>
  <w:num w:numId="4">
    <w:abstractNumId w:val="8"/>
  </w:num>
  <w:num w:numId="5">
    <w:abstractNumId w:val="7"/>
  </w:num>
  <w:num w:numId="6">
    <w:abstractNumId w:val="6"/>
  </w:num>
  <w:num w:numId="7">
    <w:abstractNumId w:val="10"/>
  </w:num>
  <w:num w:numId="8">
    <w:abstractNumId w:val="5"/>
  </w:num>
  <w:num w:numId="9">
    <w:abstractNumId w:val="4"/>
  </w:num>
  <w:num w:numId="10">
    <w:abstractNumId w:val="3"/>
  </w:num>
  <w:num w:numId="11">
    <w:abstractNumId w:val="2"/>
  </w:num>
  <w:num w:numId="12">
    <w:abstractNumId w:val="0"/>
  </w:num>
  <w:num w:numId="13">
    <w:abstractNumId w:val="15"/>
  </w:num>
  <w:num w:numId="14">
    <w:abstractNumId w:val="14"/>
  </w:num>
  <w:num w:numId="15">
    <w:abstractNumId w:val="1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5818B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616649E"/>
    <w:rsid w:val="703B00B1"/>
    <w:rsid w:val="7B581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numPr>
        <w:ilvl w:val="0"/>
        <w:numId w:val="1"/>
      </w:numPr>
      <w:spacing w:before="360" w:beforeAutospacing="1" w:after="360" w:afterAutospacing="1"/>
      <w:jc w:val="left"/>
      <w:outlineLvl w:val="1"/>
    </w:pPr>
    <w:rPr>
      <w:rFonts w:ascii="Times New Roman" w:hAnsi="Times New Roman" w:eastAsia="Times New Roman" w:cs="SimSun"/>
      <w:b/>
      <w:bCs/>
      <w:sz w:val="28"/>
      <w:szCs w:val="36"/>
      <w:lang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2"/>
      </w:numPr>
    </w:pPr>
  </w:style>
  <w:style w:type="paragraph" w:styleId="69">
    <w:name w:val="List Bullet 2"/>
    <w:basedOn w:val="1"/>
    <w:uiPriority w:val="0"/>
    <w:pPr>
      <w:numPr>
        <w:ilvl w:val="0"/>
        <w:numId w:val="3"/>
      </w:numPr>
    </w:pPr>
  </w:style>
  <w:style w:type="paragraph" w:styleId="70">
    <w:name w:val="List Bullet 3"/>
    <w:basedOn w:val="1"/>
    <w:uiPriority w:val="0"/>
    <w:pPr>
      <w:numPr>
        <w:ilvl w:val="0"/>
        <w:numId w:val="4"/>
      </w:numPr>
    </w:pPr>
  </w:style>
  <w:style w:type="paragraph" w:styleId="71">
    <w:name w:val="List Bullet 4"/>
    <w:basedOn w:val="1"/>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22</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2026-04-14T00:27:00Z</dcterms:created>
  <dc:creator>Nhi Phạm Ngọc</dc:creator>
  <cp:lastModifiedBy>Nhi Phạm Ngọc</cp:lastModifiedBy>
  <dcterms:modified xsi:type="dcterms:W3CDTF">2026-04-14T00:50:42Z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D8D65DC9A2D344748C646BC83C89A7F0_11</vt:lpwstr>
  </property>
  <property fmtid="{D5CDD505-2E9C-101B-9397-08002B2CF9AE}" pid="4" name="KSOTemplateDocerSaveRecord">
    <vt:lpwstr>eyJoZGlkIjoiZGQ2MTYwZTM0M2U4NGYxMzM0Mjc1MGNiNWEzYWU2OTEiLCJ1c2VySWQiOiIxMzkyMTI0MDQ1ODc4In0=</vt:lpwstr>
  </property>
</Properties>
</file>