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Pancake API documentation</w:t>
      </w:r>
    </w:p>
    <w:p>
      <w:pPr>
        <w:spacing w:after="120"/>
        <w:jc w:val="left"/>
      </w:pPr>
      <w:r>
        <w:rPr>
          <w:rStyle w:val="Hyperlink"/>
        </w:rPr>
        <w:t xml:space="default"/>
      </w:r>
    </w:p>
    <w:p>
      <w:pPr>
        <w:pageBreakBefore/>
      </w:pPr>
    </w:p>
    <w:p>
      <w:pPr>
        <w:pStyle w:val="Heading1"/>
        <w:spacing w:after="300"/>
      </w:pPr>
      <w:r>
        <w:t xml:space="preserve">Webhooks</w:t>
      </w:r>
    </w:p>
    <w:p>
      <w:pPr>
        <w:spacing w:after="120"/>
        <w:jc w:val="left"/>
      </w:pPr>
      <w:r>
        <w:t xml:space="preserve">Pancake Webhooks allows you to receive real-time HTTP notifications of changes to specific objects in the Pancake graph. For example, we could send you a notification when a person sends a message to your Pancake pages. Webhook notifications allow you to track incoming messages and message status updates. Webhook notifications also allow you to avoid rate limits that would occur if you were querying the Pancake endpoints to track these changes.</w:t>
      </w:r>
    </w:p>
    <w:p>
      <w:pPr>
        <w:spacing w:after="120"/>
        <w:jc w:val="left"/>
      </w:pPr>
      <w:r>
        <w:t xml:space="preserve">To successfully implement Webhooks, you will need to</w:t>
      </w:r>
      <w:r>
        <w:t xml:space="preserve">:</w:t>
      </w:r>
    </w:p>
    <w:p>
      <w:pPr>
        <w:pStyle w:val="Heading2"/>
        <w:spacing w:after="200"/>
      </w:pPr>
      <w:r>
        <w:t xml:space="preserve">1. Create an endpoint on your server to receive and process your Webhook notifications, JSON objects. </w:t>
      </w:r>
    </w:p>
    <w:p>
      <w:pPr>
        <w:spacing w:after="120"/>
        <w:jc w:val="left"/>
      </w:pPr>
      <w:r>
        <w:t xml:space="preserve">Webhook</w:t>
      </w:r>
      <w:r>
        <w:t xml:space="preserve"> </w:t>
      </w:r>
      <w:r>
        <w:t xml:space="preserve">notifications are sent to you as </w:t>
      </w:r>
      <w:r>
        <w:t xml:space="preserve">HTTP POST</w:t>
      </w:r>
      <w:r>
        <w:t xml:space="preserve"> requests and contain a JSON payload that describes the change</w:t>
      </w:r>
    </w:p>
    <w:p>
      <w:pPr>
        <w:pStyle w:val="Heading2"/>
        <w:spacing w:after="200"/>
      </w:pPr>
      <w:r>
        <w:t xml:space="preserve">2. Provide your page's information (page_id or Pancake URL) for our support to register to use the Webhook feature</w:t>
      </w:r>
    </w:p>
    <w:p>
      <w:pPr>
        <w:spacing w:after="120"/>
      </w:pPr>
      <w:r>
        <w:rPr>
          <w:color w:val="0066CC"/>
        </w:rPr>
        <w:t xml:space="preserve">https://statics.pancake.vn/pancake-docs/2025/8/8/56c661df-705e-4fdc-ad6c-e83cf73a05b5_image.png</w:t>
      </w:r>
    </w:p>
    <w:p>
      <w:pPr>
        <w:pStyle w:val="Heading2"/>
        <w:spacing w:after="200"/>
      </w:pPr>
      <w:r>
        <w:t xml:space="preserve">3. Create a Pancake Subscription with the number of pages calculated as 2 slots to use the Webhook feature</w:t>
      </w:r>
    </w:p>
    <w:p>
      <w:pPr>
        <w:spacing w:after="120"/>
      </w:pPr>
      <w:r>
        <w:rPr>
          <w:color w:val="0066CC"/>
        </w:rPr>
        <w:t xml:space="preserve">https://statics.pancake.vn/pancake-docs/2025/8/8/d32a86d8-853f-4f2a-8382-cb48f697df9b_image.png</w:t>
      </w:r>
    </w:p>
    <w:p>
      <w:pPr>
        <w:pStyle w:val="Heading2"/>
        <w:spacing w:after="200"/>
      </w:pPr>
      <w:r>
        <w:t xml:space="preserve">4. Configure the Pancake Webhooks product in your Page's tools settings. You need admin permission on the page and the role to manage the subscription to perform this action.</w:t>
      </w:r>
    </w:p>
    <w:p>
      <w:pPr>
        <w:spacing w:after="120"/>
      </w:pPr>
      <w:r>
        <w:rPr>
          <w:color w:val="0066CC"/>
        </w:rPr>
        <w:t xml:space="preserve">https://statics.pancake.vn/pancake-docs/2025/6/26/SCR-20250626-jxxi.png</w:t>
      </w:r>
    </w:p>
    <w:p>
      <w:pPr>
        <w:spacing w:after="120"/>
        <w:jc w:val="center"/>
      </w:pPr>
      <w:r>
        <w:rPr>
          <w:i/>
          <w:iCs/>
          <w:sz w:val="20"/>
          <w:szCs w:val="20"/>
        </w:rPr>
        <w:t xml:space="preserve">Verify your endpoint URL</w:t>
      </w:r>
    </w:p>
    <w:p>
      <w:pPr>
        <w:spacing w:after="120"/>
      </w:pPr>
      <w:r>
        <w:rPr>
          <w:color w:val="0066CC"/>
        </w:rPr>
        <w:t xml:space="preserve">https://statics.pancake.vn/pancake-docs/2025/6/26/SCR-20250626-khei.png</w:t>
      </w:r>
    </w:p>
    <w:p>
      <w:pPr>
        <w:spacing w:after="120"/>
        <w:jc w:val="center"/>
      </w:pPr>
      <w:r>
        <w:rPr>
          <w:i/>
          <w:iCs/>
          <w:sz w:val="20"/>
          <w:szCs w:val="20"/>
        </w:rPr>
        <w:t xml:space="preserve">Activating the Webhook feature for this page will consume 2 slots from your subscription.</w:t>
      </w:r>
    </w:p>
    <w:p>
      <w:pPr>
        <w:pStyle w:val="Heading1"/>
        <w:spacing w:after="200"/>
      </w:pPr>
      <w:r>
        <w:t xml:space="preserve">Messages event</w:t>
      </w:r>
    </w:p>
    <w:p>
      <w:pPr>
        <w:spacing w:after="120"/>
        <w:jc w:val="left"/>
      </w:pPr>
      <w:r>
        <w:t xml:space="preserve">The "Messages" event is triggered whenever a new message is received or an existing message is updated in the inbox or comment.
</w:t>
      </w:r>
      <w:r>
        <w:t xml:space="preserve">This event allows the system to send real-time notifications to users or connected services, ensuring they are promptly informed of new messages or updates in the conversation.
It plays a critical role in enhancing user engagement and responsiveness by keeping the inbox experience synchronized and up-to-date.</w:t>
      </w:r>
    </w:p>
    <w:p>
      <w:pPr>
        <w:pStyle w:val="Heading2"/>
        <w:spacing w:after="200"/>
      </w:pPr>
      <w:r>
        <w:t xml:space="preserve">Example</w:t>
      </w:r>
    </w:p>
    <w:p>
      <w:pPr>
        <w:shd w:fill="F5F5F5"/>
        <w:spacing w:after="120"/>
      </w:pPr>
      <w:r>
        <w:rPr>
          <w:rFonts w:ascii="Courier New" w:cs="Courier New" w:eastAsia="Courier New" w:hAnsi="Courier New"/>
        </w:rPr>
        <w:t xml:space="preserve">{
    "data": {
        "conversation": {
            "id": "tt_0:1:6570511458700967938:6711731671916708866",
            "assignee_ids": [
                "62fdbc48-2ad5-4711-9a74-943ca3638386"
            ],
            "from": {
                "id": "tt_6570511458700967938",
                "name": "Jineo"
            },
            "is_combined": false,
            "is_removed": false,
            "is_replied": false,
            "read_watermarks": null,
            "seen": false,
            "snippet": "alo abc",
            "tags": [],
            "type": "INBOX"
        },
        "message": {
            "attachments": [],
            "can_comment": false,
            "can_hide": false,
            "can_like": false,
            "can_remove": false,
            "can_reply_privately": false,
            "conversation_id": "tt_0:1:6570511458700967938:6711731671916708866",
            "edit_history": null,
            "from": {
                "id": "tt_6570511458700967938",
                "page_customer_id": "ddc7b38d-e23a-4bf6-8151-5bfc46105839",
                "name": "Jineo"
            },
            "has_phone": false,
            "id": "tt_7452304119832249857",
            "inserted_at": "2024-12-25T11:06:07.000000",
            "is_hidden": false,
            "is_parent": false,
            "is_parent_hidden": false,
            "is_removed": false,
            "like_count": null,
            "message": "alo abc",
            "original_message": "alo abc",
            "page_id": "tt_6711731671916708866",
            "parent_id": null,
            "phone_info": [],
            "private_reply_conversation": null,
            "removed_by": null,
            "rich_message": null,
            "show_info": true,
            "type": "INBOX",
            "user_likes": false
        },
        "post": {
            "admin_creator": null,
            "attachments": {
                "data": [
                    {
                        "description": "trung thu đầu tiên của bé Cơ Cơ",
                        "media": {
                            "image": {
                                "height": 1024,
                                "width": 576
                            }
                        },
                        "target": {
                            "id": "7284278413119032578",
                            "thumbnail": "https://content.pancake.vn/2-23/2023/9/29/.jpg",
                            "url": "https://v16-webapp-prime.tiktok.com/video/tos"
                        },
                        "title": null,
                        "type": "video"
                    }
                ],
                "ids": [
                    "7284278413119032578"
                ]
            },
            "from": {
                "id": "tt_6711731671916708866",
                "name": "nF store VN"
            },
            "id": "tt_6711731671916708866_7119032578",
            "inserted_at": "2023-09-29T16:00:37",
            "message": "trung thu đầu tiên của bé Cơ Cơ. dân chơi 4 đèn 🤣",
            "story": null,
            "type": "COMMENT"
        }
    },
    "event_type": "messaging",
    "page_id": "tt_6711731671916708866"
}
</w:t>
      </w:r>
    </w:p>
    <w:p>
      <w:pPr>
        <w:pStyle w:val="Heading2"/>
        <w:spacing w:after="200"/>
      </w:pPr>
      <w:r>
        <w:t xml:space="preserve">Explanation</w:t>
      </w:r>
    </w:p>
    <w:p>
      <w:pPr>
        <w:pStyle w:val="Heading1"/>
        <w:spacing w:after="200"/>
      </w:pPr>
      <w:r>
        <w:t xml:space="preserve">Subscription event</w:t>
      </w:r>
    </w:p>
    <w:p>
      <w:pPr>
        <w:spacing w:after="120"/>
        <w:jc w:val="left"/>
      </w:pPr>
      <w:r>
        <w:t xml:space="preserve">A </w:t>
      </w:r>
      <w:r>
        <w:t xml:space="preserve">Subscription event</w:t>
      </w:r>
      <w:r>
        <w:t xml:space="preserve"> is used to notify your system whenever there are updates or changes related to </w:t>
      </w:r>
      <w:r>
        <w:t xml:space="preserve">users</w:t>
      </w:r>
      <w:r>
        <w:t xml:space="preserve"> or </w:t>
      </w:r>
      <w:r>
        <w:t xml:space="preserve">pages</w:t>
      </w:r>
      <w:r>
        <w:t xml:space="preserve"> that your app has subscribed to. These events are automatically triggered by the platform and sent to your callback URL. They allow your application to stay in sync with subscription settings</w:t>
      </w:r>
    </w:p>
    <w:p>
      <w:pPr>
        <w:pStyle w:val="Heading2"/>
        <w:spacing w:after="200"/>
      </w:pPr>
      <w:r>
        <w:t xml:space="preserve">Example</w:t>
      </w:r>
    </w:p>
    <w:p>
      <w:pPr>
        <w:shd w:fill="F5F5F5"/>
        <w:spacing w:after="120"/>
      </w:pPr>
      <w:r>
        <w:rPr>
          <w:rFonts w:ascii="Courier New" w:cs="Courier New" w:eastAsia="Courier New" w:hAnsi="Courier New"/>
        </w:rPr>
        <w:t xml:space="preserve">{
    "data": {
        "subscription": {
            "accumulated_amount": 20253900000,
            "activated_at": "2024-11-26T03:08:51",
            "auto_config": false,
            "currency": "VND",
            "duration": 6,
            "expired_at": "2025-05-25T03:08:48",
            "id": "FPTTEL",
            "inserted_at": "2024-11-26T03:08:51",
            "is_activated": true,
            "is_paid": true,
            "owner_id": "6a00ea1f-af2c-4e3e-8f96-46ed462e2243",
            "page_count": 120,
            "page_ids": [
                "ln_1660919956",
                "tl_6791248854"
            ],
            "payment_amount": 20253900000,
            "shared_accounts": [
                "696cd302-206f-4788-adc3-16f29ddcb646"
            ],
            "type": "pancake",
            "upgrade_from": null,
            "user_count": 400,
            "user_ids": [
                "27f0fa6f-4ae4-4d87-b2a4-4f3ff997af6f",
                "6a00ea1f-af2c-4e3e-8f96-46ed462e2243",
            ]
        }
    },
    "event_type": "subscription"
}
</w:t>
      </w:r>
    </w:p>
    <w:p>
      <w:pPr>
        <w:pStyle w:val="Heading2"/>
        <w:spacing w:after="200"/>
      </w:pPr>
      <w:r>
        <w:t xml:space="preserve">Explaination</w:t>
      </w:r>
    </w:p>
    <w:p>
      <w:pPr>
        <w:pStyle w:val="Heading1"/>
        <w:spacing w:after="200"/>
      </w:pPr>
      <w:r>
        <w:t xml:space="preserve">Post event</w:t>
      </w:r>
    </w:p>
    <w:p>
      <w:pPr>
        <w:spacing w:after="120"/>
        <w:jc w:val="left"/>
      </w:pPr>
      <w:r>
        <w:t xml:space="preserve">The </w:t>
      </w:r>
      <w:r>
        <w:t xml:space="preserve">Post event webhook</w:t>
      </w:r>
      <w:r>
        <w:t xml:space="preserve"> is triggered whenever a post is created or when any of its fields are updated. This webhook returns the full set of post information, including metadata such as the post ID, creation time, author, title, attachments, and any additional story content.</w:t>
      </w:r>
    </w:p>
    <w:p>
      <w:pPr>
        <w:spacing w:after="120"/>
        <w:jc w:val="left"/>
      </w:pPr>
      <w:r>
        <w:t xml:space="preserve">It allows your system to stay synchronized with the latest updates to posts, enabling real-time content tracking, notifications, or content moderation workflows based on post data changes.</w:t>
      </w:r>
    </w:p>
    <w:p>
      <w:pPr>
        <w:pStyle w:val="Heading2"/>
        <w:spacing w:after="200"/>
      </w:pPr>
      <w:r>
        <w:t xml:space="preserve">Example</w:t>
      </w:r>
    </w:p>
    <w:p>
      <w:pPr>
        <w:shd w:fill="F5F5F5"/>
        <w:spacing w:after="120"/>
      </w:pPr>
      <w:r>
        <w:rPr>
          <w:rFonts w:ascii="Courier New" w:cs="Courier New" w:eastAsia="Courier New" w:hAnsi="Courier New"/>
        </w:rPr>
        <w:t xml:space="preserve">{
    "data": {
        "post": {
            "admin_creator": null,
            "attachments": {
                "data": [
                    {
                        "description": null,
                        "media": {
                            "image": {
                                "height": 720,
                                "width": 720
                            }
                        },
                        "target": {
                            "id": "128718770046800",
                            "url": "https://www.facebook.com/1028167.103448482573829/128718770046800/?type=3"
                        },
                        "title": null,
                        "type": "photo"
                    }
                ],
                "ids": [
                    "128718770046800"
                ],
                "target": {
                    "id": "128718770046800",
                    "url": "https://www.facebook.com/10281.103448482573829/128718770046800/?type=3"
                },
                "title": null,
                "type": "photo"
            },
            "from": {
                "id": "102816772637000",
                "name": "Nước gạo rang TH true RICE"
            },
            "id": "102816772637000_128718810046796",
            "inserted_at": "2022-12-15T04:02:01",
            "message": "GẠO LỨT ĐỎ CHO CƠ THỂ KHỎE MẠNH \n\nĐược làm từ nguồn nguyên liệu cao cấp",
            "story": null,
            "type": "livestream"
        }
    },
    "event_type": "post",
    "page_id": "102816772637000"
}</w:t>
      </w:r>
    </w:p>
    <w:p>
      <w:pPr>
        <w:pStyle w:val="Heading2"/>
        <w:spacing w:after="200"/>
      </w:pPr>
      <w:r>
        <w:t xml:space="preserve">Explaination</w:t>
      </w:r>
    </w:p>
    <w:p>
      <w:pPr>
        <w:pStyle w:val="Heading1"/>
        <w:spacing w:after="200"/>
      </w:pPr>
      <w:r>
        <w:t xml:space="preserve">Webhook Suspension Due to High Error Rate</w:t>
      </w:r>
    </w:p>
    <w:p>
      <w:pPr>
        <w:spacing w:after="120"/>
        <w:jc w:val="left"/>
      </w:pPr>
      <w:r>
        <w:t xml:space="preserve">To maintain system stability and avoid sending events to unavailable endpoints, Pancake may </w:t>
      </w:r>
      <w:r>
        <w:t xml:space="preserve">temporarily suspend a webhook</w:t>
      </w:r>
      <w:r>
        <w:t xml:space="preserve"> when a high error rate is detected.</w:t>
      </w:r>
    </w:p>
    <w:p>
      <w:pPr>
        <w:spacing w:after="120"/>
        <w:jc w:val="left"/>
      </w:pPr>
      <w:r>
        <w:t xml:space="preserve">A webhook will be </w:t>
      </w:r>
      <w:r>
        <w:t xml:space="preserve">automatically suspended</w:t>
      </w:r>
      <w:r>
        <w:t xml:space="preserve"> if the following conditions occur </w:t>
      </w:r>
      <w:r>
        <w:t xml:space="preserve">within a 30-minute period</w:t>
      </w:r>
      <w:r>
        <w:t xml:space="preserve">:</w:t>
      </w:r>
    </w:p>
    <w:p>
      <w:pPr>
        <w:pStyle w:val="ListParagraph"/>
        <w:numPr>
          <w:ilvl w:val="0"/>
          <w:numId w:val="1"/>
        </w:numPr>
        <w:spacing w:after="80"/>
      </w:pPr>
      <w:r>
        <w:t xml:space="preserve">The </w:t>
      </w:r>
      <w:r>
        <w:t xml:space="preserve">error rate exceeds 80%</w:t>
      </w:r>
    </w:p>
    <w:p>
      <w:pPr>
        <w:pStyle w:val="ListParagraph"/>
        <w:numPr>
          <w:ilvl w:val="0"/>
          <w:numId w:val="1"/>
        </w:numPr>
        <w:spacing w:after="80"/>
      </w:pPr>
      <w:r>
        <w:t xml:space="preserve">The </w:t>
      </w:r>
      <w:r>
        <w:t xml:space="preserve">total number of failed requests is greater than or equal to 300</w:t>
      </w:r>
    </w:p>
    <w:p>
      <w:pPr>
        <w:spacing w:after="120"/>
        <w:jc w:val="left"/>
      </w:pPr>
      <w:r>
        <w:t xml:space="preserve">A request is considered </w:t>
      </w:r>
      <w:r>
        <w:t xml:space="preserve">failed</w:t>
      </w:r>
      <w:r>
        <w:t xml:space="preserve"> in the following cases:</w:t>
      </w:r>
    </w:p>
    <w:p>
      <w:pPr>
        <w:pStyle w:val="ListParagraph"/>
        <w:numPr>
          <w:ilvl w:val="0"/>
          <w:numId w:val="1"/>
        </w:numPr>
        <w:spacing w:after="80"/>
      </w:pPr>
      <w:r>
        <w:t xml:space="preserve">The endpoint returns an </w:t>
      </w:r>
      <w:r>
        <w:t xml:space="preserve">HTTP status code outside the 2xx range</w:t>
      </w:r>
    </w:p>
    <w:p>
      <w:pPr>
        <w:pStyle w:val="ListParagraph"/>
        <w:numPr>
          <w:ilvl w:val="0"/>
          <w:numId w:val="1"/>
        </w:numPr>
        <w:spacing w:after="80"/>
      </w:pPr>
      <w:r>
        <w:t xml:space="preserve">The endpoint </w:t>
      </w:r>
      <w:r>
        <w:t xml:space="preserve">times out or does not respond</w:t>
      </w:r>
    </w:p>
    <w:p>
      <w:pPr>
        <w:pStyle w:val="ListParagraph"/>
        <w:numPr>
          <w:ilvl w:val="0"/>
          <w:numId w:val="1"/>
        </w:numPr>
        <w:spacing w:after="80"/>
      </w:pPr>
      <w:r>
        <w:t xml:space="preserve">A </w:t>
      </w:r>
      <w:r>
        <w:t xml:space="preserve">network connection error</w:t>
      </w:r>
      <w:r>
        <w:t xml:space="preserve"> occurs when sending the webhook request</w:t>
      </w:r>
    </w:p>
    <w:p>
      <w:pPr>
        <w:spacing w:after="120"/>
        <w:jc w:val="left"/>
      </w:pPr>
      <w:r>
        <w:t xml:space="preserve">When a webhook is suspended, Pancake will </w:t>
      </w:r>
      <w:r>
        <w:t xml:space="preserve">stop sending webhook events</w:t>
      </w:r>
      <w:r>
        <w:t xml:space="preserve"> to the configured endpoint until the webhook is re-enabled.</w:t>
      </w:r>
    </w:p>
    <w:p>
      <w:pPr>
        <w:pStyle w:val="Heading1"/>
        <w:spacing w:after="200"/>
      </w:pPr>
      <w:r>
        <w:t xml:space="preserve">How to Re-enable the Webhook</w:t>
      </w:r>
    </w:p>
    <w:p>
      <w:pPr>
        <w:spacing w:after="120"/>
        <w:jc w:val="left"/>
      </w:pPr>
      <w:r>
        <w:t xml:space="preserve">To resume receiving webhook events:</w:t>
      </w:r>
    </w:p>
    <w:p>
      <w:pPr>
        <w:pStyle w:val="ListParagraph"/>
        <w:numPr>
          <w:ilvl w:val="0"/>
          <w:numId w:val="1"/>
        </w:numPr>
        <w:spacing w:after="80"/>
      </w:pPr>
      <w:r>
        <w:t xml:space="preserve">Ensure your webhook endpoint is </w:t>
      </w:r>
      <w:r>
        <w:t xml:space="preserve">working correctly and can return a valid response</w:t>
      </w:r>
      <w:r>
        <w:t xml:space="preserve">.</w:t>
      </w:r>
    </w:p>
    <w:p>
      <w:pPr>
        <w:pStyle w:val="ListParagraph"/>
        <w:numPr>
          <w:ilvl w:val="0"/>
          <w:numId w:val="1"/>
        </w:numPr>
        <w:spacing w:after="80"/>
      </w:pPr>
      <w:r>
        <w:t xml:space="preserve">Log in to </w:t>
      </w:r>
      <w:r>
        <w:t xml:space="preserve">Pancake</w:t>
      </w:r>
      <w:r>
        <w:t xml:space="preserve">.</w:t>
      </w:r>
    </w:p>
    <w:p>
      <w:pPr>
        <w:pStyle w:val="ListParagraph"/>
        <w:numPr>
          <w:ilvl w:val="0"/>
          <w:numId w:val="1"/>
        </w:numPr>
        <w:spacing w:after="80"/>
      </w:pPr>
      <w:r>
        <w:t xml:space="preserve">Go to </w:t>
      </w:r>
      <w:r>
        <w:t xml:space="preserve">Webhook Settings</w:t>
      </w:r>
      <w:r>
        <w:t xml:space="preserve">.</w:t>
      </w:r>
    </w:p>
    <w:p>
      <w:pPr>
        <w:pStyle w:val="ListParagraph"/>
        <w:numPr>
          <w:ilvl w:val="0"/>
          <w:numId w:val="1"/>
        </w:numPr>
        <w:spacing w:after="80"/>
      </w:pPr>
      <w:r>
        <w:t xml:space="preserve">Enable the webhook again</w:t>
      </w:r>
      <w:r>
        <w:t xml:space="preserve">.</w:t>
      </w:r>
    </w:p>
    <w:p>
      <w:pPr>
        <w:spacing w:after="120"/>
        <w:jc w:val="left"/>
      </w:pPr>
      <w:r>
        <w:t xml:space="preserve">Once re-enabled, Pancake will continue sending </w:t>
      </w:r>
      <w:r>
        <w:t xml:space="preserve">new webhook events</w:t>
      </w:r>
      <w:r>
        <w:t xml:space="preserve"> to your endpoint.</w:t>
      </w:r>
    </w:p>
    <w:p>
      <w:pPr>
        <w:spacing w:after="120"/>
      </w:pPr>
      <w:r>
        <w:rPr>
          <w:color w:val="0066CC"/>
        </w:rPr>
        <w:t xml:space="preserve">https://statics.pancake.vn/pancake-docs/2026/3/6/31f8d246-56f2-439a-b832-95bbace79bc7_Screenshot 2026-03-06 at 14.10.14.png</w:t>
      </w:r>
    </w:p>
    <w:p>
      <w:pPr>
        <w:pStyle w:val="Heading1"/>
        <w:spacing w:after="200"/>
      </w:pPr>
      <w:r>
        <w:t xml:space="preserve">Best Practices for Webhook Endpoints</w:t>
      </w:r>
    </w:p>
    <w:p>
      <w:pPr>
        <w:spacing w:after="120"/>
        <w:jc w:val="left"/>
      </w:pPr>
      <w:r>
        <w:t xml:space="preserve">To avoid webhook suspension and ensure reliable event delivery, we recommend the following:</w:t>
      </w:r>
    </w:p>
    <w:p>
      <w:pPr>
        <w:pStyle w:val="ListParagraph"/>
        <w:numPr>
          <w:ilvl w:val="0"/>
          <w:numId w:val="1"/>
        </w:numPr>
        <w:spacing w:after="80"/>
      </w:pPr>
      <w:r>
        <w:t xml:space="preserve">Return HTTP 200 quickly</w:t>
      </w:r>
      <w:r>
        <w:t xml:space="preserve"> after receiving the webhook request.</w:t>
      </w:r>
    </w:p>
    <w:p>
      <w:pPr>
        <w:pStyle w:val="ListParagraph"/>
        <w:numPr>
          <w:ilvl w:val="0"/>
          <w:numId w:val="1"/>
        </w:numPr>
        <w:spacing w:after="80"/>
      </w:pPr>
      <w:r>
        <w:t xml:space="preserve">Process webhook data </w:t>
      </w:r>
      <w:r>
        <w:t xml:space="preserve">asynchronously</w:t>
      </w:r>
      <w:r>
        <w:t xml:space="preserve"> (e.g., using a queue or background job).</w:t>
      </w:r>
    </w:p>
    <w:p>
      <w:pPr>
        <w:pStyle w:val="ListParagraph"/>
        <w:numPr>
          <w:ilvl w:val="0"/>
          <w:numId w:val="1"/>
        </w:numPr>
        <w:spacing w:after="80"/>
      </w:pPr>
      <w:r>
        <w:t xml:space="preserve">Ensure the endpoint response time is </w:t>
      </w:r>
      <w:r>
        <w:t xml:space="preserve">short (preferably under 5 seconds)</w:t>
      </w:r>
      <w:r>
        <w:t xml:space="preserve">.</w:t>
      </w:r>
    </w:p>
    <w:p>
      <w:pPr>
        <w:pStyle w:val="ListParagraph"/>
        <w:numPr>
          <w:ilvl w:val="0"/>
          <w:numId w:val="1"/>
        </w:numPr>
        <w:spacing w:after="80"/>
      </w:pPr>
      <w:r>
        <w:t xml:space="preserve">Implement </w:t>
      </w:r>
      <w:r>
        <w:t xml:space="preserve">retry-safe (idempotent) processing</w:t>
      </w:r>
      <w:r>
        <w:t xml:space="preserve"> in case events are delivered more than once.</w:t>
      </w:r>
    </w:p>
    <w:p>
      <w:pPr>
        <w:pStyle w:val="ListParagraph"/>
        <w:numPr>
          <w:ilvl w:val="0"/>
          <w:numId w:val="1"/>
        </w:numPr>
        <w:spacing w:after="80"/>
      </w:pPr>
      <w:r>
        <w:t xml:space="preserve">Monitor your endpoint for </w:t>
      </w:r>
      <w:r>
        <w:t xml:space="preserve">availability and error rates</w:t>
      </w:r>
      <w:r>
        <w:t xml:space="preserve">.</w:t>
      </w:r>
    </w:p>
    <w:p>
      <w:pPr>
        <w:spacing w:after="120"/>
        <w:jc w:val="left"/>
      </w:pPr>
      <w:r>
        <w:t xml:space="preserve">Following these practices helps maintain stable webhook integration and prevents automatic suspension.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2026-03-17T22:01:22.021Z</dcterms:created>
  <dcterms:modified xsi:type="dcterms:W3CDTF">2026-03-17T22:01:22.022Z</dcterms:modified>
</cp:coreProperties>
</file>

<file path=docProps/custom.xml><?xml version="1.0" encoding="utf-8"?>
<Properties xmlns="http://schemas.openxmlformats.org/officeDocument/2006/custom-properties" xmlns:vt="http://schemas.openxmlformats.org/officeDocument/2006/docPropsVTypes"/>
</file>