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9448" w14:textId="77777777" w:rsidR="00415FCA" w:rsidRDefault="00415FCA" w:rsidP="00367A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415FCA" w14:paraId="058CE229" w14:textId="77777777">
        <w:tc>
          <w:tcPr>
            <w:tcW w:w="4675" w:type="dxa"/>
          </w:tcPr>
          <w:p w14:paraId="7B53933A" w14:textId="77777777" w:rsidR="00415FCA" w:rsidRDefault="00584A95" w:rsidP="00367AF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EASTERN INTERNATIONAL UNIVERSITY</w:t>
            </w:r>
          </w:p>
          <w:p w14:paraId="504408B0" w14:textId="77777777" w:rsidR="00415FCA" w:rsidRDefault="00584A95" w:rsidP="00367AF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SCHOOL OF COMPUTING AND INFORMATION TECHNOLOGY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9D91E02" wp14:editId="49612E6F">
                  <wp:simplePos x="0" y="0"/>
                  <wp:positionH relativeFrom="column">
                    <wp:posOffset>576263</wp:posOffset>
                  </wp:positionH>
                  <wp:positionV relativeFrom="paragraph">
                    <wp:posOffset>342900</wp:posOffset>
                  </wp:positionV>
                  <wp:extent cx="1585913" cy="738644"/>
                  <wp:effectExtent l="0" t="0" r="0" b="0"/>
                  <wp:wrapNone/>
                  <wp:docPr id="1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913" cy="73864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75" w:type="dxa"/>
          </w:tcPr>
          <w:p w14:paraId="5D0E2213" w14:textId="77777777" w:rsidR="00415FCA" w:rsidRDefault="00584A95" w:rsidP="00367AF7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Practice Assignment – Quarter 2, 2024-2025</w:t>
            </w:r>
          </w:p>
          <w:p w14:paraId="023E2074" w14:textId="77777777" w:rsidR="00415FCA" w:rsidRDefault="00584A95" w:rsidP="00367AF7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Course Name: Coding Practice</w:t>
            </w:r>
          </w:p>
          <w:p w14:paraId="246FA4AF" w14:textId="77777777" w:rsidR="00415FCA" w:rsidRDefault="00584A95" w:rsidP="00367AF7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Course Code: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CSE 422</w:t>
            </w:r>
          </w:p>
          <w:p w14:paraId="6A0D9D4C" w14:textId="6D642698" w:rsidR="00415FCA" w:rsidRPr="00D01393" w:rsidRDefault="00584A95" w:rsidP="00367AF7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Student’s Full Name:</w:t>
            </w:r>
            <w:r w:rsidR="00D01393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Phan Ngọc Hạnh Nhi</w:t>
            </w:r>
          </w:p>
          <w:p w14:paraId="275867A5" w14:textId="0D89041F" w:rsidR="00415FCA" w:rsidRPr="00D01393" w:rsidRDefault="00584A95" w:rsidP="00367AF7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Student ID:</w:t>
            </w:r>
            <w:r w:rsidR="00D01393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2131209002</w:t>
            </w:r>
          </w:p>
        </w:tc>
      </w:tr>
    </w:tbl>
    <w:p w14:paraId="3BC83DAC" w14:textId="2DF02D06" w:rsidR="00415FCA" w:rsidRPr="00D01393" w:rsidRDefault="0013432E" w:rsidP="00367AF7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03F2DE5" wp14:editId="1283A313">
                <wp:simplePos x="0" y="0"/>
                <wp:positionH relativeFrom="column">
                  <wp:posOffset>298450</wp:posOffset>
                </wp:positionH>
                <wp:positionV relativeFrom="paragraph">
                  <wp:posOffset>149225</wp:posOffset>
                </wp:positionV>
                <wp:extent cx="2432050" cy="389890"/>
                <wp:effectExtent l="0" t="0" r="25400" b="1016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3898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43816D" w14:textId="77777777" w:rsidR="00415FCA" w:rsidRDefault="00584A95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>Practice Assignment 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3F2DE5" id="Rectangle: Rounded Corners 15" o:spid="_x0000_s1026" style="position:absolute;margin-left:23.5pt;margin-top:11.75pt;width:191.5pt;height:3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" filled="f" strokecolor="#31538f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1643816D" w14:textId="77777777" w:rsidR="00415FCA" w:rsidRDefault="00584A95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>Practice Assignment 6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BF2C80E" w14:textId="77777777" w:rsidR="00415FCA" w:rsidRDefault="00415FCA" w:rsidP="00367AF7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BF16905" w14:textId="77777777" w:rsidR="00415FCA" w:rsidRDefault="00584A95" w:rsidP="00367AF7">
      <w:pPr>
        <w:pStyle w:val="Heading3"/>
        <w:spacing w:before="0" w:line="360" w:lineRule="auto"/>
        <w:jc w:val="both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Design Pattern</w:t>
      </w:r>
    </w:p>
    <w:p w14:paraId="7756DDE6" w14:textId="77777777" w:rsidR="00415FCA" w:rsidRDefault="00584A95" w:rsidP="00367AF7">
      <w:pPr>
        <w:spacing w:after="0" w:line="360" w:lineRule="auto"/>
        <w:jc w:val="both"/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>I.DON’T REPEAT YOURSELF (DRY)</w:t>
      </w:r>
    </w:p>
    <w:p w14:paraId="5A8BAEC6" w14:textId="77777777" w:rsidR="00415FCA" w:rsidRDefault="00584A95" w:rsidP="00367AF7">
      <w:pPr>
        <w:pStyle w:val="Heading4"/>
        <w:spacing w:before="0" w:line="360" w:lineRule="auto"/>
        <w:jc w:val="both"/>
        <w:rPr>
          <w:rFonts w:ascii="Calibri" w:eastAsia="Calibri" w:hAnsi="Calibri" w:cs="Calibri"/>
          <w:i w:val="0"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i w:val="0"/>
          <w:color w:val="000000"/>
          <w:sz w:val="26"/>
          <w:szCs w:val="26"/>
        </w:rPr>
        <w:t>Exercise 1</w:t>
      </w:r>
      <w:r>
        <w:rPr>
          <w:rFonts w:ascii="Calibri" w:eastAsia="Calibri" w:hAnsi="Calibri" w:cs="Calibri"/>
          <w:i w:val="0"/>
          <w:color w:val="000000"/>
          <w:sz w:val="26"/>
          <w:szCs w:val="26"/>
        </w:rPr>
        <w:t>: Applying “</w:t>
      </w:r>
      <w:r>
        <w:rPr>
          <w:rFonts w:ascii="Calibri" w:eastAsia="Calibri" w:hAnsi="Calibri" w:cs="Calibri"/>
          <w:b/>
          <w:i w:val="0"/>
          <w:color w:val="000000"/>
          <w:sz w:val="26"/>
          <w:szCs w:val="26"/>
        </w:rPr>
        <w:t>Reflection”</w:t>
      </w:r>
      <w:r>
        <w:rPr>
          <w:rFonts w:ascii="Calibri" w:eastAsia="Calibri" w:hAnsi="Calibri" w:cs="Calibri"/>
          <w:i w:val="0"/>
          <w:color w:val="000000"/>
          <w:sz w:val="26"/>
          <w:szCs w:val="26"/>
        </w:rPr>
        <w:t xml:space="preserve"> to Reduce Redundancy in Logging</w:t>
      </w:r>
    </w:p>
    <w:p w14:paraId="3BBCC343" w14:textId="77777777" w:rsidR="00415FCA" w:rsidRDefault="00584A95" w:rsidP="00367A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You have a logging system as follows:</w:t>
      </w:r>
    </w:p>
    <w:p w14:paraId="539BB94E" w14:textId="77777777" w:rsidR="00415FCA" w:rsidRDefault="00415FCA" w:rsidP="00367A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6"/>
          <w:szCs w:val="26"/>
        </w:rPr>
      </w:pPr>
    </w:p>
    <w:p w14:paraId="1820C89E" w14:textId="77777777" w:rsidR="00415FCA" w:rsidRDefault="00584A95" w:rsidP="00367AF7">
      <w:pPr>
        <w:spacing w:after="0" w:line="36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1245E16" wp14:editId="3B3A2ADE">
            <wp:extent cx="5943600" cy="3128645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D22BA" w14:textId="77777777" w:rsidR="00415FCA" w:rsidRDefault="00584A95" w:rsidP="00367AF7">
      <w:pPr>
        <w:pStyle w:val="Heading4"/>
        <w:spacing w:before="0" w:line="360" w:lineRule="auto"/>
        <w:jc w:val="both"/>
        <w:rPr>
          <w:rFonts w:ascii="Calibri" w:eastAsia="Calibri" w:hAnsi="Calibri" w:cs="Calibri"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i w:val="0"/>
          <w:color w:val="000000"/>
          <w:sz w:val="26"/>
          <w:szCs w:val="26"/>
        </w:rPr>
        <w:t>Requirements</w:t>
      </w:r>
      <w:r>
        <w:rPr>
          <w:rFonts w:ascii="Calibri" w:eastAsia="Calibri" w:hAnsi="Calibri" w:cs="Calibri"/>
          <w:color w:val="000000"/>
          <w:sz w:val="26"/>
          <w:szCs w:val="26"/>
        </w:rPr>
        <w:t>:</w:t>
      </w:r>
    </w:p>
    <w:p w14:paraId="1EEC2179" w14:textId="775B6E76" w:rsidR="0067574A" w:rsidRPr="0067574A" w:rsidRDefault="00584A95" w:rsidP="00367A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What are </w:t>
      </w:r>
      <w:r>
        <w:rPr>
          <w:b/>
          <w:sz w:val="26"/>
          <w:szCs w:val="26"/>
        </w:rPr>
        <w:t xml:space="preserve">Reflection </w:t>
      </w:r>
      <w:r>
        <w:rPr>
          <w:sz w:val="26"/>
          <w:szCs w:val="26"/>
        </w:rPr>
        <w:t xml:space="preserve"> and </w:t>
      </w:r>
      <w:r>
        <w:rPr>
          <w:b/>
          <w:sz w:val="26"/>
          <w:szCs w:val="26"/>
        </w:rPr>
        <w:t>Expression Trees</w:t>
      </w:r>
      <w:r>
        <w:rPr>
          <w:sz w:val="26"/>
          <w:szCs w:val="26"/>
        </w:rPr>
        <w:t>?</w:t>
      </w:r>
    </w:p>
    <w:p w14:paraId="56426FB6" w14:textId="1624A024" w:rsidR="0067574A" w:rsidRPr="0067574A" w:rsidRDefault="0067574A" w:rsidP="00367AF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sz w:val="26"/>
          <w:szCs w:val="26"/>
        </w:rPr>
      </w:pPr>
      <w:r w:rsidRPr="0067574A">
        <w:rPr>
          <w:b/>
          <w:bCs/>
          <w:sz w:val="26"/>
          <w:szCs w:val="26"/>
        </w:rPr>
        <w:t>Reflection</w:t>
      </w:r>
    </w:p>
    <w:p w14:paraId="4DC472BC" w14:textId="77777777" w:rsidR="0067574A" w:rsidRPr="0067574A" w:rsidRDefault="0067574A" w:rsidP="00367A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sz w:val="26"/>
          <w:szCs w:val="26"/>
        </w:rPr>
      </w:pPr>
      <w:r w:rsidRPr="0067574A">
        <w:rPr>
          <w:sz w:val="26"/>
          <w:szCs w:val="26"/>
        </w:rPr>
        <w:t xml:space="preserve">Reflection is a feature in .NET that allows you to </w:t>
      </w:r>
      <w:r w:rsidRPr="0067574A">
        <w:rPr>
          <w:b/>
          <w:bCs/>
          <w:sz w:val="26"/>
          <w:szCs w:val="26"/>
        </w:rPr>
        <w:t>inspect metadata</w:t>
      </w:r>
      <w:r w:rsidRPr="0067574A">
        <w:rPr>
          <w:sz w:val="26"/>
          <w:szCs w:val="26"/>
        </w:rPr>
        <w:t xml:space="preserve"> about assemblies, modules, and types at runtime. With Reflection, you can dynamically:</w:t>
      </w:r>
    </w:p>
    <w:p w14:paraId="04726A12" w14:textId="77777777" w:rsidR="0067574A" w:rsidRPr="0067574A" w:rsidRDefault="0067574A" w:rsidP="00367AF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6"/>
          <w:szCs w:val="26"/>
        </w:rPr>
      </w:pPr>
      <w:r w:rsidRPr="0067574A">
        <w:rPr>
          <w:sz w:val="26"/>
          <w:szCs w:val="26"/>
        </w:rPr>
        <w:t>Identify the properties, methods, and events of an object.</w:t>
      </w:r>
    </w:p>
    <w:p w14:paraId="345BEADD" w14:textId="77777777" w:rsidR="0067574A" w:rsidRPr="0067574A" w:rsidRDefault="0067574A" w:rsidP="00367AF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6"/>
          <w:szCs w:val="26"/>
        </w:rPr>
      </w:pPr>
      <w:r w:rsidRPr="0067574A">
        <w:rPr>
          <w:sz w:val="26"/>
          <w:szCs w:val="26"/>
        </w:rPr>
        <w:t>Instantiate types and invoke methods that aren't known at compile time.</w:t>
      </w:r>
    </w:p>
    <w:p w14:paraId="454DEE36" w14:textId="77777777" w:rsidR="0067574A" w:rsidRPr="0067574A" w:rsidRDefault="0067574A" w:rsidP="00367AF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6"/>
          <w:szCs w:val="26"/>
        </w:rPr>
      </w:pPr>
      <w:r w:rsidRPr="0067574A">
        <w:rPr>
          <w:sz w:val="26"/>
          <w:szCs w:val="26"/>
        </w:rPr>
        <w:lastRenderedPageBreak/>
        <w:t>Access attributes applied to classes or members.</w:t>
      </w:r>
    </w:p>
    <w:p w14:paraId="59B863DC" w14:textId="773B91C1" w:rsidR="0067574A" w:rsidRPr="0067574A" w:rsidRDefault="0067574A" w:rsidP="00367AF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sz w:val="26"/>
          <w:szCs w:val="26"/>
        </w:rPr>
      </w:pPr>
      <w:r w:rsidRPr="0067574A">
        <w:rPr>
          <w:b/>
          <w:bCs/>
          <w:sz w:val="26"/>
          <w:szCs w:val="26"/>
        </w:rPr>
        <w:t>Expression Trees</w:t>
      </w:r>
    </w:p>
    <w:p w14:paraId="11DBCB63" w14:textId="77777777" w:rsidR="0067574A" w:rsidRPr="0067574A" w:rsidRDefault="0067574A" w:rsidP="00367A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sz w:val="26"/>
          <w:szCs w:val="26"/>
        </w:rPr>
      </w:pPr>
      <w:r w:rsidRPr="0067574A">
        <w:rPr>
          <w:sz w:val="26"/>
          <w:szCs w:val="26"/>
        </w:rPr>
        <w:t xml:space="preserve">Expression Trees represent code in a </w:t>
      </w:r>
      <w:r w:rsidRPr="0067574A">
        <w:rPr>
          <w:b/>
          <w:bCs/>
          <w:sz w:val="26"/>
          <w:szCs w:val="26"/>
        </w:rPr>
        <w:t>tree-like data structure</w:t>
      </w:r>
      <w:r w:rsidRPr="0067574A">
        <w:rPr>
          <w:sz w:val="26"/>
          <w:szCs w:val="26"/>
        </w:rPr>
        <w:t>, where each node is an expression (e.g., a method call or a binary operation).</w:t>
      </w:r>
    </w:p>
    <w:p w14:paraId="38164DFC" w14:textId="77777777" w:rsidR="0067574A" w:rsidRPr="0067574A" w:rsidRDefault="0067574A" w:rsidP="00367AF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6"/>
          <w:szCs w:val="26"/>
        </w:rPr>
      </w:pPr>
      <w:r w:rsidRPr="0067574A">
        <w:rPr>
          <w:sz w:val="26"/>
          <w:szCs w:val="26"/>
        </w:rPr>
        <w:t>They allow you to represent lambda expressions as data rather than executable code.</w:t>
      </w:r>
    </w:p>
    <w:p w14:paraId="4CEF0CB2" w14:textId="20486DC7" w:rsidR="0067574A" w:rsidRPr="0067574A" w:rsidRDefault="0067574A" w:rsidP="00367AF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6"/>
          <w:szCs w:val="26"/>
        </w:rPr>
      </w:pPr>
      <w:r w:rsidRPr="0067574A">
        <w:rPr>
          <w:sz w:val="26"/>
          <w:szCs w:val="26"/>
        </w:rPr>
        <w:t>They are commonly used to build dynamic queries (like in LINQ to SQL) or to compile high-performance dynamic code at runtime.</w:t>
      </w:r>
    </w:p>
    <w:p w14:paraId="31D29907" w14:textId="77777777" w:rsidR="00415FCA" w:rsidRPr="00163661" w:rsidRDefault="00584A95" w:rsidP="00367A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Analyze the redundancy in the above code.</w:t>
      </w:r>
    </w:p>
    <w:p w14:paraId="43D1D353" w14:textId="77777777" w:rsidR="00163661" w:rsidRPr="00163661" w:rsidRDefault="00163661" w:rsidP="00367A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sz w:val="26"/>
          <w:szCs w:val="26"/>
        </w:rPr>
      </w:pPr>
      <w:r w:rsidRPr="00163661">
        <w:rPr>
          <w:sz w:val="26"/>
          <w:szCs w:val="26"/>
        </w:rPr>
        <w:t>The provided Logger class suffers from several DRY (Don't Repeat Yourself) violations:</w:t>
      </w:r>
    </w:p>
    <w:p w14:paraId="63A4E36D" w14:textId="77777777" w:rsidR="00163661" w:rsidRPr="00163661" w:rsidRDefault="00163661" w:rsidP="00367AF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6"/>
          <w:szCs w:val="26"/>
        </w:rPr>
      </w:pPr>
      <w:r w:rsidRPr="00163661">
        <w:rPr>
          <w:sz w:val="26"/>
          <w:szCs w:val="26"/>
        </w:rPr>
        <w:t>Structural Repetition: Each method (LogUserAction, LogTransaction, LogError) follows the exact same pattern: taking parameters and printing a string to the console.</w:t>
      </w:r>
    </w:p>
    <w:p w14:paraId="47B5C95A" w14:textId="77777777" w:rsidR="00163661" w:rsidRPr="00163661" w:rsidRDefault="00163661" w:rsidP="00367AF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6"/>
          <w:szCs w:val="26"/>
        </w:rPr>
      </w:pPr>
      <w:r w:rsidRPr="00163661">
        <w:rPr>
          <w:sz w:val="26"/>
          <w:szCs w:val="26"/>
        </w:rPr>
        <w:t>Boilerplate Code: Every time a new type of event needs to be logged, a developer must manually write a new method, define the string format, and call Console.WriteLine.</w:t>
      </w:r>
    </w:p>
    <w:p w14:paraId="21F7ED51" w14:textId="77DB50EB" w:rsidR="00163661" w:rsidRPr="00163661" w:rsidRDefault="00163661" w:rsidP="00367AF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6"/>
          <w:szCs w:val="26"/>
        </w:rPr>
      </w:pPr>
      <w:r w:rsidRPr="00163661">
        <w:rPr>
          <w:sz w:val="26"/>
          <w:szCs w:val="26"/>
        </w:rPr>
        <w:t>Maintenance Burden: If you decided to change the logging output (e.g., writing to a file or adding a global timestamp), you would have to modify every single method individually.</w:t>
      </w:r>
    </w:p>
    <w:p w14:paraId="77457DED" w14:textId="77777777" w:rsidR="00415FCA" w:rsidRDefault="00584A95" w:rsidP="00367A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Rewrite the code using </w:t>
      </w:r>
      <w:r>
        <w:rPr>
          <w:b/>
          <w:sz w:val="26"/>
          <w:szCs w:val="26"/>
        </w:rPr>
        <w:t xml:space="preserve">Reflection </w:t>
      </w:r>
      <w:r>
        <w:rPr>
          <w:sz w:val="26"/>
          <w:szCs w:val="26"/>
        </w:rPr>
        <w:t xml:space="preserve">or </w:t>
      </w:r>
      <w:r>
        <w:rPr>
          <w:b/>
          <w:sz w:val="26"/>
          <w:szCs w:val="26"/>
        </w:rPr>
        <w:t xml:space="preserve">Expression Trees </w:t>
      </w:r>
      <w:r>
        <w:rPr>
          <w:sz w:val="26"/>
          <w:szCs w:val="26"/>
        </w:rPr>
        <w:t>to eliminate redundancy in logging.</w:t>
      </w:r>
    </w:p>
    <w:p w14:paraId="3CA97DCE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4C1B28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Linq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Expressions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BAA6C4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Reflection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9CBA38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A0CA7E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Logger</w:t>
      </w:r>
    </w:p>
    <w:p w14:paraId="6084F693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7F44515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LogUserAction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0B351C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6013E06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$"User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performed action: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B557A1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FEF8119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386C1B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LogTransaction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transactionId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998215A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C442F7F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$"Transaction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transactionId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processed with amount: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DEDEA6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7105308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4E33BF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LogError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errorMessage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23F80F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DF030D8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$"Error at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errorMessage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8E7654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E5E66A2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69420D4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BC45E6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ReflectionLogger</w:t>
      </w:r>
    </w:p>
    <w:p w14:paraId="40D25D13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149778B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LogUserAction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7C00F0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MethodBase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GetCurrentMethod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3CD12D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318AF5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LogTransaction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transactionId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ACAA27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MethodBase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GetCurrentMethod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transactionId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086924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B67527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LogError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errorMessage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B9224C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MethodBase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GetCurrentMethod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errorMessage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65A23D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0DD5D3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MethodBase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params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object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?[]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D0ED6C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931260B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ParameterInfo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parameters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GetParameters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D8D5DB8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5140FF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StringBuilder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F3758B8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parameters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535BC5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DF44EA2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74F3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", 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79944A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$"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parameters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3AA309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B8D8D67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766914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$"[Reflection]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=&gt;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AA1B1B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DDE9194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E83D280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2F5C61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ExpressionLogger</w:t>
      </w:r>
    </w:p>
    <w:p w14:paraId="4DF7D3F2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78ADB88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Expression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Action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expression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14CA78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9A8442B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call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MethodCallExpression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expression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4C1902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685770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methodName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call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EF4B50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ParameterInfo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parameters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call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GetParameters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5291DEC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6DA2C1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StringBuilder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A098C8C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parameters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61A6CF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C4925C4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object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?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Expression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Lambda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call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Arguments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Compile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DynamicInvoke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D3AD6DA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74F3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", 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5512C67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$"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parameters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2168FF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AC5E8F7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86F58A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$"[ExpressionTree]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methodName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=&gt;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parts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86969D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74CB298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46C357A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4C755D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Exercise1Runner</w:t>
      </w:r>
    </w:p>
    <w:p w14:paraId="6E3F6E4A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276F051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7EE0866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1C51B02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A9C936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 Exercise 1 – Reflection &amp; Expression Trees Logging"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998D9E9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</w:t>
      </w:r>
      <w:r w:rsidRPr="00A74F3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ECA073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D41639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2655642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reflLogger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ReflectionLogger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4AAFBBE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8872B9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"─── Original Logger (redundant) ───"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A62714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LogUserAction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"Alice"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"Login"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361E7B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LogTransaction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1001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250.75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3C23F5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LogError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"Null reference exception"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2026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013C4E97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9FAF81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61CA7A0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57A090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"─── Refactored with Reflection ───"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B7BA6F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reflLogger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LogUserAction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"Alice"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"Login"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781390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reflLogger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LogTransaction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1001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250.75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093299F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reflLogger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LogError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"Null reference exception"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2026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18B075FB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AAE105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A87578D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36BB26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"─── Refactored with Expression Trees ───"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FB69577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ExpressionLogger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LogUserAction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"Alice"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"Login"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1A90EF51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ExpressionLogger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LogTransaction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1001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250.75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4539BE48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ExpressionLogger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A74F3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logger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LogError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"Null reference exception"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F36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2026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F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)));</w:t>
      </w:r>
    </w:p>
    <w:p w14:paraId="5345B16A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B40082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B843C44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4F3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F3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F36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"══════════════════════════════════════════════════════"</w:t>
      </w: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08C9A8" w14:textId="77777777" w:rsidR="00A74F36" w:rsidRPr="00A74F36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FFCEBE0" w14:textId="412BA08D" w:rsidR="00415FCA" w:rsidRPr="00941E07" w:rsidRDefault="00A74F36" w:rsidP="00367AF7">
      <w:pPr>
        <w:pStyle w:val="ListParagraph"/>
        <w:numPr>
          <w:ilvl w:val="0"/>
          <w:numId w:val="1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4F3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C666E15" w14:textId="77777777" w:rsidR="00DA73E0" w:rsidRDefault="00DA73E0" w:rsidP="00367AF7">
      <w:pPr>
        <w:spacing w:after="0" w:line="360" w:lineRule="auto"/>
        <w:rPr>
          <w:b/>
          <w:iCs/>
          <w:color w:val="000000"/>
          <w:sz w:val="26"/>
          <w:szCs w:val="26"/>
        </w:rPr>
      </w:pPr>
      <w:r>
        <w:rPr>
          <w:b/>
          <w:i/>
          <w:color w:val="000000"/>
          <w:sz w:val="26"/>
          <w:szCs w:val="26"/>
        </w:rPr>
        <w:br w:type="page"/>
      </w:r>
    </w:p>
    <w:p w14:paraId="64F1D71A" w14:textId="63D5CEAB" w:rsidR="00415FCA" w:rsidRDefault="00584A95" w:rsidP="00367AF7">
      <w:pPr>
        <w:pStyle w:val="Heading4"/>
        <w:spacing w:before="0" w:line="360" w:lineRule="auto"/>
        <w:jc w:val="both"/>
        <w:rPr>
          <w:rFonts w:ascii="Calibri" w:eastAsia="Calibri" w:hAnsi="Calibri" w:cs="Calibri"/>
          <w:b/>
          <w:i w:val="0"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i w:val="0"/>
          <w:color w:val="000000"/>
          <w:sz w:val="26"/>
          <w:szCs w:val="26"/>
        </w:rPr>
        <w:lastRenderedPageBreak/>
        <w:t>Exercise 2: Applying Dependency Injection to Remove Redundancy in the Repository Pattern</w:t>
      </w:r>
    </w:p>
    <w:p w14:paraId="2CD5DB69" w14:textId="77777777" w:rsidR="00415FCA" w:rsidRDefault="00584A95" w:rsidP="00367A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You have two repositories storing data from SQL Server:</w:t>
      </w:r>
    </w:p>
    <w:p w14:paraId="234F1241" w14:textId="77777777" w:rsidR="00415FCA" w:rsidRDefault="00415FCA" w:rsidP="00367AF7">
      <w:pPr>
        <w:spacing w:after="0" w:line="360" w:lineRule="auto"/>
        <w:rPr>
          <w:sz w:val="26"/>
          <w:szCs w:val="26"/>
        </w:rPr>
      </w:pPr>
    </w:p>
    <w:p w14:paraId="2B7C098D" w14:textId="77777777" w:rsidR="00415FCA" w:rsidRDefault="00584A95" w:rsidP="00367AF7">
      <w:pPr>
        <w:spacing w:after="0" w:line="36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18B4BF5" wp14:editId="17EDD085">
            <wp:extent cx="5943600" cy="362458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73A11" w14:textId="77777777" w:rsidR="00415FCA" w:rsidRDefault="00584A95" w:rsidP="00367AF7">
      <w:pPr>
        <w:spacing w:after="0" w:line="36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96541FB" wp14:editId="5CA0EE7B">
            <wp:extent cx="5943600" cy="3672205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CB81D4" w14:textId="77777777" w:rsidR="00415FCA" w:rsidRDefault="00584A95" w:rsidP="00367AF7">
      <w:pPr>
        <w:pStyle w:val="Heading4"/>
        <w:spacing w:before="0" w:line="360" w:lineRule="auto"/>
        <w:jc w:val="both"/>
        <w:rPr>
          <w:rFonts w:ascii="Calibri" w:eastAsia="Calibri" w:hAnsi="Calibri" w:cs="Calibri"/>
          <w:i w:val="0"/>
          <w:color w:val="000000"/>
          <w:sz w:val="26"/>
          <w:szCs w:val="26"/>
        </w:rPr>
      </w:pPr>
      <w:r>
        <w:rPr>
          <w:rFonts w:ascii="Calibri" w:eastAsia="Calibri" w:hAnsi="Calibri" w:cs="Calibri"/>
          <w:i w:val="0"/>
          <w:color w:val="000000"/>
          <w:sz w:val="26"/>
          <w:szCs w:val="26"/>
        </w:rPr>
        <w:t>Requirements:</w:t>
      </w:r>
    </w:p>
    <w:p w14:paraId="10409230" w14:textId="77777777" w:rsidR="00415FCA" w:rsidRPr="00570080" w:rsidRDefault="00584A95" w:rsidP="00367AF7">
      <w:pPr>
        <w:numPr>
          <w:ilvl w:val="0"/>
          <w:numId w:val="2"/>
        </w:num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Identify DRY violations in the above code.</w:t>
      </w:r>
    </w:p>
    <w:p w14:paraId="4F995E53" w14:textId="77777777" w:rsidR="00570080" w:rsidRPr="00570080" w:rsidRDefault="00570080" w:rsidP="00367AF7">
      <w:pPr>
        <w:spacing w:after="0" w:line="360" w:lineRule="auto"/>
        <w:jc w:val="both"/>
        <w:rPr>
          <w:sz w:val="26"/>
          <w:szCs w:val="26"/>
        </w:rPr>
      </w:pPr>
      <w:r w:rsidRPr="00570080">
        <w:rPr>
          <w:sz w:val="26"/>
          <w:szCs w:val="26"/>
        </w:rPr>
        <w:lastRenderedPageBreak/>
        <w:t>The StudentRepository and TeacherRepository exhibit several Don’t Repeat Yourself (DRY) violations:</w:t>
      </w:r>
    </w:p>
    <w:p w14:paraId="49C47563" w14:textId="77777777" w:rsidR="00570080" w:rsidRPr="00570080" w:rsidRDefault="00570080" w:rsidP="00367AF7">
      <w:pPr>
        <w:numPr>
          <w:ilvl w:val="0"/>
          <w:numId w:val="10"/>
        </w:numPr>
        <w:spacing w:after="0" w:line="360" w:lineRule="auto"/>
        <w:jc w:val="both"/>
        <w:rPr>
          <w:sz w:val="26"/>
          <w:szCs w:val="26"/>
        </w:rPr>
      </w:pPr>
      <w:r w:rsidRPr="00570080">
        <w:rPr>
          <w:sz w:val="26"/>
          <w:szCs w:val="26"/>
        </w:rPr>
        <w:t>Connection Boilerplate: Both classes manually declare, store, and initialize a SqlConnection via the constructor.</w:t>
      </w:r>
    </w:p>
    <w:p w14:paraId="10D82BA3" w14:textId="77777777" w:rsidR="00570080" w:rsidRPr="00570080" w:rsidRDefault="00570080" w:rsidP="00367AF7">
      <w:pPr>
        <w:numPr>
          <w:ilvl w:val="0"/>
          <w:numId w:val="10"/>
        </w:numPr>
        <w:spacing w:after="0" w:line="360" w:lineRule="auto"/>
        <w:jc w:val="both"/>
        <w:rPr>
          <w:sz w:val="26"/>
          <w:szCs w:val="26"/>
        </w:rPr>
      </w:pPr>
      <w:r w:rsidRPr="00570080">
        <w:rPr>
          <w:sz w:val="26"/>
          <w:szCs w:val="26"/>
        </w:rPr>
        <w:t>Logic Duplication: The internal logic for GetAllStudents() and GetAllTeachers() is nearly identical:</w:t>
      </w:r>
    </w:p>
    <w:p w14:paraId="500EC96E" w14:textId="77777777" w:rsidR="00570080" w:rsidRPr="00570080" w:rsidRDefault="00570080" w:rsidP="00367AF7">
      <w:pPr>
        <w:numPr>
          <w:ilvl w:val="1"/>
          <w:numId w:val="10"/>
        </w:numPr>
        <w:spacing w:after="0" w:line="360" w:lineRule="auto"/>
        <w:jc w:val="both"/>
        <w:rPr>
          <w:sz w:val="26"/>
          <w:szCs w:val="26"/>
        </w:rPr>
      </w:pPr>
      <w:r w:rsidRPr="00570080">
        <w:rPr>
          <w:sz w:val="26"/>
          <w:szCs w:val="26"/>
        </w:rPr>
        <w:t>Initializing a List&lt;T&gt;.</w:t>
      </w:r>
    </w:p>
    <w:p w14:paraId="62526A29" w14:textId="77777777" w:rsidR="00570080" w:rsidRPr="00570080" w:rsidRDefault="00570080" w:rsidP="00367AF7">
      <w:pPr>
        <w:numPr>
          <w:ilvl w:val="1"/>
          <w:numId w:val="10"/>
        </w:numPr>
        <w:spacing w:after="0" w:line="360" w:lineRule="auto"/>
        <w:jc w:val="both"/>
        <w:rPr>
          <w:sz w:val="26"/>
          <w:szCs w:val="26"/>
        </w:rPr>
      </w:pPr>
      <w:r w:rsidRPr="00570080">
        <w:rPr>
          <w:sz w:val="26"/>
          <w:szCs w:val="26"/>
        </w:rPr>
        <w:t>Creating and executing a SqlCommand.</w:t>
      </w:r>
    </w:p>
    <w:p w14:paraId="0EBF81A3" w14:textId="77777777" w:rsidR="00570080" w:rsidRPr="00570080" w:rsidRDefault="00570080" w:rsidP="00367AF7">
      <w:pPr>
        <w:numPr>
          <w:ilvl w:val="1"/>
          <w:numId w:val="10"/>
        </w:numPr>
        <w:spacing w:after="0" w:line="360" w:lineRule="auto"/>
        <w:jc w:val="both"/>
        <w:rPr>
          <w:sz w:val="26"/>
          <w:szCs w:val="26"/>
        </w:rPr>
      </w:pPr>
      <w:r w:rsidRPr="00570080">
        <w:rPr>
          <w:sz w:val="26"/>
          <w:szCs w:val="26"/>
        </w:rPr>
        <w:t>Iterating through a SqlDataReader.</w:t>
      </w:r>
    </w:p>
    <w:p w14:paraId="5C1C9E9C" w14:textId="09AF552C" w:rsidR="00570080" w:rsidRPr="00570080" w:rsidRDefault="00570080" w:rsidP="00367AF7">
      <w:pPr>
        <w:numPr>
          <w:ilvl w:val="0"/>
          <w:numId w:val="10"/>
        </w:numPr>
        <w:spacing w:after="0" w:line="360" w:lineRule="auto"/>
        <w:jc w:val="both"/>
        <w:rPr>
          <w:sz w:val="26"/>
          <w:szCs w:val="26"/>
        </w:rPr>
      </w:pPr>
      <w:r w:rsidRPr="00570080">
        <w:rPr>
          <w:sz w:val="26"/>
          <w:szCs w:val="26"/>
        </w:rPr>
        <w:t>Mapping Redundancy: The way properties (Id, Name) are read from the database is hardcoded in both places, making the code brittle if the database schema changes slightly across different tables.</w:t>
      </w:r>
    </w:p>
    <w:p w14:paraId="1834EBC5" w14:textId="77777777" w:rsidR="00415FCA" w:rsidRPr="00570080" w:rsidRDefault="00584A95" w:rsidP="00367AF7">
      <w:pPr>
        <w:numPr>
          <w:ilvl w:val="0"/>
          <w:numId w:val="2"/>
        </w:num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Rewrite the code using </w:t>
      </w:r>
      <w:r>
        <w:rPr>
          <w:b/>
          <w:sz w:val="26"/>
          <w:szCs w:val="26"/>
        </w:rPr>
        <w:t>Generic Repository Pattern</w:t>
      </w:r>
      <w:r>
        <w:rPr>
          <w:sz w:val="26"/>
          <w:szCs w:val="26"/>
        </w:rPr>
        <w:t xml:space="preserve"> combined with </w:t>
      </w:r>
      <w:r>
        <w:rPr>
          <w:b/>
          <w:sz w:val="26"/>
          <w:szCs w:val="26"/>
        </w:rPr>
        <w:t>Dependency Injection</w:t>
      </w:r>
      <w:r>
        <w:rPr>
          <w:sz w:val="26"/>
          <w:szCs w:val="26"/>
        </w:rPr>
        <w:t xml:space="preserve"> to reduce redundancy.</w:t>
      </w:r>
    </w:p>
    <w:p w14:paraId="3CDAA261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94404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Generic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739461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100EE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Linq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1785B6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7164E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IEntity</w:t>
      </w:r>
    </w:p>
    <w:p w14:paraId="66386D7F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DCD85D8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709467B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}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5CA75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58B6008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F0070C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IEntity</w:t>
      </w:r>
    </w:p>
    <w:p w14:paraId="494B1FA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20AA176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4CE10A8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}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5CBA2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05E21FE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4ACD3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StudentRepository</w:t>
      </w:r>
    </w:p>
    <w:p w14:paraId="1EAE81F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7BC4D7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readonly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IDbConnection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_connection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F50102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3492B4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StudentRepository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IDbConnection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ECC94C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{</w:t>
      </w:r>
    </w:p>
    <w:p w14:paraId="18F35482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_connection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FDC848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7F94FD2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77E0B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GetAllStudents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BF49383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0CBE9E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&gt;();</w:t>
      </w:r>
    </w:p>
    <w:p w14:paraId="49D9DAC6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_connection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CreateCommand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5AAC82E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CommandText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"SELECT * FROM Students"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CE55E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ExecuteReader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DC2DD9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17BC56D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F5CD75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008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008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] });</w:t>
      </w:r>
    </w:p>
    <w:p w14:paraId="17BDFEE6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EE86C4F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58FF9B9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6C251E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2D8D3D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34437DF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205282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TeacherRepository</w:t>
      </w:r>
    </w:p>
    <w:p w14:paraId="320A1FA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96D9FD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readonly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IDbConnection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_connection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98CD5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0AA08E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TeacherRepository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IDbConnection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4BE3D8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14B4AFE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_connection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88E224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E58603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6ED48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GetAllTeachers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9DAFBC8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0F9F3DC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teachers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&gt;();</w:t>
      </w:r>
    </w:p>
    <w:p w14:paraId="200D0E59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6A9955"/>
          <w:sz w:val="21"/>
          <w:szCs w:val="21"/>
        </w:rPr>
        <w:t>        // Simulated query: SELECT * FROM Teachers</w:t>
      </w:r>
    </w:p>
    <w:p w14:paraId="2FEC347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_connection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CreateCommand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3A6762E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CommandText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"SELECT * FROM Teachers"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108339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ExecuteReader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8870A9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2FAEC18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E438DD1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teachers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008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008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] });</w:t>
      </w:r>
    </w:p>
    <w:p w14:paraId="60A47E1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2186192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0802DCF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teachers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6A37F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5F1C96F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7C984D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F9D398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IEntity</w:t>
      </w:r>
    </w:p>
    <w:p w14:paraId="63373D7E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93EEB5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5DD7E111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DE22F4E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3D8CE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IEntity</w:t>
      </w:r>
    </w:p>
    <w:p w14:paraId="3953D51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0226BEE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GetAll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393797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?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GetById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BA82C5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BACCF8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561032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AB840A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95357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InMemoryRepository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: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IEntity</w:t>
      </w:r>
    </w:p>
    <w:p w14:paraId="2C31C8B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CECDE5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readonly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_store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1A26E9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53B626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InMemoryRepository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seedData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7FB33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00BE01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_store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seedData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9F829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C614D8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E7B46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GetAll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_store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01433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7B6BDF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?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GetById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_store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FirstOrDefault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E5FEF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73F37F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5122D6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3B21B19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_store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2C66022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$"[Repository] Added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: Id=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62B63E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8F643B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907922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83C2E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0D9D311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GetById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830C4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7A656C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F91961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_store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387AA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$"[Repository] Deleted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: Id=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C62CB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1AF20D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68C555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0B3A888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55116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StudentService</w:t>
      </w:r>
    </w:p>
    <w:p w14:paraId="758A0F8F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C83CB0C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readonly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116CF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8F19BF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StudentService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6DBADB1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4A3628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06A46F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8DF31A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80D346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PrintAll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A35E4C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0971AB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  Students:"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E87F3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GetAll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35659602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$"    Id=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, Name=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389E93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8282AB2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FAB87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83AA3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   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25B28F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73FE2B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E9DE0C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TeacherService</w:t>
      </w:r>
    </w:p>
    <w:p w14:paraId="1EF86274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9E5CBC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readonly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C7E172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209CD1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TeacherService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82CE5E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D7D936F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8DD719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D81C8C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FF528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PrintAll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C0DEAA6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CEFA178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  Teachers:"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12572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GetAll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0AA655D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$"    Id=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, Name=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38483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C372C6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AFAE74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C49114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   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_repository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8FE6656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2A8C25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33656E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=====================================================================</w:t>
      </w:r>
    </w:p>
    <w:p w14:paraId="01C71C3C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6A9955"/>
          <w:sz w:val="21"/>
          <w:szCs w:val="21"/>
        </w:rPr>
        <w:t>// SIMPLE DI CONTAINER (manual composition root)</w:t>
      </w:r>
    </w:p>
    <w:p w14:paraId="4E92D328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6A9955"/>
          <w:sz w:val="21"/>
          <w:szCs w:val="21"/>
        </w:rPr>
        <w:t>// =====================================================================</w:t>
      </w:r>
    </w:p>
    <w:p w14:paraId="71BB898F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ServiceContainer</w:t>
      </w:r>
    </w:p>
    <w:p w14:paraId="42993699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AD06AF8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BuildStudentService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8A4685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6438694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seedData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</w:p>
    <w:p w14:paraId="778EC5C9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B46B10C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"Alice"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2202EB1C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"Bob"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65024B2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    };</w:t>
      </w:r>
    </w:p>
    <w:p w14:paraId="240A7AB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InMemoryRepository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seedData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112FDB3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9B847C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9365553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74278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BuildTeacherService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71DE9E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1A2CD5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seedData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</w:p>
    <w:p w14:paraId="1DAC193C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E50E71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"Dr. Smith"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30BE447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"Prof. Johnson"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0E5513F3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    };</w:t>
      </w:r>
    </w:p>
    <w:p w14:paraId="70EB03C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InMemoryRepository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seedData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FCD378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7008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repo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4964E8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2B0E89B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7D8685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287A8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Exercise2Runner</w:t>
      </w:r>
    </w:p>
    <w:p w14:paraId="6FF220A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6DA9D2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BCC9558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28A548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DA30D6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 Exercise 2 – Generic Repository + Dependency Injection"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0906194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</w:t>
      </w:r>
      <w:r w:rsidRPr="0057008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FC2A7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F58D1E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studentService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ServiceContainer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BuildStudentService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0337DBC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teacherService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ServiceContainer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BuildTeacherService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26B53D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7D127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"── GetAll ──"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3A1626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studentService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PrintAll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E70B579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teacherService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PrintAll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4EEE4F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D26A8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24DFA4F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"── Add ──"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88A229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studentService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"Charlie"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78C1C34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teacherService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"Dr. Lee"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3C6E5AF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A437C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6FBBD4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"── After Add ──"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9948CC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studentService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PrintAll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D8AAB8D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teacherService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PrintAll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BE41A36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CE693A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1A7A737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"── Delete (Id = 1) ──"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7C6DE51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studentService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4BB480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teacherService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585BB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C2F3FE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417047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"── After Delete ──"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212C449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studentService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PrintAll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500FECE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teacherService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PrintAll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23C2051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B0AA75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F87F4B1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0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08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0080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"══════════════════════════════════════════════════════"</w:t>
      </w: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C2E7E4" w14:textId="77777777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7571C97" w14:textId="539A49E1" w:rsidR="00570080" w:rsidRPr="00570080" w:rsidRDefault="00570080" w:rsidP="00367AF7">
      <w:pPr>
        <w:pStyle w:val="ListParagraph"/>
        <w:numPr>
          <w:ilvl w:val="0"/>
          <w:numId w:val="2"/>
        </w:numPr>
        <w:shd w:val="clear" w:color="auto" w:fill="1F1F1F"/>
        <w:spacing w:after="0" w:line="36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08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1459E1D" w14:textId="77777777" w:rsidR="00415FCA" w:rsidRDefault="00584A95" w:rsidP="00367AF7">
      <w:pPr>
        <w:pStyle w:val="Heading4"/>
        <w:spacing w:before="0" w:line="360" w:lineRule="auto"/>
        <w:jc w:val="both"/>
        <w:rPr>
          <w:rFonts w:ascii="Calibri" w:eastAsia="Calibri" w:hAnsi="Calibri" w:cs="Calibri"/>
          <w:i w:val="0"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i w:val="0"/>
          <w:color w:val="000000"/>
          <w:sz w:val="26"/>
          <w:szCs w:val="26"/>
        </w:rPr>
        <w:t>Exercise 3</w:t>
      </w:r>
      <w:r>
        <w:rPr>
          <w:rFonts w:ascii="Calibri" w:eastAsia="Calibri" w:hAnsi="Calibri" w:cs="Calibri"/>
          <w:i w:val="0"/>
          <w:color w:val="000000"/>
          <w:sz w:val="26"/>
          <w:szCs w:val="26"/>
        </w:rPr>
        <w:t>: Using Generic Constraints to Eliminate Redundancy in API Request Handling</w:t>
      </w:r>
    </w:p>
    <w:p w14:paraId="26CF8532" w14:textId="77777777" w:rsidR="00415FCA" w:rsidRDefault="00584A95" w:rsidP="00367A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You have an API Controller handling two different object types as follows:</w:t>
      </w:r>
    </w:p>
    <w:p w14:paraId="02358DA9" w14:textId="77777777" w:rsidR="00415FCA" w:rsidRDefault="00584A95" w:rsidP="00367AF7">
      <w:pPr>
        <w:spacing w:after="0"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4E9DCA5" wp14:editId="3AC2785D">
            <wp:extent cx="6139569" cy="3116355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9569" cy="3116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82C3D" w14:textId="77777777" w:rsidR="00415FCA" w:rsidRDefault="00584A95" w:rsidP="00367AF7">
      <w:pPr>
        <w:spacing w:after="0"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1905A21" wp14:editId="29DE95BB">
            <wp:extent cx="6105360" cy="3164872"/>
            <wp:effectExtent l="0" t="0" r="0" b="0"/>
            <wp:docPr id="2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360" cy="31648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60193" w14:textId="77777777" w:rsidR="00415FCA" w:rsidRDefault="00584A95" w:rsidP="00367AF7">
      <w:pPr>
        <w:pStyle w:val="Heading4"/>
        <w:spacing w:before="0" w:line="360" w:lineRule="auto"/>
        <w:jc w:val="both"/>
        <w:rPr>
          <w:rFonts w:ascii="Calibri" w:eastAsia="Calibri" w:hAnsi="Calibri" w:cs="Calibri"/>
          <w:color w:val="000000"/>
          <w:sz w:val="26"/>
          <w:szCs w:val="26"/>
        </w:rPr>
      </w:pPr>
      <w:r w:rsidRPr="00584A95">
        <w:rPr>
          <w:rFonts w:ascii="Calibri" w:eastAsia="Calibri" w:hAnsi="Calibri" w:cs="Calibri"/>
          <w:b/>
          <w:bCs/>
          <w:i w:val="0"/>
          <w:color w:val="000000"/>
          <w:sz w:val="26"/>
          <w:szCs w:val="26"/>
        </w:rPr>
        <w:lastRenderedPageBreak/>
        <w:t>Requirements</w:t>
      </w:r>
      <w:r>
        <w:rPr>
          <w:rFonts w:ascii="Calibri" w:eastAsia="Calibri" w:hAnsi="Calibri" w:cs="Calibri"/>
          <w:color w:val="000000"/>
          <w:sz w:val="26"/>
          <w:szCs w:val="26"/>
        </w:rPr>
        <w:t>:</w:t>
      </w:r>
    </w:p>
    <w:p w14:paraId="71470D9C" w14:textId="77777777" w:rsidR="00415FCA" w:rsidRPr="00367AF7" w:rsidRDefault="00584A95" w:rsidP="00367AF7">
      <w:pPr>
        <w:numPr>
          <w:ilvl w:val="0"/>
          <w:numId w:val="3"/>
        </w:num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Identify redundancy in the above code.</w:t>
      </w:r>
    </w:p>
    <w:p w14:paraId="4DD74B02" w14:textId="77777777" w:rsidR="00367AF7" w:rsidRPr="00367AF7" w:rsidRDefault="00367AF7" w:rsidP="00367AF7">
      <w:pPr>
        <w:spacing w:after="0" w:line="360" w:lineRule="auto"/>
        <w:ind w:left="360"/>
        <w:jc w:val="both"/>
        <w:rPr>
          <w:sz w:val="26"/>
          <w:szCs w:val="26"/>
        </w:rPr>
      </w:pPr>
      <w:r w:rsidRPr="00367AF7">
        <w:rPr>
          <w:sz w:val="26"/>
          <w:szCs w:val="26"/>
        </w:rPr>
        <w:t>The StudentController and TeacherController exhibit significant DRY (Don't Repeat Yourself) violations in their request handling logic:</w:t>
      </w:r>
    </w:p>
    <w:p w14:paraId="5765712E" w14:textId="77777777" w:rsidR="00367AF7" w:rsidRPr="00367AF7" w:rsidRDefault="00367AF7" w:rsidP="00367AF7">
      <w:pPr>
        <w:numPr>
          <w:ilvl w:val="0"/>
          <w:numId w:val="11"/>
        </w:numPr>
        <w:spacing w:after="0" w:line="360" w:lineRule="auto"/>
        <w:jc w:val="both"/>
        <w:rPr>
          <w:sz w:val="26"/>
          <w:szCs w:val="26"/>
        </w:rPr>
      </w:pPr>
      <w:r w:rsidRPr="00367AF7">
        <w:rPr>
          <w:sz w:val="26"/>
          <w:szCs w:val="26"/>
        </w:rPr>
        <w:t>Logic Duplication: Both the CreateStudent and CreateTeacher methods perform the exact same validation steps: checking if the object is null and verifying if the Name property is null or empty.</w:t>
      </w:r>
    </w:p>
    <w:p w14:paraId="69B3C94D" w14:textId="77777777" w:rsidR="00367AF7" w:rsidRPr="00367AF7" w:rsidRDefault="00367AF7" w:rsidP="00367AF7">
      <w:pPr>
        <w:numPr>
          <w:ilvl w:val="0"/>
          <w:numId w:val="11"/>
        </w:numPr>
        <w:spacing w:after="0" w:line="360" w:lineRule="auto"/>
        <w:jc w:val="both"/>
        <w:rPr>
          <w:sz w:val="26"/>
          <w:szCs w:val="26"/>
        </w:rPr>
      </w:pPr>
      <w:r w:rsidRPr="00367AF7">
        <w:rPr>
          <w:sz w:val="26"/>
          <w:szCs w:val="26"/>
        </w:rPr>
        <w:t>Response Pattern Redundancy: The return patterns are identical; both return a BadRequest with the message "Invalid data" for failures and an Ok result with a success string upon completion.</w:t>
      </w:r>
    </w:p>
    <w:p w14:paraId="148AEA12" w14:textId="624B32A3" w:rsidR="00367AF7" w:rsidRPr="00367AF7" w:rsidRDefault="00367AF7" w:rsidP="00367AF7">
      <w:pPr>
        <w:numPr>
          <w:ilvl w:val="0"/>
          <w:numId w:val="11"/>
        </w:numPr>
        <w:spacing w:after="0" w:line="360" w:lineRule="auto"/>
        <w:jc w:val="both"/>
        <w:rPr>
          <w:sz w:val="26"/>
          <w:szCs w:val="26"/>
        </w:rPr>
      </w:pPr>
      <w:r w:rsidRPr="00367AF7">
        <w:rPr>
          <w:sz w:val="26"/>
          <w:szCs w:val="26"/>
        </w:rPr>
        <w:t>Boilerplate Controller Setup: Every time a new entity type is added (e.g., Course), a developer would currently have to create an entirely new controller class and manually rewrite this validation logic.</w:t>
      </w:r>
    </w:p>
    <w:p w14:paraId="4DE21621" w14:textId="77777777" w:rsidR="00415FCA" w:rsidRPr="00367AF7" w:rsidRDefault="00584A95" w:rsidP="00367AF7">
      <w:pPr>
        <w:numPr>
          <w:ilvl w:val="0"/>
          <w:numId w:val="3"/>
        </w:num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Rewrite the code using a </w:t>
      </w:r>
      <w:r>
        <w:rPr>
          <w:b/>
          <w:sz w:val="26"/>
          <w:szCs w:val="26"/>
        </w:rPr>
        <w:t>Generic Base Controller</w:t>
      </w:r>
      <w:r>
        <w:rPr>
          <w:sz w:val="26"/>
          <w:szCs w:val="26"/>
        </w:rPr>
        <w:t xml:space="preserve"> and </w:t>
      </w:r>
      <w:r>
        <w:rPr>
          <w:b/>
          <w:sz w:val="26"/>
          <w:szCs w:val="26"/>
        </w:rPr>
        <w:t>Generic Constraints</w:t>
      </w:r>
      <w:r>
        <w:rPr>
          <w:sz w:val="26"/>
          <w:szCs w:val="26"/>
        </w:rPr>
        <w:t xml:space="preserve"> to reduce duplication in API request handling.</w:t>
      </w:r>
    </w:p>
    <w:p w14:paraId="4EE805EF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3874B2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IActionResult</w:t>
      </w:r>
    </w:p>
    <w:p w14:paraId="2EE1A675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1BBAF85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8495310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0046D2B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DCFB16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OkResult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IActionResult</w:t>
      </w:r>
    </w:p>
    <w:p w14:paraId="5C996D8E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50CD674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readonly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_message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8BC8E7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OkResult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_message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05A71891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  200 OK: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_message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6663390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9D500B1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885701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BadRequestResult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IActionResult</w:t>
      </w:r>
    </w:p>
    <w:p w14:paraId="087E6688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430267A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readonly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_error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410390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BadRequestResult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_error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3732A539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  400 Bad Request: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_error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F94391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1A1CC91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31CE09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ControllerBase</w:t>
      </w:r>
    </w:p>
    <w:p w14:paraId="7CBA16BE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A07714F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IActionResult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    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OkResult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A92A7F5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IActionResult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BadRequest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BadRequestResult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7424E0D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B91FB7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0284E6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INamedEntity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IEntity</w:t>
      </w:r>
    </w:p>
    <w:p w14:paraId="0DB14818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52780B5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37817E3D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DD4C5DE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B7E270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StudentController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ControllerBase</w:t>
      </w:r>
    </w:p>
    <w:p w14:paraId="3776C837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2EBC48A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IActionResult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CreateStudent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9DFC4D1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88E41DE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IsNullOrEmpty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481C77A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67A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BadRequest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"Invalid data"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CE6763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$"Student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created successfully."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613987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AE8AD90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B5725A9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4C8EA7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TeacherController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ControllerBase</w:t>
      </w:r>
    </w:p>
    <w:p w14:paraId="2909505F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55D0CB9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IActionResult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CreateTeacher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teacher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BE0899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E5CA4EE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teacher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IsNullOrEmpty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teacher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3302604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67A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BadRequest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"Invalid data"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92F1BFA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$"Teacher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teacher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created successfully."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512C53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81E4936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EB8D63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9BD0AE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GenericController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: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ControllerBase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INamedEntity</w:t>
      </w:r>
    </w:p>
    <w:p w14:paraId="7BA16226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93F3BD2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IActionResult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9E6D669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7BC3C01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IsNullOrEmpty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B56E59B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67A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BadRequest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"Invalid data"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B32CE0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$"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created successfully."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CD3E61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7DEE122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6FC3A6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IActionResult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GetById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6B1792C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182337F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FE76E9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67A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BadRequest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"Entity not found"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F24B86F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$"Found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: Id=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, Name=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entity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C47AD3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2A8DE47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363F361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7CA2D0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StudentApiController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GenericController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&gt; { }</w:t>
      </w:r>
    </w:p>
    <w:p w14:paraId="647ED67C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TeacherApiController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GenericController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&gt; { }</w:t>
      </w:r>
    </w:p>
    <w:p w14:paraId="70F7337A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7EC6C1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Exercise3Runner</w:t>
      </w:r>
    </w:p>
    <w:p w14:paraId="589BC8A2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B6CC59E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6E62546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630D768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C4769E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 Exercise 3 – Generic Base Controller + Constraints"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0749F6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</w:t>
      </w:r>
      <w:r w:rsidRPr="00367AF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AD55E7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C582B8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"─── Original Controllers (redundant) ───"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03493CD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origStudent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StudentController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C16F9D5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origTeacher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TeacherController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87B62D4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8B41FF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origStudent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CreateStudent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"Alice"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96FAB74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origStudent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CreateStudent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C11567D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origTeacher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CreateTeacher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"Dr. Smith"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02FA89E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origTeacher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CreateTeacher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F647983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964E57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D48187A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"─── Generic Controllers (no duplicated logic) ───"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DFD4FD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studentApi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StudentApiController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2FAD17D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teacherApi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TeacherApiController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B43919C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35E868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studentApi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"Alice"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121DCB7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studentApi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B1D0092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teacherApi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"Dr. Smith"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2AB9B55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teacherApi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C72FD5C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6E7CD4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3B792A8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"─── GetById (bonus – shared by all controllers via base) ───"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81EF01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studentApi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GetById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"Alice"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7BAC723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teacherApi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GetById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"Dr. Smith"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3767862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F52C62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2B46AD8" w14:textId="77777777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7AF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7AF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7AF7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"══════════════════════════════════════════════════════"</w:t>
      </w: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035BAE" w14:textId="5EB75DE3" w:rsidR="00367AF7" w:rsidRPr="00367AF7" w:rsidRDefault="00367AF7" w:rsidP="00367AF7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7AF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577BE96" w14:textId="77777777" w:rsidR="00415FCA" w:rsidRDefault="00584A95" w:rsidP="00367AF7">
      <w:pPr>
        <w:pStyle w:val="Heading4"/>
        <w:spacing w:before="0" w:line="360" w:lineRule="auto"/>
        <w:jc w:val="both"/>
        <w:rPr>
          <w:rFonts w:ascii="Calibri" w:eastAsia="Calibri" w:hAnsi="Calibri" w:cs="Calibri"/>
          <w:i w:val="0"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i w:val="0"/>
          <w:color w:val="000000"/>
          <w:sz w:val="26"/>
          <w:szCs w:val="26"/>
        </w:rPr>
        <w:lastRenderedPageBreak/>
        <w:t>Exercise 4</w:t>
      </w:r>
      <w:r>
        <w:rPr>
          <w:rFonts w:ascii="Calibri" w:eastAsia="Calibri" w:hAnsi="Calibri" w:cs="Calibri"/>
          <w:i w:val="0"/>
          <w:color w:val="000000"/>
          <w:sz w:val="26"/>
          <w:szCs w:val="26"/>
        </w:rPr>
        <w:t xml:space="preserve">: Combining </w:t>
      </w:r>
      <w:r>
        <w:rPr>
          <w:rFonts w:ascii="Calibri" w:eastAsia="Calibri" w:hAnsi="Calibri" w:cs="Calibri"/>
          <w:b/>
          <w:i w:val="0"/>
          <w:color w:val="000000"/>
          <w:sz w:val="26"/>
          <w:szCs w:val="26"/>
        </w:rPr>
        <w:t>Strategy Pattern</w:t>
      </w:r>
      <w:r>
        <w:rPr>
          <w:rFonts w:ascii="Calibri" w:eastAsia="Calibri" w:hAnsi="Calibri" w:cs="Calibri"/>
          <w:i w:val="0"/>
          <w:color w:val="000000"/>
          <w:sz w:val="26"/>
          <w:szCs w:val="26"/>
        </w:rPr>
        <w:t xml:space="preserve"> with </w:t>
      </w:r>
      <w:r>
        <w:rPr>
          <w:rFonts w:ascii="Calibri" w:eastAsia="Calibri" w:hAnsi="Calibri" w:cs="Calibri"/>
          <w:b/>
          <w:i w:val="0"/>
          <w:color w:val="000000"/>
          <w:sz w:val="26"/>
          <w:szCs w:val="26"/>
        </w:rPr>
        <w:t>Factory Pattern</w:t>
      </w:r>
      <w:r>
        <w:rPr>
          <w:rFonts w:ascii="Calibri" w:eastAsia="Calibri" w:hAnsi="Calibri" w:cs="Calibri"/>
          <w:i w:val="0"/>
          <w:color w:val="000000"/>
          <w:sz w:val="26"/>
          <w:szCs w:val="26"/>
        </w:rPr>
        <w:t xml:space="preserve"> to Avoid Redundancy in Payment Processing</w:t>
      </w:r>
    </w:p>
    <w:p w14:paraId="1CCD7CBB" w14:textId="3B99A6B4" w:rsidR="00415FCA" w:rsidRPr="00367AF7" w:rsidRDefault="00584A95" w:rsidP="00367A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</w:rPr>
        <w:t>You have a payment system that supports multiple payment methods:</w:t>
      </w:r>
    </w:p>
    <w:p w14:paraId="1236CE54" w14:textId="77777777" w:rsidR="00415FCA" w:rsidRDefault="00584A95" w:rsidP="00367AF7">
      <w:pPr>
        <w:spacing w:after="0"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B22F66E" wp14:editId="6754CF72">
            <wp:extent cx="5994849" cy="3497634"/>
            <wp:effectExtent l="0" t="0" r="0" b="0"/>
            <wp:docPr id="2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4849" cy="34976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62F6D" w14:textId="77777777" w:rsidR="00415FCA" w:rsidRDefault="00584A95" w:rsidP="00367AF7">
      <w:pPr>
        <w:pStyle w:val="Heading4"/>
        <w:spacing w:before="0" w:line="360" w:lineRule="auto"/>
        <w:jc w:val="both"/>
        <w:rPr>
          <w:rFonts w:ascii="Calibri" w:eastAsia="Calibri" w:hAnsi="Calibri" w:cs="Calibri"/>
          <w:i w:val="0"/>
          <w:color w:val="000000"/>
          <w:sz w:val="26"/>
          <w:szCs w:val="26"/>
        </w:rPr>
      </w:pPr>
      <w:r>
        <w:rPr>
          <w:rFonts w:ascii="Calibri" w:eastAsia="Calibri" w:hAnsi="Calibri" w:cs="Calibri"/>
          <w:i w:val="0"/>
          <w:color w:val="000000"/>
          <w:sz w:val="26"/>
          <w:szCs w:val="26"/>
        </w:rPr>
        <w:t>Requirements:</w:t>
      </w:r>
    </w:p>
    <w:p w14:paraId="2BA64A4E" w14:textId="77777777" w:rsidR="00415FCA" w:rsidRPr="000640EB" w:rsidRDefault="00584A95" w:rsidP="00367AF7">
      <w:pPr>
        <w:numPr>
          <w:ilvl w:val="0"/>
          <w:numId w:val="4"/>
        </w:numPr>
        <w:spacing w:after="0" w:line="360" w:lineRule="auto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What are </w:t>
      </w:r>
      <w:r>
        <w:rPr>
          <w:b/>
          <w:sz w:val="26"/>
          <w:szCs w:val="26"/>
        </w:rPr>
        <w:t>Strategy Pattern</w:t>
      </w:r>
      <w:r>
        <w:rPr>
          <w:sz w:val="26"/>
          <w:szCs w:val="26"/>
        </w:rPr>
        <w:t xml:space="preserve"> and </w:t>
      </w:r>
      <w:r>
        <w:rPr>
          <w:b/>
          <w:sz w:val="26"/>
          <w:szCs w:val="26"/>
        </w:rPr>
        <w:t>Factory Pattern</w:t>
      </w:r>
      <w:r>
        <w:rPr>
          <w:sz w:val="26"/>
          <w:szCs w:val="26"/>
        </w:rPr>
        <w:t>?</w:t>
      </w:r>
    </w:p>
    <w:p w14:paraId="197E0B82" w14:textId="26BCBF55" w:rsidR="000640EB" w:rsidRPr="000640EB" w:rsidRDefault="000640EB" w:rsidP="000640E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b/>
          <w:bCs/>
          <w:sz w:val="26"/>
          <w:szCs w:val="26"/>
        </w:rPr>
      </w:pPr>
      <w:r w:rsidRPr="000640EB">
        <w:rPr>
          <w:b/>
          <w:bCs/>
          <w:sz w:val="26"/>
          <w:szCs w:val="26"/>
        </w:rPr>
        <w:t>Strategy Pattern</w:t>
      </w:r>
    </w:p>
    <w:p w14:paraId="138C2709" w14:textId="77777777" w:rsidR="000640EB" w:rsidRPr="000640EB" w:rsidRDefault="000640EB" w:rsidP="000640EB">
      <w:pPr>
        <w:spacing w:after="0" w:line="360" w:lineRule="auto"/>
        <w:ind w:firstLine="360"/>
        <w:jc w:val="both"/>
        <w:rPr>
          <w:bCs/>
          <w:sz w:val="26"/>
          <w:szCs w:val="26"/>
        </w:rPr>
      </w:pPr>
      <w:r w:rsidRPr="000640EB">
        <w:rPr>
          <w:bCs/>
          <w:sz w:val="26"/>
          <w:szCs w:val="26"/>
        </w:rPr>
        <w:t>The Strategy Pattern is a behavioral design pattern that defines a family of algorithms, encapsulates each one, and makes them interchangeable.</w:t>
      </w:r>
    </w:p>
    <w:p w14:paraId="02C24F94" w14:textId="77777777" w:rsidR="000640EB" w:rsidRPr="000640EB" w:rsidRDefault="000640EB" w:rsidP="000640EB">
      <w:pPr>
        <w:numPr>
          <w:ilvl w:val="0"/>
          <w:numId w:val="12"/>
        </w:numPr>
        <w:spacing w:after="0" w:line="360" w:lineRule="auto"/>
        <w:jc w:val="both"/>
        <w:rPr>
          <w:bCs/>
          <w:sz w:val="26"/>
          <w:szCs w:val="26"/>
        </w:rPr>
      </w:pPr>
      <w:r w:rsidRPr="000640EB">
        <w:rPr>
          <w:bCs/>
          <w:sz w:val="26"/>
          <w:szCs w:val="26"/>
        </w:rPr>
        <w:t>It allows the client to choose an algorithm at runtime without modifying the class that uses it.</w:t>
      </w:r>
    </w:p>
    <w:p w14:paraId="737382EE" w14:textId="77777777" w:rsidR="000640EB" w:rsidRPr="000640EB" w:rsidRDefault="000640EB" w:rsidP="000640EB">
      <w:pPr>
        <w:numPr>
          <w:ilvl w:val="0"/>
          <w:numId w:val="12"/>
        </w:numPr>
        <w:spacing w:after="0" w:line="360" w:lineRule="auto"/>
        <w:jc w:val="both"/>
        <w:rPr>
          <w:bCs/>
          <w:sz w:val="26"/>
          <w:szCs w:val="26"/>
        </w:rPr>
      </w:pPr>
      <w:r w:rsidRPr="000640EB">
        <w:rPr>
          <w:bCs/>
          <w:sz w:val="26"/>
          <w:szCs w:val="26"/>
        </w:rPr>
        <w:t>In this exercise, each payment method (Credit Card, PayPal, Crypto) becomes its own "Strategy."</w:t>
      </w:r>
    </w:p>
    <w:p w14:paraId="3172DE13" w14:textId="3B5B4F60" w:rsidR="000640EB" w:rsidRPr="000640EB" w:rsidRDefault="000640EB" w:rsidP="000640E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b/>
          <w:bCs/>
          <w:sz w:val="26"/>
          <w:szCs w:val="26"/>
        </w:rPr>
      </w:pPr>
      <w:r w:rsidRPr="000640EB">
        <w:rPr>
          <w:b/>
          <w:bCs/>
          <w:sz w:val="26"/>
          <w:szCs w:val="26"/>
        </w:rPr>
        <w:t>Factory Pattern</w:t>
      </w:r>
    </w:p>
    <w:p w14:paraId="1EBE41D1" w14:textId="77777777" w:rsidR="000640EB" w:rsidRPr="000640EB" w:rsidRDefault="000640EB" w:rsidP="000640EB">
      <w:pPr>
        <w:spacing w:after="0" w:line="360" w:lineRule="auto"/>
        <w:ind w:firstLine="360"/>
        <w:jc w:val="both"/>
        <w:rPr>
          <w:bCs/>
          <w:sz w:val="26"/>
          <w:szCs w:val="26"/>
        </w:rPr>
      </w:pPr>
      <w:r w:rsidRPr="000640EB">
        <w:rPr>
          <w:bCs/>
          <w:sz w:val="26"/>
          <w:szCs w:val="26"/>
        </w:rPr>
        <w:t>The Factory Pattern is a creational design pattern that provides an interface for creating objects in a superclass but allows subclasses to alter the type of objects that will be created.</w:t>
      </w:r>
    </w:p>
    <w:p w14:paraId="03EFAA46" w14:textId="77777777" w:rsidR="000640EB" w:rsidRPr="000640EB" w:rsidRDefault="000640EB" w:rsidP="000640EB">
      <w:pPr>
        <w:numPr>
          <w:ilvl w:val="0"/>
          <w:numId w:val="13"/>
        </w:numPr>
        <w:spacing w:after="0" w:line="360" w:lineRule="auto"/>
        <w:jc w:val="both"/>
        <w:rPr>
          <w:bCs/>
          <w:sz w:val="26"/>
          <w:szCs w:val="26"/>
        </w:rPr>
      </w:pPr>
      <w:r w:rsidRPr="000640EB">
        <w:rPr>
          <w:bCs/>
          <w:sz w:val="26"/>
          <w:szCs w:val="26"/>
        </w:rPr>
        <w:t>It centralizes object instantiation logic.</w:t>
      </w:r>
    </w:p>
    <w:p w14:paraId="6D2236A7" w14:textId="6B988A7F" w:rsidR="000640EB" w:rsidRPr="000640EB" w:rsidRDefault="000640EB" w:rsidP="000640EB">
      <w:pPr>
        <w:numPr>
          <w:ilvl w:val="0"/>
          <w:numId w:val="13"/>
        </w:numPr>
        <w:spacing w:after="0" w:line="360" w:lineRule="auto"/>
        <w:jc w:val="both"/>
        <w:rPr>
          <w:bCs/>
          <w:sz w:val="26"/>
          <w:szCs w:val="26"/>
        </w:rPr>
      </w:pPr>
      <w:r w:rsidRPr="000640EB">
        <w:rPr>
          <w:bCs/>
          <w:sz w:val="26"/>
          <w:szCs w:val="26"/>
        </w:rPr>
        <w:t>Instead of the main service "knowing" how to create every payment type, it asks a Factory for the correct one.</w:t>
      </w:r>
    </w:p>
    <w:p w14:paraId="257D66C8" w14:textId="77777777" w:rsidR="00415FCA" w:rsidRPr="000640EB" w:rsidRDefault="00584A95" w:rsidP="00367AF7">
      <w:pPr>
        <w:numPr>
          <w:ilvl w:val="0"/>
          <w:numId w:val="4"/>
        </w:num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Identify DRY violations in the above code.</w:t>
      </w:r>
    </w:p>
    <w:p w14:paraId="2B86E551" w14:textId="77777777" w:rsidR="000640EB" w:rsidRPr="000640EB" w:rsidRDefault="000640EB" w:rsidP="000640EB">
      <w:pPr>
        <w:spacing w:after="0" w:line="360" w:lineRule="auto"/>
        <w:ind w:left="360"/>
        <w:jc w:val="both"/>
        <w:rPr>
          <w:sz w:val="26"/>
          <w:szCs w:val="26"/>
        </w:rPr>
      </w:pPr>
      <w:r w:rsidRPr="000640EB">
        <w:rPr>
          <w:sz w:val="26"/>
          <w:szCs w:val="26"/>
        </w:rPr>
        <w:t>The PaymentService class in the image has several DRY (Don't Repeat Yourself) violations:</w:t>
      </w:r>
    </w:p>
    <w:p w14:paraId="71181683" w14:textId="77777777" w:rsidR="000640EB" w:rsidRPr="000640EB" w:rsidRDefault="000640EB" w:rsidP="000640EB">
      <w:pPr>
        <w:numPr>
          <w:ilvl w:val="0"/>
          <w:numId w:val="14"/>
        </w:numPr>
        <w:spacing w:after="0" w:line="360" w:lineRule="auto"/>
        <w:jc w:val="both"/>
        <w:rPr>
          <w:sz w:val="26"/>
          <w:szCs w:val="26"/>
        </w:rPr>
      </w:pPr>
      <w:r w:rsidRPr="000640EB">
        <w:rPr>
          <w:sz w:val="26"/>
          <w:szCs w:val="26"/>
        </w:rPr>
        <w:t>Method Explosion: Every new payment method requires a brand-new method (ProcessCreditCardPayment, ProcessPayPalPayment, etc.) with nearly identical signatures.</w:t>
      </w:r>
    </w:p>
    <w:p w14:paraId="4424815F" w14:textId="77777777" w:rsidR="000640EB" w:rsidRPr="000640EB" w:rsidRDefault="000640EB" w:rsidP="000640EB">
      <w:pPr>
        <w:numPr>
          <w:ilvl w:val="0"/>
          <w:numId w:val="14"/>
        </w:numPr>
        <w:spacing w:after="0" w:line="360" w:lineRule="auto"/>
        <w:jc w:val="both"/>
        <w:rPr>
          <w:sz w:val="26"/>
          <w:szCs w:val="26"/>
        </w:rPr>
      </w:pPr>
      <w:r w:rsidRPr="000640EB">
        <w:rPr>
          <w:sz w:val="26"/>
          <w:szCs w:val="26"/>
        </w:rPr>
        <w:t>Logic Duplication: The core "intent" (logging the processing message) is repeated three times, differing only by a string.</w:t>
      </w:r>
    </w:p>
    <w:p w14:paraId="5C24F3EF" w14:textId="3D35F38F" w:rsidR="000640EB" w:rsidRPr="000640EB" w:rsidRDefault="000640EB" w:rsidP="000640EB">
      <w:pPr>
        <w:numPr>
          <w:ilvl w:val="0"/>
          <w:numId w:val="14"/>
        </w:numPr>
        <w:spacing w:after="0" w:line="360" w:lineRule="auto"/>
        <w:jc w:val="both"/>
        <w:rPr>
          <w:sz w:val="26"/>
          <w:szCs w:val="26"/>
        </w:rPr>
      </w:pPr>
      <w:r w:rsidRPr="000640EB">
        <w:rPr>
          <w:sz w:val="26"/>
          <w:szCs w:val="26"/>
        </w:rPr>
        <w:t>Rigid Maintenance: To add a fourth payment method (e.g., Apple Pay), you must modify the PaymentService class directly, violating the Open/Closed Principle.</w:t>
      </w:r>
    </w:p>
    <w:p w14:paraId="56DCD554" w14:textId="77777777" w:rsidR="00415FCA" w:rsidRPr="000640EB" w:rsidRDefault="00584A95" w:rsidP="00367AF7">
      <w:pPr>
        <w:numPr>
          <w:ilvl w:val="0"/>
          <w:numId w:val="4"/>
        </w:numPr>
        <w:spacing w:after="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Rewrite the code using </w:t>
      </w:r>
      <w:r>
        <w:rPr>
          <w:b/>
          <w:sz w:val="26"/>
          <w:szCs w:val="26"/>
        </w:rPr>
        <w:t>Strategy Pattern</w:t>
      </w:r>
      <w:r>
        <w:rPr>
          <w:sz w:val="26"/>
          <w:szCs w:val="26"/>
        </w:rPr>
        <w:t xml:space="preserve"> combined with </w:t>
      </w:r>
      <w:r>
        <w:rPr>
          <w:b/>
          <w:sz w:val="26"/>
          <w:szCs w:val="26"/>
        </w:rPr>
        <w:t>Factory Pattern</w:t>
      </w:r>
      <w:r>
        <w:rPr>
          <w:sz w:val="26"/>
          <w:szCs w:val="26"/>
        </w:rPr>
        <w:t xml:space="preserve"> to eliminate redundancy and allow easy expansion for new payment methods.</w:t>
      </w:r>
    </w:p>
    <w:p w14:paraId="64E7F277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4DB41F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Generic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03CA87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7D5889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PaymentService</w:t>
      </w:r>
    </w:p>
    <w:p w14:paraId="14BA6227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D54389A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ProcessCreditCardPayment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0C3BE5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76292C2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$"Processing credit card payment: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BA52320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94145D6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20F9F5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ProcessPayPalPayment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221654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ABF64B1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$"Processing PayPal payment: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869B6A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605056E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AE1138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ProcessCryptoPayment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D77D64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6F23C78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$"Processing cryptocurrency payment: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06AAF3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8D90092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7F7C823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C5E485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IPaymentStrategy</w:t>
      </w:r>
    </w:p>
    <w:p w14:paraId="6DDC9B2E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33A1DE2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994FC7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F96559E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5F5D74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CreditCardPayment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IPaymentStrategy</w:t>
      </w:r>
    </w:p>
    <w:p w14:paraId="3690D075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C99DD83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D3CF97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$"Processing credit card payment: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CFCE5E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42C9EF4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DAAFF6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PayPalPayment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IPaymentStrategy</w:t>
      </w:r>
    </w:p>
    <w:p w14:paraId="669D487B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AF287E7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546E01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$"Processing PayPal payment: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30CE1FA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045DD7A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4E9139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CryptoPayment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IPaymentStrategy</w:t>
      </w:r>
    </w:p>
    <w:p w14:paraId="382613F2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7D7F565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2EDEC4D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$"Processing cryptocurrency payment: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C8EF9D3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412E1CE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6D609F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PaymentFactory</w:t>
      </w:r>
    </w:p>
    <w:p w14:paraId="262083DD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86F6F6E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readonly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Func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IPaymentStrategy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_registry</w:t>
      </w:r>
    </w:p>
    <w:p w14:paraId="7612A700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StringComparer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OrdinalIgnoreCase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49D9540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C73819A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        [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"creditcard"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CreditCardPayment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263FEA7B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        [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"paypal"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PayPalPayment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7D133C22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        [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"crypto"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 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CryptoPayment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65F6E12E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    };</w:t>
      </w:r>
    </w:p>
    <w:p w14:paraId="4B29933A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01F908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IPaymentStrategy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BB5D09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9ECCD6E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_registry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TryGetValue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out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factory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C91C06A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640E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factory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E8F78FA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20D9D3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NotSupportedException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$"Payment method '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' is not supported."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5146AC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D111837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DAC6C1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Register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Func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IPaymentStrategy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factory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B07AC9D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_registry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factory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75B5FD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ED3722C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CFAB7E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PaymentProcessor</w:t>
      </w:r>
    </w:p>
    <w:p w14:paraId="19F2F2BE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8572111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9C4BEF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41A09F5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IPaymentStrategy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strategy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PaymentFactory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FCD8B1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strategy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11CC3A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5D4A351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98A1086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A8C410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Exercise4Runner</w:t>
      </w:r>
    </w:p>
    <w:p w14:paraId="75767C6A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D8FF035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5FF0B46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{</w:t>
      </w:r>
    </w:p>
    <w:p w14:paraId="54607D75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B9C341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 Exercise 4 – Strategy Pattern + Factory Pattern"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844E9C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</w:t>
      </w:r>
      <w:r w:rsidRPr="000640E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C880C7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011E6C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"─── Original PaymentService (redundant) ───"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F8DDB0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original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PaymentService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15D9B95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original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ProcessCreditCardPayment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B5CEA8"/>
          <w:sz w:val="21"/>
          <w:szCs w:val="21"/>
        </w:rPr>
        <w:t>100.0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F265328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original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ProcessPayPalPayment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B5CEA8"/>
          <w:sz w:val="21"/>
          <w:szCs w:val="21"/>
        </w:rPr>
        <w:t>200.0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510FED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original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ProcessCryptoPayment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B5CEA8"/>
          <w:sz w:val="21"/>
          <w:szCs w:val="21"/>
        </w:rPr>
        <w:t>300.0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DD0024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5B4775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9D1404D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"─── Refactored PaymentProcessor (Strategy + Factory) ───"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B9C99EB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processor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PaymentProcessor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1C9C54F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processor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"creditcard"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40EB">
        <w:rPr>
          <w:rFonts w:ascii="Consolas" w:eastAsia="Times New Roman" w:hAnsi="Consolas" w:cs="Times New Roman"/>
          <w:color w:val="B5CEA8"/>
          <w:sz w:val="21"/>
          <w:szCs w:val="21"/>
        </w:rPr>
        <w:t>100.0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A3219E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processor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"paypal"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  </w:t>
      </w:r>
      <w:r w:rsidRPr="000640EB">
        <w:rPr>
          <w:rFonts w:ascii="Consolas" w:eastAsia="Times New Roman" w:hAnsi="Consolas" w:cs="Times New Roman"/>
          <w:color w:val="B5CEA8"/>
          <w:sz w:val="21"/>
          <w:szCs w:val="21"/>
        </w:rPr>
        <w:t>200.0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14D93E7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processor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"crypto"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  </w:t>
      </w:r>
      <w:r w:rsidRPr="000640EB">
        <w:rPr>
          <w:rFonts w:ascii="Consolas" w:eastAsia="Times New Roman" w:hAnsi="Consolas" w:cs="Times New Roman"/>
          <w:color w:val="B5CEA8"/>
          <w:sz w:val="21"/>
          <w:szCs w:val="21"/>
        </w:rPr>
        <w:t>300.0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2FAECD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51DCEC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794F32B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"─── Adding a new payment method without changing existing code ───"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41A39F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PaymentFactory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Register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"bankwire"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BankWirePayment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492ECCEC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processor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"bankwire"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40EB">
        <w:rPr>
          <w:rFonts w:ascii="Consolas" w:eastAsia="Times New Roman" w:hAnsi="Consolas" w:cs="Times New Roman"/>
          <w:color w:val="B5CEA8"/>
          <w:sz w:val="21"/>
          <w:szCs w:val="21"/>
        </w:rPr>
        <w:t>500.0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78627C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670656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76B0288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"─── Unsupported method (exception handling) ───"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4D0DD2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</w:p>
    <w:p w14:paraId="2A181937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98C2A58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processor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"bitcoin"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40EB">
        <w:rPr>
          <w:rFonts w:ascii="Consolas" w:eastAsia="Times New Roman" w:hAnsi="Consolas" w:cs="Times New Roman"/>
          <w:color w:val="B5CEA8"/>
          <w:sz w:val="21"/>
          <w:szCs w:val="21"/>
        </w:rPr>
        <w:t>999.0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1416A3B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5952171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NotSupportedException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ex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30B4E2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8980ADC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  Error: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ex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E55BB5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8FC1B07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A5A114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F214551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6D3873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B1B6FB8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6999473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E0D8DE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BankWirePayment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0640EB">
        <w:rPr>
          <w:rFonts w:ascii="Consolas" w:eastAsia="Times New Roman" w:hAnsi="Consolas" w:cs="Times New Roman"/>
          <w:color w:val="4EC9B0"/>
          <w:sz w:val="21"/>
          <w:szCs w:val="21"/>
        </w:rPr>
        <w:t>IPaymentStrategy</w:t>
      </w:r>
    </w:p>
    <w:p w14:paraId="18EC955E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72AED06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Process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4D3C9A8" w14:textId="77777777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0E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$"Processing bank wire payment: 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640EB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640E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640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6BCFCC" w14:textId="34CDED65" w:rsidR="000640EB" w:rsidRPr="000640EB" w:rsidRDefault="000640EB" w:rsidP="000640E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0E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0F0ED13" w14:textId="77777777" w:rsidR="00415FCA" w:rsidRDefault="00584A95" w:rsidP="00367AF7">
      <w:pPr>
        <w:pStyle w:val="Heading4"/>
        <w:spacing w:before="0" w:line="360" w:lineRule="auto"/>
        <w:jc w:val="both"/>
        <w:rPr>
          <w:rFonts w:ascii="Calibri" w:eastAsia="Calibri" w:hAnsi="Calibri" w:cs="Calibri"/>
          <w:i w:val="0"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i w:val="0"/>
          <w:color w:val="000000"/>
          <w:sz w:val="26"/>
          <w:szCs w:val="26"/>
        </w:rPr>
        <w:t>Exercise 5</w:t>
      </w:r>
      <w:r>
        <w:rPr>
          <w:rFonts w:ascii="Calibri" w:eastAsia="Calibri" w:hAnsi="Calibri" w:cs="Calibri"/>
          <w:i w:val="0"/>
          <w:color w:val="000000"/>
          <w:sz w:val="26"/>
          <w:szCs w:val="26"/>
        </w:rPr>
        <w:t>: Eliminating Redundancy in Cache Handling with Decorator Pattern</w:t>
      </w:r>
    </w:p>
    <w:p w14:paraId="179EAF8D" w14:textId="5B428107" w:rsidR="007438E1" w:rsidRPr="007438E1" w:rsidRDefault="00584A95" w:rsidP="00367A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</w:rPr>
        <w:t>You have a service handling data queries with caching as follows:</w:t>
      </w:r>
    </w:p>
    <w:p w14:paraId="292327DF" w14:textId="77777777" w:rsidR="00415FCA" w:rsidRDefault="00584A95" w:rsidP="00367AF7">
      <w:pPr>
        <w:spacing w:after="0"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3BA7416D" wp14:editId="1A85B37D">
            <wp:extent cx="5871271" cy="8234833"/>
            <wp:effectExtent l="0" t="0" r="0" b="0"/>
            <wp:docPr id="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271" cy="82348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D5567" w14:textId="77777777" w:rsidR="00415FCA" w:rsidRDefault="00584A95" w:rsidP="00367AF7">
      <w:pPr>
        <w:pStyle w:val="Heading4"/>
        <w:spacing w:before="0" w:line="360" w:lineRule="auto"/>
        <w:rPr>
          <w:rFonts w:ascii="Calibri" w:eastAsia="Calibri" w:hAnsi="Calibri" w:cs="Calibri"/>
          <w:i w:val="0"/>
          <w:color w:val="000000"/>
          <w:sz w:val="26"/>
          <w:szCs w:val="26"/>
        </w:rPr>
      </w:pPr>
      <w:r>
        <w:rPr>
          <w:rFonts w:ascii="Calibri" w:eastAsia="Calibri" w:hAnsi="Calibri" w:cs="Calibri"/>
          <w:i w:val="0"/>
          <w:color w:val="000000"/>
          <w:sz w:val="26"/>
          <w:szCs w:val="26"/>
        </w:rPr>
        <w:t>Requirements:</w:t>
      </w:r>
    </w:p>
    <w:p w14:paraId="2E821D85" w14:textId="77777777" w:rsidR="00415FCA" w:rsidRPr="006A10A0" w:rsidRDefault="00584A95" w:rsidP="00367AF7">
      <w:pPr>
        <w:numPr>
          <w:ilvl w:val="0"/>
          <w:numId w:val="5"/>
        </w:num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>Identify redundancy in cache handling.</w:t>
      </w:r>
    </w:p>
    <w:p w14:paraId="3CD7694C" w14:textId="77777777" w:rsidR="006A10A0" w:rsidRPr="006A10A0" w:rsidRDefault="006A10A0" w:rsidP="006A10A0">
      <w:pPr>
        <w:spacing w:after="0" w:line="360" w:lineRule="auto"/>
        <w:ind w:left="360"/>
        <w:rPr>
          <w:sz w:val="26"/>
          <w:szCs w:val="26"/>
        </w:rPr>
      </w:pPr>
      <w:r w:rsidRPr="006A10A0">
        <w:rPr>
          <w:sz w:val="26"/>
          <w:szCs w:val="26"/>
        </w:rPr>
        <w:t>The ProductService and UserService in the image show several DRY violations:</w:t>
      </w:r>
    </w:p>
    <w:p w14:paraId="2EEF7016" w14:textId="77777777" w:rsidR="006A10A0" w:rsidRPr="006A10A0" w:rsidRDefault="006A10A0" w:rsidP="006A10A0">
      <w:pPr>
        <w:numPr>
          <w:ilvl w:val="0"/>
          <w:numId w:val="15"/>
        </w:numPr>
        <w:spacing w:after="0" w:line="360" w:lineRule="auto"/>
        <w:rPr>
          <w:sz w:val="26"/>
          <w:szCs w:val="26"/>
        </w:rPr>
      </w:pPr>
      <w:r w:rsidRPr="006A10A0">
        <w:rPr>
          <w:sz w:val="26"/>
          <w:szCs w:val="26"/>
        </w:rPr>
        <w:lastRenderedPageBreak/>
        <w:t>Cross-Cutting Concern: Caching is a "cross-cutting concern" that has been mixed directly into the core business logic (fetching the data).</w:t>
      </w:r>
    </w:p>
    <w:p w14:paraId="32ABCFEA" w14:textId="77777777" w:rsidR="006A10A0" w:rsidRPr="006A10A0" w:rsidRDefault="006A10A0" w:rsidP="006A10A0">
      <w:pPr>
        <w:numPr>
          <w:ilvl w:val="0"/>
          <w:numId w:val="15"/>
        </w:numPr>
        <w:spacing w:after="0" w:line="360" w:lineRule="auto"/>
        <w:rPr>
          <w:sz w:val="26"/>
          <w:szCs w:val="26"/>
        </w:rPr>
      </w:pPr>
      <w:r w:rsidRPr="006A10A0">
        <w:rPr>
          <w:sz w:val="26"/>
          <w:szCs w:val="26"/>
        </w:rPr>
        <w:t>Identical Caching Logic: Both services repeat the exact same three-step process: check the dictionary, return if found, otherwise query the DB and update the dictionary.</w:t>
      </w:r>
    </w:p>
    <w:p w14:paraId="0E087E99" w14:textId="454BABC7" w:rsidR="006A10A0" w:rsidRPr="006A10A0" w:rsidRDefault="006A10A0" w:rsidP="006A10A0">
      <w:pPr>
        <w:numPr>
          <w:ilvl w:val="0"/>
          <w:numId w:val="15"/>
        </w:numPr>
        <w:spacing w:after="0" w:line="360" w:lineRule="auto"/>
        <w:rPr>
          <w:sz w:val="26"/>
          <w:szCs w:val="26"/>
        </w:rPr>
      </w:pPr>
      <w:r w:rsidRPr="006A10A0">
        <w:rPr>
          <w:sz w:val="26"/>
          <w:szCs w:val="26"/>
        </w:rPr>
        <w:t>Scalability Issues: If you wanted to change the caching mechanism (e.g., using Redis instead of a Dictionary), you would have to modify every single service class in the system.</w:t>
      </w:r>
    </w:p>
    <w:p w14:paraId="50B34DA2" w14:textId="77777777" w:rsidR="00415FCA" w:rsidRDefault="00584A95" w:rsidP="00367AF7">
      <w:pPr>
        <w:numPr>
          <w:ilvl w:val="0"/>
          <w:numId w:val="5"/>
        </w:num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Rewrite the code using the </w:t>
      </w:r>
      <w:r>
        <w:rPr>
          <w:b/>
          <w:sz w:val="26"/>
          <w:szCs w:val="26"/>
        </w:rPr>
        <w:t>Decorator Pattern</w:t>
      </w:r>
      <w:r>
        <w:rPr>
          <w:sz w:val="26"/>
          <w:szCs w:val="26"/>
        </w:rPr>
        <w:t xml:space="preserve"> to avoid duplication in caching for both ProductService and UserService.</w:t>
      </w:r>
    </w:p>
    <w:p w14:paraId="7CA73EE3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247C95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Generic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CC2C2F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C7C88F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ProductService</w:t>
      </w:r>
    </w:p>
    <w:p w14:paraId="47660CB6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1027836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_cache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&gt;();</w:t>
      </w:r>
    </w:p>
    <w:p w14:paraId="46CA7E24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5612B4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GetProduct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18653F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8F10444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_cache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ContainsKey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13D917F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203AB74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"Fetching from cache..."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D52D59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A10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_cache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A398F9D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D476388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C24F04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$"Product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5E3AF9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_cache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09393A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"Fetching from database..."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E52695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060B07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1E1F0C5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3DE9EB1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7AC011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UserService</w:t>
      </w:r>
    </w:p>
    <w:p w14:paraId="46274F3A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D173211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_cache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&gt;();</w:t>
      </w:r>
    </w:p>
    <w:p w14:paraId="2DE8B9C0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2AD317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GetUser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9F0F91E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C91AC9E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_cache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ContainsKey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B98167E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4A3CB99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"Fetching from cache..."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C66EBE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A10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_cache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99357C6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049B1E60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E8FB60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$"User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007C0C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_cache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A3C0F5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"Fetching from database..."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2E66B8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279A74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95D267D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9A54CA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B398E1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IDataService</w:t>
      </w:r>
    </w:p>
    <w:p w14:paraId="70FCE539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0F2B4B8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0BB7CE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E97462E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6C4593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ProductDataService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IDataService</w:t>
      </w:r>
    </w:p>
    <w:p w14:paraId="10B603B4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1B8C810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8DFE615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08A660E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"Fetching from database..."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7A0A4B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$"Product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E9A59B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A82F449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E29193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F7944F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UserDataService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IDataService</w:t>
      </w:r>
    </w:p>
    <w:p w14:paraId="670187B8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0C082B3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62D33C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E4E8634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"Fetching from database..."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7F57D3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$"User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5918CF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219B144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EB23F1E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2C2B56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CachedDataService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IDataService</w:t>
      </w:r>
    </w:p>
    <w:p w14:paraId="448726A8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FE2DF83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readonly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IDataService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_inner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A56E53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readonly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_cache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&gt;();</w:t>
      </w:r>
    </w:p>
    <w:p w14:paraId="1E860F71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0B18C0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CachedDataService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IDataService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inner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CC14827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DF9E82C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_inner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inner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4C97F5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06E5FC7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5D43F6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6051925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CA2860B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_cache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ContainsKey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1FD3986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A94A83E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"Fetching from cache..."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070ED8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A10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_cache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DD13069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D3B11F9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2D5186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_inner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9D7A3E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_cache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675A0A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F61058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0DDCA3A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7A3C6C5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0D5A25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Exercise5Runner</w:t>
      </w:r>
    </w:p>
    <w:p w14:paraId="384815EF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07E3928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5638A60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6C04C5C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3E23D6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 Exercise 5 – Decorator Pattern for Cache Handling"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F1AE58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</w:t>
      </w:r>
      <w:r w:rsidRPr="006A10A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BA4B80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EF25C6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"─── Original (cache logic duplicated in each service) ───"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88E037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productSvc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ProductService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E0E7C2A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productSvc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GetProduct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6CBE3D75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productSvc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GetProduct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5948A86A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71CE89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userSvc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UserService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00D4A6A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userSvc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GetUser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28ECACE2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userSvc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GetUser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1AB134EB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47D48B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DB1A2AD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"─── Refactored with Decorator Pattern ───"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BA99F2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B09D40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IDataService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cachedProduct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CachedDataService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ProductDataService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618D6CE6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cachedProduct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0997ACCB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cachedProduct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1ACC972E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D0725D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IDataService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cachedUser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CachedDataService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10A0">
        <w:rPr>
          <w:rFonts w:ascii="Consolas" w:eastAsia="Times New Roman" w:hAnsi="Consolas" w:cs="Times New Roman"/>
          <w:color w:val="4EC9B0"/>
          <w:sz w:val="21"/>
          <w:szCs w:val="21"/>
        </w:rPr>
        <w:t>UserDataService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18C02B89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cachedUser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1F52E0C4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cachedUser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4985894F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F167D4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228F879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10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10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10A0">
        <w:rPr>
          <w:rFonts w:ascii="Consolas" w:eastAsia="Times New Roman" w:hAnsi="Consolas" w:cs="Times New Roman"/>
          <w:color w:val="CE9178"/>
          <w:sz w:val="21"/>
          <w:szCs w:val="21"/>
        </w:rPr>
        <w:t>"══════════════════════════════════════════════════════"</w:t>
      </w: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8D1063D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5E90231" w14:textId="77777777" w:rsidR="006A10A0" w:rsidRPr="006A10A0" w:rsidRDefault="006A10A0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10A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9B62349" w14:textId="77777777" w:rsidR="00415FCA" w:rsidRPr="006A10A0" w:rsidRDefault="00415FCA" w:rsidP="006A10A0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745C6C" w14:textId="77777777" w:rsidR="00415FCA" w:rsidRDefault="00584A95" w:rsidP="00367AF7">
      <w:pPr>
        <w:spacing w:after="0" w:line="360" w:lineRule="auto"/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>II. PACKAGES</w:t>
      </w:r>
    </w:p>
    <w:p w14:paraId="2A0A57DA" w14:textId="77777777" w:rsidR="00415FCA" w:rsidRDefault="00584A95" w:rsidP="00367AF7">
      <w:pPr>
        <w:spacing w:after="0"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Exercise 6</w:t>
      </w:r>
      <w:r>
        <w:rPr>
          <w:sz w:val="26"/>
          <w:szCs w:val="26"/>
        </w:rPr>
        <w:t xml:space="preserve">: Based on the principles of </w:t>
      </w:r>
      <w:r>
        <w:rPr>
          <w:b/>
          <w:sz w:val="26"/>
          <w:szCs w:val="26"/>
        </w:rPr>
        <w:t>Packages in Architecture</w:t>
      </w:r>
      <w:r>
        <w:rPr>
          <w:sz w:val="26"/>
          <w:szCs w:val="26"/>
        </w:rPr>
        <w:t xml:space="preserve">, </w:t>
      </w:r>
      <w:r>
        <w:rPr>
          <w:color w:val="FF0000"/>
          <w:sz w:val="26"/>
          <w:szCs w:val="26"/>
        </w:rPr>
        <w:t xml:space="preserve">design </w:t>
      </w:r>
      <w:r>
        <w:rPr>
          <w:sz w:val="26"/>
          <w:szCs w:val="26"/>
        </w:rPr>
        <w:t xml:space="preserve">a </w:t>
      </w:r>
      <w:r>
        <w:rPr>
          <w:b/>
          <w:sz w:val="26"/>
          <w:szCs w:val="26"/>
        </w:rPr>
        <w:t>solution</w:t>
      </w:r>
      <w:r>
        <w:rPr>
          <w:sz w:val="26"/>
          <w:szCs w:val="26"/>
        </w:rPr>
        <w:t xml:space="preserve"> in </w:t>
      </w:r>
      <w:r>
        <w:rPr>
          <w:b/>
          <w:sz w:val="26"/>
          <w:szCs w:val="26"/>
        </w:rPr>
        <w:t>.NET</w:t>
      </w:r>
      <w:r>
        <w:rPr>
          <w:sz w:val="26"/>
          <w:szCs w:val="26"/>
        </w:rPr>
        <w:t xml:space="preserve"> consisting of multiple </w:t>
      </w:r>
      <w:r>
        <w:rPr>
          <w:b/>
          <w:sz w:val="26"/>
          <w:szCs w:val="26"/>
        </w:rPr>
        <w:t>projects</w:t>
      </w:r>
      <w:r>
        <w:rPr>
          <w:sz w:val="26"/>
          <w:szCs w:val="26"/>
        </w:rPr>
        <w:t xml:space="preserve">, where each project serves as a </w:t>
      </w:r>
      <w:r>
        <w:rPr>
          <w:b/>
          <w:sz w:val="26"/>
          <w:szCs w:val="26"/>
        </w:rPr>
        <w:t>package</w:t>
      </w:r>
      <w:r>
        <w:rPr>
          <w:sz w:val="26"/>
          <w:szCs w:val="26"/>
        </w:rPr>
        <w:t xml:space="preserve"> responsible for a </w:t>
      </w:r>
      <w:r>
        <w:rPr>
          <w:sz w:val="26"/>
          <w:szCs w:val="26"/>
        </w:rPr>
        <w:lastRenderedPageBreak/>
        <w:t xml:space="preserve">specific functionality. Determine the </w:t>
      </w:r>
      <w:r>
        <w:rPr>
          <w:b/>
          <w:sz w:val="26"/>
          <w:szCs w:val="26"/>
        </w:rPr>
        <w:t>minimum number of projects</w:t>
      </w:r>
      <w:r>
        <w:rPr>
          <w:sz w:val="26"/>
          <w:szCs w:val="26"/>
        </w:rPr>
        <w:t xml:space="preserve"> required to build a </w:t>
      </w:r>
      <w:r>
        <w:rPr>
          <w:b/>
          <w:sz w:val="26"/>
          <w:szCs w:val="26"/>
        </w:rPr>
        <w:t>complete library management system</w:t>
      </w:r>
      <w:r>
        <w:rPr>
          <w:sz w:val="26"/>
          <w:szCs w:val="26"/>
        </w:rPr>
        <w:t xml:space="preserve">, and explain the role of each project within the overall architecture. Ensure that the system is </w:t>
      </w:r>
      <w:r>
        <w:rPr>
          <w:b/>
          <w:sz w:val="26"/>
          <w:szCs w:val="26"/>
        </w:rPr>
        <w:t>scalable</w:t>
      </w:r>
      <w:r>
        <w:rPr>
          <w:sz w:val="26"/>
          <w:szCs w:val="26"/>
        </w:rPr>
        <w:t xml:space="preserve">, </w:t>
      </w:r>
      <w:r>
        <w:rPr>
          <w:b/>
          <w:sz w:val="26"/>
          <w:szCs w:val="26"/>
        </w:rPr>
        <w:t>maintainable</w:t>
      </w:r>
      <w:r>
        <w:rPr>
          <w:sz w:val="26"/>
          <w:szCs w:val="26"/>
        </w:rPr>
        <w:t xml:space="preserve">, and can be </w:t>
      </w:r>
      <w:r>
        <w:rPr>
          <w:b/>
          <w:sz w:val="26"/>
          <w:szCs w:val="26"/>
        </w:rPr>
        <w:t>easily upgraded</w:t>
      </w:r>
      <w:r>
        <w:rPr>
          <w:sz w:val="26"/>
          <w:szCs w:val="26"/>
        </w:rPr>
        <w:t xml:space="preserve"> in the future.</w:t>
      </w:r>
    </w:p>
    <w:sectPr w:rsidR="00415FCA">
      <w:pgSz w:w="12240" w:h="15840"/>
      <w:pgMar w:top="568" w:right="1440" w:bottom="56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</w:font>
  <w:font w:name="Wingdings-Regular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25D"/>
    <w:multiLevelType w:val="multilevel"/>
    <w:tmpl w:val="B2C8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1F2F"/>
    <w:multiLevelType w:val="multilevel"/>
    <w:tmpl w:val="231E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2BAE"/>
    <w:multiLevelType w:val="multilevel"/>
    <w:tmpl w:val="F5E4B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5D55CA"/>
    <w:multiLevelType w:val="multilevel"/>
    <w:tmpl w:val="F80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C02F1"/>
    <w:multiLevelType w:val="hybridMultilevel"/>
    <w:tmpl w:val="0C9C425C"/>
    <w:lvl w:ilvl="0" w:tplc="80022B0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836F2"/>
    <w:multiLevelType w:val="multilevel"/>
    <w:tmpl w:val="1DE400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C663449"/>
    <w:multiLevelType w:val="multilevel"/>
    <w:tmpl w:val="00A0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003E6"/>
    <w:multiLevelType w:val="multilevel"/>
    <w:tmpl w:val="92C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61765"/>
    <w:multiLevelType w:val="multilevel"/>
    <w:tmpl w:val="6B4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70337"/>
    <w:multiLevelType w:val="multilevel"/>
    <w:tmpl w:val="1ED8BF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69E14AE"/>
    <w:multiLevelType w:val="multilevel"/>
    <w:tmpl w:val="2CD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17BD8"/>
    <w:multiLevelType w:val="multilevel"/>
    <w:tmpl w:val="E712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83717"/>
    <w:multiLevelType w:val="multilevel"/>
    <w:tmpl w:val="41AE13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94352D4"/>
    <w:multiLevelType w:val="multilevel"/>
    <w:tmpl w:val="BEFEB6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6DC4393D"/>
    <w:multiLevelType w:val="multilevel"/>
    <w:tmpl w:val="377C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619158">
    <w:abstractNumId w:val="12"/>
  </w:num>
  <w:num w:numId="2" w16cid:durableId="2005619706">
    <w:abstractNumId w:val="5"/>
  </w:num>
  <w:num w:numId="3" w16cid:durableId="2087267695">
    <w:abstractNumId w:val="13"/>
  </w:num>
  <w:num w:numId="4" w16cid:durableId="1337273006">
    <w:abstractNumId w:val="9"/>
  </w:num>
  <w:num w:numId="5" w16cid:durableId="911502214">
    <w:abstractNumId w:val="2"/>
  </w:num>
  <w:num w:numId="6" w16cid:durableId="1292664136">
    <w:abstractNumId w:val="7"/>
  </w:num>
  <w:num w:numId="7" w16cid:durableId="2122189760">
    <w:abstractNumId w:val="3"/>
  </w:num>
  <w:num w:numId="8" w16cid:durableId="1763452364">
    <w:abstractNumId w:val="4"/>
  </w:num>
  <w:num w:numId="9" w16cid:durableId="592973352">
    <w:abstractNumId w:val="14"/>
  </w:num>
  <w:num w:numId="10" w16cid:durableId="631910079">
    <w:abstractNumId w:val="0"/>
  </w:num>
  <w:num w:numId="11" w16cid:durableId="578055699">
    <w:abstractNumId w:val="8"/>
  </w:num>
  <w:num w:numId="12" w16cid:durableId="256645466">
    <w:abstractNumId w:val="11"/>
  </w:num>
  <w:num w:numId="13" w16cid:durableId="1563560219">
    <w:abstractNumId w:val="10"/>
  </w:num>
  <w:num w:numId="14" w16cid:durableId="326717187">
    <w:abstractNumId w:val="6"/>
  </w:num>
  <w:num w:numId="15" w16cid:durableId="1882982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FCA"/>
    <w:rsid w:val="00015CAE"/>
    <w:rsid w:val="000640EB"/>
    <w:rsid w:val="0013432E"/>
    <w:rsid w:val="00163661"/>
    <w:rsid w:val="001E2F62"/>
    <w:rsid w:val="00367AF7"/>
    <w:rsid w:val="00415FCA"/>
    <w:rsid w:val="00570080"/>
    <w:rsid w:val="00584A95"/>
    <w:rsid w:val="005B07C0"/>
    <w:rsid w:val="0067574A"/>
    <w:rsid w:val="006A10A0"/>
    <w:rsid w:val="007438E1"/>
    <w:rsid w:val="00941E07"/>
    <w:rsid w:val="00A74F36"/>
    <w:rsid w:val="00D01393"/>
    <w:rsid w:val="00DA73E0"/>
    <w:rsid w:val="00EF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70D8"/>
  <w15:docId w15:val="{6236162F-42DF-4081-A081-7F2AF7B4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8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73B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75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661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61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61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1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291A7B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NormalWeb">
    <w:name w:val="Normal (Web)"/>
    <w:basedOn w:val="Normal"/>
    <w:uiPriority w:val="99"/>
    <w:unhideWhenUsed/>
    <w:rsid w:val="009A0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73BB2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styleId="Strong">
    <w:name w:val="Strong"/>
    <w:basedOn w:val="DefaultParagraphFont"/>
    <w:uiPriority w:val="22"/>
    <w:qFormat/>
    <w:rsid w:val="00D73B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3BB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40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955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mt-0">
    <w:name w:val="first:mt-0"/>
    <w:basedOn w:val="Normal"/>
    <w:rsid w:val="00955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E8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55E8B"/>
  </w:style>
  <w:style w:type="character" w:customStyle="1" w:styleId="hljs-title">
    <w:name w:val="hljs-title"/>
    <w:basedOn w:val="DefaultParagraphFont"/>
    <w:rsid w:val="00955E8B"/>
  </w:style>
  <w:style w:type="character" w:customStyle="1" w:styleId="hljs-builtin">
    <w:name w:val="hljs-built_in"/>
    <w:basedOn w:val="DefaultParagraphFont"/>
    <w:rsid w:val="00955E8B"/>
  </w:style>
  <w:style w:type="character" w:customStyle="1" w:styleId="hljs-number">
    <w:name w:val="hljs-number"/>
    <w:basedOn w:val="DefaultParagraphFont"/>
    <w:rsid w:val="00955E8B"/>
  </w:style>
  <w:style w:type="character" w:customStyle="1" w:styleId="hljs-string">
    <w:name w:val="hljs-string"/>
    <w:basedOn w:val="DefaultParagraphFont"/>
    <w:rsid w:val="00955E8B"/>
  </w:style>
  <w:style w:type="character" w:customStyle="1" w:styleId="hljs-function">
    <w:name w:val="hljs-function"/>
    <w:basedOn w:val="DefaultParagraphFont"/>
    <w:rsid w:val="00955E8B"/>
  </w:style>
  <w:style w:type="character" w:customStyle="1" w:styleId="hljs-subst">
    <w:name w:val="hljs-subst"/>
    <w:basedOn w:val="DefaultParagraphFont"/>
    <w:rsid w:val="00955E8B"/>
  </w:style>
  <w:style w:type="character" w:customStyle="1" w:styleId="hljs-comment">
    <w:name w:val="hljs-comment"/>
    <w:basedOn w:val="DefaultParagraphFont"/>
    <w:rsid w:val="00955E8B"/>
  </w:style>
  <w:style w:type="character" w:customStyle="1" w:styleId="hljs-params">
    <w:name w:val="hljs-params"/>
    <w:basedOn w:val="DefaultParagraphFont"/>
    <w:rsid w:val="00955E8B"/>
  </w:style>
  <w:style w:type="character" w:customStyle="1" w:styleId="hljs-symbol">
    <w:name w:val="hljs-symbol"/>
    <w:basedOn w:val="DefaultParagraphFont"/>
    <w:rsid w:val="00955E8B"/>
  </w:style>
  <w:style w:type="character" w:customStyle="1" w:styleId="Heading3Char">
    <w:name w:val="Heading 3 Char"/>
    <w:basedOn w:val="DefaultParagraphFont"/>
    <w:link w:val="Heading3"/>
    <w:uiPriority w:val="9"/>
    <w:semiHidden/>
    <w:rsid w:val="008875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5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94NOsQVqQji8I+NBymO6oxrtVQ==">CgMxLjA4AHIhMXd5Y1pja3NraDBuUWJOckhPUWFoekVvVHl5LTZYQVUz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26</Pages>
  <Words>4053</Words>
  <Characters>23104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Cường Nguyễn</dc:creator>
  <cp:lastModifiedBy>Hạnh Nhi</cp:lastModifiedBy>
  <cp:revision>12</cp:revision>
  <cp:lastPrinted>2025-02-27T09:15:00Z</cp:lastPrinted>
  <dcterms:created xsi:type="dcterms:W3CDTF">2025-02-24T06:32:00Z</dcterms:created>
  <dcterms:modified xsi:type="dcterms:W3CDTF">2026-03-07T06:58:00Z</dcterms:modified>
</cp:coreProperties>
</file>