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72D77" w14:textId="77777777" w:rsidR="00002160" w:rsidRPr="00002160" w:rsidRDefault="00002160" w:rsidP="00BB14BF">
      <w:pPr>
        <w:spacing w:after="0" w:line="360" w:lineRule="auto"/>
        <w:rPr>
          <w:rFonts w:ascii="Times New Roman" w:hAnsi="Times New Roman" w:cs="Times New Roman"/>
          <w:b/>
          <w:bCs/>
        </w:rPr>
      </w:pPr>
      <w:r w:rsidRPr="00002160">
        <w:rPr>
          <w:rFonts w:ascii="Times New Roman" w:hAnsi="Times New Roman" w:cs="Times New Roman"/>
          <w:b/>
          <w:bCs/>
        </w:rPr>
        <w:t>Question 1: Software Architecture Design</w:t>
      </w:r>
    </w:p>
    <w:p w14:paraId="4837FCC1" w14:textId="17093D02" w:rsidR="00002160" w:rsidRPr="00002160" w:rsidRDefault="00002160" w:rsidP="00BB14BF">
      <w:pPr>
        <w:spacing w:after="0" w:line="360" w:lineRule="auto"/>
        <w:rPr>
          <w:rFonts w:ascii="Times New Roman" w:hAnsi="Times New Roman" w:cs="Times New Roman"/>
        </w:rPr>
      </w:pPr>
      <w:r w:rsidRPr="00002160">
        <w:rPr>
          <w:rFonts w:ascii="Times New Roman" w:hAnsi="Times New Roman" w:cs="Times New Roman"/>
        </w:rPr>
        <w:t xml:space="preserve">Based on </w:t>
      </w:r>
      <w:r w:rsidRPr="00C11A6B">
        <w:rPr>
          <w:rFonts w:ascii="Times New Roman" w:hAnsi="Times New Roman" w:cs="Times New Roman"/>
        </w:rPr>
        <w:t>the</w:t>
      </w:r>
      <w:r w:rsidRPr="00002160">
        <w:rPr>
          <w:rFonts w:ascii="Times New Roman" w:hAnsi="Times New Roman" w:cs="Times New Roman"/>
        </w:rPr>
        <w:t xml:space="preserve"> business requirements, the most suitable architecture for this ticketing system is a Microservices Architecture managed by an API Gateway. This approach directly addresses your need for functional separation, independent scaling, and a single entry point.</w:t>
      </w:r>
    </w:p>
    <w:p w14:paraId="26E85FBE" w14:textId="77777777" w:rsidR="00002160" w:rsidRPr="00002160" w:rsidRDefault="00002160" w:rsidP="00BB14BF">
      <w:pPr>
        <w:spacing w:after="0" w:line="360" w:lineRule="auto"/>
        <w:rPr>
          <w:rFonts w:ascii="Times New Roman" w:hAnsi="Times New Roman" w:cs="Times New Roman"/>
          <w:b/>
          <w:bCs/>
        </w:rPr>
      </w:pPr>
      <w:r w:rsidRPr="00002160">
        <w:rPr>
          <w:rFonts w:ascii="Times New Roman" w:hAnsi="Times New Roman" w:cs="Times New Roman"/>
          <w:b/>
          <w:bCs/>
        </w:rPr>
        <w:t>1. Architectural Analysis</w:t>
      </w:r>
    </w:p>
    <w:p w14:paraId="3BADB784" w14:textId="77777777" w:rsidR="00002160" w:rsidRPr="00002160" w:rsidRDefault="00002160" w:rsidP="00BB14BF">
      <w:pPr>
        <w:numPr>
          <w:ilvl w:val="0"/>
          <w:numId w:val="1"/>
        </w:numPr>
        <w:spacing w:after="0" w:line="360" w:lineRule="auto"/>
        <w:rPr>
          <w:rFonts w:ascii="Times New Roman" w:hAnsi="Times New Roman" w:cs="Times New Roman"/>
        </w:rPr>
      </w:pPr>
      <w:r w:rsidRPr="00002160">
        <w:rPr>
          <w:rFonts w:ascii="Times New Roman" w:hAnsi="Times New Roman" w:cs="Times New Roman"/>
        </w:rPr>
        <w:t>Entry Point (API Gateway): Acts as the single point of entry to route requests, handle authentication, and provide a security layer (protection against invalid access).</w:t>
      </w:r>
    </w:p>
    <w:p w14:paraId="12662556" w14:textId="77777777" w:rsidR="00002160" w:rsidRPr="00002160" w:rsidRDefault="00002160" w:rsidP="00BB14BF">
      <w:pPr>
        <w:numPr>
          <w:ilvl w:val="0"/>
          <w:numId w:val="1"/>
        </w:numPr>
        <w:spacing w:after="0" w:line="360" w:lineRule="auto"/>
        <w:rPr>
          <w:rFonts w:ascii="Times New Roman" w:hAnsi="Times New Roman" w:cs="Times New Roman"/>
        </w:rPr>
      </w:pPr>
      <w:r w:rsidRPr="00002160">
        <w:rPr>
          <w:rFonts w:ascii="Times New Roman" w:hAnsi="Times New Roman" w:cs="Times New Roman"/>
        </w:rPr>
        <w:t>Load Balancing: Distributed workloads are handled by a Load Balancer situated before the services to manage high traffic peaks.</w:t>
      </w:r>
    </w:p>
    <w:p w14:paraId="73B31AAC" w14:textId="77777777" w:rsidR="00002160" w:rsidRPr="00002160" w:rsidRDefault="00002160" w:rsidP="00BB14BF">
      <w:pPr>
        <w:numPr>
          <w:ilvl w:val="0"/>
          <w:numId w:val="1"/>
        </w:numPr>
        <w:spacing w:after="0" w:line="360" w:lineRule="auto"/>
        <w:rPr>
          <w:rFonts w:ascii="Times New Roman" w:hAnsi="Times New Roman" w:cs="Times New Roman"/>
        </w:rPr>
      </w:pPr>
      <w:r w:rsidRPr="00002160">
        <w:rPr>
          <w:rFonts w:ascii="Times New Roman" w:hAnsi="Times New Roman" w:cs="Times New Roman"/>
        </w:rPr>
        <w:t>Separation of Concerns: Each functional area (Booking, Payment, etc.) is built as an independent service.</w:t>
      </w:r>
    </w:p>
    <w:p w14:paraId="39132ECC" w14:textId="77777777" w:rsidR="00002160" w:rsidRPr="00002160" w:rsidRDefault="00002160" w:rsidP="00BB14BF">
      <w:pPr>
        <w:numPr>
          <w:ilvl w:val="0"/>
          <w:numId w:val="1"/>
        </w:numPr>
        <w:spacing w:after="0" w:line="360" w:lineRule="auto"/>
        <w:rPr>
          <w:rFonts w:ascii="Times New Roman" w:hAnsi="Times New Roman" w:cs="Times New Roman"/>
        </w:rPr>
      </w:pPr>
      <w:r w:rsidRPr="00002160">
        <w:rPr>
          <w:rFonts w:ascii="Times New Roman" w:hAnsi="Times New Roman" w:cs="Times New Roman"/>
        </w:rPr>
        <w:t>Database per Service: To ensure that maintaining one part doesn't interrupt others, each service has its own dedicated database.</w:t>
      </w:r>
    </w:p>
    <w:p w14:paraId="2FF71AC2" w14:textId="77777777" w:rsidR="00002160" w:rsidRPr="00C11A6B" w:rsidRDefault="00002160" w:rsidP="00BB14BF">
      <w:pPr>
        <w:numPr>
          <w:ilvl w:val="0"/>
          <w:numId w:val="1"/>
        </w:numPr>
        <w:spacing w:after="0" w:line="360" w:lineRule="auto"/>
        <w:rPr>
          <w:rFonts w:ascii="Times New Roman" w:hAnsi="Times New Roman" w:cs="Times New Roman"/>
        </w:rPr>
      </w:pPr>
      <w:r w:rsidRPr="00002160">
        <w:rPr>
          <w:rFonts w:ascii="Times New Roman" w:hAnsi="Times New Roman" w:cs="Times New Roman"/>
        </w:rPr>
        <w:t>Observability: A monitoring and logging layer tracks system health.</w:t>
      </w:r>
    </w:p>
    <w:p w14:paraId="3EBC6CAE" w14:textId="77777777" w:rsidR="003852A8" w:rsidRPr="003852A8" w:rsidRDefault="003852A8" w:rsidP="00BB14BF">
      <w:pPr>
        <w:spacing w:after="0" w:line="360" w:lineRule="auto"/>
        <w:rPr>
          <w:rFonts w:ascii="Times New Roman" w:hAnsi="Times New Roman" w:cs="Times New Roman"/>
          <w:b/>
          <w:bCs/>
        </w:rPr>
      </w:pPr>
      <w:r w:rsidRPr="003852A8">
        <w:rPr>
          <w:rFonts w:ascii="Times New Roman" w:hAnsi="Times New Roman" w:cs="Times New Roman"/>
          <w:b/>
          <w:bCs/>
        </w:rPr>
        <w:t>2. High-Level Block Diagram Design</w:t>
      </w:r>
    </w:p>
    <w:p w14:paraId="5DA218A4" w14:textId="77777777" w:rsidR="003852A8" w:rsidRPr="003852A8" w:rsidRDefault="003852A8" w:rsidP="00BB14BF">
      <w:pPr>
        <w:spacing w:after="0" w:line="360" w:lineRule="auto"/>
        <w:rPr>
          <w:rFonts w:ascii="Times New Roman" w:hAnsi="Times New Roman" w:cs="Times New Roman"/>
        </w:rPr>
      </w:pPr>
      <w:r w:rsidRPr="003852A8">
        <w:rPr>
          <w:rFonts w:ascii="Times New Roman" w:hAnsi="Times New Roman" w:cs="Times New Roman"/>
        </w:rPr>
        <w:t>The diagram below illustrates the interaction between user groups, the processing layers, and the isolated data storage.</w:t>
      </w:r>
    </w:p>
    <w:p w14:paraId="2E9825B8" w14:textId="77777777" w:rsidR="003852A8" w:rsidRPr="003852A8" w:rsidRDefault="003852A8" w:rsidP="00BB14BF">
      <w:pPr>
        <w:spacing w:after="0" w:line="360" w:lineRule="auto"/>
        <w:rPr>
          <w:rFonts w:ascii="Times New Roman" w:hAnsi="Times New Roman" w:cs="Times New Roman"/>
          <w:b/>
          <w:bCs/>
        </w:rPr>
      </w:pPr>
      <w:r w:rsidRPr="003852A8">
        <w:rPr>
          <w:rFonts w:ascii="Times New Roman" w:hAnsi="Times New Roman" w:cs="Times New Roman"/>
          <w:b/>
          <w:bCs/>
        </w:rPr>
        <w:t>A. User Groups</w:t>
      </w:r>
    </w:p>
    <w:p w14:paraId="1DEBCB07" w14:textId="77777777" w:rsidR="003852A8" w:rsidRPr="003852A8" w:rsidRDefault="003852A8" w:rsidP="00BB14BF">
      <w:pPr>
        <w:numPr>
          <w:ilvl w:val="0"/>
          <w:numId w:val="2"/>
        </w:numPr>
        <w:spacing w:after="0" w:line="360" w:lineRule="auto"/>
        <w:rPr>
          <w:rFonts w:ascii="Times New Roman" w:hAnsi="Times New Roman" w:cs="Times New Roman"/>
        </w:rPr>
      </w:pPr>
      <w:r w:rsidRPr="003852A8">
        <w:rPr>
          <w:rFonts w:ascii="Times New Roman" w:hAnsi="Times New Roman" w:cs="Times New Roman"/>
        </w:rPr>
        <w:t>Customers: Access via Mobile App (Browse, Book, Pay).</w:t>
      </w:r>
    </w:p>
    <w:p w14:paraId="79D89472" w14:textId="77777777" w:rsidR="003852A8" w:rsidRPr="003852A8" w:rsidRDefault="003852A8" w:rsidP="00BB14BF">
      <w:pPr>
        <w:numPr>
          <w:ilvl w:val="0"/>
          <w:numId w:val="2"/>
        </w:numPr>
        <w:spacing w:after="0" w:line="360" w:lineRule="auto"/>
        <w:rPr>
          <w:rFonts w:ascii="Times New Roman" w:hAnsi="Times New Roman" w:cs="Times New Roman"/>
        </w:rPr>
      </w:pPr>
      <w:r w:rsidRPr="003852A8">
        <w:rPr>
          <w:rFonts w:ascii="Times New Roman" w:hAnsi="Times New Roman" w:cs="Times New Roman"/>
        </w:rPr>
        <w:t>Internal Staff/Managers: Access via Desktop System (Event Management, Sales Tracking).</w:t>
      </w:r>
    </w:p>
    <w:p w14:paraId="04C3CF81" w14:textId="77777777" w:rsidR="003852A8" w:rsidRPr="003852A8" w:rsidRDefault="003852A8" w:rsidP="00BB14BF">
      <w:pPr>
        <w:spacing w:after="0" w:line="360" w:lineRule="auto"/>
        <w:rPr>
          <w:rFonts w:ascii="Times New Roman" w:hAnsi="Times New Roman" w:cs="Times New Roman"/>
          <w:b/>
          <w:bCs/>
        </w:rPr>
      </w:pPr>
      <w:r w:rsidRPr="003852A8">
        <w:rPr>
          <w:rFonts w:ascii="Times New Roman" w:hAnsi="Times New Roman" w:cs="Times New Roman"/>
          <w:b/>
          <w:bCs/>
        </w:rPr>
        <w:t>B. Main Functional Components (Microservices)</w:t>
      </w:r>
    </w:p>
    <w:p w14:paraId="66FC4587" w14:textId="77777777" w:rsidR="003852A8" w:rsidRPr="003852A8" w:rsidRDefault="003852A8" w:rsidP="00BB14BF">
      <w:pPr>
        <w:numPr>
          <w:ilvl w:val="0"/>
          <w:numId w:val="3"/>
        </w:numPr>
        <w:spacing w:after="0" w:line="360" w:lineRule="auto"/>
        <w:rPr>
          <w:rFonts w:ascii="Times New Roman" w:hAnsi="Times New Roman" w:cs="Times New Roman"/>
        </w:rPr>
      </w:pPr>
      <w:r w:rsidRPr="003852A8">
        <w:rPr>
          <w:rFonts w:ascii="Times New Roman" w:hAnsi="Times New Roman" w:cs="Times New Roman"/>
        </w:rPr>
        <w:t>Auth Service: Handles authentication, authorization, and access control.</w:t>
      </w:r>
    </w:p>
    <w:p w14:paraId="770438B0" w14:textId="77777777" w:rsidR="003852A8" w:rsidRPr="003852A8" w:rsidRDefault="003852A8" w:rsidP="00BB14BF">
      <w:pPr>
        <w:numPr>
          <w:ilvl w:val="0"/>
          <w:numId w:val="3"/>
        </w:numPr>
        <w:spacing w:after="0" w:line="360" w:lineRule="auto"/>
        <w:rPr>
          <w:rFonts w:ascii="Times New Roman" w:hAnsi="Times New Roman" w:cs="Times New Roman"/>
        </w:rPr>
      </w:pPr>
      <w:r w:rsidRPr="003852A8">
        <w:rPr>
          <w:rFonts w:ascii="Times New Roman" w:hAnsi="Times New Roman" w:cs="Times New Roman"/>
        </w:rPr>
        <w:t>Event &amp; Seating Service: Manages event details and seating layouts.</w:t>
      </w:r>
    </w:p>
    <w:p w14:paraId="77FFA04F" w14:textId="77777777" w:rsidR="003852A8" w:rsidRPr="003852A8" w:rsidRDefault="003852A8" w:rsidP="00BB14BF">
      <w:pPr>
        <w:numPr>
          <w:ilvl w:val="0"/>
          <w:numId w:val="3"/>
        </w:numPr>
        <w:spacing w:after="0" w:line="360" w:lineRule="auto"/>
        <w:rPr>
          <w:rFonts w:ascii="Times New Roman" w:hAnsi="Times New Roman" w:cs="Times New Roman"/>
        </w:rPr>
      </w:pPr>
      <w:r w:rsidRPr="003852A8">
        <w:rPr>
          <w:rFonts w:ascii="Times New Roman" w:hAnsi="Times New Roman" w:cs="Times New Roman"/>
        </w:rPr>
        <w:t>Booking Service: Processes ticket reservations and availability.</w:t>
      </w:r>
    </w:p>
    <w:p w14:paraId="24B5F7F4" w14:textId="77777777" w:rsidR="003852A8" w:rsidRPr="003852A8" w:rsidRDefault="003852A8" w:rsidP="00BB14BF">
      <w:pPr>
        <w:numPr>
          <w:ilvl w:val="0"/>
          <w:numId w:val="3"/>
        </w:numPr>
        <w:spacing w:after="0" w:line="360" w:lineRule="auto"/>
        <w:rPr>
          <w:rFonts w:ascii="Times New Roman" w:hAnsi="Times New Roman" w:cs="Times New Roman"/>
        </w:rPr>
      </w:pPr>
      <w:r w:rsidRPr="003852A8">
        <w:rPr>
          <w:rFonts w:ascii="Times New Roman" w:hAnsi="Times New Roman" w:cs="Times New Roman"/>
        </w:rPr>
        <w:t>User Service: Manages customer profiles and purchase history.</w:t>
      </w:r>
    </w:p>
    <w:p w14:paraId="73F60BDA" w14:textId="77777777" w:rsidR="003852A8" w:rsidRPr="003852A8" w:rsidRDefault="003852A8" w:rsidP="00BB14BF">
      <w:pPr>
        <w:numPr>
          <w:ilvl w:val="0"/>
          <w:numId w:val="3"/>
        </w:numPr>
        <w:spacing w:after="0" w:line="360" w:lineRule="auto"/>
        <w:rPr>
          <w:rFonts w:ascii="Times New Roman" w:hAnsi="Times New Roman" w:cs="Times New Roman"/>
        </w:rPr>
      </w:pPr>
      <w:r w:rsidRPr="003852A8">
        <w:rPr>
          <w:rFonts w:ascii="Times New Roman" w:hAnsi="Times New Roman" w:cs="Times New Roman"/>
        </w:rPr>
        <w:t>Payment Service: Integrates with external payment gateways.</w:t>
      </w:r>
    </w:p>
    <w:p w14:paraId="41319D96" w14:textId="77777777" w:rsidR="003852A8" w:rsidRPr="003852A8" w:rsidRDefault="003852A8" w:rsidP="00BB14BF">
      <w:pPr>
        <w:numPr>
          <w:ilvl w:val="0"/>
          <w:numId w:val="3"/>
        </w:numPr>
        <w:spacing w:after="0" w:line="360" w:lineRule="auto"/>
        <w:rPr>
          <w:rFonts w:ascii="Times New Roman" w:hAnsi="Times New Roman" w:cs="Times New Roman"/>
        </w:rPr>
      </w:pPr>
      <w:r w:rsidRPr="003852A8">
        <w:rPr>
          <w:rFonts w:ascii="Times New Roman" w:hAnsi="Times New Roman" w:cs="Times New Roman"/>
        </w:rPr>
        <w:t>Notification Service: Dispatches Emails/SMS/Push notifications.</w:t>
      </w:r>
    </w:p>
    <w:p w14:paraId="277752D8" w14:textId="77777777" w:rsidR="003852A8" w:rsidRPr="003852A8" w:rsidRDefault="003852A8" w:rsidP="00BB14BF">
      <w:pPr>
        <w:spacing w:after="0" w:line="360" w:lineRule="auto"/>
        <w:rPr>
          <w:rFonts w:ascii="Times New Roman" w:hAnsi="Times New Roman" w:cs="Times New Roman"/>
          <w:b/>
          <w:bCs/>
        </w:rPr>
      </w:pPr>
      <w:r w:rsidRPr="003852A8">
        <w:rPr>
          <w:rFonts w:ascii="Times New Roman" w:hAnsi="Times New Roman" w:cs="Times New Roman"/>
          <w:b/>
          <w:bCs/>
        </w:rPr>
        <w:t>C. Data Storage</w:t>
      </w:r>
    </w:p>
    <w:p w14:paraId="27B1E9A8" w14:textId="77777777" w:rsidR="003852A8" w:rsidRPr="003852A8" w:rsidRDefault="003852A8" w:rsidP="00BB14BF">
      <w:pPr>
        <w:numPr>
          <w:ilvl w:val="0"/>
          <w:numId w:val="4"/>
        </w:numPr>
        <w:spacing w:after="0" w:line="360" w:lineRule="auto"/>
        <w:rPr>
          <w:rFonts w:ascii="Times New Roman" w:hAnsi="Times New Roman" w:cs="Times New Roman"/>
        </w:rPr>
      </w:pPr>
      <w:r w:rsidRPr="003852A8">
        <w:rPr>
          <w:rFonts w:ascii="Times New Roman" w:hAnsi="Times New Roman" w:cs="Times New Roman"/>
        </w:rPr>
        <w:t>Decoupled Databases: Each service listed above has its own schema (e.g., EventDB, UserDB, BookingDB) to prevent cascading failures during maintenance.</w:t>
      </w:r>
    </w:p>
    <w:p w14:paraId="6F5DACEB" w14:textId="77777777" w:rsidR="003852A8" w:rsidRPr="003852A8" w:rsidRDefault="003852A8" w:rsidP="00BB14BF">
      <w:pPr>
        <w:spacing w:after="0" w:line="360" w:lineRule="auto"/>
        <w:rPr>
          <w:rFonts w:ascii="Times New Roman" w:hAnsi="Times New Roman" w:cs="Times New Roman"/>
          <w:b/>
          <w:bCs/>
        </w:rPr>
      </w:pPr>
      <w:r w:rsidRPr="003852A8">
        <w:rPr>
          <w:rFonts w:ascii="Times New Roman" w:hAnsi="Times New Roman" w:cs="Times New Roman"/>
          <w:b/>
          <w:bCs/>
        </w:rPr>
        <w:t>D. System Management Layer</w:t>
      </w:r>
    </w:p>
    <w:p w14:paraId="6C96F86D" w14:textId="7C6C96E2" w:rsidR="003852A8" w:rsidRPr="00002160" w:rsidRDefault="003852A8" w:rsidP="00BB14BF">
      <w:pPr>
        <w:numPr>
          <w:ilvl w:val="0"/>
          <w:numId w:val="5"/>
        </w:numPr>
        <w:spacing w:after="0" w:line="360" w:lineRule="auto"/>
        <w:rPr>
          <w:rFonts w:ascii="Times New Roman" w:hAnsi="Times New Roman" w:cs="Times New Roman"/>
        </w:rPr>
      </w:pPr>
      <w:r w:rsidRPr="003852A8">
        <w:rPr>
          <w:rFonts w:ascii="Times New Roman" w:hAnsi="Times New Roman" w:cs="Times New Roman"/>
        </w:rPr>
        <w:t>Health Monitor: A centralized dashboard (like Prometheus/Grafana) to evaluate stability and detect issues.</w:t>
      </w:r>
    </w:p>
    <w:p w14:paraId="5F9B805A" w14:textId="44A390AC" w:rsidR="00AC40B4" w:rsidRPr="00C11A6B" w:rsidRDefault="00952DDA" w:rsidP="00BB14BF">
      <w:pPr>
        <w:spacing w:after="0" w:line="360" w:lineRule="auto"/>
        <w:rPr>
          <w:rFonts w:ascii="Times New Roman" w:hAnsi="Times New Roman" w:cs="Times New Roman"/>
        </w:rPr>
      </w:pPr>
      <w:r w:rsidRPr="00C11A6B">
        <w:rPr>
          <w:rFonts w:ascii="Times New Roman" w:hAnsi="Times New Roman" w:cs="Times New Roman"/>
        </w:rPr>
        <w:lastRenderedPageBreak/>
        <w:drawing>
          <wp:inline distT="0" distB="0" distL="0" distR="0" wp14:anchorId="51F1E203" wp14:editId="215336FF">
            <wp:extent cx="5758180" cy="3542030"/>
            <wp:effectExtent l="19050" t="19050" r="13970" b="20320"/>
            <wp:docPr id="10563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3961" name=""/>
                    <pic:cNvPicPr/>
                  </pic:nvPicPr>
                  <pic:blipFill>
                    <a:blip r:embed="rId5"/>
                    <a:stretch>
                      <a:fillRect/>
                    </a:stretch>
                  </pic:blipFill>
                  <pic:spPr>
                    <a:xfrm>
                      <a:off x="0" y="0"/>
                      <a:ext cx="5758180" cy="3542030"/>
                    </a:xfrm>
                    <a:prstGeom prst="rect">
                      <a:avLst/>
                    </a:prstGeom>
                    <a:ln>
                      <a:solidFill>
                        <a:schemeClr val="tx1"/>
                      </a:solidFill>
                    </a:ln>
                  </pic:spPr>
                </pic:pic>
              </a:graphicData>
            </a:graphic>
          </wp:inline>
        </w:drawing>
      </w:r>
    </w:p>
    <w:p w14:paraId="4F9775DD" w14:textId="4A9538D5" w:rsidR="003852A8" w:rsidRPr="003852A8" w:rsidRDefault="003852A8" w:rsidP="00BB14BF">
      <w:pPr>
        <w:spacing w:after="0" w:line="360" w:lineRule="auto"/>
        <w:rPr>
          <w:rFonts w:ascii="Times New Roman" w:hAnsi="Times New Roman" w:cs="Times New Roman"/>
          <w:b/>
          <w:bCs/>
        </w:rPr>
      </w:pPr>
      <w:r w:rsidRPr="003852A8">
        <w:rPr>
          <w:rFonts w:ascii="Times New Roman" w:hAnsi="Times New Roman" w:cs="Times New Roman"/>
          <w:b/>
          <w:bCs/>
        </w:rPr>
        <w:t>3. Processing Flow (Buying a Ticket)</w:t>
      </w:r>
    </w:p>
    <w:p w14:paraId="00918C3C" w14:textId="77777777" w:rsidR="003852A8" w:rsidRPr="003852A8" w:rsidRDefault="003852A8" w:rsidP="00BB14BF">
      <w:pPr>
        <w:numPr>
          <w:ilvl w:val="0"/>
          <w:numId w:val="6"/>
        </w:numPr>
        <w:spacing w:after="0" w:line="360" w:lineRule="auto"/>
        <w:rPr>
          <w:rFonts w:ascii="Times New Roman" w:hAnsi="Times New Roman" w:cs="Times New Roman"/>
        </w:rPr>
      </w:pPr>
      <w:r w:rsidRPr="003852A8">
        <w:rPr>
          <w:rFonts w:ascii="Times New Roman" w:hAnsi="Times New Roman" w:cs="Times New Roman"/>
        </w:rPr>
        <w:t>Request: Customer sends a purchase request from the Mobile App.</w:t>
      </w:r>
    </w:p>
    <w:p w14:paraId="6ABD9151" w14:textId="77777777" w:rsidR="003852A8" w:rsidRPr="003852A8" w:rsidRDefault="003852A8" w:rsidP="00BB14BF">
      <w:pPr>
        <w:numPr>
          <w:ilvl w:val="0"/>
          <w:numId w:val="6"/>
        </w:numPr>
        <w:spacing w:after="0" w:line="360" w:lineRule="auto"/>
        <w:rPr>
          <w:rFonts w:ascii="Times New Roman" w:hAnsi="Times New Roman" w:cs="Times New Roman"/>
        </w:rPr>
      </w:pPr>
      <w:r w:rsidRPr="003852A8">
        <w:rPr>
          <w:rFonts w:ascii="Times New Roman" w:hAnsi="Times New Roman" w:cs="Times New Roman"/>
        </w:rPr>
        <w:t>Gateway: The API Gateway validates the session via the Auth Service and routes the request.</w:t>
      </w:r>
    </w:p>
    <w:p w14:paraId="057CC11F" w14:textId="77777777" w:rsidR="003852A8" w:rsidRPr="003852A8" w:rsidRDefault="003852A8" w:rsidP="00BB14BF">
      <w:pPr>
        <w:numPr>
          <w:ilvl w:val="0"/>
          <w:numId w:val="6"/>
        </w:numPr>
        <w:spacing w:after="0" w:line="360" w:lineRule="auto"/>
        <w:rPr>
          <w:rFonts w:ascii="Times New Roman" w:hAnsi="Times New Roman" w:cs="Times New Roman"/>
        </w:rPr>
      </w:pPr>
      <w:r w:rsidRPr="003852A8">
        <w:rPr>
          <w:rFonts w:ascii="Times New Roman" w:hAnsi="Times New Roman" w:cs="Times New Roman"/>
        </w:rPr>
        <w:t>Processing: The Booking Service checks seat availability and locks the seat.</w:t>
      </w:r>
    </w:p>
    <w:p w14:paraId="1E098866" w14:textId="77777777" w:rsidR="003852A8" w:rsidRPr="003852A8" w:rsidRDefault="003852A8" w:rsidP="00BB14BF">
      <w:pPr>
        <w:numPr>
          <w:ilvl w:val="0"/>
          <w:numId w:val="6"/>
        </w:numPr>
        <w:spacing w:after="0" w:line="360" w:lineRule="auto"/>
        <w:rPr>
          <w:rFonts w:ascii="Times New Roman" w:hAnsi="Times New Roman" w:cs="Times New Roman"/>
        </w:rPr>
      </w:pPr>
      <w:r w:rsidRPr="003852A8">
        <w:rPr>
          <w:rFonts w:ascii="Times New Roman" w:hAnsi="Times New Roman" w:cs="Times New Roman"/>
        </w:rPr>
        <w:t>Payment: The Payment Service processes the transaction.</w:t>
      </w:r>
    </w:p>
    <w:p w14:paraId="6EC26521" w14:textId="77777777" w:rsidR="003852A8" w:rsidRPr="003852A8" w:rsidRDefault="003852A8" w:rsidP="00BB14BF">
      <w:pPr>
        <w:numPr>
          <w:ilvl w:val="0"/>
          <w:numId w:val="6"/>
        </w:numPr>
        <w:spacing w:after="0" w:line="360" w:lineRule="auto"/>
        <w:rPr>
          <w:rFonts w:ascii="Times New Roman" w:hAnsi="Times New Roman" w:cs="Times New Roman"/>
        </w:rPr>
      </w:pPr>
      <w:r w:rsidRPr="003852A8">
        <w:rPr>
          <w:rFonts w:ascii="Times New Roman" w:hAnsi="Times New Roman" w:cs="Times New Roman"/>
        </w:rPr>
        <w:t>Persistence: The User Service updates the purchase history.</w:t>
      </w:r>
    </w:p>
    <w:p w14:paraId="32AE860B" w14:textId="77777777" w:rsidR="003852A8" w:rsidRPr="003852A8" w:rsidRDefault="003852A8" w:rsidP="00BB14BF">
      <w:pPr>
        <w:numPr>
          <w:ilvl w:val="0"/>
          <w:numId w:val="6"/>
        </w:numPr>
        <w:spacing w:after="0" w:line="360" w:lineRule="auto"/>
        <w:rPr>
          <w:rFonts w:ascii="Times New Roman" w:hAnsi="Times New Roman" w:cs="Times New Roman"/>
        </w:rPr>
      </w:pPr>
      <w:r w:rsidRPr="003852A8">
        <w:rPr>
          <w:rFonts w:ascii="Times New Roman" w:hAnsi="Times New Roman" w:cs="Times New Roman"/>
        </w:rPr>
        <w:t>Notification: Once successful, the Notification Service is triggered to send a confirmation receipt.</w:t>
      </w:r>
    </w:p>
    <w:p w14:paraId="250C9650" w14:textId="77777777" w:rsidR="00AF6B38" w:rsidRPr="00C11A6B" w:rsidRDefault="00AF6B38" w:rsidP="00BB14BF">
      <w:pPr>
        <w:spacing w:after="0" w:line="360" w:lineRule="auto"/>
        <w:rPr>
          <w:rFonts w:ascii="Times New Roman" w:hAnsi="Times New Roman" w:cs="Times New Roman"/>
          <w:b/>
          <w:bCs/>
          <w:color w:val="000000"/>
          <w:sz w:val="22"/>
          <w:szCs w:val="22"/>
        </w:rPr>
      </w:pPr>
      <w:r w:rsidRPr="00C11A6B">
        <w:rPr>
          <w:rFonts w:ascii="Times New Roman" w:hAnsi="Times New Roman" w:cs="Times New Roman"/>
          <w:b/>
          <w:bCs/>
        </w:rPr>
        <w:t>Question  2: (Clean Code &amp; Refactoring)</w:t>
      </w:r>
    </w:p>
    <w:p w14:paraId="6EEF3308" w14:textId="77777777" w:rsidR="00AF6B38" w:rsidRPr="00C11A6B" w:rsidRDefault="00AF6B38" w:rsidP="00BB14BF">
      <w:pPr>
        <w:spacing w:after="0" w:line="360" w:lineRule="auto"/>
        <w:rPr>
          <w:rFonts w:ascii="Times New Roman" w:hAnsi="Times New Roman" w:cs="Times New Roman"/>
          <w:color w:val="000000"/>
          <w:sz w:val="22"/>
          <w:szCs w:val="22"/>
        </w:rPr>
      </w:pPr>
      <w:r w:rsidRPr="00C11A6B">
        <w:rPr>
          <w:rFonts w:ascii="Times New Roman" w:hAnsi="Times New Roman" w:cs="Times New Roman"/>
          <w:color w:val="000000"/>
        </w:rPr>
        <w:t>Given the following code:</w:t>
      </w:r>
    </w:p>
    <w:p w14:paraId="6985AE0B" w14:textId="77777777" w:rsidR="00AF6B38" w:rsidRPr="00C11A6B" w:rsidRDefault="00AF6B38" w:rsidP="00BB14BF">
      <w:pPr>
        <w:spacing w:after="0" w:line="360" w:lineRule="auto"/>
        <w:rPr>
          <w:color w:val="000000"/>
          <w:sz w:val="22"/>
          <w:szCs w:val="22"/>
        </w:rPr>
      </w:pPr>
      <w:r w:rsidRPr="00C11A6B">
        <w:rPr>
          <w:color w:val="0000FF"/>
        </w:rPr>
        <w:t>public class SystemManager</w:t>
      </w:r>
    </w:p>
    <w:p w14:paraId="4872CAD1" w14:textId="77777777" w:rsidR="00AF6B38" w:rsidRPr="00C11A6B" w:rsidRDefault="00AF6B38" w:rsidP="00BB14BF">
      <w:pPr>
        <w:spacing w:after="0" w:line="360" w:lineRule="auto"/>
        <w:rPr>
          <w:color w:val="000000"/>
          <w:sz w:val="22"/>
          <w:szCs w:val="22"/>
        </w:rPr>
      </w:pPr>
      <w:r w:rsidRPr="00C11A6B">
        <w:rPr>
          <w:color w:val="0000FF"/>
        </w:rPr>
        <w:t>{</w:t>
      </w:r>
    </w:p>
    <w:p w14:paraId="76DB8033" w14:textId="77777777" w:rsidR="00AF6B38" w:rsidRPr="00C11A6B" w:rsidRDefault="00AF6B38" w:rsidP="00BB14BF">
      <w:pPr>
        <w:spacing w:after="0" w:line="360" w:lineRule="auto"/>
        <w:rPr>
          <w:color w:val="000000"/>
          <w:sz w:val="22"/>
          <w:szCs w:val="22"/>
        </w:rPr>
      </w:pPr>
      <w:r w:rsidRPr="00C11A6B">
        <w:rPr>
          <w:color w:val="0000FF"/>
        </w:rPr>
        <w:t>    public void DoEverything(string type, double money)</w:t>
      </w:r>
    </w:p>
    <w:p w14:paraId="5DD22148" w14:textId="77777777" w:rsidR="00AF6B38" w:rsidRPr="00C11A6B" w:rsidRDefault="00AF6B38" w:rsidP="00BB14BF">
      <w:pPr>
        <w:spacing w:after="0" w:line="360" w:lineRule="auto"/>
        <w:rPr>
          <w:color w:val="000000"/>
          <w:sz w:val="22"/>
          <w:szCs w:val="22"/>
        </w:rPr>
      </w:pPr>
      <w:r w:rsidRPr="00C11A6B">
        <w:rPr>
          <w:color w:val="0000FF"/>
        </w:rPr>
        <w:t>    {</w:t>
      </w:r>
    </w:p>
    <w:p w14:paraId="6153B1A1" w14:textId="77777777" w:rsidR="00AF6B38" w:rsidRPr="00C11A6B" w:rsidRDefault="00AF6B38" w:rsidP="00BB14BF">
      <w:pPr>
        <w:spacing w:after="0" w:line="360" w:lineRule="auto"/>
        <w:rPr>
          <w:color w:val="000000"/>
          <w:sz w:val="22"/>
          <w:szCs w:val="22"/>
        </w:rPr>
      </w:pPr>
      <w:r w:rsidRPr="00C11A6B">
        <w:rPr>
          <w:color w:val="0000FF"/>
        </w:rPr>
        <w:t>        if(type == "card")</w:t>
      </w:r>
    </w:p>
    <w:p w14:paraId="62D24B99" w14:textId="77777777" w:rsidR="00AF6B38" w:rsidRPr="00C11A6B" w:rsidRDefault="00AF6B38" w:rsidP="00BB14BF">
      <w:pPr>
        <w:spacing w:after="0" w:line="360" w:lineRule="auto"/>
        <w:rPr>
          <w:color w:val="000000"/>
          <w:sz w:val="22"/>
          <w:szCs w:val="22"/>
        </w:rPr>
      </w:pPr>
      <w:r w:rsidRPr="00C11A6B">
        <w:rPr>
          <w:color w:val="0000FF"/>
        </w:rPr>
        <w:t>        {</w:t>
      </w:r>
    </w:p>
    <w:p w14:paraId="38AB0BD1" w14:textId="77777777" w:rsidR="00AF6B38" w:rsidRPr="00C11A6B" w:rsidRDefault="00AF6B38" w:rsidP="00BB14BF">
      <w:pPr>
        <w:spacing w:after="0" w:line="360" w:lineRule="auto"/>
        <w:rPr>
          <w:color w:val="000000"/>
          <w:sz w:val="22"/>
          <w:szCs w:val="22"/>
        </w:rPr>
      </w:pPr>
      <w:r w:rsidRPr="00C11A6B">
        <w:rPr>
          <w:color w:val="0000FF"/>
        </w:rPr>
        <w:t>            Console.WriteLine("Pay with card: " + money);</w:t>
      </w:r>
    </w:p>
    <w:p w14:paraId="14F12599" w14:textId="77777777" w:rsidR="00AF6B38" w:rsidRPr="00C11A6B" w:rsidRDefault="00AF6B38" w:rsidP="00BB14BF">
      <w:pPr>
        <w:spacing w:after="0" w:line="360" w:lineRule="auto"/>
        <w:rPr>
          <w:color w:val="000000"/>
          <w:sz w:val="22"/>
          <w:szCs w:val="22"/>
        </w:rPr>
      </w:pPr>
      <w:r w:rsidRPr="00C11A6B">
        <w:rPr>
          <w:color w:val="0000FF"/>
        </w:rPr>
        <w:t>        }</w:t>
      </w:r>
    </w:p>
    <w:p w14:paraId="023C1BCD" w14:textId="77777777" w:rsidR="00AF6B38" w:rsidRPr="00C11A6B" w:rsidRDefault="00AF6B38" w:rsidP="00BB14BF">
      <w:pPr>
        <w:spacing w:after="0" w:line="360" w:lineRule="auto"/>
        <w:rPr>
          <w:color w:val="000000"/>
          <w:sz w:val="22"/>
          <w:szCs w:val="22"/>
        </w:rPr>
      </w:pPr>
      <w:r w:rsidRPr="00C11A6B">
        <w:rPr>
          <w:color w:val="0000FF"/>
        </w:rPr>
        <w:t>        else if(type == "paypal")</w:t>
      </w:r>
    </w:p>
    <w:p w14:paraId="57034A4F" w14:textId="77777777" w:rsidR="00AF6B38" w:rsidRPr="00C11A6B" w:rsidRDefault="00AF6B38" w:rsidP="00BB14BF">
      <w:pPr>
        <w:spacing w:after="0" w:line="360" w:lineRule="auto"/>
        <w:rPr>
          <w:color w:val="000000"/>
          <w:sz w:val="22"/>
          <w:szCs w:val="22"/>
        </w:rPr>
      </w:pPr>
      <w:r w:rsidRPr="00C11A6B">
        <w:rPr>
          <w:color w:val="0000FF"/>
        </w:rPr>
        <w:lastRenderedPageBreak/>
        <w:t>        {</w:t>
      </w:r>
    </w:p>
    <w:p w14:paraId="34469371" w14:textId="77777777" w:rsidR="00AF6B38" w:rsidRPr="00C11A6B" w:rsidRDefault="00AF6B38" w:rsidP="00BB14BF">
      <w:pPr>
        <w:spacing w:after="0" w:line="360" w:lineRule="auto"/>
        <w:rPr>
          <w:color w:val="000000"/>
          <w:sz w:val="22"/>
          <w:szCs w:val="22"/>
        </w:rPr>
      </w:pPr>
      <w:r w:rsidRPr="00C11A6B">
        <w:rPr>
          <w:color w:val="0000FF"/>
        </w:rPr>
        <w:t>            Console.WriteLine("Pay with paypal: " + money);</w:t>
      </w:r>
    </w:p>
    <w:p w14:paraId="12931F42" w14:textId="77777777" w:rsidR="00AF6B38" w:rsidRPr="00C11A6B" w:rsidRDefault="00AF6B38" w:rsidP="00BB14BF">
      <w:pPr>
        <w:spacing w:after="0" w:line="360" w:lineRule="auto"/>
        <w:rPr>
          <w:color w:val="000000"/>
          <w:sz w:val="22"/>
          <w:szCs w:val="22"/>
        </w:rPr>
      </w:pPr>
      <w:r w:rsidRPr="00C11A6B">
        <w:rPr>
          <w:color w:val="0000FF"/>
        </w:rPr>
        <w:t>        }</w:t>
      </w:r>
    </w:p>
    <w:p w14:paraId="3122EC36" w14:textId="77777777" w:rsidR="00AF6B38" w:rsidRPr="00C11A6B" w:rsidRDefault="00AF6B38" w:rsidP="00BB14BF">
      <w:pPr>
        <w:spacing w:after="0" w:line="360" w:lineRule="auto"/>
        <w:rPr>
          <w:color w:val="000000"/>
          <w:sz w:val="22"/>
          <w:szCs w:val="22"/>
        </w:rPr>
      </w:pPr>
      <w:r w:rsidRPr="00C11A6B">
        <w:rPr>
          <w:color w:val="0000FF"/>
        </w:rPr>
        <w:t>        if(money &gt; 500)</w:t>
      </w:r>
    </w:p>
    <w:p w14:paraId="23CCA72A" w14:textId="77777777" w:rsidR="00AF6B38" w:rsidRPr="00C11A6B" w:rsidRDefault="00AF6B38" w:rsidP="00BB14BF">
      <w:pPr>
        <w:spacing w:after="0" w:line="360" w:lineRule="auto"/>
        <w:rPr>
          <w:color w:val="000000"/>
          <w:sz w:val="22"/>
          <w:szCs w:val="22"/>
        </w:rPr>
      </w:pPr>
      <w:r w:rsidRPr="00C11A6B">
        <w:rPr>
          <w:color w:val="0000FF"/>
        </w:rPr>
        <w:t>            Console.WriteLine("Send VIP email");</w:t>
      </w:r>
    </w:p>
    <w:p w14:paraId="7D35BE09" w14:textId="77777777" w:rsidR="00AF6B38" w:rsidRPr="00C11A6B" w:rsidRDefault="00AF6B38" w:rsidP="00BB14BF">
      <w:pPr>
        <w:spacing w:after="0" w:line="360" w:lineRule="auto"/>
        <w:rPr>
          <w:color w:val="000000"/>
          <w:sz w:val="22"/>
          <w:szCs w:val="22"/>
        </w:rPr>
      </w:pPr>
      <w:r w:rsidRPr="00C11A6B">
        <w:rPr>
          <w:color w:val="0000FF"/>
        </w:rPr>
        <w:t>        else</w:t>
      </w:r>
    </w:p>
    <w:p w14:paraId="11C85FED" w14:textId="77777777" w:rsidR="00AF6B38" w:rsidRPr="00C11A6B" w:rsidRDefault="00AF6B38" w:rsidP="00BB14BF">
      <w:pPr>
        <w:spacing w:after="0" w:line="360" w:lineRule="auto"/>
        <w:rPr>
          <w:color w:val="000000"/>
          <w:sz w:val="22"/>
          <w:szCs w:val="22"/>
        </w:rPr>
      </w:pPr>
      <w:r w:rsidRPr="00C11A6B">
        <w:rPr>
          <w:color w:val="0000FF"/>
        </w:rPr>
        <w:t>            Console.WriteLine("Send normal email");</w:t>
      </w:r>
    </w:p>
    <w:p w14:paraId="4F14B5ED" w14:textId="77777777" w:rsidR="00AF6B38" w:rsidRPr="00C11A6B" w:rsidRDefault="00AF6B38" w:rsidP="00BB14BF">
      <w:pPr>
        <w:spacing w:after="0" w:line="360" w:lineRule="auto"/>
        <w:rPr>
          <w:color w:val="000000"/>
          <w:sz w:val="22"/>
          <w:szCs w:val="22"/>
        </w:rPr>
      </w:pPr>
      <w:r w:rsidRPr="00C11A6B">
        <w:rPr>
          <w:color w:val="0000FF"/>
        </w:rPr>
        <w:t>    }</w:t>
      </w:r>
    </w:p>
    <w:p w14:paraId="68943317" w14:textId="77777777" w:rsidR="00AF6B38" w:rsidRPr="00C11A6B" w:rsidRDefault="00AF6B38" w:rsidP="00BB14BF">
      <w:pPr>
        <w:spacing w:after="0" w:line="360" w:lineRule="auto"/>
        <w:rPr>
          <w:color w:val="0000FF"/>
        </w:rPr>
      </w:pPr>
      <w:r w:rsidRPr="00C11A6B">
        <w:rPr>
          <w:color w:val="0000FF"/>
        </w:rPr>
        <w:t>}</w:t>
      </w:r>
    </w:p>
    <w:p w14:paraId="11B7B264" w14:textId="77777777" w:rsidR="00AF6B38" w:rsidRPr="00AF6B38" w:rsidRDefault="00AF6B38" w:rsidP="00BB14BF">
      <w:pPr>
        <w:spacing w:after="0" w:line="360" w:lineRule="auto"/>
        <w:rPr>
          <w:rFonts w:ascii="Times New Roman" w:hAnsi="Times New Roman" w:cs="Times New Roman"/>
          <w:b/>
          <w:bCs/>
          <w:color w:val="000000"/>
        </w:rPr>
      </w:pPr>
      <w:r w:rsidRPr="00AF6B38">
        <w:rPr>
          <w:rFonts w:ascii="Times New Roman" w:hAnsi="Times New Roman" w:cs="Times New Roman"/>
          <w:b/>
          <w:bCs/>
          <w:color w:val="000000"/>
        </w:rPr>
        <w:t>1. Identify Code Smells</w:t>
      </w:r>
    </w:p>
    <w:p w14:paraId="4F43724E" w14:textId="77777777" w:rsidR="00AF6B38" w:rsidRPr="00AF6B38" w:rsidRDefault="00AF6B38" w:rsidP="00BB14BF">
      <w:pPr>
        <w:spacing w:after="0" w:line="360" w:lineRule="auto"/>
        <w:rPr>
          <w:rFonts w:ascii="Times New Roman" w:hAnsi="Times New Roman" w:cs="Times New Roman"/>
          <w:color w:val="000000"/>
        </w:rPr>
      </w:pPr>
      <w:r w:rsidRPr="00AF6B38">
        <w:rPr>
          <w:rFonts w:ascii="Times New Roman" w:hAnsi="Times New Roman" w:cs="Times New Roman"/>
          <w:color w:val="000000"/>
        </w:rPr>
        <w:t>In the provided SystemManager class, we can identify several issues:</w:t>
      </w:r>
    </w:p>
    <w:p w14:paraId="6984FB37" w14:textId="77777777" w:rsidR="00AF6B38" w:rsidRPr="00AF6B38" w:rsidRDefault="00AF6B38" w:rsidP="00BB14BF">
      <w:pPr>
        <w:numPr>
          <w:ilvl w:val="0"/>
          <w:numId w:val="7"/>
        </w:numPr>
        <w:spacing w:after="0" w:line="360" w:lineRule="auto"/>
        <w:rPr>
          <w:rFonts w:ascii="Times New Roman" w:hAnsi="Times New Roman" w:cs="Times New Roman"/>
          <w:color w:val="000000"/>
        </w:rPr>
      </w:pPr>
      <w:r w:rsidRPr="00AF6B38">
        <w:rPr>
          <w:rFonts w:ascii="Times New Roman" w:hAnsi="Times New Roman" w:cs="Times New Roman"/>
          <w:color w:val="000000"/>
        </w:rPr>
        <w:t>Violates Single Responsibility Principle (SRP): The method DoEverything is aptly named because it does too much. It handles both payment logic and notification logic.</w:t>
      </w:r>
    </w:p>
    <w:p w14:paraId="2DA667DD" w14:textId="06D5F6B1" w:rsidR="00AF6B38" w:rsidRPr="00AF6B38" w:rsidRDefault="00AF6B38" w:rsidP="00BB14BF">
      <w:pPr>
        <w:numPr>
          <w:ilvl w:val="0"/>
          <w:numId w:val="7"/>
        </w:numPr>
        <w:spacing w:after="0" w:line="360" w:lineRule="auto"/>
        <w:rPr>
          <w:rFonts w:ascii="Times New Roman" w:hAnsi="Times New Roman" w:cs="Times New Roman"/>
          <w:color w:val="000000"/>
        </w:rPr>
      </w:pPr>
      <w:r w:rsidRPr="00AF6B38">
        <w:rPr>
          <w:rFonts w:ascii="Times New Roman" w:hAnsi="Times New Roman" w:cs="Times New Roman"/>
          <w:color w:val="000000"/>
        </w:rPr>
        <w:t xml:space="preserve">Magic Strings: The strings </w:t>
      </w:r>
      <w:r w:rsidRPr="00C11A6B">
        <w:rPr>
          <w:rFonts w:ascii="Times New Roman" w:hAnsi="Times New Roman" w:cs="Times New Roman"/>
          <w:color w:val="000000"/>
        </w:rPr>
        <w:t>“</w:t>
      </w:r>
      <w:r w:rsidRPr="00AF6B38">
        <w:rPr>
          <w:rFonts w:ascii="Times New Roman" w:hAnsi="Times New Roman" w:cs="Times New Roman"/>
          <w:color w:val="000000"/>
        </w:rPr>
        <w:t>card</w:t>
      </w:r>
      <w:r w:rsidRPr="00C11A6B">
        <w:rPr>
          <w:rFonts w:ascii="Times New Roman" w:hAnsi="Times New Roman" w:cs="Times New Roman"/>
          <w:color w:val="000000"/>
        </w:rPr>
        <w:t>”</w:t>
      </w:r>
      <w:r w:rsidRPr="00AF6B38">
        <w:rPr>
          <w:rFonts w:ascii="Times New Roman" w:hAnsi="Times New Roman" w:cs="Times New Roman"/>
          <w:color w:val="000000"/>
        </w:rPr>
        <w:t xml:space="preserve">, </w:t>
      </w:r>
      <w:r w:rsidRPr="00C11A6B">
        <w:rPr>
          <w:rFonts w:ascii="Times New Roman" w:hAnsi="Times New Roman" w:cs="Times New Roman"/>
          <w:color w:val="000000"/>
        </w:rPr>
        <w:t>“</w:t>
      </w:r>
      <w:r w:rsidRPr="00AF6B38">
        <w:rPr>
          <w:rFonts w:ascii="Times New Roman" w:hAnsi="Times New Roman" w:cs="Times New Roman"/>
          <w:color w:val="000000"/>
        </w:rPr>
        <w:t>paypal</w:t>
      </w:r>
      <w:r w:rsidRPr="00C11A6B">
        <w:rPr>
          <w:rFonts w:ascii="Times New Roman" w:hAnsi="Times New Roman" w:cs="Times New Roman"/>
          <w:color w:val="000000"/>
        </w:rPr>
        <w:t>”</w:t>
      </w:r>
      <w:r w:rsidRPr="00AF6B38">
        <w:rPr>
          <w:rFonts w:ascii="Times New Roman" w:hAnsi="Times New Roman" w:cs="Times New Roman"/>
          <w:color w:val="000000"/>
        </w:rPr>
        <w:t xml:space="preserve">, and </w:t>
      </w:r>
      <w:r w:rsidRPr="00C11A6B">
        <w:rPr>
          <w:rFonts w:ascii="Times New Roman" w:hAnsi="Times New Roman" w:cs="Times New Roman"/>
          <w:color w:val="000000"/>
        </w:rPr>
        <w:t>“</w:t>
      </w:r>
      <w:r w:rsidRPr="00AF6B38">
        <w:rPr>
          <w:rFonts w:ascii="Times New Roman" w:hAnsi="Times New Roman" w:cs="Times New Roman"/>
          <w:color w:val="000000"/>
        </w:rPr>
        <w:t>VIP email</w:t>
      </w:r>
      <w:r w:rsidRPr="00C11A6B">
        <w:rPr>
          <w:rFonts w:ascii="Times New Roman" w:hAnsi="Times New Roman" w:cs="Times New Roman"/>
          <w:color w:val="000000"/>
        </w:rPr>
        <w:t>”</w:t>
      </w:r>
      <w:r w:rsidRPr="00AF6B38">
        <w:rPr>
          <w:rFonts w:ascii="Times New Roman" w:hAnsi="Times New Roman" w:cs="Times New Roman"/>
          <w:color w:val="000000"/>
        </w:rPr>
        <w:t xml:space="preserve"> are hardcoded. This makes the code prone to typos and difficult to maintain.</w:t>
      </w:r>
    </w:p>
    <w:p w14:paraId="63EB5EED" w14:textId="38C02FE1" w:rsidR="00AF6B38" w:rsidRPr="00AF6B38" w:rsidRDefault="00AF6B38" w:rsidP="00BB14BF">
      <w:pPr>
        <w:numPr>
          <w:ilvl w:val="0"/>
          <w:numId w:val="7"/>
        </w:numPr>
        <w:spacing w:after="0" w:line="360" w:lineRule="auto"/>
        <w:rPr>
          <w:rFonts w:ascii="Times New Roman" w:hAnsi="Times New Roman" w:cs="Times New Roman"/>
          <w:color w:val="000000"/>
        </w:rPr>
      </w:pPr>
      <w:r w:rsidRPr="00AF6B38">
        <w:rPr>
          <w:rFonts w:ascii="Times New Roman" w:hAnsi="Times New Roman" w:cs="Times New Roman"/>
          <w:color w:val="000000"/>
        </w:rPr>
        <w:t xml:space="preserve">Poor Naming: SystemManager and DoEverything are </w:t>
      </w:r>
      <w:r w:rsidRPr="00C11A6B">
        <w:rPr>
          <w:rFonts w:ascii="Times New Roman" w:hAnsi="Times New Roman" w:cs="Times New Roman"/>
          <w:color w:val="000000"/>
        </w:rPr>
        <w:t>“</w:t>
      </w:r>
      <w:r w:rsidRPr="00AF6B38">
        <w:rPr>
          <w:rFonts w:ascii="Times New Roman" w:hAnsi="Times New Roman" w:cs="Times New Roman"/>
          <w:color w:val="000000"/>
        </w:rPr>
        <w:t>God Object</w:t>
      </w:r>
      <w:r w:rsidRPr="00C11A6B">
        <w:rPr>
          <w:rFonts w:ascii="Times New Roman" w:hAnsi="Times New Roman" w:cs="Times New Roman"/>
          <w:color w:val="000000"/>
        </w:rPr>
        <w:t>”</w:t>
      </w:r>
      <w:r w:rsidRPr="00AF6B38">
        <w:rPr>
          <w:rFonts w:ascii="Times New Roman" w:hAnsi="Times New Roman" w:cs="Times New Roman"/>
          <w:color w:val="000000"/>
        </w:rPr>
        <w:t xml:space="preserve"> names</w:t>
      </w:r>
      <w:r w:rsidRPr="00C11A6B">
        <w:rPr>
          <w:rFonts w:ascii="Times New Roman" w:hAnsi="Times New Roman" w:cs="Times New Roman"/>
          <w:color w:val="000000"/>
        </w:rPr>
        <w:t>-</w:t>
      </w:r>
      <w:r w:rsidRPr="00AF6B38">
        <w:rPr>
          <w:rFonts w:ascii="Times New Roman" w:hAnsi="Times New Roman" w:cs="Times New Roman"/>
          <w:color w:val="000000"/>
        </w:rPr>
        <w:t>they are too vague and don't describe the specific business purpose. money is also less descriptive than amount.</w:t>
      </w:r>
    </w:p>
    <w:p w14:paraId="57A59B8A" w14:textId="27F63131" w:rsidR="00AF6B38" w:rsidRPr="00AF6B38" w:rsidRDefault="00AF6B38" w:rsidP="00BB14BF">
      <w:pPr>
        <w:numPr>
          <w:ilvl w:val="0"/>
          <w:numId w:val="7"/>
        </w:numPr>
        <w:spacing w:after="0" w:line="360" w:lineRule="auto"/>
        <w:rPr>
          <w:rFonts w:ascii="Times New Roman" w:hAnsi="Times New Roman" w:cs="Times New Roman"/>
          <w:color w:val="000000"/>
        </w:rPr>
      </w:pPr>
      <w:r w:rsidRPr="00AF6B38">
        <w:rPr>
          <w:rFonts w:ascii="Times New Roman" w:hAnsi="Times New Roman" w:cs="Times New Roman"/>
          <w:color w:val="000000"/>
        </w:rPr>
        <w:t xml:space="preserve">Tight Coupling / Low Extensibility: Adding a new payment method (like </w:t>
      </w:r>
      <w:r w:rsidRPr="00C11A6B">
        <w:rPr>
          <w:rFonts w:ascii="Times New Roman" w:hAnsi="Times New Roman" w:cs="Times New Roman"/>
          <w:color w:val="000000"/>
        </w:rPr>
        <w:t>“</w:t>
      </w:r>
      <w:r w:rsidRPr="00AF6B38">
        <w:rPr>
          <w:rFonts w:ascii="Times New Roman" w:hAnsi="Times New Roman" w:cs="Times New Roman"/>
          <w:color w:val="000000"/>
        </w:rPr>
        <w:t>Momo</w:t>
      </w:r>
      <w:r w:rsidRPr="00C11A6B">
        <w:rPr>
          <w:rFonts w:ascii="Times New Roman" w:hAnsi="Times New Roman" w:cs="Times New Roman"/>
          <w:color w:val="000000"/>
        </w:rPr>
        <w:t>”</w:t>
      </w:r>
      <w:r w:rsidRPr="00AF6B38">
        <w:rPr>
          <w:rFonts w:ascii="Times New Roman" w:hAnsi="Times New Roman" w:cs="Times New Roman"/>
          <w:color w:val="000000"/>
        </w:rPr>
        <w:t>) would require modifying the if-else chain, violating the Open/Closed Principle.</w:t>
      </w:r>
    </w:p>
    <w:p w14:paraId="144DC827" w14:textId="3BBE09A9" w:rsidR="00AF6B38" w:rsidRPr="00C11A6B" w:rsidRDefault="00AF6B38" w:rsidP="00BB14BF">
      <w:pPr>
        <w:spacing w:after="0" w:line="360" w:lineRule="auto"/>
        <w:rPr>
          <w:rFonts w:ascii="Times New Roman" w:hAnsi="Times New Roman" w:cs="Times New Roman"/>
          <w:b/>
          <w:bCs/>
          <w:color w:val="000000"/>
        </w:rPr>
      </w:pPr>
      <w:r w:rsidRPr="00C11A6B">
        <w:rPr>
          <w:rFonts w:ascii="Times New Roman" w:hAnsi="Times New Roman" w:cs="Times New Roman"/>
          <w:b/>
          <w:bCs/>
          <w:color w:val="000000"/>
        </w:rPr>
        <w:t>2. Refactored Code</w:t>
      </w:r>
    </w:p>
    <w:p w14:paraId="104A65CB" w14:textId="77777777" w:rsidR="00AF6B38" w:rsidRPr="00C11A6B" w:rsidRDefault="00AF6B38" w:rsidP="00BB14BF">
      <w:pPr>
        <w:spacing w:after="0" w:line="360" w:lineRule="auto"/>
      </w:pPr>
      <w:r w:rsidRPr="00C11A6B">
        <w:t>public enum PaymentType</w:t>
      </w:r>
    </w:p>
    <w:p w14:paraId="112FD5FF" w14:textId="77777777" w:rsidR="00AF6B38" w:rsidRPr="00C11A6B" w:rsidRDefault="00AF6B38" w:rsidP="00BB14BF">
      <w:pPr>
        <w:spacing w:after="0" w:line="360" w:lineRule="auto"/>
      </w:pPr>
      <w:r w:rsidRPr="00C11A6B">
        <w:t>{</w:t>
      </w:r>
    </w:p>
    <w:p w14:paraId="7331426B" w14:textId="77777777" w:rsidR="00AF6B38" w:rsidRPr="00C11A6B" w:rsidRDefault="00AF6B38" w:rsidP="00BB14BF">
      <w:pPr>
        <w:spacing w:after="0" w:line="360" w:lineRule="auto"/>
      </w:pPr>
      <w:r w:rsidRPr="00C11A6B">
        <w:t xml:space="preserve">    Card,</w:t>
      </w:r>
    </w:p>
    <w:p w14:paraId="43CDF835" w14:textId="77777777" w:rsidR="00AF6B38" w:rsidRPr="00C11A6B" w:rsidRDefault="00AF6B38" w:rsidP="00BB14BF">
      <w:pPr>
        <w:spacing w:after="0" w:line="360" w:lineRule="auto"/>
      </w:pPr>
      <w:r w:rsidRPr="00C11A6B">
        <w:t xml:space="preserve">    PayPal</w:t>
      </w:r>
    </w:p>
    <w:p w14:paraId="5F2AC363" w14:textId="4F778D3A" w:rsidR="00AF6B38" w:rsidRPr="00C11A6B" w:rsidRDefault="00AF6B38" w:rsidP="00BB14BF">
      <w:pPr>
        <w:spacing w:after="0" w:line="360" w:lineRule="auto"/>
      </w:pPr>
      <w:r w:rsidRPr="00C11A6B">
        <w:t>}</w:t>
      </w:r>
    </w:p>
    <w:p w14:paraId="0696895B" w14:textId="77777777" w:rsidR="00AF6B38" w:rsidRPr="00C11A6B" w:rsidRDefault="00AF6B38" w:rsidP="00BB14BF">
      <w:pPr>
        <w:spacing w:after="0" w:line="360" w:lineRule="auto"/>
      </w:pPr>
      <w:r w:rsidRPr="00C11A6B">
        <w:t>public class PaymentProcessor</w:t>
      </w:r>
    </w:p>
    <w:p w14:paraId="58201A1C" w14:textId="77777777" w:rsidR="00AF6B38" w:rsidRPr="00C11A6B" w:rsidRDefault="00AF6B38" w:rsidP="00BB14BF">
      <w:pPr>
        <w:spacing w:after="0" w:line="360" w:lineRule="auto"/>
      </w:pPr>
      <w:r w:rsidRPr="00C11A6B">
        <w:t>{</w:t>
      </w:r>
    </w:p>
    <w:p w14:paraId="445B7485" w14:textId="3871DA04" w:rsidR="00AF6B38" w:rsidRPr="00C11A6B" w:rsidRDefault="00AF6B38" w:rsidP="00BB14BF">
      <w:pPr>
        <w:spacing w:after="0" w:line="360" w:lineRule="auto"/>
      </w:pPr>
      <w:r w:rsidRPr="00C11A6B">
        <w:t xml:space="preserve">    private const double VipThreshold = 500.0;</w:t>
      </w:r>
    </w:p>
    <w:p w14:paraId="0391D96D" w14:textId="77777777" w:rsidR="00AF6B38" w:rsidRPr="00C11A6B" w:rsidRDefault="00AF6B38" w:rsidP="00BB14BF">
      <w:pPr>
        <w:spacing w:after="0" w:line="360" w:lineRule="auto"/>
      </w:pPr>
      <w:r w:rsidRPr="00C11A6B">
        <w:t xml:space="preserve">    public void ProcessTransaction(PaymentType type, double amount)</w:t>
      </w:r>
    </w:p>
    <w:p w14:paraId="0D4EEC8A" w14:textId="77777777" w:rsidR="00AF6B38" w:rsidRPr="00C11A6B" w:rsidRDefault="00AF6B38" w:rsidP="00BB14BF">
      <w:pPr>
        <w:spacing w:after="0" w:line="360" w:lineRule="auto"/>
      </w:pPr>
      <w:r w:rsidRPr="00C11A6B">
        <w:t xml:space="preserve">    {</w:t>
      </w:r>
    </w:p>
    <w:p w14:paraId="27D5179E" w14:textId="77777777" w:rsidR="00AF6B38" w:rsidRPr="00C11A6B" w:rsidRDefault="00AF6B38" w:rsidP="00BB14BF">
      <w:pPr>
        <w:spacing w:after="0" w:line="360" w:lineRule="auto"/>
      </w:pPr>
      <w:r w:rsidRPr="00C11A6B">
        <w:t xml:space="preserve">        ExecutePayment(type, amount);</w:t>
      </w:r>
    </w:p>
    <w:p w14:paraId="34F7C5B1" w14:textId="77777777" w:rsidR="00AF6B38" w:rsidRPr="00C11A6B" w:rsidRDefault="00AF6B38" w:rsidP="00BB14BF">
      <w:pPr>
        <w:spacing w:after="0" w:line="360" w:lineRule="auto"/>
      </w:pPr>
      <w:r w:rsidRPr="00C11A6B">
        <w:t xml:space="preserve">        SendCustomerNotification(amount);</w:t>
      </w:r>
    </w:p>
    <w:p w14:paraId="2067E11B" w14:textId="77777777" w:rsidR="00AF6B38" w:rsidRPr="00C11A6B" w:rsidRDefault="00AF6B38" w:rsidP="00BB14BF">
      <w:pPr>
        <w:spacing w:after="0" w:line="360" w:lineRule="auto"/>
      </w:pPr>
      <w:r w:rsidRPr="00C11A6B">
        <w:t xml:space="preserve">    }</w:t>
      </w:r>
    </w:p>
    <w:p w14:paraId="4C339F6D" w14:textId="77777777" w:rsidR="00AF6B38" w:rsidRPr="00C11A6B" w:rsidRDefault="00AF6B38" w:rsidP="00BB14BF">
      <w:pPr>
        <w:spacing w:after="0" w:line="360" w:lineRule="auto"/>
      </w:pPr>
    </w:p>
    <w:p w14:paraId="7377F189" w14:textId="77777777" w:rsidR="00AF6B38" w:rsidRPr="00C11A6B" w:rsidRDefault="00AF6B38" w:rsidP="00BB14BF">
      <w:pPr>
        <w:spacing w:after="0" w:line="360" w:lineRule="auto"/>
      </w:pPr>
      <w:r w:rsidRPr="00C11A6B">
        <w:t xml:space="preserve">    private void ExecutePayment(PaymentType type, double amount)</w:t>
      </w:r>
    </w:p>
    <w:p w14:paraId="5B7A05E9" w14:textId="77777777" w:rsidR="00AF6B38" w:rsidRPr="00C11A6B" w:rsidRDefault="00AF6B38" w:rsidP="00BB14BF">
      <w:pPr>
        <w:spacing w:after="0" w:line="360" w:lineRule="auto"/>
      </w:pPr>
      <w:r w:rsidRPr="00C11A6B">
        <w:t xml:space="preserve">    {</w:t>
      </w:r>
    </w:p>
    <w:p w14:paraId="7341A045" w14:textId="77777777" w:rsidR="00AF6B38" w:rsidRPr="00C11A6B" w:rsidRDefault="00AF6B38" w:rsidP="00BB14BF">
      <w:pPr>
        <w:spacing w:after="0" w:line="360" w:lineRule="auto"/>
      </w:pPr>
      <w:r w:rsidRPr="00C11A6B">
        <w:t xml:space="preserve">        // Removed magic strings by using Enum</w:t>
      </w:r>
    </w:p>
    <w:p w14:paraId="37AE7519" w14:textId="77777777" w:rsidR="00AF6B38" w:rsidRPr="00C11A6B" w:rsidRDefault="00AF6B38" w:rsidP="00BB14BF">
      <w:pPr>
        <w:spacing w:after="0" w:line="360" w:lineRule="auto"/>
      </w:pPr>
      <w:r w:rsidRPr="00C11A6B">
        <w:t xml:space="preserve">        string paymentMethod = type.ToString().ToLower();</w:t>
      </w:r>
    </w:p>
    <w:p w14:paraId="3ACF07A4" w14:textId="77777777" w:rsidR="00AF6B38" w:rsidRPr="00C11A6B" w:rsidRDefault="00AF6B38" w:rsidP="00BB14BF">
      <w:pPr>
        <w:spacing w:after="0" w:line="360" w:lineRule="auto"/>
      </w:pPr>
      <w:r w:rsidRPr="00C11A6B">
        <w:t xml:space="preserve">        Console.WriteLine($"Pay with {paymentMethod}: {amount}");</w:t>
      </w:r>
    </w:p>
    <w:p w14:paraId="408A35D9" w14:textId="02C58D2B" w:rsidR="00AF6B38" w:rsidRPr="00C11A6B" w:rsidRDefault="00AF6B38" w:rsidP="00BB14BF">
      <w:pPr>
        <w:spacing w:after="0" w:line="360" w:lineRule="auto"/>
      </w:pPr>
      <w:r w:rsidRPr="00C11A6B">
        <w:t xml:space="preserve">    }</w:t>
      </w:r>
    </w:p>
    <w:p w14:paraId="1140ABBD" w14:textId="77777777" w:rsidR="00AF6B38" w:rsidRPr="00C11A6B" w:rsidRDefault="00AF6B38" w:rsidP="00BB14BF">
      <w:pPr>
        <w:spacing w:after="0" w:line="360" w:lineRule="auto"/>
      </w:pPr>
      <w:r w:rsidRPr="00C11A6B">
        <w:t xml:space="preserve">    private void SendCustomerNotification(double amount)</w:t>
      </w:r>
    </w:p>
    <w:p w14:paraId="79092655" w14:textId="77777777" w:rsidR="00AF6B38" w:rsidRPr="00C11A6B" w:rsidRDefault="00AF6B38" w:rsidP="00BB14BF">
      <w:pPr>
        <w:spacing w:after="0" w:line="360" w:lineRule="auto"/>
      </w:pPr>
      <w:r w:rsidRPr="00C11A6B">
        <w:t xml:space="preserve">    {</w:t>
      </w:r>
    </w:p>
    <w:p w14:paraId="6F107F51" w14:textId="77777777" w:rsidR="00AF6B38" w:rsidRPr="00C11A6B" w:rsidRDefault="00AF6B38" w:rsidP="00BB14BF">
      <w:pPr>
        <w:spacing w:after="0" w:line="360" w:lineRule="auto"/>
      </w:pPr>
      <w:r w:rsidRPr="00C11A6B">
        <w:t xml:space="preserve">        // Encapsulated logic for notification types</w:t>
      </w:r>
    </w:p>
    <w:p w14:paraId="66F12AC1" w14:textId="77777777" w:rsidR="00AF6B38" w:rsidRPr="00C11A6B" w:rsidRDefault="00AF6B38" w:rsidP="00BB14BF">
      <w:pPr>
        <w:spacing w:after="0" w:line="360" w:lineRule="auto"/>
      </w:pPr>
      <w:r w:rsidRPr="00C11A6B">
        <w:t xml:space="preserve">        if (amount &gt; VipThreshold)</w:t>
      </w:r>
    </w:p>
    <w:p w14:paraId="4D021058" w14:textId="77777777" w:rsidR="00AF6B38" w:rsidRPr="00C11A6B" w:rsidRDefault="00AF6B38" w:rsidP="00BB14BF">
      <w:pPr>
        <w:spacing w:after="0" w:line="360" w:lineRule="auto"/>
      </w:pPr>
      <w:r w:rsidRPr="00C11A6B">
        <w:t xml:space="preserve">            Console.WriteLine("Send VIP email");</w:t>
      </w:r>
    </w:p>
    <w:p w14:paraId="6339DED3" w14:textId="77777777" w:rsidR="00AF6B38" w:rsidRPr="00C11A6B" w:rsidRDefault="00AF6B38" w:rsidP="00BB14BF">
      <w:pPr>
        <w:spacing w:after="0" w:line="360" w:lineRule="auto"/>
      </w:pPr>
      <w:r w:rsidRPr="00C11A6B">
        <w:t xml:space="preserve">        else</w:t>
      </w:r>
    </w:p>
    <w:p w14:paraId="3E264335" w14:textId="77777777" w:rsidR="00AF6B38" w:rsidRPr="00C11A6B" w:rsidRDefault="00AF6B38" w:rsidP="00BB14BF">
      <w:pPr>
        <w:spacing w:after="0" w:line="360" w:lineRule="auto"/>
      </w:pPr>
      <w:r w:rsidRPr="00C11A6B">
        <w:t xml:space="preserve">            Console.WriteLine("Send normal email");</w:t>
      </w:r>
    </w:p>
    <w:p w14:paraId="5CED1A13" w14:textId="77777777" w:rsidR="00AF6B38" w:rsidRPr="00C11A6B" w:rsidRDefault="00AF6B38" w:rsidP="00BB14BF">
      <w:pPr>
        <w:spacing w:after="0" w:line="360" w:lineRule="auto"/>
      </w:pPr>
      <w:r w:rsidRPr="00C11A6B">
        <w:t xml:space="preserve">    }</w:t>
      </w:r>
    </w:p>
    <w:p w14:paraId="0BD4AEE4" w14:textId="0F0E323B" w:rsidR="003852A8" w:rsidRPr="00C11A6B" w:rsidRDefault="00AF6B38" w:rsidP="00BB14BF">
      <w:pPr>
        <w:spacing w:after="0" w:line="360" w:lineRule="auto"/>
      </w:pPr>
      <w:r w:rsidRPr="00C11A6B">
        <w:t>}</w:t>
      </w:r>
    </w:p>
    <w:p w14:paraId="339E923B" w14:textId="77777777" w:rsidR="00AF6B38" w:rsidRPr="00AF6B38" w:rsidRDefault="00AF6B38" w:rsidP="00BB14BF">
      <w:pPr>
        <w:spacing w:after="0" w:line="360" w:lineRule="auto"/>
        <w:rPr>
          <w:rFonts w:ascii="Times New Roman" w:hAnsi="Times New Roman" w:cs="Times New Roman"/>
          <w:b/>
          <w:bCs/>
        </w:rPr>
      </w:pPr>
      <w:r w:rsidRPr="00AF6B38">
        <w:rPr>
          <w:rFonts w:ascii="Times New Roman" w:hAnsi="Times New Roman" w:cs="Times New Roman"/>
          <w:b/>
          <w:bCs/>
        </w:rPr>
        <w:t>3. Refactoring Decisions Explanation</w:t>
      </w:r>
    </w:p>
    <w:p w14:paraId="655CBE91" w14:textId="77777777" w:rsidR="00AF6B38" w:rsidRPr="00AF6B38" w:rsidRDefault="00AF6B38" w:rsidP="00BB14BF">
      <w:pPr>
        <w:numPr>
          <w:ilvl w:val="0"/>
          <w:numId w:val="8"/>
        </w:numPr>
        <w:spacing w:after="0" w:line="360" w:lineRule="auto"/>
        <w:rPr>
          <w:rFonts w:ascii="Times New Roman" w:hAnsi="Times New Roman" w:cs="Times New Roman"/>
        </w:rPr>
      </w:pPr>
      <w:r w:rsidRPr="00AF6B38">
        <w:rPr>
          <w:rFonts w:ascii="Times New Roman" w:hAnsi="Times New Roman" w:cs="Times New Roman"/>
        </w:rPr>
        <w:t>Meaningful Naming: Changed SystemManager to PaymentProcessor and DoEverything to ProcessTransaction. This tells the next developer exactly what the class and method do.</w:t>
      </w:r>
    </w:p>
    <w:p w14:paraId="3207B86A" w14:textId="77777777" w:rsidR="00AF6B38" w:rsidRPr="00AF6B38" w:rsidRDefault="00AF6B38" w:rsidP="00BB14BF">
      <w:pPr>
        <w:numPr>
          <w:ilvl w:val="0"/>
          <w:numId w:val="8"/>
        </w:numPr>
        <w:spacing w:after="0" w:line="360" w:lineRule="auto"/>
        <w:rPr>
          <w:rFonts w:ascii="Times New Roman" w:hAnsi="Times New Roman" w:cs="Times New Roman"/>
        </w:rPr>
      </w:pPr>
      <w:r w:rsidRPr="00AF6B38">
        <w:rPr>
          <w:rFonts w:ascii="Times New Roman" w:hAnsi="Times New Roman" w:cs="Times New Roman"/>
        </w:rPr>
        <w:t>Separated Responsibilities: I broke the logic into ExecutePayment and SendCustomerNotification. This makes the code easier to test and modify.</w:t>
      </w:r>
    </w:p>
    <w:p w14:paraId="6D3A7806" w14:textId="77777777" w:rsidR="00AF6B38" w:rsidRPr="00AF6B38" w:rsidRDefault="00AF6B38" w:rsidP="00BB14BF">
      <w:pPr>
        <w:numPr>
          <w:ilvl w:val="0"/>
          <w:numId w:val="8"/>
        </w:numPr>
        <w:spacing w:after="0" w:line="360" w:lineRule="auto"/>
        <w:rPr>
          <w:rFonts w:ascii="Times New Roman" w:hAnsi="Times New Roman" w:cs="Times New Roman"/>
        </w:rPr>
      </w:pPr>
      <w:r w:rsidRPr="00AF6B38">
        <w:rPr>
          <w:rFonts w:ascii="Times New Roman" w:hAnsi="Times New Roman" w:cs="Times New Roman"/>
        </w:rPr>
        <w:t>Removed Magic Strings: Replaced string comparisons with a PaymentType Enum. This provides compile-time safety (no more typos like "paypall").</w:t>
      </w:r>
    </w:p>
    <w:p w14:paraId="771B5CE3" w14:textId="77777777" w:rsidR="00AF6B38" w:rsidRPr="00AF6B38" w:rsidRDefault="00AF6B38" w:rsidP="00BB14BF">
      <w:pPr>
        <w:numPr>
          <w:ilvl w:val="0"/>
          <w:numId w:val="8"/>
        </w:numPr>
        <w:spacing w:after="0" w:line="360" w:lineRule="auto"/>
        <w:rPr>
          <w:rFonts w:ascii="Times New Roman" w:hAnsi="Times New Roman" w:cs="Times New Roman"/>
        </w:rPr>
      </w:pPr>
      <w:r w:rsidRPr="00AF6B38">
        <w:rPr>
          <w:rFonts w:ascii="Times New Roman" w:hAnsi="Times New Roman" w:cs="Times New Roman"/>
        </w:rPr>
        <w:t>Reduced Coupling: While this is a basic refactor, moving toward private helper methods is the first step in decoupling the logic. (In the next question, we will fully decouple using interfaces).</w:t>
      </w:r>
    </w:p>
    <w:p w14:paraId="047908F5" w14:textId="0E2594F4" w:rsidR="00AF6B38" w:rsidRPr="00C11A6B" w:rsidRDefault="00AF6B38" w:rsidP="00BB14BF">
      <w:pPr>
        <w:numPr>
          <w:ilvl w:val="0"/>
          <w:numId w:val="8"/>
        </w:numPr>
        <w:spacing w:after="0" w:line="360" w:lineRule="auto"/>
        <w:rPr>
          <w:rFonts w:ascii="Times New Roman" w:hAnsi="Times New Roman" w:cs="Times New Roman"/>
        </w:rPr>
      </w:pPr>
      <w:r w:rsidRPr="00AF6B38">
        <w:rPr>
          <w:rFonts w:ascii="Times New Roman" w:hAnsi="Times New Roman" w:cs="Times New Roman"/>
        </w:rPr>
        <w:t>Magic Numbers: Defined VipThreshold as a constant. If the business changes the VIP limit to $1000, we only change it in one place.</w:t>
      </w:r>
    </w:p>
    <w:p w14:paraId="47B1B5B5" w14:textId="2A24D95F" w:rsidR="00BB14BF" w:rsidRPr="00BB14BF" w:rsidRDefault="00BB14BF" w:rsidP="00BB14BF">
      <w:pPr>
        <w:spacing w:after="0" w:line="360" w:lineRule="auto"/>
        <w:rPr>
          <w:rFonts w:ascii="Times New Roman" w:hAnsi="Times New Roman" w:cs="Times New Roman"/>
          <w:b/>
          <w:bCs/>
        </w:rPr>
      </w:pPr>
      <w:r w:rsidRPr="00BB14BF">
        <w:rPr>
          <w:rFonts w:ascii="Times New Roman" w:hAnsi="Times New Roman" w:cs="Times New Roman"/>
          <w:b/>
          <w:bCs/>
        </w:rPr>
        <w:t>Question 3: OOP + SOLID Redesign</w:t>
      </w:r>
    </w:p>
    <w:p w14:paraId="140116FA" w14:textId="77777777" w:rsidR="00952DDA" w:rsidRPr="00952DDA" w:rsidRDefault="00952DDA" w:rsidP="00952DDA">
      <w:pPr>
        <w:spacing w:after="0" w:line="360" w:lineRule="auto"/>
        <w:rPr>
          <w:rFonts w:ascii="Times New Roman" w:hAnsi="Times New Roman" w:cs="Times New Roman"/>
        </w:rPr>
      </w:pPr>
      <w:r w:rsidRPr="00952DDA">
        <w:rPr>
          <w:rFonts w:ascii="Times New Roman" w:hAnsi="Times New Roman" w:cs="Times New Roman"/>
        </w:rPr>
        <w:t>To address the requirements of the Open/Closed Principle (OCP) and Dependency Inversion Principle (DIP), we implement the Strategy Pattern. This decouples the high-level processing logic from the specific payment implementations.</w:t>
      </w:r>
    </w:p>
    <w:p w14:paraId="08DB376F" w14:textId="77777777" w:rsidR="00952DDA" w:rsidRPr="00952DDA" w:rsidRDefault="00952DDA" w:rsidP="00952DDA">
      <w:pPr>
        <w:spacing w:after="0" w:line="360" w:lineRule="auto"/>
        <w:rPr>
          <w:rFonts w:ascii="Times New Roman" w:hAnsi="Times New Roman" w:cs="Times New Roman"/>
        </w:rPr>
      </w:pPr>
      <w:r w:rsidRPr="00952DDA">
        <w:rPr>
          <w:rFonts w:ascii="Times New Roman" w:hAnsi="Times New Roman" w:cs="Times New Roman"/>
        </w:rPr>
        <w:t>1. Class Structure Description</w:t>
      </w:r>
    </w:p>
    <w:p w14:paraId="5CEA6328" w14:textId="77777777" w:rsidR="00952DDA" w:rsidRPr="00952DDA" w:rsidRDefault="00952DDA" w:rsidP="00952DDA">
      <w:pPr>
        <w:numPr>
          <w:ilvl w:val="0"/>
          <w:numId w:val="10"/>
        </w:numPr>
        <w:spacing w:after="0" w:line="360" w:lineRule="auto"/>
        <w:rPr>
          <w:rFonts w:ascii="Times New Roman" w:hAnsi="Times New Roman" w:cs="Times New Roman"/>
        </w:rPr>
      </w:pPr>
      <w:r w:rsidRPr="00952DDA">
        <w:rPr>
          <w:rFonts w:ascii="Times New Roman" w:hAnsi="Times New Roman" w:cs="Times New Roman"/>
        </w:rPr>
        <w:lastRenderedPageBreak/>
        <w:t>IPaymentMethod (Interface): The abstraction layer. It defines a common contract (ProcessPayment) for all payment types. By depending on this interface, the system follows DIP.</w:t>
      </w:r>
    </w:p>
    <w:p w14:paraId="26EADA76" w14:textId="77777777" w:rsidR="00952DDA" w:rsidRPr="00952DDA" w:rsidRDefault="00952DDA" w:rsidP="00952DDA">
      <w:pPr>
        <w:numPr>
          <w:ilvl w:val="0"/>
          <w:numId w:val="10"/>
        </w:numPr>
        <w:spacing w:after="0" w:line="360" w:lineRule="auto"/>
        <w:rPr>
          <w:rFonts w:ascii="Times New Roman" w:hAnsi="Times New Roman" w:cs="Times New Roman"/>
        </w:rPr>
      </w:pPr>
      <w:r w:rsidRPr="00952DDA">
        <w:rPr>
          <w:rFonts w:ascii="Times New Roman" w:hAnsi="Times New Roman" w:cs="Times New Roman"/>
        </w:rPr>
        <w:t>Concrete Strategies: Classes like CardPayment, PaypalPayment, MomoPayment, and ZaloPayPayment. Each implements the interface with its specific logic.</w:t>
      </w:r>
    </w:p>
    <w:p w14:paraId="1ACBAE0C" w14:textId="22911A99" w:rsidR="00952DDA" w:rsidRPr="00952DDA" w:rsidRDefault="00952DDA" w:rsidP="00952DDA">
      <w:pPr>
        <w:numPr>
          <w:ilvl w:val="0"/>
          <w:numId w:val="10"/>
        </w:numPr>
        <w:spacing w:after="0" w:line="360" w:lineRule="auto"/>
        <w:rPr>
          <w:rFonts w:ascii="Times New Roman" w:hAnsi="Times New Roman" w:cs="Times New Roman"/>
        </w:rPr>
      </w:pPr>
      <w:r w:rsidRPr="00952DDA">
        <w:rPr>
          <w:rFonts w:ascii="Times New Roman" w:hAnsi="Times New Roman" w:cs="Times New Roman"/>
        </w:rPr>
        <w:t xml:space="preserve">PaymentProcessor (Context): The high-level module that executes the payment. It receives an IPaymentMethod via Constructor Injection, ensuring it remains </w:t>
      </w:r>
      <w:r w:rsidRPr="00C11A6B">
        <w:rPr>
          <w:rFonts w:ascii="Times New Roman" w:hAnsi="Times New Roman" w:cs="Times New Roman"/>
          <w:lang w:val="vi-VN"/>
        </w:rPr>
        <w:t>“</w:t>
      </w:r>
      <w:r w:rsidRPr="00C11A6B">
        <w:rPr>
          <w:rFonts w:ascii="Times New Roman" w:hAnsi="Times New Roman" w:cs="Times New Roman"/>
        </w:rPr>
        <w:t>closed</w:t>
      </w:r>
      <w:r w:rsidRPr="00C11A6B">
        <w:rPr>
          <w:rFonts w:ascii="Times New Roman" w:hAnsi="Times New Roman" w:cs="Times New Roman"/>
          <w:lang w:val="vi-VN"/>
        </w:rPr>
        <w:t>”</w:t>
      </w:r>
      <w:r w:rsidRPr="00952DDA">
        <w:rPr>
          <w:rFonts w:ascii="Times New Roman" w:hAnsi="Times New Roman" w:cs="Times New Roman"/>
        </w:rPr>
        <w:t xml:space="preserve"> to modifications when new payment methods are added (OCP).</w:t>
      </w:r>
    </w:p>
    <w:p w14:paraId="634F09D6" w14:textId="77777777" w:rsidR="00952DDA" w:rsidRPr="00C11A6B" w:rsidRDefault="00952DDA" w:rsidP="00BB14BF">
      <w:pPr>
        <w:spacing w:after="0" w:line="360" w:lineRule="auto"/>
        <w:rPr>
          <w:rFonts w:ascii="Times New Roman" w:hAnsi="Times New Roman" w:cs="Times New Roman"/>
          <w:b/>
          <w:bCs/>
          <w:lang w:val="vi-VN"/>
        </w:rPr>
      </w:pPr>
      <w:r w:rsidRPr="00C11A6B">
        <w:rPr>
          <w:rFonts w:ascii="Times New Roman" w:hAnsi="Times New Roman" w:cs="Times New Roman"/>
          <w:b/>
          <w:bCs/>
        </w:rPr>
        <w:t>2. Implementation Code (C#)</w:t>
      </w:r>
    </w:p>
    <w:p w14:paraId="17A08A49" w14:textId="77777777" w:rsidR="00952DDA" w:rsidRPr="00C11A6B" w:rsidRDefault="00952DDA" w:rsidP="00952DDA">
      <w:pPr>
        <w:spacing w:after="0" w:line="360" w:lineRule="auto"/>
      </w:pPr>
      <w:r w:rsidRPr="00C11A6B">
        <w:t>// 1. Abstraction (Supports Dependency Inversion)</w:t>
      </w:r>
    </w:p>
    <w:p w14:paraId="04E5D762" w14:textId="77777777" w:rsidR="00952DDA" w:rsidRPr="00C11A6B" w:rsidRDefault="00952DDA" w:rsidP="00952DDA">
      <w:pPr>
        <w:spacing w:after="0" w:line="360" w:lineRule="auto"/>
      </w:pPr>
      <w:r w:rsidRPr="00C11A6B">
        <w:t>public interface IPaymentMethod</w:t>
      </w:r>
    </w:p>
    <w:p w14:paraId="00847B4F" w14:textId="77777777" w:rsidR="00952DDA" w:rsidRPr="00C11A6B" w:rsidRDefault="00952DDA" w:rsidP="00952DDA">
      <w:pPr>
        <w:spacing w:after="0" w:line="360" w:lineRule="auto"/>
      </w:pPr>
      <w:r w:rsidRPr="00C11A6B">
        <w:t>{</w:t>
      </w:r>
    </w:p>
    <w:p w14:paraId="757B3BB8" w14:textId="77777777" w:rsidR="00952DDA" w:rsidRPr="00C11A6B" w:rsidRDefault="00952DDA" w:rsidP="00952DDA">
      <w:pPr>
        <w:spacing w:after="0" w:line="360" w:lineRule="auto"/>
      </w:pPr>
      <w:r w:rsidRPr="00C11A6B">
        <w:t xml:space="preserve">    void ProcessPayment(double amount);</w:t>
      </w:r>
    </w:p>
    <w:p w14:paraId="13AF00A0" w14:textId="77777777" w:rsidR="00952DDA" w:rsidRPr="00C11A6B" w:rsidRDefault="00952DDA" w:rsidP="00952DDA">
      <w:pPr>
        <w:spacing w:after="0" w:line="360" w:lineRule="auto"/>
      </w:pPr>
      <w:r w:rsidRPr="00C11A6B">
        <w:t>}</w:t>
      </w:r>
    </w:p>
    <w:p w14:paraId="3BB7C607" w14:textId="77777777" w:rsidR="00952DDA" w:rsidRPr="00C11A6B" w:rsidRDefault="00952DDA" w:rsidP="00952DDA">
      <w:pPr>
        <w:spacing w:after="0" w:line="360" w:lineRule="auto"/>
      </w:pPr>
    </w:p>
    <w:p w14:paraId="1434D476" w14:textId="77777777" w:rsidR="00952DDA" w:rsidRPr="00C11A6B" w:rsidRDefault="00952DDA" w:rsidP="00952DDA">
      <w:pPr>
        <w:spacing w:after="0" w:line="360" w:lineRule="auto"/>
      </w:pPr>
      <w:r w:rsidRPr="00C11A6B">
        <w:t>// 2. Concrete Implementations (Supports Open/Closed Principle)</w:t>
      </w:r>
    </w:p>
    <w:p w14:paraId="49C76525" w14:textId="77777777" w:rsidR="00952DDA" w:rsidRPr="00C11A6B" w:rsidRDefault="00952DDA" w:rsidP="00952DDA">
      <w:pPr>
        <w:spacing w:after="0" w:line="360" w:lineRule="auto"/>
      </w:pPr>
      <w:r w:rsidRPr="00C11A6B">
        <w:t>public class CardPayment : IPaymentMethod</w:t>
      </w:r>
    </w:p>
    <w:p w14:paraId="018011B7" w14:textId="77777777" w:rsidR="00952DDA" w:rsidRPr="00C11A6B" w:rsidRDefault="00952DDA" w:rsidP="00952DDA">
      <w:pPr>
        <w:spacing w:after="0" w:line="360" w:lineRule="auto"/>
      </w:pPr>
      <w:r w:rsidRPr="00C11A6B">
        <w:t>{</w:t>
      </w:r>
    </w:p>
    <w:p w14:paraId="293441B8" w14:textId="77777777" w:rsidR="00952DDA" w:rsidRPr="00C11A6B" w:rsidRDefault="00952DDA" w:rsidP="00952DDA">
      <w:pPr>
        <w:spacing w:after="0" w:line="360" w:lineRule="auto"/>
      </w:pPr>
      <w:r w:rsidRPr="00C11A6B">
        <w:t xml:space="preserve">    public void ProcessPayment(double amount) =&gt; </w:t>
      </w:r>
    </w:p>
    <w:p w14:paraId="54C9F813" w14:textId="77777777" w:rsidR="00952DDA" w:rsidRPr="00C11A6B" w:rsidRDefault="00952DDA" w:rsidP="00952DDA">
      <w:pPr>
        <w:spacing w:after="0" w:line="360" w:lineRule="auto"/>
      </w:pPr>
      <w:r w:rsidRPr="00C11A6B">
        <w:t xml:space="preserve">        Console.WriteLine($"Processing Card payment: ${amount}");</w:t>
      </w:r>
    </w:p>
    <w:p w14:paraId="633EDA23" w14:textId="77777777" w:rsidR="00952DDA" w:rsidRPr="00C11A6B" w:rsidRDefault="00952DDA" w:rsidP="00952DDA">
      <w:pPr>
        <w:spacing w:after="0" w:line="360" w:lineRule="auto"/>
      </w:pPr>
      <w:r w:rsidRPr="00C11A6B">
        <w:t>}</w:t>
      </w:r>
    </w:p>
    <w:p w14:paraId="7D436227" w14:textId="77777777" w:rsidR="00952DDA" w:rsidRPr="00C11A6B" w:rsidRDefault="00952DDA" w:rsidP="00952DDA">
      <w:pPr>
        <w:spacing w:after="0" w:line="360" w:lineRule="auto"/>
      </w:pPr>
    </w:p>
    <w:p w14:paraId="1D197286" w14:textId="77777777" w:rsidR="00952DDA" w:rsidRPr="00C11A6B" w:rsidRDefault="00952DDA" w:rsidP="00952DDA">
      <w:pPr>
        <w:spacing w:after="0" w:line="360" w:lineRule="auto"/>
      </w:pPr>
      <w:r w:rsidRPr="00C11A6B">
        <w:t>public class PaypalPayment : IPaymentMethod</w:t>
      </w:r>
    </w:p>
    <w:p w14:paraId="744B37FF" w14:textId="77777777" w:rsidR="00952DDA" w:rsidRPr="00C11A6B" w:rsidRDefault="00952DDA" w:rsidP="00952DDA">
      <w:pPr>
        <w:spacing w:after="0" w:line="360" w:lineRule="auto"/>
      </w:pPr>
      <w:r w:rsidRPr="00C11A6B">
        <w:t>{</w:t>
      </w:r>
    </w:p>
    <w:p w14:paraId="04B0301F" w14:textId="77777777" w:rsidR="00952DDA" w:rsidRPr="00C11A6B" w:rsidRDefault="00952DDA" w:rsidP="00952DDA">
      <w:pPr>
        <w:spacing w:after="0" w:line="360" w:lineRule="auto"/>
      </w:pPr>
      <w:r w:rsidRPr="00C11A6B">
        <w:t xml:space="preserve">    public void ProcessPayment(double amount) =&gt; </w:t>
      </w:r>
    </w:p>
    <w:p w14:paraId="7632B9C0" w14:textId="77777777" w:rsidR="00952DDA" w:rsidRPr="00C11A6B" w:rsidRDefault="00952DDA" w:rsidP="00952DDA">
      <w:pPr>
        <w:spacing w:after="0" w:line="360" w:lineRule="auto"/>
      </w:pPr>
      <w:r w:rsidRPr="00C11A6B">
        <w:t xml:space="preserve">        Console.WriteLine($"Processing PayPal payment: ${amount}");</w:t>
      </w:r>
    </w:p>
    <w:p w14:paraId="130CE633" w14:textId="77777777" w:rsidR="00952DDA" w:rsidRPr="00C11A6B" w:rsidRDefault="00952DDA" w:rsidP="00952DDA">
      <w:pPr>
        <w:spacing w:after="0" w:line="360" w:lineRule="auto"/>
      </w:pPr>
      <w:r w:rsidRPr="00C11A6B">
        <w:t>}</w:t>
      </w:r>
    </w:p>
    <w:p w14:paraId="70E7F848" w14:textId="77777777" w:rsidR="00952DDA" w:rsidRPr="00C11A6B" w:rsidRDefault="00952DDA" w:rsidP="00952DDA">
      <w:pPr>
        <w:spacing w:after="0" w:line="360" w:lineRule="auto"/>
      </w:pPr>
    </w:p>
    <w:p w14:paraId="0E2CE67C" w14:textId="77777777" w:rsidR="00952DDA" w:rsidRPr="00C11A6B" w:rsidRDefault="00952DDA" w:rsidP="00952DDA">
      <w:pPr>
        <w:spacing w:after="0" w:line="360" w:lineRule="auto"/>
      </w:pPr>
      <w:r w:rsidRPr="00C11A6B">
        <w:t>// New methods can be added easily without touching existing logic</w:t>
      </w:r>
    </w:p>
    <w:p w14:paraId="6B92CE21" w14:textId="77777777" w:rsidR="00952DDA" w:rsidRPr="00C11A6B" w:rsidRDefault="00952DDA" w:rsidP="00952DDA">
      <w:pPr>
        <w:spacing w:after="0" w:line="360" w:lineRule="auto"/>
      </w:pPr>
      <w:r w:rsidRPr="00C11A6B">
        <w:t>public class MomoPayment : IPaymentMethod</w:t>
      </w:r>
    </w:p>
    <w:p w14:paraId="79FAB2D5" w14:textId="77777777" w:rsidR="00952DDA" w:rsidRPr="00C11A6B" w:rsidRDefault="00952DDA" w:rsidP="00952DDA">
      <w:pPr>
        <w:spacing w:after="0" w:line="360" w:lineRule="auto"/>
      </w:pPr>
      <w:r w:rsidRPr="00C11A6B">
        <w:t>{</w:t>
      </w:r>
    </w:p>
    <w:p w14:paraId="21AB967C" w14:textId="77777777" w:rsidR="00952DDA" w:rsidRPr="00C11A6B" w:rsidRDefault="00952DDA" w:rsidP="00952DDA">
      <w:pPr>
        <w:spacing w:after="0" w:line="360" w:lineRule="auto"/>
      </w:pPr>
      <w:r w:rsidRPr="00C11A6B">
        <w:t xml:space="preserve">    public void ProcessPayment(double amount) =&gt; </w:t>
      </w:r>
    </w:p>
    <w:p w14:paraId="4EB8C553" w14:textId="77777777" w:rsidR="00952DDA" w:rsidRPr="00C11A6B" w:rsidRDefault="00952DDA" w:rsidP="00952DDA">
      <w:pPr>
        <w:spacing w:after="0" w:line="360" w:lineRule="auto"/>
      </w:pPr>
      <w:r w:rsidRPr="00C11A6B">
        <w:t xml:space="preserve">        Console.WriteLine($"Processing Momo payment: ${amount}");</w:t>
      </w:r>
    </w:p>
    <w:p w14:paraId="2176D66C" w14:textId="77777777" w:rsidR="00952DDA" w:rsidRPr="00C11A6B" w:rsidRDefault="00952DDA" w:rsidP="00952DDA">
      <w:pPr>
        <w:spacing w:after="0" w:line="360" w:lineRule="auto"/>
      </w:pPr>
      <w:r w:rsidRPr="00C11A6B">
        <w:lastRenderedPageBreak/>
        <w:t>}</w:t>
      </w:r>
    </w:p>
    <w:p w14:paraId="670CBBD5" w14:textId="77777777" w:rsidR="00952DDA" w:rsidRPr="00C11A6B" w:rsidRDefault="00952DDA" w:rsidP="00952DDA">
      <w:pPr>
        <w:spacing w:after="0" w:line="360" w:lineRule="auto"/>
      </w:pPr>
    </w:p>
    <w:p w14:paraId="6E8EC8F8" w14:textId="77777777" w:rsidR="00952DDA" w:rsidRPr="00C11A6B" w:rsidRDefault="00952DDA" w:rsidP="00952DDA">
      <w:pPr>
        <w:spacing w:after="0" w:line="360" w:lineRule="auto"/>
      </w:pPr>
      <w:r w:rsidRPr="00C11A6B">
        <w:t>public class ZaloPayPayment : IPaymentMethod</w:t>
      </w:r>
    </w:p>
    <w:p w14:paraId="76C0D630" w14:textId="77777777" w:rsidR="00952DDA" w:rsidRPr="00C11A6B" w:rsidRDefault="00952DDA" w:rsidP="00952DDA">
      <w:pPr>
        <w:spacing w:after="0" w:line="360" w:lineRule="auto"/>
      </w:pPr>
      <w:r w:rsidRPr="00C11A6B">
        <w:t>{</w:t>
      </w:r>
    </w:p>
    <w:p w14:paraId="5EE5F8A1" w14:textId="77777777" w:rsidR="00952DDA" w:rsidRPr="00C11A6B" w:rsidRDefault="00952DDA" w:rsidP="00952DDA">
      <w:pPr>
        <w:spacing w:after="0" w:line="360" w:lineRule="auto"/>
      </w:pPr>
      <w:r w:rsidRPr="00C11A6B">
        <w:t xml:space="preserve">    public void ProcessPayment(double amount) =&gt; </w:t>
      </w:r>
    </w:p>
    <w:p w14:paraId="378028CE" w14:textId="77777777" w:rsidR="00952DDA" w:rsidRPr="00C11A6B" w:rsidRDefault="00952DDA" w:rsidP="00952DDA">
      <w:pPr>
        <w:spacing w:after="0" w:line="360" w:lineRule="auto"/>
      </w:pPr>
      <w:r w:rsidRPr="00C11A6B">
        <w:t xml:space="preserve">        Console.WriteLine($"Processing ZaloPay payment: ${amount}");</w:t>
      </w:r>
    </w:p>
    <w:p w14:paraId="4AAA4B64" w14:textId="77777777" w:rsidR="00952DDA" w:rsidRPr="00C11A6B" w:rsidRDefault="00952DDA" w:rsidP="00952DDA">
      <w:pPr>
        <w:spacing w:after="0" w:line="360" w:lineRule="auto"/>
      </w:pPr>
      <w:r w:rsidRPr="00C11A6B">
        <w:t>}</w:t>
      </w:r>
    </w:p>
    <w:p w14:paraId="021B0C08" w14:textId="77777777" w:rsidR="00952DDA" w:rsidRPr="00C11A6B" w:rsidRDefault="00952DDA" w:rsidP="00952DDA">
      <w:pPr>
        <w:spacing w:after="0" w:line="360" w:lineRule="auto"/>
      </w:pPr>
    </w:p>
    <w:p w14:paraId="62A93412" w14:textId="77777777" w:rsidR="00952DDA" w:rsidRPr="00C11A6B" w:rsidRDefault="00952DDA" w:rsidP="00952DDA">
      <w:pPr>
        <w:spacing w:after="0" w:line="360" w:lineRule="auto"/>
      </w:pPr>
      <w:r w:rsidRPr="00C11A6B">
        <w:t>// 3. High-level Module</w:t>
      </w:r>
    </w:p>
    <w:p w14:paraId="103F73FB" w14:textId="77777777" w:rsidR="00952DDA" w:rsidRPr="00C11A6B" w:rsidRDefault="00952DDA" w:rsidP="00952DDA">
      <w:pPr>
        <w:spacing w:after="0" w:line="360" w:lineRule="auto"/>
      </w:pPr>
      <w:r w:rsidRPr="00C11A6B">
        <w:t>public class PaymentService</w:t>
      </w:r>
    </w:p>
    <w:p w14:paraId="6D511BB4" w14:textId="77777777" w:rsidR="00952DDA" w:rsidRPr="00C11A6B" w:rsidRDefault="00952DDA" w:rsidP="00952DDA">
      <w:pPr>
        <w:spacing w:after="0" w:line="360" w:lineRule="auto"/>
      </w:pPr>
      <w:r w:rsidRPr="00C11A6B">
        <w:t>{</w:t>
      </w:r>
    </w:p>
    <w:p w14:paraId="5BA0B915" w14:textId="77777777" w:rsidR="00952DDA" w:rsidRPr="00C11A6B" w:rsidRDefault="00952DDA" w:rsidP="00952DDA">
      <w:pPr>
        <w:spacing w:after="0" w:line="360" w:lineRule="auto"/>
      </w:pPr>
      <w:r w:rsidRPr="00C11A6B">
        <w:t xml:space="preserve">    private readonly IPaymentMethod _paymentMethod;</w:t>
      </w:r>
    </w:p>
    <w:p w14:paraId="3FE93BA9" w14:textId="77777777" w:rsidR="00952DDA" w:rsidRPr="00C11A6B" w:rsidRDefault="00952DDA" w:rsidP="00952DDA">
      <w:pPr>
        <w:spacing w:after="0" w:line="360" w:lineRule="auto"/>
      </w:pPr>
    </w:p>
    <w:p w14:paraId="71A2A4D9" w14:textId="77777777" w:rsidR="00952DDA" w:rsidRPr="00C11A6B" w:rsidRDefault="00952DDA" w:rsidP="00952DDA">
      <w:pPr>
        <w:spacing w:after="0" w:line="360" w:lineRule="auto"/>
      </w:pPr>
      <w:r w:rsidRPr="00C11A6B">
        <w:t xml:space="preserve">    // Dependency is injected, not hardcoded</w:t>
      </w:r>
    </w:p>
    <w:p w14:paraId="079B0C9A" w14:textId="77777777" w:rsidR="00952DDA" w:rsidRPr="00C11A6B" w:rsidRDefault="00952DDA" w:rsidP="00952DDA">
      <w:pPr>
        <w:spacing w:after="0" w:line="360" w:lineRule="auto"/>
      </w:pPr>
      <w:r w:rsidRPr="00C11A6B">
        <w:t xml:space="preserve">    public PaymentService(IPaymentMethod paymentMethod)</w:t>
      </w:r>
    </w:p>
    <w:p w14:paraId="623F157C" w14:textId="77777777" w:rsidR="00952DDA" w:rsidRPr="00C11A6B" w:rsidRDefault="00952DDA" w:rsidP="00952DDA">
      <w:pPr>
        <w:spacing w:after="0" w:line="360" w:lineRule="auto"/>
      </w:pPr>
      <w:r w:rsidRPr="00C11A6B">
        <w:t xml:space="preserve">    {</w:t>
      </w:r>
    </w:p>
    <w:p w14:paraId="29280FF6" w14:textId="77777777" w:rsidR="00952DDA" w:rsidRPr="00C11A6B" w:rsidRDefault="00952DDA" w:rsidP="00952DDA">
      <w:pPr>
        <w:spacing w:after="0" w:line="360" w:lineRule="auto"/>
      </w:pPr>
      <w:r w:rsidRPr="00C11A6B">
        <w:t xml:space="preserve">        _paymentMethod = paymentMethod;</w:t>
      </w:r>
    </w:p>
    <w:p w14:paraId="00F92903" w14:textId="77777777" w:rsidR="00952DDA" w:rsidRPr="00C11A6B" w:rsidRDefault="00952DDA" w:rsidP="00952DDA">
      <w:pPr>
        <w:spacing w:after="0" w:line="360" w:lineRule="auto"/>
      </w:pPr>
      <w:r w:rsidRPr="00C11A6B">
        <w:t xml:space="preserve">    }</w:t>
      </w:r>
    </w:p>
    <w:p w14:paraId="71A706FE" w14:textId="77777777" w:rsidR="00952DDA" w:rsidRPr="00C11A6B" w:rsidRDefault="00952DDA" w:rsidP="00952DDA">
      <w:pPr>
        <w:spacing w:after="0" w:line="360" w:lineRule="auto"/>
      </w:pPr>
    </w:p>
    <w:p w14:paraId="2FC4333D" w14:textId="77777777" w:rsidR="00952DDA" w:rsidRPr="00C11A6B" w:rsidRDefault="00952DDA" w:rsidP="00952DDA">
      <w:pPr>
        <w:spacing w:after="0" w:line="360" w:lineRule="auto"/>
      </w:pPr>
      <w:r w:rsidRPr="00C11A6B">
        <w:t xml:space="preserve">    public void Execute(double amount)</w:t>
      </w:r>
    </w:p>
    <w:p w14:paraId="14EE7F02" w14:textId="77777777" w:rsidR="00952DDA" w:rsidRPr="00C11A6B" w:rsidRDefault="00952DDA" w:rsidP="00952DDA">
      <w:pPr>
        <w:spacing w:after="0" w:line="360" w:lineRule="auto"/>
      </w:pPr>
      <w:r w:rsidRPr="00C11A6B">
        <w:t xml:space="preserve">    {</w:t>
      </w:r>
    </w:p>
    <w:p w14:paraId="1C8B2D05" w14:textId="77777777" w:rsidR="00952DDA" w:rsidRPr="00C11A6B" w:rsidRDefault="00952DDA" w:rsidP="00952DDA">
      <w:pPr>
        <w:spacing w:after="0" w:line="360" w:lineRule="auto"/>
      </w:pPr>
      <w:r w:rsidRPr="00C11A6B">
        <w:t xml:space="preserve">        _paymentMethod.ProcessPayment(amount);</w:t>
      </w:r>
    </w:p>
    <w:p w14:paraId="224AE29F" w14:textId="77777777" w:rsidR="00952DDA" w:rsidRPr="00C11A6B" w:rsidRDefault="00952DDA" w:rsidP="00952DDA">
      <w:pPr>
        <w:spacing w:after="0" w:line="360" w:lineRule="auto"/>
      </w:pPr>
      <w:r w:rsidRPr="00C11A6B">
        <w:t xml:space="preserve">    }</w:t>
      </w:r>
    </w:p>
    <w:p w14:paraId="036F82F9" w14:textId="2DE4C461" w:rsidR="00AF6B38" w:rsidRPr="00C11A6B" w:rsidRDefault="00952DDA" w:rsidP="00952DDA">
      <w:pPr>
        <w:spacing w:after="0" w:line="360" w:lineRule="auto"/>
        <w:rPr>
          <w:lang w:val="vi-VN"/>
        </w:rPr>
      </w:pPr>
      <w:r w:rsidRPr="00C11A6B">
        <w:t>}</w:t>
      </w:r>
    </w:p>
    <w:p w14:paraId="22E2C8E4" w14:textId="1504C4C3" w:rsidR="00336A92" w:rsidRPr="00C11A6B" w:rsidRDefault="00336A92" w:rsidP="00952DDA">
      <w:pPr>
        <w:spacing w:after="0" w:line="360" w:lineRule="auto"/>
        <w:rPr>
          <w:rFonts w:ascii="Times New Roman" w:hAnsi="Times New Roman" w:cs="Times New Roman"/>
          <w:b/>
          <w:bCs/>
          <w:lang w:val="vi-VN"/>
        </w:rPr>
      </w:pPr>
      <w:r w:rsidRPr="00C11A6B">
        <w:rPr>
          <w:rFonts w:ascii="Times New Roman" w:hAnsi="Times New Roman" w:cs="Times New Roman"/>
          <w:b/>
          <w:bCs/>
        </w:rPr>
        <w:t>3</w:t>
      </w:r>
      <w:r w:rsidRPr="00C11A6B">
        <w:rPr>
          <w:rFonts w:ascii="Times New Roman" w:hAnsi="Times New Roman" w:cs="Times New Roman"/>
          <w:b/>
          <w:bCs/>
          <w:lang w:val="vi-VN"/>
        </w:rPr>
        <w:t xml:space="preserve">. </w:t>
      </w:r>
      <w:r w:rsidRPr="00C11A6B">
        <w:rPr>
          <w:rFonts w:ascii="Times New Roman" w:hAnsi="Times New Roman" w:cs="Times New Roman"/>
          <w:b/>
          <w:bCs/>
        </w:rPr>
        <w:t>D</w:t>
      </w:r>
      <w:r w:rsidRPr="00C11A6B">
        <w:rPr>
          <w:rFonts w:ascii="Times New Roman" w:hAnsi="Times New Roman" w:cs="Times New Roman"/>
          <w:b/>
          <w:bCs/>
        </w:rPr>
        <w:t xml:space="preserve">escribe </w:t>
      </w:r>
      <w:r w:rsidRPr="00C11A6B">
        <w:rPr>
          <w:rFonts w:ascii="Times New Roman" w:hAnsi="Times New Roman" w:cs="Times New Roman"/>
          <w:b/>
          <w:bCs/>
        </w:rPr>
        <w:t>the</w:t>
      </w:r>
      <w:r w:rsidRPr="00C11A6B">
        <w:rPr>
          <w:rFonts w:ascii="Times New Roman" w:hAnsi="Times New Roman" w:cs="Times New Roman"/>
          <w:b/>
          <w:bCs/>
        </w:rPr>
        <w:t>class structure.</w:t>
      </w:r>
    </w:p>
    <w:p w14:paraId="2C760056" w14:textId="77777777" w:rsidR="00336A92" w:rsidRPr="00336A92" w:rsidRDefault="00336A92" w:rsidP="00336A92">
      <w:pPr>
        <w:spacing w:after="0" w:line="360" w:lineRule="auto"/>
        <w:rPr>
          <w:rFonts w:ascii="Times New Roman" w:hAnsi="Times New Roman" w:cs="Times New Roman"/>
          <w:b/>
          <w:bCs/>
        </w:rPr>
      </w:pPr>
      <w:r w:rsidRPr="00336A92">
        <w:rPr>
          <w:rFonts w:ascii="Times New Roman" w:hAnsi="Times New Roman" w:cs="Times New Roman"/>
          <w:b/>
          <w:bCs/>
        </w:rPr>
        <w:t>1. Class Structure Components</w:t>
      </w:r>
    </w:p>
    <w:p w14:paraId="45F7B5AA" w14:textId="77777777" w:rsidR="00336A92" w:rsidRPr="00336A92" w:rsidRDefault="00336A92" w:rsidP="00336A92">
      <w:pPr>
        <w:spacing w:after="0" w:line="360" w:lineRule="auto"/>
        <w:rPr>
          <w:rFonts w:ascii="Times New Roman" w:hAnsi="Times New Roman" w:cs="Times New Roman"/>
        </w:rPr>
      </w:pPr>
      <w:r w:rsidRPr="00336A92">
        <w:rPr>
          <w:rFonts w:ascii="Times New Roman" w:hAnsi="Times New Roman" w:cs="Times New Roman"/>
        </w:rPr>
        <w:t>The design consists of three primary layers:</w:t>
      </w:r>
    </w:p>
    <w:p w14:paraId="4B010D1B" w14:textId="77777777" w:rsidR="00336A92" w:rsidRPr="00336A92" w:rsidRDefault="00336A92" w:rsidP="00336A92">
      <w:pPr>
        <w:numPr>
          <w:ilvl w:val="0"/>
          <w:numId w:val="11"/>
        </w:numPr>
        <w:spacing w:after="0" w:line="360" w:lineRule="auto"/>
        <w:rPr>
          <w:rFonts w:ascii="Times New Roman" w:hAnsi="Times New Roman" w:cs="Times New Roman"/>
        </w:rPr>
      </w:pPr>
      <w:r w:rsidRPr="00336A92">
        <w:rPr>
          <w:rFonts w:ascii="Times New Roman" w:hAnsi="Times New Roman" w:cs="Times New Roman"/>
        </w:rPr>
        <w:t>The Abstraction Layer (IPaymentMethod): An interface that acts as the "Contract." It defines a single method, ProcessPayment(double amount). This is the most critical part because it allows the rest of the system to interact with any payment method without knowing the specific details of how that payment is processed.</w:t>
      </w:r>
    </w:p>
    <w:p w14:paraId="02609031" w14:textId="77777777" w:rsidR="00336A92" w:rsidRPr="00336A92" w:rsidRDefault="00336A92" w:rsidP="00336A92">
      <w:pPr>
        <w:numPr>
          <w:ilvl w:val="0"/>
          <w:numId w:val="11"/>
        </w:numPr>
        <w:spacing w:after="0" w:line="360" w:lineRule="auto"/>
        <w:rPr>
          <w:rFonts w:ascii="Times New Roman" w:hAnsi="Times New Roman" w:cs="Times New Roman"/>
        </w:rPr>
      </w:pPr>
      <w:r w:rsidRPr="00336A92">
        <w:rPr>
          <w:rFonts w:ascii="Times New Roman" w:hAnsi="Times New Roman" w:cs="Times New Roman"/>
        </w:rPr>
        <w:t>The Strategy Layer (Concrete Implementations): These are the individual classes for each payment type:</w:t>
      </w:r>
    </w:p>
    <w:p w14:paraId="4D8850F0" w14:textId="77777777" w:rsidR="00336A92" w:rsidRPr="00336A92" w:rsidRDefault="00336A92" w:rsidP="00336A92">
      <w:pPr>
        <w:numPr>
          <w:ilvl w:val="1"/>
          <w:numId w:val="11"/>
        </w:numPr>
        <w:spacing w:after="0" w:line="360" w:lineRule="auto"/>
        <w:rPr>
          <w:rFonts w:ascii="Times New Roman" w:hAnsi="Times New Roman" w:cs="Times New Roman"/>
        </w:rPr>
      </w:pPr>
      <w:r w:rsidRPr="00336A92">
        <w:rPr>
          <w:rFonts w:ascii="Times New Roman" w:hAnsi="Times New Roman" w:cs="Times New Roman"/>
        </w:rPr>
        <w:t>CardPayment: Implements logic for credit/debit transactions.</w:t>
      </w:r>
    </w:p>
    <w:p w14:paraId="0195D651" w14:textId="77777777" w:rsidR="00336A92" w:rsidRPr="00336A92" w:rsidRDefault="00336A92" w:rsidP="00336A92">
      <w:pPr>
        <w:numPr>
          <w:ilvl w:val="1"/>
          <w:numId w:val="11"/>
        </w:numPr>
        <w:spacing w:after="0" w:line="360" w:lineRule="auto"/>
        <w:rPr>
          <w:rFonts w:ascii="Times New Roman" w:hAnsi="Times New Roman" w:cs="Times New Roman"/>
        </w:rPr>
      </w:pPr>
      <w:r w:rsidRPr="00336A92">
        <w:rPr>
          <w:rFonts w:ascii="Times New Roman" w:hAnsi="Times New Roman" w:cs="Times New Roman"/>
        </w:rPr>
        <w:lastRenderedPageBreak/>
        <w:t>PaypalPayment: Implements logic for the PayPal API.</w:t>
      </w:r>
    </w:p>
    <w:p w14:paraId="6C4BA4B6" w14:textId="77777777" w:rsidR="00336A92" w:rsidRPr="00336A92" w:rsidRDefault="00336A92" w:rsidP="00336A92">
      <w:pPr>
        <w:numPr>
          <w:ilvl w:val="1"/>
          <w:numId w:val="11"/>
        </w:numPr>
        <w:spacing w:after="0" w:line="360" w:lineRule="auto"/>
        <w:rPr>
          <w:rFonts w:ascii="Times New Roman" w:hAnsi="Times New Roman" w:cs="Times New Roman"/>
        </w:rPr>
      </w:pPr>
      <w:r w:rsidRPr="00336A92">
        <w:rPr>
          <w:rFonts w:ascii="Times New Roman" w:hAnsi="Times New Roman" w:cs="Times New Roman"/>
        </w:rPr>
        <w:t>MomoPayment: Implements logic for Momo QR/Wallet.</w:t>
      </w:r>
    </w:p>
    <w:p w14:paraId="2CFAB84E" w14:textId="77777777" w:rsidR="00336A92" w:rsidRPr="00336A92" w:rsidRDefault="00336A92" w:rsidP="00336A92">
      <w:pPr>
        <w:numPr>
          <w:ilvl w:val="1"/>
          <w:numId w:val="11"/>
        </w:numPr>
        <w:spacing w:after="0" w:line="360" w:lineRule="auto"/>
        <w:rPr>
          <w:rFonts w:ascii="Times New Roman" w:hAnsi="Times New Roman" w:cs="Times New Roman"/>
        </w:rPr>
      </w:pPr>
      <w:r w:rsidRPr="00336A92">
        <w:rPr>
          <w:rFonts w:ascii="Times New Roman" w:hAnsi="Times New Roman" w:cs="Times New Roman"/>
        </w:rPr>
        <w:t>ZaloPayPayment: Implements logic for ZaloPay integration.</w:t>
      </w:r>
    </w:p>
    <w:p w14:paraId="297D53CA" w14:textId="77777777" w:rsidR="00336A92" w:rsidRPr="00336A92" w:rsidRDefault="00336A92" w:rsidP="00336A92">
      <w:pPr>
        <w:spacing w:after="0" w:line="360" w:lineRule="auto"/>
        <w:rPr>
          <w:rFonts w:ascii="Times New Roman" w:hAnsi="Times New Roman" w:cs="Times New Roman"/>
        </w:rPr>
      </w:pPr>
      <w:r w:rsidRPr="00336A92">
        <w:rPr>
          <w:rFonts w:ascii="Times New Roman" w:hAnsi="Times New Roman" w:cs="Times New Roman"/>
        </w:rPr>
        <w:t>Each of these classes implements the IPaymentMethod interface. Because they are separate classes, they follow the Single Responsibility Principle.</w:t>
      </w:r>
    </w:p>
    <w:p w14:paraId="66857032" w14:textId="1512650F" w:rsidR="00336A92" w:rsidRPr="00336A92" w:rsidRDefault="00336A92" w:rsidP="00336A92">
      <w:pPr>
        <w:numPr>
          <w:ilvl w:val="0"/>
          <w:numId w:val="11"/>
        </w:numPr>
        <w:spacing w:after="0" w:line="360" w:lineRule="auto"/>
        <w:rPr>
          <w:rFonts w:ascii="Times New Roman" w:hAnsi="Times New Roman" w:cs="Times New Roman"/>
        </w:rPr>
      </w:pPr>
      <w:r w:rsidRPr="00336A92">
        <w:rPr>
          <w:rFonts w:ascii="Times New Roman" w:hAnsi="Times New Roman" w:cs="Times New Roman"/>
        </w:rPr>
        <w:t>The Context Layer (PaymentService): This class manages the execution. Instead of creating a specific payment object inside its methods, it receives an IPaymentMethod through its Constructor (Constructor Injection). It simply calls _paymentMethod.ProcessPayment(amount).</w:t>
      </w:r>
    </w:p>
    <w:p w14:paraId="282E278D" w14:textId="77777777" w:rsidR="00336A92" w:rsidRPr="00336A92" w:rsidRDefault="00336A92" w:rsidP="00336A92">
      <w:pPr>
        <w:spacing w:after="0" w:line="360" w:lineRule="auto"/>
        <w:rPr>
          <w:rFonts w:ascii="Times New Roman" w:hAnsi="Times New Roman" w:cs="Times New Roman"/>
          <w:b/>
          <w:bCs/>
        </w:rPr>
      </w:pPr>
      <w:r w:rsidRPr="00336A92">
        <w:rPr>
          <w:rFonts w:ascii="Times New Roman" w:hAnsi="Times New Roman" w:cs="Times New Roman"/>
          <w:b/>
          <w:bCs/>
        </w:rPr>
        <w:t>2. Relationship Summary</w:t>
      </w:r>
    </w:p>
    <w:p w14:paraId="0DB00998" w14:textId="77777777" w:rsidR="00336A92" w:rsidRPr="00336A92" w:rsidRDefault="00336A92" w:rsidP="00336A92">
      <w:pPr>
        <w:numPr>
          <w:ilvl w:val="0"/>
          <w:numId w:val="12"/>
        </w:numPr>
        <w:spacing w:after="0" w:line="360" w:lineRule="auto"/>
        <w:rPr>
          <w:rFonts w:ascii="Times New Roman" w:hAnsi="Times New Roman" w:cs="Times New Roman"/>
        </w:rPr>
      </w:pPr>
      <w:r w:rsidRPr="00336A92">
        <w:rPr>
          <w:rFonts w:ascii="Times New Roman" w:hAnsi="Times New Roman" w:cs="Times New Roman"/>
        </w:rPr>
        <w:t>Dependency Inversion: The PaymentService (High-level) depends on the IPaymentMethod interface (Abstraction), not on the specific payment classes (Low-level).</w:t>
      </w:r>
    </w:p>
    <w:p w14:paraId="356CB6A1" w14:textId="77777777" w:rsidR="00336A92" w:rsidRPr="00336A92" w:rsidRDefault="00336A92" w:rsidP="00336A92">
      <w:pPr>
        <w:numPr>
          <w:ilvl w:val="0"/>
          <w:numId w:val="12"/>
        </w:numPr>
        <w:spacing w:after="0" w:line="360" w:lineRule="auto"/>
        <w:rPr>
          <w:rFonts w:ascii="Times New Roman" w:hAnsi="Times New Roman" w:cs="Times New Roman"/>
        </w:rPr>
      </w:pPr>
      <w:r w:rsidRPr="00336A92">
        <w:rPr>
          <w:rFonts w:ascii="Times New Roman" w:hAnsi="Times New Roman" w:cs="Times New Roman"/>
        </w:rPr>
        <w:t>Open/Closed: To add Momo or ZaloPay, we create new classes that implement the interface. The PaymentService code remains untouched and "closed" to modification.</w:t>
      </w:r>
    </w:p>
    <w:p w14:paraId="72436CDC" w14:textId="501432B2" w:rsidR="00336A92" w:rsidRPr="00336A92" w:rsidRDefault="00336A92" w:rsidP="00336A92">
      <w:pPr>
        <w:numPr>
          <w:ilvl w:val="0"/>
          <w:numId w:val="12"/>
        </w:numPr>
        <w:spacing w:after="0" w:line="360" w:lineRule="auto"/>
        <w:rPr>
          <w:rFonts w:ascii="Times New Roman" w:hAnsi="Times New Roman" w:cs="Times New Roman"/>
        </w:rPr>
      </w:pPr>
      <w:r w:rsidRPr="00336A92">
        <w:rPr>
          <w:rFonts w:ascii="Times New Roman" w:hAnsi="Times New Roman" w:cs="Times New Roman"/>
        </w:rPr>
        <w:t>Composition over Inheritance: The PaymentService has a payment method rather than being a payment method.</w:t>
      </w:r>
    </w:p>
    <w:p w14:paraId="1FB4218B" w14:textId="77777777" w:rsidR="00336A92" w:rsidRPr="00336A92" w:rsidRDefault="00336A92" w:rsidP="00336A92">
      <w:pPr>
        <w:spacing w:after="0" w:line="360" w:lineRule="auto"/>
        <w:rPr>
          <w:rFonts w:ascii="Times New Roman" w:hAnsi="Times New Roman" w:cs="Times New Roman"/>
          <w:b/>
          <w:bCs/>
        </w:rPr>
      </w:pPr>
      <w:r w:rsidRPr="00336A92">
        <w:rPr>
          <w:rFonts w:ascii="Times New Roman" w:hAnsi="Times New Roman" w:cs="Times New Roman"/>
          <w:b/>
          <w:bCs/>
        </w:rPr>
        <w:t>3. Visual Representation (UML Description)</w:t>
      </w:r>
    </w:p>
    <w:p w14:paraId="5C77A171" w14:textId="77777777" w:rsidR="00336A92" w:rsidRPr="00336A92" w:rsidRDefault="00336A92" w:rsidP="00336A92">
      <w:pPr>
        <w:numPr>
          <w:ilvl w:val="0"/>
          <w:numId w:val="13"/>
        </w:numPr>
        <w:spacing w:after="0" w:line="360" w:lineRule="auto"/>
        <w:rPr>
          <w:rFonts w:ascii="Times New Roman" w:hAnsi="Times New Roman" w:cs="Times New Roman"/>
        </w:rPr>
      </w:pPr>
      <w:r w:rsidRPr="00336A92">
        <w:rPr>
          <w:rFonts w:ascii="Times New Roman" w:hAnsi="Times New Roman" w:cs="Times New Roman"/>
        </w:rPr>
        <w:t>Interface: IPaymentMethod (Top level).</w:t>
      </w:r>
    </w:p>
    <w:p w14:paraId="747964FB" w14:textId="77777777" w:rsidR="00336A92" w:rsidRPr="00336A92" w:rsidRDefault="00336A92" w:rsidP="00336A92">
      <w:pPr>
        <w:numPr>
          <w:ilvl w:val="0"/>
          <w:numId w:val="13"/>
        </w:numPr>
        <w:spacing w:after="0" w:line="360" w:lineRule="auto"/>
        <w:rPr>
          <w:rFonts w:ascii="Times New Roman" w:hAnsi="Times New Roman" w:cs="Times New Roman"/>
        </w:rPr>
      </w:pPr>
      <w:r w:rsidRPr="00336A92">
        <w:rPr>
          <w:rFonts w:ascii="Times New Roman" w:hAnsi="Times New Roman" w:cs="Times New Roman"/>
        </w:rPr>
        <w:t>Realization (Dashed arrows with hollow triangles): Four lines point from CardPayment, PaypalPayment, MomoPayment, and ZaloPayPayment up to the IPaymentMethod interface.</w:t>
      </w:r>
    </w:p>
    <w:p w14:paraId="7023F7D4" w14:textId="77777777" w:rsidR="00336A92" w:rsidRPr="00336A92" w:rsidRDefault="00336A92" w:rsidP="00336A92">
      <w:pPr>
        <w:numPr>
          <w:ilvl w:val="0"/>
          <w:numId w:val="13"/>
        </w:numPr>
        <w:spacing w:after="0" w:line="360" w:lineRule="auto"/>
        <w:rPr>
          <w:rFonts w:ascii="Times New Roman" w:hAnsi="Times New Roman" w:cs="Times New Roman"/>
        </w:rPr>
      </w:pPr>
      <w:r w:rsidRPr="00336A92">
        <w:rPr>
          <w:rFonts w:ascii="Times New Roman" w:hAnsi="Times New Roman" w:cs="Times New Roman"/>
        </w:rPr>
        <w:t>Association (Solid arrow): PaymentService has a solid arrow pointing toward IPaymentMethod, indicating it holds a reference to the abstraction.</w:t>
      </w:r>
    </w:p>
    <w:p w14:paraId="4FD370C1" w14:textId="77777777" w:rsidR="00952DDA" w:rsidRPr="00952DDA" w:rsidRDefault="00952DDA" w:rsidP="00952DDA">
      <w:pPr>
        <w:spacing w:after="0" w:line="360" w:lineRule="auto"/>
        <w:rPr>
          <w:lang w:val="vi-VN"/>
        </w:rPr>
      </w:pPr>
    </w:p>
    <w:sectPr w:rsidR="00952DDA" w:rsidRPr="00952DDA" w:rsidSect="00F2569B">
      <w:pgSz w:w="11907" w:h="16840"/>
      <w:pgMar w:top="1138" w:right="1138" w:bottom="1138" w:left="1701" w:header="720" w:footer="432"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1B63"/>
    <w:multiLevelType w:val="multilevel"/>
    <w:tmpl w:val="AAA6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B703A"/>
    <w:multiLevelType w:val="multilevel"/>
    <w:tmpl w:val="5868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84582"/>
    <w:multiLevelType w:val="multilevel"/>
    <w:tmpl w:val="8716C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920C2"/>
    <w:multiLevelType w:val="multilevel"/>
    <w:tmpl w:val="D3701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1954DD"/>
    <w:multiLevelType w:val="multilevel"/>
    <w:tmpl w:val="B7F0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61917"/>
    <w:multiLevelType w:val="multilevel"/>
    <w:tmpl w:val="74F4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013B9D"/>
    <w:multiLevelType w:val="multilevel"/>
    <w:tmpl w:val="7E5C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C36FC"/>
    <w:multiLevelType w:val="multilevel"/>
    <w:tmpl w:val="29727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874DBA"/>
    <w:multiLevelType w:val="multilevel"/>
    <w:tmpl w:val="4172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E1F48"/>
    <w:multiLevelType w:val="multilevel"/>
    <w:tmpl w:val="91BC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31565"/>
    <w:multiLevelType w:val="multilevel"/>
    <w:tmpl w:val="FBD4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19393E"/>
    <w:multiLevelType w:val="multilevel"/>
    <w:tmpl w:val="5CA0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B4502C"/>
    <w:multiLevelType w:val="multilevel"/>
    <w:tmpl w:val="F302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34922">
    <w:abstractNumId w:val="9"/>
  </w:num>
  <w:num w:numId="2" w16cid:durableId="750469131">
    <w:abstractNumId w:val="4"/>
  </w:num>
  <w:num w:numId="3" w16cid:durableId="1336032106">
    <w:abstractNumId w:val="5"/>
  </w:num>
  <w:num w:numId="4" w16cid:durableId="839932685">
    <w:abstractNumId w:val="0"/>
  </w:num>
  <w:num w:numId="5" w16cid:durableId="1541894359">
    <w:abstractNumId w:val="6"/>
  </w:num>
  <w:num w:numId="6" w16cid:durableId="1678263666">
    <w:abstractNumId w:val="7"/>
  </w:num>
  <w:num w:numId="7" w16cid:durableId="729689761">
    <w:abstractNumId w:val="8"/>
  </w:num>
  <w:num w:numId="8" w16cid:durableId="689990051">
    <w:abstractNumId w:val="12"/>
  </w:num>
  <w:num w:numId="9" w16cid:durableId="1890072443">
    <w:abstractNumId w:val="11"/>
  </w:num>
  <w:num w:numId="10" w16cid:durableId="396322291">
    <w:abstractNumId w:val="1"/>
  </w:num>
  <w:num w:numId="11" w16cid:durableId="1277566392">
    <w:abstractNumId w:val="2"/>
  </w:num>
  <w:num w:numId="12" w16cid:durableId="1547986904">
    <w:abstractNumId w:val="10"/>
  </w:num>
  <w:num w:numId="13" w16cid:durableId="2138142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469"/>
    <w:rsid w:val="00002160"/>
    <w:rsid w:val="00270369"/>
    <w:rsid w:val="00336A92"/>
    <w:rsid w:val="00360981"/>
    <w:rsid w:val="00376D52"/>
    <w:rsid w:val="003852A8"/>
    <w:rsid w:val="00542CDC"/>
    <w:rsid w:val="00545671"/>
    <w:rsid w:val="00554908"/>
    <w:rsid w:val="006073AA"/>
    <w:rsid w:val="007D7229"/>
    <w:rsid w:val="00952DDA"/>
    <w:rsid w:val="00A07F7C"/>
    <w:rsid w:val="00A76B62"/>
    <w:rsid w:val="00AC40B4"/>
    <w:rsid w:val="00AD4F4D"/>
    <w:rsid w:val="00AF6B38"/>
    <w:rsid w:val="00BB14BF"/>
    <w:rsid w:val="00C11A6B"/>
    <w:rsid w:val="00C57469"/>
    <w:rsid w:val="00C73FF7"/>
    <w:rsid w:val="00E76610"/>
    <w:rsid w:val="00EC4CAC"/>
    <w:rsid w:val="00F2569B"/>
    <w:rsid w:val="00FD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6F574"/>
  <w15:chartTrackingRefBased/>
  <w15:docId w15:val="{D6E3B2DF-2507-4B3D-8D97-0C94F7308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4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4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4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4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4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4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4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4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4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4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469"/>
    <w:rPr>
      <w:rFonts w:eastAsiaTheme="majorEastAsia" w:cstheme="majorBidi"/>
      <w:color w:val="272727" w:themeColor="text1" w:themeTint="D8"/>
    </w:rPr>
  </w:style>
  <w:style w:type="paragraph" w:styleId="Title">
    <w:name w:val="Title"/>
    <w:basedOn w:val="Normal"/>
    <w:next w:val="Normal"/>
    <w:link w:val="TitleChar"/>
    <w:uiPriority w:val="10"/>
    <w:qFormat/>
    <w:rsid w:val="00C5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469"/>
    <w:pPr>
      <w:spacing w:before="160"/>
      <w:jc w:val="center"/>
    </w:pPr>
    <w:rPr>
      <w:i/>
      <w:iCs/>
      <w:color w:val="404040" w:themeColor="text1" w:themeTint="BF"/>
    </w:rPr>
  </w:style>
  <w:style w:type="character" w:customStyle="1" w:styleId="QuoteChar">
    <w:name w:val="Quote Char"/>
    <w:basedOn w:val="DefaultParagraphFont"/>
    <w:link w:val="Quote"/>
    <w:uiPriority w:val="29"/>
    <w:rsid w:val="00C57469"/>
    <w:rPr>
      <w:i/>
      <w:iCs/>
      <w:color w:val="404040" w:themeColor="text1" w:themeTint="BF"/>
    </w:rPr>
  </w:style>
  <w:style w:type="paragraph" w:styleId="ListParagraph">
    <w:name w:val="List Paragraph"/>
    <w:basedOn w:val="Normal"/>
    <w:uiPriority w:val="34"/>
    <w:qFormat/>
    <w:rsid w:val="00C57469"/>
    <w:pPr>
      <w:ind w:left="720"/>
      <w:contextualSpacing/>
    </w:pPr>
  </w:style>
  <w:style w:type="character" w:styleId="IntenseEmphasis">
    <w:name w:val="Intense Emphasis"/>
    <w:basedOn w:val="DefaultParagraphFont"/>
    <w:uiPriority w:val="21"/>
    <w:qFormat/>
    <w:rsid w:val="00C57469"/>
    <w:rPr>
      <w:i/>
      <w:iCs/>
      <w:color w:val="2F5496" w:themeColor="accent1" w:themeShade="BF"/>
    </w:rPr>
  </w:style>
  <w:style w:type="paragraph" w:styleId="IntenseQuote">
    <w:name w:val="Intense Quote"/>
    <w:basedOn w:val="Normal"/>
    <w:next w:val="Normal"/>
    <w:link w:val="IntenseQuoteChar"/>
    <w:uiPriority w:val="30"/>
    <w:qFormat/>
    <w:rsid w:val="00C57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469"/>
    <w:rPr>
      <w:i/>
      <w:iCs/>
      <w:color w:val="2F5496" w:themeColor="accent1" w:themeShade="BF"/>
    </w:rPr>
  </w:style>
  <w:style w:type="character" w:styleId="IntenseReference">
    <w:name w:val="Intense Reference"/>
    <w:basedOn w:val="DefaultParagraphFont"/>
    <w:uiPriority w:val="32"/>
    <w:qFormat/>
    <w:rsid w:val="00C57469"/>
    <w:rPr>
      <w:b/>
      <w:bCs/>
      <w:smallCaps/>
      <w:color w:val="2F5496" w:themeColor="accent1" w:themeShade="BF"/>
      <w:spacing w:val="5"/>
    </w:rPr>
  </w:style>
  <w:style w:type="paragraph" w:styleId="NormalWeb">
    <w:name w:val="Normal (Web)"/>
    <w:basedOn w:val="Normal"/>
    <w:uiPriority w:val="99"/>
    <w:semiHidden/>
    <w:unhideWhenUsed/>
    <w:rsid w:val="00AF6B3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1424</Words>
  <Characters>8120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Hạnh Nhi</dc:creator>
  <cp:keywords/>
  <dc:description/>
  <cp:lastModifiedBy>Hạnh Nhi</cp:lastModifiedBy>
  <cp:revision>10</cp:revision>
  <dcterms:created xsi:type="dcterms:W3CDTF">2026-02-06T11:05:00Z</dcterms:created>
  <dcterms:modified xsi:type="dcterms:W3CDTF">2026-02-06T12:01:00Z</dcterms:modified>
</cp:coreProperties>
</file>