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F51C" w14:textId="4874A32A" w:rsidR="002F06E0" w:rsidRPr="00B319F1" w:rsidRDefault="002F06E0" w:rsidP="001B65B4">
      <w:pPr>
        <w:tabs>
          <w:tab w:val="center" w:pos="2268"/>
          <w:tab w:val="left" w:pos="5245"/>
        </w:tabs>
        <w:spacing w:after="0" w:line="360" w:lineRule="auto"/>
        <w:jc w:val="both"/>
        <w:rPr>
          <w:rFonts w:ascii="Times New Roman" w:eastAsia="Calibri" w:hAnsi="Times New Roman" w:cs="Times New Roman"/>
          <w:b/>
          <w:szCs w:val="24"/>
        </w:rPr>
      </w:pPr>
      <w:bookmarkStart w:id="0" w:name="_Hlk101353102"/>
      <w:r w:rsidRPr="00B319F1">
        <w:rPr>
          <w:rFonts w:ascii="Times New Roman" w:eastAsia="Calibri" w:hAnsi="Times New Roman" w:cs="Times New Roman"/>
          <w:szCs w:val="24"/>
          <w:lang w:val="vi-VN"/>
        </w:rPr>
        <w:t>EASTERN INTERNATIONAL UNIVERSITY</w:t>
      </w:r>
      <w:r w:rsidRPr="00B319F1">
        <w:rPr>
          <w:rFonts w:ascii="Times New Roman" w:eastAsia="Calibri" w:hAnsi="Times New Roman" w:cs="Times New Roman"/>
          <w:szCs w:val="24"/>
        </w:rPr>
        <w:tab/>
      </w:r>
      <w:r w:rsidRPr="00B319F1">
        <w:rPr>
          <w:rFonts w:ascii="Times New Roman" w:eastAsia="Calibri" w:hAnsi="Times New Roman" w:cs="Times New Roman"/>
          <w:b/>
          <w:sz w:val="26"/>
          <w:szCs w:val="26"/>
        </w:rPr>
        <w:t xml:space="preserve">Practice Assignment –  </w:t>
      </w:r>
      <w:r w:rsidRPr="00B319F1">
        <w:rPr>
          <w:rFonts w:ascii="Times New Roman" w:eastAsia="Calibri" w:hAnsi="Times New Roman" w:cs="Times New Roman"/>
          <w:b/>
          <w:sz w:val="26"/>
          <w:szCs w:val="26"/>
          <w:lang w:val="vi-VN"/>
        </w:rPr>
        <w:t>Quarter</w:t>
      </w:r>
      <w:r w:rsidRPr="00B319F1">
        <w:rPr>
          <w:rFonts w:ascii="Times New Roman" w:eastAsia="Calibri" w:hAnsi="Times New Roman" w:cs="Times New Roman"/>
          <w:b/>
          <w:sz w:val="26"/>
          <w:szCs w:val="26"/>
        </w:rPr>
        <w:t xml:space="preserve"> </w:t>
      </w:r>
      <w:r w:rsidR="00BF723F">
        <w:rPr>
          <w:rFonts w:ascii="Times New Roman" w:eastAsia="Calibri" w:hAnsi="Times New Roman" w:cs="Times New Roman"/>
          <w:b/>
          <w:sz w:val="26"/>
          <w:szCs w:val="26"/>
        </w:rPr>
        <w:t>1</w:t>
      </w:r>
      <w:r w:rsidRPr="00B319F1">
        <w:rPr>
          <w:rFonts w:ascii="Times New Roman" w:eastAsia="Calibri" w:hAnsi="Times New Roman" w:cs="Times New Roman"/>
          <w:b/>
          <w:sz w:val="26"/>
          <w:szCs w:val="26"/>
          <w:lang w:val="vi-VN"/>
        </w:rPr>
        <w:t xml:space="preserve">, </w:t>
      </w:r>
      <w:r w:rsidRPr="00B319F1">
        <w:rPr>
          <w:rFonts w:ascii="Times New Roman" w:eastAsia="Calibri" w:hAnsi="Times New Roman" w:cs="Times New Roman"/>
          <w:b/>
          <w:sz w:val="26"/>
          <w:szCs w:val="26"/>
        </w:rPr>
        <w:t>202</w:t>
      </w:r>
      <w:r w:rsidR="00BF723F">
        <w:rPr>
          <w:rFonts w:ascii="Times New Roman" w:eastAsia="Calibri" w:hAnsi="Times New Roman" w:cs="Times New Roman"/>
          <w:b/>
          <w:sz w:val="26"/>
          <w:szCs w:val="26"/>
        </w:rPr>
        <w:t>5</w:t>
      </w:r>
      <w:r w:rsidRPr="00B319F1">
        <w:rPr>
          <w:rFonts w:ascii="Times New Roman" w:eastAsia="Calibri" w:hAnsi="Times New Roman" w:cs="Times New Roman"/>
          <w:b/>
          <w:sz w:val="26"/>
          <w:szCs w:val="26"/>
        </w:rPr>
        <w:t>-202</w:t>
      </w:r>
      <w:r w:rsidR="00BF723F">
        <w:rPr>
          <w:rFonts w:ascii="Times New Roman" w:eastAsia="Calibri" w:hAnsi="Times New Roman" w:cs="Times New Roman"/>
          <w:b/>
          <w:sz w:val="26"/>
          <w:szCs w:val="26"/>
        </w:rPr>
        <w:t>6</w:t>
      </w:r>
    </w:p>
    <w:p w14:paraId="43DAFF00" w14:textId="43E5DEEF" w:rsidR="002F06E0" w:rsidRPr="00B319F1" w:rsidRDefault="002F06E0" w:rsidP="001B65B4">
      <w:pPr>
        <w:tabs>
          <w:tab w:val="center" w:pos="2268"/>
          <w:tab w:val="left" w:pos="5245"/>
          <w:tab w:val="right" w:leader="dot" w:pos="10466"/>
        </w:tabs>
        <w:spacing w:after="0" w:line="360" w:lineRule="auto"/>
        <w:jc w:val="both"/>
        <w:rPr>
          <w:rFonts w:ascii="Times New Roman" w:eastAsia="Calibri" w:hAnsi="Times New Roman" w:cs="Times New Roman"/>
          <w:b/>
          <w:szCs w:val="24"/>
          <w:lang w:val="vi-VN"/>
        </w:rPr>
      </w:pPr>
      <w:r w:rsidRPr="00B319F1">
        <w:rPr>
          <w:rFonts w:ascii="Times New Roman" w:eastAsia="Calibri" w:hAnsi="Times New Roman" w:cs="Times New Roman"/>
          <w:szCs w:val="24"/>
        </w:rPr>
        <w:tab/>
      </w:r>
      <w:r w:rsidR="00AD140A" w:rsidRPr="00AD140A">
        <w:rPr>
          <w:rFonts w:ascii="Times New Roman" w:eastAsia="Calibri" w:hAnsi="Times New Roman" w:cs="Times New Roman"/>
          <w:b/>
          <w:smallCaps/>
          <w:szCs w:val="24"/>
          <w:lang w:val="vi-VN"/>
        </w:rPr>
        <w:t xml:space="preserve">SCHOOL </w:t>
      </w:r>
      <w:r w:rsidR="00AD140A" w:rsidRPr="00AD140A">
        <w:rPr>
          <w:rFonts w:ascii="Times New Roman" w:eastAsia="Calibri" w:hAnsi="Times New Roman" w:cs="Times New Roman"/>
          <w:b/>
          <w:smallCaps/>
          <w:szCs w:val="24"/>
        </w:rPr>
        <w:t>O</w:t>
      </w:r>
      <w:r w:rsidR="00AD140A" w:rsidRPr="00AD140A">
        <w:rPr>
          <w:rFonts w:ascii="Times New Roman" w:eastAsia="Calibri" w:hAnsi="Times New Roman" w:cs="Times New Roman"/>
          <w:b/>
          <w:smallCaps/>
          <w:szCs w:val="24"/>
          <w:lang w:val="vi-VN"/>
        </w:rPr>
        <w:t>F COMPUTING</w:t>
      </w:r>
      <w:r w:rsidRPr="00B319F1">
        <w:rPr>
          <w:rFonts w:ascii="Times New Roman" w:eastAsia="Calibri" w:hAnsi="Times New Roman" w:cs="Times New Roman"/>
          <w:b/>
          <w:szCs w:val="24"/>
          <w:lang w:val="vi-VN"/>
        </w:rPr>
        <w:tab/>
      </w:r>
      <w:r w:rsidRPr="00B319F1">
        <w:rPr>
          <w:rFonts w:ascii="Times New Roman" w:eastAsia="Calibri" w:hAnsi="Times New Roman" w:cs="Times New Roman"/>
          <w:b/>
          <w:bCs/>
          <w:sz w:val="26"/>
          <w:szCs w:val="26"/>
          <w:lang w:val="vi-VN"/>
        </w:rPr>
        <w:t>Course Name</w:t>
      </w:r>
      <w:r w:rsidRPr="00B319F1">
        <w:rPr>
          <w:rFonts w:ascii="Times New Roman" w:eastAsia="Calibri" w:hAnsi="Times New Roman" w:cs="Times New Roman"/>
          <w:b/>
          <w:bCs/>
          <w:sz w:val="26"/>
          <w:szCs w:val="26"/>
        </w:rPr>
        <w:t xml:space="preserve">: </w:t>
      </w:r>
      <w:r w:rsidR="00707AF2">
        <w:rPr>
          <w:rFonts w:ascii="Times New Roman" w:eastAsia="Calibri" w:hAnsi="Times New Roman" w:cs="Times New Roman"/>
          <w:bCs/>
          <w:sz w:val="26"/>
          <w:szCs w:val="26"/>
        </w:rPr>
        <w:t>ISAD</w:t>
      </w:r>
    </w:p>
    <w:p w14:paraId="437575F2" w14:textId="53B776E2" w:rsidR="002F06E0" w:rsidRPr="00B319F1" w:rsidRDefault="002F06E0" w:rsidP="001B65B4">
      <w:pPr>
        <w:tabs>
          <w:tab w:val="center" w:pos="2268"/>
          <w:tab w:val="left" w:pos="5245"/>
          <w:tab w:val="left" w:pos="7010"/>
          <w:tab w:val="right" w:leader="dot" w:pos="10466"/>
        </w:tabs>
        <w:spacing w:after="0" w:line="360" w:lineRule="auto"/>
        <w:jc w:val="both"/>
        <w:rPr>
          <w:rFonts w:ascii="Times New Roman" w:eastAsia="Calibri" w:hAnsi="Times New Roman" w:cs="Times New Roman"/>
          <w:b/>
          <w:sz w:val="26"/>
          <w:szCs w:val="26"/>
          <w:lang w:val="vi-VN"/>
        </w:rPr>
      </w:pPr>
      <w:r w:rsidRPr="00B319F1">
        <w:rPr>
          <w:rFonts w:ascii="Times New Roman" w:eastAsia="Calibri" w:hAnsi="Times New Roman" w:cs="Times New Roman"/>
          <w:b/>
          <w:szCs w:val="24"/>
          <w:lang w:val="vi-VN"/>
        </w:rPr>
        <w:tab/>
      </w:r>
      <w:r w:rsidR="00AD140A" w:rsidRPr="00AD140A">
        <w:rPr>
          <w:rFonts w:ascii="Times New Roman" w:eastAsia="Calibri" w:hAnsi="Times New Roman" w:cs="Times New Roman"/>
          <w:b/>
          <w:smallCaps/>
          <w:szCs w:val="24"/>
        </w:rPr>
        <w:t>A</w:t>
      </w:r>
      <w:r w:rsidR="00AD140A" w:rsidRPr="00AD140A">
        <w:rPr>
          <w:rFonts w:ascii="Times New Roman" w:eastAsia="Calibri" w:hAnsi="Times New Roman" w:cs="Times New Roman"/>
          <w:b/>
          <w:smallCaps/>
          <w:szCs w:val="24"/>
          <w:lang w:val="vi-VN"/>
        </w:rPr>
        <w:t>ND INFORMATION TECHNOLOGY</w:t>
      </w:r>
      <w:r w:rsidRPr="00B319F1">
        <w:rPr>
          <w:rFonts w:ascii="Times New Roman" w:eastAsia="Calibri" w:hAnsi="Times New Roman" w:cs="Times New Roman"/>
          <w:szCs w:val="24"/>
        </w:rPr>
        <w:tab/>
      </w:r>
      <w:r w:rsidRPr="00B319F1">
        <w:rPr>
          <w:rFonts w:ascii="Times New Roman" w:eastAsia="Calibri" w:hAnsi="Times New Roman" w:cs="Times New Roman"/>
          <w:b/>
          <w:bCs/>
          <w:sz w:val="26"/>
          <w:szCs w:val="26"/>
          <w:lang w:val="vi-VN"/>
        </w:rPr>
        <w:t>Course Code</w:t>
      </w:r>
      <w:r w:rsidRPr="00B319F1">
        <w:rPr>
          <w:rFonts w:ascii="Times New Roman" w:eastAsia="Calibri" w:hAnsi="Times New Roman" w:cs="Times New Roman"/>
          <w:b/>
          <w:bCs/>
          <w:sz w:val="26"/>
          <w:szCs w:val="26"/>
        </w:rPr>
        <w:t>:</w:t>
      </w:r>
      <w:r w:rsidRPr="00B319F1">
        <w:rPr>
          <w:rFonts w:ascii="Times New Roman" w:eastAsia="Calibri" w:hAnsi="Times New Roman" w:cs="Times New Roman"/>
          <w:sz w:val="26"/>
          <w:szCs w:val="26"/>
        </w:rPr>
        <w:t xml:space="preserve"> CS</w:t>
      </w:r>
      <w:r w:rsidR="00707AF2">
        <w:rPr>
          <w:rFonts w:ascii="Times New Roman" w:eastAsia="Calibri" w:hAnsi="Times New Roman" w:cs="Times New Roman"/>
          <w:sz w:val="26"/>
          <w:szCs w:val="26"/>
        </w:rPr>
        <w:t>W</w:t>
      </w:r>
      <w:r w:rsidRPr="00B319F1">
        <w:rPr>
          <w:rFonts w:ascii="Times New Roman" w:eastAsia="Calibri" w:hAnsi="Times New Roman" w:cs="Times New Roman"/>
          <w:sz w:val="26"/>
          <w:szCs w:val="26"/>
        </w:rPr>
        <w:t xml:space="preserve"> </w:t>
      </w:r>
      <w:r w:rsidR="00707AF2">
        <w:rPr>
          <w:rFonts w:ascii="Times New Roman" w:eastAsia="Calibri" w:hAnsi="Times New Roman" w:cs="Times New Roman"/>
          <w:sz w:val="26"/>
          <w:szCs w:val="26"/>
        </w:rPr>
        <w:t>309</w:t>
      </w:r>
    </w:p>
    <w:p w14:paraId="6A90CD32" w14:textId="5AB24145" w:rsidR="00AD140A" w:rsidRPr="00F95C39" w:rsidRDefault="002F06E0" w:rsidP="001B65B4">
      <w:pPr>
        <w:tabs>
          <w:tab w:val="center" w:pos="2160"/>
          <w:tab w:val="left" w:pos="5245"/>
          <w:tab w:val="left" w:leader="dot" w:pos="7088"/>
          <w:tab w:val="right" w:leader="dot" w:pos="10773"/>
        </w:tabs>
        <w:spacing w:after="0" w:line="360" w:lineRule="auto"/>
        <w:jc w:val="both"/>
        <w:rPr>
          <w:rFonts w:ascii="Times New Roman" w:eastAsia="Calibri" w:hAnsi="Times New Roman" w:cs="Times New Roman"/>
          <w:szCs w:val="24"/>
          <w:lang w:val="vi-VN"/>
        </w:rPr>
      </w:pPr>
      <w:r w:rsidRPr="00B319F1">
        <w:rPr>
          <w:rFonts w:ascii="Times New Roman" w:eastAsia="Calibri" w:hAnsi="Times New Roman" w:cs="Times New Roman"/>
          <w:szCs w:val="24"/>
          <w:lang w:val="vi-VN"/>
        </w:rPr>
        <w:tab/>
      </w:r>
      <w:r w:rsidRPr="00B319F1">
        <w:rPr>
          <w:rFonts w:ascii="Times New Roman" w:eastAsia="Calibri" w:hAnsi="Times New Roman" w:cs="Times New Roman"/>
          <w:szCs w:val="24"/>
        </w:rPr>
        <w:sym w:font="Wingdings 2" w:char="F067"/>
      </w:r>
      <w:r w:rsidRPr="00B319F1">
        <w:rPr>
          <w:rFonts w:ascii="Times New Roman" w:eastAsia="Calibri" w:hAnsi="Times New Roman" w:cs="Times New Roman"/>
          <w:szCs w:val="24"/>
        </w:rPr>
        <w:sym w:font="Wingdings" w:char="F026"/>
      </w:r>
      <w:r w:rsidRPr="00B319F1">
        <w:rPr>
          <w:rFonts w:ascii="Times New Roman" w:eastAsia="Calibri" w:hAnsi="Times New Roman" w:cs="Times New Roman"/>
          <w:szCs w:val="24"/>
        </w:rPr>
        <w:sym w:font="Wingdings 2" w:char="F068"/>
      </w:r>
      <w:r w:rsidRPr="00B319F1">
        <w:rPr>
          <w:rFonts w:ascii="Times New Roman" w:eastAsia="Calibri" w:hAnsi="Times New Roman" w:cs="Times New Roman"/>
          <w:szCs w:val="24"/>
        </w:rPr>
        <w:tab/>
      </w:r>
      <w:r w:rsidRPr="00B319F1">
        <w:rPr>
          <w:rFonts w:ascii="Times New Roman" w:eastAsia="Calibri" w:hAnsi="Times New Roman" w:cs="Times New Roman"/>
          <w:b/>
          <w:bCs/>
          <w:sz w:val="26"/>
          <w:szCs w:val="26"/>
        </w:rPr>
        <w:t>Student</w:t>
      </w:r>
      <w:r w:rsidRPr="00B319F1">
        <w:rPr>
          <w:rFonts w:ascii="Times New Roman" w:eastAsia="Calibri" w:hAnsi="Times New Roman" w:cs="Times New Roman"/>
          <w:b/>
          <w:bCs/>
          <w:sz w:val="26"/>
          <w:szCs w:val="26"/>
          <w:lang w:val="vi-VN"/>
        </w:rPr>
        <w:t>’s Full Name</w:t>
      </w:r>
      <w:r w:rsidRPr="00B319F1">
        <w:rPr>
          <w:rFonts w:ascii="Times New Roman" w:eastAsia="Calibri" w:hAnsi="Times New Roman" w:cs="Times New Roman"/>
          <w:b/>
          <w:bCs/>
          <w:sz w:val="26"/>
          <w:szCs w:val="26"/>
        </w:rPr>
        <w:t>:</w:t>
      </w:r>
      <w:r w:rsidR="00F95C39">
        <w:rPr>
          <w:rFonts w:ascii="Times New Roman" w:eastAsia="Calibri" w:hAnsi="Times New Roman" w:cs="Times New Roman"/>
          <w:szCs w:val="24"/>
          <w:lang w:val="vi-VN"/>
        </w:rPr>
        <w:t xml:space="preserve"> </w:t>
      </w:r>
      <w:r w:rsidR="00F95C39" w:rsidRPr="00F95C39">
        <w:rPr>
          <w:rFonts w:ascii="Times New Roman" w:eastAsia="Calibri" w:hAnsi="Times New Roman" w:cs="Times New Roman"/>
          <w:sz w:val="26"/>
          <w:szCs w:val="26"/>
        </w:rPr>
        <w:t>Phan Ngọc Hạnh Nhi</w:t>
      </w:r>
    </w:p>
    <w:p w14:paraId="7E65CFD4" w14:textId="0F87F95E" w:rsidR="005C7183" w:rsidRPr="00F95C39" w:rsidRDefault="00AD140A" w:rsidP="001B65B4">
      <w:pPr>
        <w:tabs>
          <w:tab w:val="center" w:pos="2160"/>
          <w:tab w:val="left" w:pos="5245"/>
          <w:tab w:val="right" w:leader="dot" w:pos="10773"/>
        </w:tabs>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noProof/>
          <w:szCs w:val="24"/>
        </w:rPr>
        <mc:AlternateContent>
          <mc:Choice Requires="wps">
            <w:drawing>
              <wp:anchor distT="0" distB="0" distL="114300" distR="114300" simplePos="0" relativeHeight="251659264" behindDoc="0" locked="0" layoutInCell="1" allowOverlap="1" wp14:anchorId="244B86F8" wp14:editId="5B5DE4CF">
                <wp:simplePos x="0" y="0"/>
                <wp:positionH relativeFrom="column">
                  <wp:posOffset>404283</wp:posOffset>
                </wp:positionH>
                <wp:positionV relativeFrom="paragraph">
                  <wp:posOffset>15875</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F622D9"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85pt,1.25pt" to="190.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WBhtgEAAMUDAAAOAAAAZHJzL2Uyb0RvYy54bWysU8GOEzEMvSPxD1HudKYLQqtRp3voaveC&#10;oGLhA7IZpxMpiSMndKZ/j5O2swiQEIiLJ479bL8Xz+Zu9k4cgZLF0Mv1qpUCgsbBhkMvv355eHMr&#10;RcoqDMphgF6eIMm77etXmyl2cIMjugFIcJGQuin2csw5dk2T9AhepRVGCBw0SF5ldunQDKQmru5d&#10;c9O275sJaYiEGlLi2/tzUG5rfWNA50/GJMjC9ZJny9VStc/FNtuN6g6k4mj1ZQz1D1N4ZQM3XUrd&#10;q6zEN7K/lPJWEyY0eaXRN2iM1VA5MJt1+xObp1FFqFxYnBQXmdL/K6s/Hvck7MBvt5YiKM9v9JRJ&#10;2cOYxQ5DYAWRBAdZqSmmjgG7sKeLl+KeCu3ZkC9fJiTmqu5pURfmLDRfFoK3b99Joa+x5gUYKeVH&#10;QC/KoZfOhkJcder4IWVuxqnXFHbKIOfW9ZRPDkqyC5/BMBlutq7oukawcySOihdAaQ0hVypcr2YX&#10;mLHOLcD2z8BLfoFCXbG/AS+I2hlDXsDeBqTfdc/zdWRzzr8qcOZdJHjG4VQfpUrDu1IVu+x1WcYf&#10;/Qp/+fu23wEAAP//AwBQSwMEFAAGAAgAAAAhANlZ+rfdAAAABgEAAA8AAABkcnMvZG93bnJldi54&#10;bWxMjlFLwzAUhd8F/0O4gm8utXNz1N6OMRDnQIZTmI9Zc22rzU1JsrX790Zf5uPhHL7z5fPBtOJI&#10;zjeWEW5HCQji0uqGK4T3t8ebGQgfFGvVWiaEE3mYF5cXucq07fmVjttQiQhhnymEOoQuk9KXNRnl&#10;R7Yjjt2ndUaFGF0ltVN9hJtWpkkylUY1HB9q1dGypvJ7ezAIL261Wi7Wpy/efJh+l653m+fhCfH6&#10;alg8gAg0hPMYfvWjOhTRaW8PrL1oEabj+7hESCcgYj2eJXcg9n9ZFrn8r1/8AAAA//8DAFBLAQIt&#10;ABQABgAIAAAAIQC2gziS/gAAAOEBAAATAAAAAAAAAAAAAAAAAAAAAABbQ29udGVudF9UeXBlc10u&#10;eG1sUEsBAi0AFAAGAAgAAAAhADj9If/WAAAAlAEAAAsAAAAAAAAAAAAAAAAALwEAAF9yZWxzLy5y&#10;ZWxzUEsBAi0AFAAGAAgAAAAhABiJYGG2AQAAxQMAAA4AAAAAAAAAAAAAAAAALgIAAGRycy9lMm9E&#10;b2MueG1sUEsBAi0AFAAGAAgAAAAhANlZ+rfdAAAABgEAAA8AAAAAAAAAAAAAAAAAEAQAAGRycy9k&#10;b3ducmV2LnhtbFBLBQYAAAAABAAEAPMAAAAaBQAAAAA=&#10;" strokecolor="#4472c4 [3204]" strokeweight=".5pt">
                <v:stroke joinstyle="miter"/>
              </v:line>
            </w:pict>
          </mc:Fallback>
        </mc:AlternateContent>
      </w:r>
      <w:r>
        <w:rPr>
          <w:rFonts w:ascii="Times New Roman" w:eastAsia="Calibri" w:hAnsi="Times New Roman" w:cs="Times New Roman"/>
          <w:szCs w:val="24"/>
        </w:rPr>
        <w:tab/>
      </w:r>
      <w:r>
        <w:rPr>
          <w:rFonts w:ascii="Times New Roman" w:eastAsia="Calibri" w:hAnsi="Times New Roman" w:cs="Times New Roman"/>
          <w:szCs w:val="24"/>
        </w:rPr>
        <w:tab/>
      </w:r>
      <w:r w:rsidR="002F06E0" w:rsidRPr="00B319F1">
        <w:rPr>
          <w:rFonts w:ascii="Times New Roman" w:eastAsia="Calibri" w:hAnsi="Times New Roman" w:cs="Times New Roman"/>
          <w:b/>
          <w:bCs/>
          <w:sz w:val="26"/>
          <w:szCs w:val="26"/>
        </w:rPr>
        <w:t>Student</w:t>
      </w:r>
      <w:r w:rsidR="002F06E0" w:rsidRPr="00B319F1">
        <w:rPr>
          <w:rFonts w:ascii="Times New Roman" w:eastAsia="Calibri" w:hAnsi="Times New Roman" w:cs="Times New Roman"/>
          <w:b/>
          <w:bCs/>
          <w:sz w:val="26"/>
          <w:szCs w:val="26"/>
          <w:lang w:val="vi-VN"/>
        </w:rPr>
        <w:t xml:space="preserve"> ID</w:t>
      </w:r>
      <w:r w:rsidR="002F06E0" w:rsidRPr="00B319F1">
        <w:rPr>
          <w:rFonts w:ascii="Times New Roman" w:eastAsia="Calibri" w:hAnsi="Times New Roman" w:cs="Times New Roman"/>
          <w:b/>
          <w:bCs/>
          <w:sz w:val="26"/>
          <w:szCs w:val="26"/>
        </w:rPr>
        <w:t>:</w:t>
      </w:r>
      <w:bookmarkEnd w:id="0"/>
      <w:r w:rsidR="00F95C39">
        <w:rPr>
          <w:rFonts w:ascii="Times New Roman" w:eastAsia="Calibri" w:hAnsi="Times New Roman" w:cs="Times New Roman"/>
          <w:sz w:val="26"/>
          <w:szCs w:val="26"/>
          <w:lang w:val="vi-VN"/>
        </w:rPr>
        <w:t xml:space="preserve"> </w:t>
      </w:r>
      <w:r w:rsidR="00F95C39" w:rsidRPr="00F95C39">
        <w:rPr>
          <w:rFonts w:ascii="Times New Roman" w:eastAsia="Calibri" w:hAnsi="Times New Roman" w:cs="Times New Roman"/>
          <w:sz w:val="26"/>
          <w:szCs w:val="26"/>
        </w:rPr>
        <w:t>2131209002</w:t>
      </w:r>
    </w:p>
    <w:p w14:paraId="506252E6" w14:textId="28E0452D" w:rsidR="00AD140A" w:rsidRDefault="00AD140A" w:rsidP="001B65B4">
      <w:pPr>
        <w:spacing w:line="360" w:lineRule="auto"/>
        <w:jc w:val="center"/>
        <w:rPr>
          <w:rFonts w:ascii="Times New Roman" w:eastAsia="Calibri" w:hAnsi="Times New Roman" w:cs="Times New Roman"/>
          <w:b/>
          <w:bCs/>
          <w:sz w:val="32"/>
        </w:rPr>
      </w:pPr>
      <w:r w:rsidRPr="00AD140A">
        <w:rPr>
          <w:rFonts w:ascii="Times New Roman" w:eastAsia="Calibri" w:hAnsi="Times New Roman" w:cs="Times New Roman"/>
          <w:b/>
          <w:bCs/>
          <w:sz w:val="32"/>
        </w:rPr>
        <w:t>LAB 0</w:t>
      </w:r>
      <w:r w:rsidR="000F7757">
        <w:rPr>
          <w:rFonts w:ascii="Times New Roman" w:eastAsia="Calibri" w:hAnsi="Times New Roman" w:cs="Times New Roman"/>
          <w:b/>
          <w:bCs/>
          <w:sz w:val="32"/>
        </w:rPr>
        <w:t>2</w:t>
      </w:r>
    </w:p>
    <w:p w14:paraId="67BB5772" w14:textId="77777777" w:rsidR="008B5877" w:rsidRDefault="008564F4" w:rsidP="001B65B4">
      <w:pPr>
        <w:pStyle w:val="CITLABA1Lv1"/>
        <w:numPr>
          <w:ilvl w:val="0"/>
          <w:numId w:val="0"/>
        </w:numPr>
        <w:spacing w:line="360" w:lineRule="auto"/>
        <w:rPr>
          <w:rStyle w:val="CITLABA9Lv9ContentChar"/>
        </w:rPr>
      </w:pPr>
      <w:r w:rsidRPr="008B5877">
        <w:rPr>
          <w:rStyle w:val="CITLABA9Lv9ContentChar"/>
        </w:rPr>
        <w:t>Topic: Identify actors, define use cases, and draw the Use Case Diagram for the Equipment Borrowing Management System</w:t>
      </w:r>
    </w:p>
    <w:p w14:paraId="06AAB6B8" w14:textId="77777777" w:rsidR="008564F4" w:rsidRPr="00CF5C4F" w:rsidRDefault="008564F4" w:rsidP="001B65B4">
      <w:pPr>
        <w:pStyle w:val="CITLABA2Lv2"/>
        <w:spacing w:line="360" w:lineRule="auto"/>
      </w:pPr>
      <w:r w:rsidRPr="008564F4">
        <w:t xml:space="preserve">Identify </w:t>
      </w:r>
      <w:r w:rsidRPr="008564F4">
        <w:rPr>
          <w:bCs/>
        </w:rPr>
        <w:t>actors</w:t>
      </w:r>
      <w:r w:rsidRPr="008564F4">
        <w:t xml:space="preserve"> and the </w:t>
      </w:r>
      <w:r w:rsidRPr="008564F4">
        <w:rPr>
          <w:bCs/>
        </w:rPr>
        <w:t>system boundary</w:t>
      </w:r>
      <w:r w:rsidRPr="008564F4">
        <w:t xml:space="preserve"> based on the Lab 01 scenario.</w:t>
      </w:r>
    </w:p>
    <w:p w14:paraId="7C64DC3F" w14:textId="24E03203" w:rsidR="00CF5C4F" w:rsidRPr="00F95C39" w:rsidRDefault="00CF5C4F" w:rsidP="001B65B4">
      <w:pPr>
        <w:pStyle w:val="CITLABA3Lv3"/>
        <w:spacing w:line="360" w:lineRule="auto"/>
      </w:pPr>
      <w:r>
        <w:t>Actor</w:t>
      </w:r>
      <w:r>
        <w:rPr>
          <w:lang w:val="vi-VN"/>
        </w:rPr>
        <w:t>:</w:t>
      </w:r>
    </w:p>
    <w:tbl>
      <w:tblPr>
        <w:tblStyle w:val="PlainTable1"/>
        <w:tblW w:w="0" w:type="auto"/>
        <w:tblInd w:w="355" w:type="dxa"/>
        <w:tblLook w:val="04A0" w:firstRow="1" w:lastRow="0" w:firstColumn="1" w:lastColumn="0" w:noHBand="0" w:noVBand="1"/>
      </w:tblPr>
      <w:tblGrid>
        <w:gridCol w:w="1798"/>
        <w:gridCol w:w="2775"/>
        <w:gridCol w:w="5147"/>
      </w:tblGrid>
      <w:tr w:rsidR="00F95C39" w:rsidRPr="00F95C39" w14:paraId="455097AE" w14:textId="77777777" w:rsidTr="001B6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hideMark/>
          </w:tcPr>
          <w:p w14:paraId="456BCAA5" w14:textId="77777777" w:rsidR="00F95C39" w:rsidRPr="00F95C39" w:rsidRDefault="00F95C39" w:rsidP="001B65B4">
            <w:pPr>
              <w:spacing w:after="160" w:line="360" w:lineRule="auto"/>
            </w:pPr>
            <w:r w:rsidRPr="00F95C39">
              <w:t>Actor</w:t>
            </w:r>
          </w:p>
        </w:tc>
        <w:tc>
          <w:tcPr>
            <w:tcW w:w="2775" w:type="dxa"/>
            <w:hideMark/>
          </w:tcPr>
          <w:p w14:paraId="5349E78B" w14:textId="77777777" w:rsidR="00F95C39" w:rsidRPr="00F95C39" w:rsidRDefault="00F95C39" w:rsidP="001B65B4">
            <w:pPr>
              <w:spacing w:after="160" w:line="360" w:lineRule="auto"/>
              <w:cnfStyle w:val="100000000000" w:firstRow="1" w:lastRow="0" w:firstColumn="0" w:lastColumn="0" w:oddVBand="0" w:evenVBand="0" w:oddHBand="0" w:evenHBand="0" w:firstRowFirstColumn="0" w:firstRowLastColumn="0" w:lastRowFirstColumn="0" w:lastRowLastColumn="0"/>
            </w:pPr>
            <w:r w:rsidRPr="00F95C39">
              <w:t>Description</w:t>
            </w:r>
          </w:p>
        </w:tc>
        <w:tc>
          <w:tcPr>
            <w:tcW w:w="5147" w:type="dxa"/>
            <w:hideMark/>
          </w:tcPr>
          <w:p w14:paraId="5544A3E6" w14:textId="77777777" w:rsidR="00F95C39" w:rsidRPr="00F95C39" w:rsidRDefault="00F95C39" w:rsidP="001B65B4">
            <w:pPr>
              <w:spacing w:after="160" w:line="360" w:lineRule="auto"/>
              <w:cnfStyle w:val="100000000000" w:firstRow="1" w:lastRow="0" w:firstColumn="0" w:lastColumn="0" w:oddVBand="0" w:evenVBand="0" w:oddHBand="0" w:evenHBand="0" w:firstRowFirstColumn="0" w:firstRowLastColumn="0" w:lastRowFirstColumn="0" w:lastRowLastColumn="0"/>
            </w:pPr>
            <w:r w:rsidRPr="00F95C39">
              <w:t>Main Goals / Interactions</w:t>
            </w:r>
          </w:p>
        </w:tc>
      </w:tr>
      <w:tr w:rsidR="00F95C39" w:rsidRPr="00F95C39" w14:paraId="1D3FEB6F"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hideMark/>
          </w:tcPr>
          <w:p w14:paraId="3FD7C1FB" w14:textId="77777777" w:rsidR="00F95C39" w:rsidRPr="00F95C39" w:rsidRDefault="00F95C39" w:rsidP="001B65B4">
            <w:pPr>
              <w:spacing w:after="160" w:line="360" w:lineRule="auto"/>
            </w:pPr>
            <w:r w:rsidRPr="00F95C39">
              <w:t>Borrower (Teacher / Student)</w:t>
            </w:r>
          </w:p>
        </w:tc>
        <w:tc>
          <w:tcPr>
            <w:tcW w:w="2775" w:type="dxa"/>
            <w:hideMark/>
          </w:tcPr>
          <w:p w14:paraId="533996DE" w14:textId="77777777" w:rsidR="00F95C39" w:rsidRPr="00F95C39" w:rsidRDefault="00F95C39" w:rsidP="001B65B4">
            <w:pPr>
              <w:spacing w:after="160" w:line="360" w:lineRule="auto"/>
              <w:cnfStyle w:val="000000100000" w:firstRow="0" w:lastRow="0" w:firstColumn="0" w:lastColumn="0" w:oddVBand="0" w:evenVBand="0" w:oddHBand="1" w:evenHBand="0" w:firstRowFirstColumn="0" w:firstRowLastColumn="0" w:lastRowFirstColumn="0" w:lastRowLastColumn="0"/>
            </w:pPr>
            <w:r w:rsidRPr="00F95C39">
              <w:t>A user who needs equipment for teaching or learning activities</w:t>
            </w:r>
          </w:p>
        </w:tc>
        <w:tc>
          <w:tcPr>
            <w:tcW w:w="5147" w:type="dxa"/>
            <w:hideMark/>
          </w:tcPr>
          <w:p w14:paraId="635DB6EF" w14:textId="77777777" w:rsidR="00F95C39" w:rsidRPr="00F95C39" w:rsidRDefault="00F95C39" w:rsidP="001B65B4">
            <w:pPr>
              <w:spacing w:after="160" w:line="360" w:lineRule="auto"/>
              <w:cnfStyle w:val="000000100000" w:firstRow="0" w:lastRow="0" w:firstColumn="0" w:lastColumn="0" w:oddVBand="0" w:evenVBand="0" w:oddHBand="1" w:evenHBand="0" w:firstRowFirstColumn="0" w:firstRowLastColumn="0" w:lastRowFirstColumn="0" w:lastRowLastColumn="0"/>
            </w:pPr>
            <w:r w:rsidRPr="00F95C39">
              <w:t>Search for available equipment, place borrowing requests, view request progress, return equipment after use</w:t>
            </w:r>
          </w:p>
        </w:tc>
      </w:tr>
      <w:tr w:rsidR="00F95C39" w:rsidRPr="00F95C39" w14:paraId="08E9E2B4" w14:textId="77777777" w:rsidTr="001B65B4">
        <w:tc>
          <w:tcPr>
            <w:cnfStyle w:val="001000000000" w:firstRow="0" w:lastRow="0" w:firstColumn="1" w:lastColumn="0" w:oddVBand="0" w:evenVBand="0" w:oddHBand="0" w:evenHBand="0" w:firstRowFirstColumn="0" w:firstRowLastColumn="0" w:lastRowFirstColumn="0" w:lastRowLastColumn="0"/>
            <w:tcW w:w="1798" w:type="dxa"/>
            <w:hideMark/>
          </w:tcPr>
          <w:p w14:paraId="3837B76C" w14:textId="77777777" w:rsidR="00F95C39" w:rsidRPr="00F95C39" w:rsidRDefault="00F95C39" w:rsidP="001B65B4">
            <w:pPr>
              <w:spacing w:after="160" w:line="360" w:lineRule="auto"/>
            </w:pPr>
            <w:r w:rsidRPr="00F95C39">
              <w:t>Approver / IT Staff</w:t>
            </w:r>
          </w:p>
        </w:tc>
        <w:tc>
          <w:tcPr>
            <w:tcW w:w="2775" w:type="dxa"/>
            <w:hideMark/>
          </w:tcPr>
          <w:p w14:paraId="4C84899E" w14:textId="77777777" w:rsidR="00F95C39" w:rsidRPr="00F95C39" w:rsidRDefault="00F95C39" w:rsidP="001B65B4">
            <w:pPr>
              <w:spacing w:after="160" w:line="360" w:lineRule="auto"/>
              <w:cnfStyle w:val="000000000000" w:firstRow="0" w:lastRow="0" w:firstColumn="0" w:lastColumn="0" w:oddVBand="0" w:evenVBand="0" w:oddHBand="0" w:evenHBand="0" w:firstRowFirstColumn="0" w:firstRowLastColumn="0" w:lastRowFirstColumn="0" w:lastRowLastColumn="0"/>
            </w:pPr>
            <w:r w:rsidRPr="00F95C39">
              <w:t>Person responsible for managing equipment allocation</w:t>
            </w:r>
          </w:p>
        </w:tc>
        <w:tc>
          <w:tcPr>
            <w:tcW w:w="5147" w:type="dxa"/>
            <w:hideMark/>
          </w:tcPr>
          <w:p w14:paraId="13A05502" w14:textId="77777777" w:rsidR="00F95C39" w:rsidRPr="00F95C39" w:rsidRDefault="00F95C39" w:rsidP="001B65B4">
            <w:pPr>
              <w:spacing w:after="160" w:line="360" w:lineRule="auto"/>
              <w:cnfStyle w:val="000000000000" w:firstRow="0" w:lastRow="0" w:firstColumn="0" w:lastColumn="0" w:oddVBand="0" w:evenVBand="0" w:oddHBand="0" w:evenHBand="0" w:firstRowFirstColumn="0" w:firstRowLastColumn="0" w:lastRowFirstColumn="0" w:lastRowLastColumn="0"/>
            </w:pPr>
            <w:r w:rsidRPr="00F95C39">
              <w:t>Review and approve requests, adjust schedules if there is a conflict, confirm returned items, update equipment status</w:t>
            </w:r>
          </w:p>
        </w:tc>
      </w:tr>
      <w:tr w:rsidR="00F95C39" w:rsidRPr="00F95C39" w14:paraId="25F1E988"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hideMark/>
          </w:tcPr>
          <w:p w14:paraId="0FAAD6FB" w14:textId="77777777" w:rsidR="00F95C39" w:rsidRPr="00F95C39" w:rsidRDefault="00F95C39" w:rsidP="001B65B4">
            <w:pPr>
              <w:spacing w:after="160" w:line="360" w:lineRule="auto"/>
            </w:pPr>
            <w:r w:rsidRPr="00F95C39">
              <w:t>Administrator</w:t>
            </w:r>
          </w:p>
        </w:tc>
        <w:tc>
          <w:tcPr>
            <w:tcW w:w="2775" w:type="dxa"/>
            <w:hideMark/>
          </w:tcPr>
          <w:p w14:paraId="28060884" w14:textId="77777777" w:rsidR="00F95C39" w:rsidRPr="00F95C39" w:rsidRDefault="00F95C39" w:rsidP="001B65B4">
            <w:pPr>
              <w:spacing w:after="160" w:line="360" w:lineRule="auto"/>
              <w:cnfStyle w:val="000000100000" w:firstRow="0" w:lastRow="0" w:firstColumn="0" w:lastColumn="0" w:oddVBand="0" w:evenVBand="0" w:oddHBand="1" w:evenHBand="0" w:firstRowFirstColumn="0" w:firstRowLastColumn="0" w:lastRowFirstColumn="0" w:lastRowLastColumn="0"/>
            </w:pPr>
            <w:r w:rsidRPr="00F95C39">
              <w:t>System manager controlling overall operations</w:t>
            </w:r>
          </w:p>
        </w:tc>
        <w:tc>
          <w:tcPr>
            <w:tcW w:w="5147" w:type="dxa"/>
            <w:hideMark/>
          </w:tcPr>
          <w:p w14:paraId="0A8185AD" w14:textId="77777777" w:rsidR="00F95C39" w:rsidRPr="00F95C39" w:rsidRDefault="00F95C39" w:rsidP="001B65B4">
            <w:pPr>
              <w:spacing w:after="160" w:line="360" w:lineRule="auto"/>
              <w:cnfStyle w:val="000000100000" w:firstRow="0" w:lastRow="0" w:firstColumn="0" w:lastColumn="0" w:oddVBand="0" w:evenVBand="0" w:oddHBand="1" w:evenHBand="0" w:firstRowFirstColumn="0" w:firstRowLastColumn="0" w:lastRowFirstColumn="0" w:lastRowLastColumn="0"/>
            </w:pPr>
            <w:r w:rsidRPr="00F95C39">
              <w:t>Maintain user roles, manage system configurations, generate analytics reports</w:t>
            </w:r>
          </w:p>
        </w:tc>
      </w:tr>
      <w:tr w:rsidR="00F95C39" w:rsidRPr="00F95C39" w14:paraId="5D7B3A15" w14:textId="77777777" w:rsidTr="001B65B4">
        <w:tc>
          <w:tcPr>
            <w:cnfStyle w:val="001000000000" w:firstRow="0" w:lastRow="0" w:firstColumn="1" w:lastColumn="0" w:oddVBand="0" w:evenVBand="0" w:oddHBand="0" w:evenHBand="0" w:firstRowFirstColumn="0" w:firstRowLastColumn="0" w:lastRowFirstColumn="0" w:lastRowLastColumn="0"/>
            <w:tcW w:w="1798" w:type="dxa"/>
            <w:hideMark/>
          </w:tcPr>
          <w:p w14:paraId="4C98DC46" w14:textId="77777777" w:rsidR="00F95C39" w:rsidRPr="00F95C39" w:rsidRDefault="00F95C39" w:rsidP="001B65B4">
            <w:pPr>
              <w:spacing w:after="160" w:line="360" w:lineRule="auto"/>
            </w:pPr>
            <w:r w:rsidRPr="00F95C39">
              <w:t>Notification Service</w:t>
            </w:r>
          </w:p>
        </w:tc>
        <w:tc>
          <w:tcPr>
            <w:tcW w:w="2775" w:type="dxa"/>
            <w:hideMark/>
          </w:tcPr>
          <w:p w14:paraId="1F47496A" w14:textId="77777777" w:rsidR="00F95C39" w:rsidRPr="00F95C39" w:rsidRDefault="00F95C39" w:rsidP="001B65B4">
            <w:pPr>
              <w:spacing w:after="160" w:line="360" w:lineRule="auto"/>
              <w:cnfStyle w:val="000000000000" w:firstRow="0" w:lastRow="0" w:firstColumn="0" w:lastColumn="0" w:oddVBand="0" w:evenVBand="0" w:oddHBand="0" w:evenHBand="0" w:firstRowFirstColumn="0" w:firstRowLastColumn="0" w:lastRowFirstColumn="0" w:lastRowLastColumn="0"/>
            </w:pPr>
            <w:r w:rsidRPr="00F95C39">
              <w:t>External module or system component</w:t>
            </w:r>
          </w:p>
        </w:tc>
        <w:tc>
          <w:tcPr>
            <w:tcW w:w="5147" w:type="dxa"/>
            <w:hideMark/>
          </w:tcPr>
          <w:p w14:paraId="0CD83523" w14:textId="77777777" w:rsidR="00F95C39" w:rsidRPr="00F95C39" w:rsidRDefault="00F95C39" w:rsidP="001B65B4">
            <w:pPr>
              <w:spacing w:after="160" w:line="360" w:lineRule="auto"/>
              <w:cnfStyle w:val="000000000000" w:firstRow="0" w:lastRow="0" w:firstColumn="0" w:lastColumn="0" w:oddVBand="0" w:evenVBand="0" w:oddHBand="0" w:evenHBand="0" w:firstRowFirstColumn="0" w:firstRowLastColumn="0" w:lastRowFirstColumn="0" w:lastRowLastColumn="0"/>
            </w:pPr>
            <w:r w:rsidRPr="00F95C39">
              <w:t>Automatically sends alerts such as request updates or due-date reminders</w:t>
            </w:r>
          </w:p>
        </w:tc>
      </w:tr>
      <w:tr w:rsidR="00F95C39" w:rsidRPr="00F95C39" w14:paraId="7BEF36A5"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hideMark/>
          </w:tcPr>
          <w:p w14:paraId="5B702493" w14:textId="77777777" w:rsidR="00F95C39" w:rsidRPr="00F95C39" w:rsidRDefault="00F95C39" w:rsidP="001B65B4">
            <w:pPr>
              <w:spacing w:after="160" w:line="360" w:lineRule="auto"/>
            </w:pPr>
            <w:r w:rsidRPr="00F95C39">
              <w:t>System Timer (Scheduler)</w:t>
            </w:r>
          </w:p>
        </w:tc>
        <w:tc>
          <w:tcPr>
            <w:tcW w:w="2775" w:type="dxa"/>
            <w:hideMark/>
          </w:tcPr>
          <w:p w14:paraId="7837F949" w14:textId="77777777" w:rsidR="00F95C39" w:rsidRPr="00F95C39" w:rsidRDefault="00F95C39" w:rsidP="001B65B4">
            <w:pPr>
              <w:spacing w:after="160" w:line="360" w:lineRule="auto"/>
              <w:cnfStyle w:val="000000100000" w:firstRow="0" w:lastRow="0" w:firstColumn="0" w:lastColumn="0" w:oddVBand="0" w:evenVBand="0" w:oddHBand="1" w:evenHBand="0" w:firstRowFirstColumn="0" w:firstRowLastColumn="0" w:lastRowFirstColumn="0" w:lastRowLastColumn="0"/>
            </w:pPr>
            <w:r w:rsidRPr="00F95C39">
              <w:t>Background automation mechanism</w:t>
            </w:r>
          </w:p>
        </w:tc>
        <w:tc>
          <w:tcPr>
            <w:tcW w:w="5147" w:type="dxa"/>
            <w:hideMark/>
          </w:tcPr>
          <w:p w14:paraId="16635637" w14:textId="77777777" w:rsidR="00F95C39" w:rsidRPr="00F95C39" w:rsidRDefault="00F95C39" w:rsidP="001B65B4">
            <w:pPr>
              <w:spacing w:after="160" w:line="360" w:lineRule="auto"/>
              <w:cnfStyle w:val="000000100000" w:firstRow="0" w:lastRow="0" w:firstColumn="0" w:lastColumn="0" w:oddVBand="0" w:evenVBand="0" w:oddHBand="1" w:evenHBand="0" w:firstRowFirstColumn="0" w:firstRowLastColumn="0" w:lastRowFirstColumn="0" w:lastRowLastColumn="0"/>
            </w:pPr>
            <w:r w:rsidRPr="00F95C39">
              <w:t>Periodically checks overdue items and triggers reminder workflows</w:t>
            </w:r>
          </w:p>
        </w:tc>
      </w:tr>
    </w:tbl>
    <w:p w14:paraId="4FC60BC3" w14:textId="0E8BE91F" w:rsidR="00F95C39" w:rsidRPr="00CF5C4F" w:rsidRDefault="00CF5C4F" w:rsidP="001B65B4">
      <w:pPr>
        <w:pStyle w:val="CITLABA3Lv3"/>
        <w:spacing w:after="0" w:line="360" w:lineRule="auto"/>
      </w:pPr>
      <w:r w:rsidRPr="00CF5C4F">
        <w:t>System Boundary</w:t>
      </w:r>
    </w:p>
    <w:p w14:paraId="45D75FE9" w14:textId="75290200" w:rsidR="00CF5C4F" w:rsidRDefault="00CF5C4F" w:rsidP="001B65B4">
      <w:pPr>
        <w:spacing w:after="0" w:line="360" w:lineRule="auto"/>
        <w:ind w:firstLine="720"/>
        <w:rPr>
          <w:lang w:val="vi-VN"/>
        </w:rPr>
      </w:pPr>
      <w:r w:rsidRPr="00CF5C4F">
        <w:t>The EBMS supports the entire lifecycle of borrowing and returning teaching equipment.</w:t>
      </w:r>
    </w:p>
    <w:tbl>
      <w:tblPr>
        <w:tblStyle w:val="PlainTable1"/>
        <w:tblW w:w="0" w:type="auto"/>
        <w:tblInd w:w="355" w:type="dxa"/>
        <w:tblLook w:val="04A0" w:firstRow="1" w:lastRow="0" w:firstColumn="1" w:lastColumn="0" w:noHBand="0" w:noVBand="1"/>
      </w:tblPr>
      <w:tblGrid>
        <w:gridCol w:w="9720"/>
      </w:tblGrid>
      <w:tr w:rsidR="00CF5C4F" w:rsidRPr="00CF5C4F" w14:paraId="4E7F8FB1" w14:textId="77777777" w:rsidTr="001B6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4FF393F2" w14:textId="77777777" w:rsidR="00CF5C4F" w:rsidRPr="00CF5C4F" w:rsidRDefault="00CF5C4F" w:rsidP="001B65B4">
            <w:pPr>
              <w:spacing w:after="160" w:line="360" w:lineRule="auto"/>
            </w:pPr>
            <w:r w:rsidRPr="00CF5C4F">
              <w:t>Functional Capabilities Included in System Scope</w:t>
            </w:r>
          </w:p>
        </w:tc>
      </w:tr>
      <w:tr w:rsidR="00CF5C4F" w:rsidRPr="00CF5C4F" w14:paraId="521DA972"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0EB85EE8" w14:textId="77777777" w:rsidR="00CF5C4F" w:rsidRPr="00CF5C4F" w:rsidRDefault="00CF5C4F" w:rsidP="001B65B4">
            <w:pPr>
              <w:spacing w:after="160" w:line="360" w:lineRule="auto"/>
              <w:rPr>
                <w:b w:val="0"/>
                <w:bCs w:val="0"/>
              </w:rPr>
            </w:pPr>
            <w:r w:rsidRPr="00CF5C4F">
              <w:rPr>
                <w:b w:val="0"/>
                <w:bCs w:val="0"/>
              </w:rPr>
              <w:lastRenderedPageBreak/>
              <w:t>Online borrowing request submission</w:t>
            </w:r>
          </w:p>
        </w:tc>
      </w:tr>
      <w:tr w:rsidR="00CF5C4F" w:rsidRPr="00CF5C4F" w14:paraId="5D342B23" w14:textId="77777777" w:rsidTr="001B65B4">
        <w:tc>
          <w:tcPr>
            <w:cnfStyle w:val="001000000000" w:firstRow="0" w:lastRow="0" w:firstColumn="1" w:lastColumn="0" w:oddVBand="0" w:evenVBand="0" w:oddHBand="0" w:evenHBand="0" w:firstRowFirstColumn="0" w:firstRowLastColumn="0" w:lastRowFirstColumn="0" w:lastRowLastColumn="0"/>
            <w:tcW w:w="9720" w:type="dxa"/>
            <w:hideMark/>
          </w:tcPr>
          <w:p w14:paraId="56FA58F9" w14:textId="77777777" w:rsidR="00CF5C4F" w:rsidRPr="00CF5C4F" w:rsidRDefault="00CF5C4F" w:rsidP="001B65B4">
            <w:pPr>
              <w:spacing w:after="160" w:line="360" w:lineRule="auto"/>
              <w:rPr>
                <w:b w:val="0"/>
                <w:bCs w:val="0"/>
              </w:rPr>
            </w:pPr>
            <w:r w:rsidRPr="00CF5C4F">
              <w:rPr>
                <w:b w:val="0"/>
                <w:bCs w:val="0"/>
              </w:rPr>
              <w:t>Equipment approval workflow with scheduling</w:t>
            </w:r>
          </w:p>
        </w:tc>
      </w:tr>
      <w:tr w:rsidR="00CF5C4F" w:rsidRPr="00CF5C4F" w14:paraId="683E65A4"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3567C006" w14:textId="77777777" w:rsidR="00CF5C4F" w:rsidRPr="00CF5C4F" w:rsidRDefault="00CF5C4F" w:rsidP="001B65B4">
            <w:pPr>
              <w:spacing w:after="160" w:line="360" w:lineRule="auto"/>
              <w:rPr>
                <w:b w:val="0"/>
                <w:bCs w:val="0"/>
              </w:rPr>
            </w:pPr>
            <w:r w:rsidRPr="00CF5C4F">
              <w:rPr>
                <w:b w:val="0"/>
                <w:bCs w:val="0"/>
              </w:rPr>
              <w:t>Equipment availability lookup and real-time status tracking</w:t>
            </w:r>
          </w:p>
        </w:tc>
      </w:tr>
      <w:tr w:rsidR="00CF5C4F" w:rsidRPr="00CF5C4F" w14:paraId="4F542849" w14:textId="77777777" w:rsidTr="001B65B4">
        <w:tc>
          <w:tcPr>
            <w:cnfStyle w:val="001000000000" w:firstRow="0" w:lastRow="0" w:firstColumn="1" w:lastColumn="0" w:oddVBand="0" w:evenVBand="0" w:oddHBand="0" w:evenHBand="0" w:firstRowFirstColumn="0" w:firstRowLastColumn="0" w:lastRowFirstColumn="0" w:lastRowLastColumn="0"/>
            <w:tcW w:w="9720" w:type="dxa"/>
            <w:hideMark/>
          </w:tcPr>
          <w:p w14:paraId="3CCE3F03" w14:textId="77777777" w:rsidR="00CF5C4F" w:rsidRPr="00CF5C4F" w:rsidRDefault="00CF5C4F" w:rsidP="001B65B4">
            <w:pPr>
              <w:spacing w:after="160" w:line="360" w:lineRule="auto"/>
              <w:rPr>
                <w:b w:val="0"/>
                <w:bCs w:val="0"/>
              </w:rPr>
            </w:pPr>
            <w:r w:rsidRPr="00CF5C4F">
              <w:rPr>
                <w:b w:val="0"/>
                <w:bCs w:val="0"/>
              </w:rPr>
              <w:t>Automatic notifications (request status, reminders, overdue warnings)</w:t>
            </w:r>
          </w:p>
        </w:tc>
      </w:tr>
      <w:tr w:rsidR="00CF5C4F" w:rsidRPr="00CF5C4F" w14:paraId="3ED4B3E5"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6A9A5C52" w14:textId="77777777" w:rsidR="00CF5C4F" w:rsidRPr="00CF5C4F" w:rsidRDefault="00CF5C4F" w:rsidP="001B65B4">
            <w:pPr>
              <w:spacing w:after="160" w:line="360" w:lineRule="auto"/>
              <w:rPr>
                <w:b w:val="0"/>
                <w:bCs w:val="0"/>
              </w:rPr>
            </w:pPr>
            <w:r w:rsidRPr="00CF5C4F">
              <w:rPr>
                <w:b w:val="0"/>
                <w:bCs w:val="0"/>
              </w:rPr>
              <w:t>Reporting dashboard and usage analytics</w:t>
            </w:r>
          </w:p>
        </w:tc>
      </w:tr>
      <w:tr w:rsidR="00CF5C4F" w:rsidRPr="00CF5C4F" w14:paraId="6402625D" w14:textId="77777777" w:rsidTr="001B65B4">
        <w:tc>
          <w:tcPr>
            <w:cnfStyle w:val="001000000000" w:firstRow="0" w:lastRow="0" w:firstColumn="1" w:lastColumn="0" w:oddVBand="0" w:evenVBand="0" w:oddHBand="0" w:evenHBand="0" w:firstRowFirstColumn="0" w:firstRowLastColumn="0" w:lastRowFirstColumn="0" w:lastRowLastColumn="0"/>
            <w:tcW w:w="9720" w:type="dxa"/>
            <w:hideMark/>
          </w:tcPr>
          <w:p w14:paraId="01062692" w14:textId="77777777" w:rsidR="00CF5C4F" w:rsidRPr="00CF5C4F" w:rsidRDefault="00CF5C4F" w:rsidP="001B65B4">
            <w:pPr>
              <w:spacing w:after="160" w:line="360" w:lineRule="auto"/>
              <w:rPr>
                <w:b w:val="0"/>
                <w:bCs w:val="0"/>
              </w:rPr>
            </w:pPr>
            <w:r w:rsidRPr="00CF5C4F">
              <w:rPr>
                <w:b w:val="0"/>
                <w:bCs w:val="0"/>
              </w:rPr>
              <w:t>Role-based authentication and authorization</w:t>
            </w:r>
          </w:p>
        </w:tc>
      </w:tr>
      <w:tr w:rsidR="00CF5C4F" w:rsidRPr="00CF5C4F" w14:paraId="565E9232"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4A8473E2" w14:textId="77777777" w:rsidR="00CF5C4F" w:rsidRPr="00CF5C4F" w:rsidRDefault="00CF5C4F" w:rsidP="001B65B4">
            <w:pPr>
              <w:spacing w:after="160" w:line="360" w:lineRule="auto"/>
              <w:rPr>
                <w:b w:val="0"/>
                <w:bCs w:val="0"/>
              </w:rPr>
            </w:pPr>
            <w:r w:rsidRPr="00CF5C4F">
              <w:rPr>
                <w:b w:val="0"/>
                <w:bCs w:val="0"/>
              </w:rPr>
              <w:t>Secure data storage and activity logging</w:t>
            </w:r>
          </w:p>
        </w:tc>
      </w:tr>
    </w:tbl>
    <w:p w14:paraId="5E3076E6" w14:textId="77777777" w:rsidR="008564F4" w:rsidRPr="001B65B4" w:rsidRDefault="008564F4" w:rsidP="001B65B4">
      <w:pPr>
        <w:pStyle w:val="CITLABA2Lv2"/>
        <w:spacing w:before="0" w:after="0" w:line="360" w:lineRule="auto"/>
      </w:pPr>
      <w:r w:rsidRPr="008564F4">
        <w:t xml:space="preserve">List and group </w:t>
      </w:r>
      <w:r w:rsidRPr="001B65B4">
        <w:t>business use cases</w:t>
      </w:r>
      <w:r w:rsidRPr="008564F4">
        <w:t xml:space="preserve"> according to each actor’s goals.</w:t>
      </w:r>
    </w:p>
    <w:p w14:paraId="469CAEC1" w14:textId="77777777" w:rsidR="001B65B4" w:rsidRDefault="001B65B4" w:rsidP="001B65B4">
      <w:pPr>
        <w:pStyle w:val="CITLABA3Lv3"/>
        <w:spacing w:after="0" w:line="360" w:lineRule="auto"/>
      </w:pPr>
      <w:r>
        <w:t>Actor: Borrower (Teacher / Student)</w:t>
      </w:r>
    </w:p>
    <w:p w14:paraId="03E8F5D0" w14:textId="77777777" w:rsidR="001B65B4" w:rsidRDefault="001B65B4" w:rsidP="001B65B4">
      <w:pPr>
        <w:spacing w:after="0" w:line="360" w:lineRule="auto"/>
        <w:ind w:firstLine="720"/>
      </w:pPr>
      <w:r w:rsidRPr="001B65B4">
        <w:rPr>
          <w:b/>
          <w:bCs/>
        </w:rPr>
        <w:t>Business Goals:</w:t>
      </w:r>
      <w:r>
        <w:t xml:space="preserve"> Borrow and manage equipment for teaching/learning activities</w:t>
      </w:r>
    </w:p>
    <w:tbl>
      <w:tblPr>
        <w:tblStyle w:val="PlainTable1"/>
        <w:tblW w:w="0" w:type="auto"/>
        <w:tblInd w:w="355" w:type="dxa"/>
        <w:tblLook w:val="04A0" w:firstRow="1" w:lastRow="0" w:firstColumn="1" w:lastColumn="0" w:noHBand="0" w:noVBand="1"/>
      </w:tblPr>
      <w:tblGrid>
        <w:gridCol w:w="2344"/>
        <w:gridCol w:w="7376"/>
      </w:tblGrid>
      <w:tr w:rsidR="001B65B4" w:rsidRPr="001B65B4" w14:paraId="6D4422F6" w14:textId="77777777" w:rsidTr="001B6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hideMark/>
          </w:tcPr>
          <w:p w14:paraId="428D7531" w14:textId="77777777" w:rsidR="001B65B4" w:rsidRPr="001B65B4" w:rsidRDefault="001B65B4" w:rsidP="001B65B4">
            <w:r w:rsidRPr="001B65B4">
              <w:t>Goal Group</w:t>
            </w:r>
          </w:p>
        </w:tc>
        <w:tc>
          <w:tcPr>
            <w:tcW w:w="7376" w:type="dxa"/>
            <w:hideMark/>
          </w:tcPr>
          <w:p w14:paraId="47D5B9C2" w14:textId="77777777" w:rsidR="001B65B4" w:rsidRPr="001B65B4" w:rsidRDefault="001B65B4" w:rsidP="001B65B4">
            <w:pPr>
              <w:cnfStyle w:val="100000000000" w:firstRow="1" w:lastRow="0" w:firstColumn="0" w:lastColumn="0" w:oddVBand="0" w:evenVBand="0" w:oddHBand="0" w:evenHBand="0" w:firstRowFirstColumn="0" w:firstRowLastColumn="0" w:lastRowFirstColumn="0" w:lastRowLastColumn="0"/>
            </w:pPr>
            <w:r w:rsidRPr="001B65B4">
              <w:t>Use Case</w:t>
            </w:r>
          </w:p>
        </w:tc>
      </w:tr>
      <w:tr w:rsidR="001B65B4" w:rsidRPr="001B65B4" w14:paraId="3CDB0EA5"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hideMark/>
          </w:tcPr>
          <w:p w14:paraId="69FE2F40" w14:textId="77777777" w:rsidR="001B65B4" w:rsidRPr="001B65B4" w:rsidRDefault="001B65B4" w:rsidP="001B65B4">
            <w:pPr>
              <w:rPr>
                <w:b w:val="0"/>
                <w:bCs w:val="0"/>
              </w:rPr>
            </w:pPr>
            <w:r w:rsidRPr="001B65B4">
              <w:rPr>
                <w:b w:val="0"/>
                <w:bCs w:val="0"/>
              </w:rPr>
              <w:t>Access &amp; Authentication</w:t>
            </w:r>
          </w:p>
        </w:tc>
        <w:tc>
          <w:tcPr>
            <w:tcW w:w="7376" w:type="dxa"/>
            <w:hideMark/>
          </w:tcPr>
          <w:p w14:paraId="57679C11" w14:textId="77777777" w:rsidR="001B65B4" w:rsidRPr="001B65B4" w:rsidRDefault="001B65B4" w:rsidP="001B65B4">
            <w:pPr>
              <w:cnfStyle w:val="000000100000" w:firstRow="0" w:lastRow="0" w:firstColumn="0" w:lastColumn="0" w:oddVBand="0" w:evenVBand="0" w:oddHBand="1" w:evenHBand="0" w:firstRowFirstColumn="0" w:firstRowLastColumn="0" w:lastRowFirstColumn="0" w:lastRowLastColumn="0"/>
            </w:pPr>
            <w:r w:rsidRPr="001B65B4">
              <w:t>UC01 – Login / Logout</w:t>
            </w:r>
          </w:p>
        </w:tc>
      </w:tr>
      <w:tr w:rsidR="001B65B4" w:rsidRPr="001B65B4" w14:paraId="21699C8E" w14:textId="77777777" w:rsidTr="001B65B4">
        <w:tc>
          <w:tcPr>
            <w:cnfStyle w:val="001000000000" w:firstRow="0" w:lastRow="0" w:firstColumn="1" w:lastColumn="0" w:oddVBand="0" w:evenVBand="0" w:oddHBand="0" w:evenHBand="0" w:firstRowFirstColumn="0" w:firstRowLastColumn="0" w:lastRowFirstColumn="0" w:lastRowLastColumn="0"/>
            <w:tcW w:w="2344" w:type="dxa"/>
            <w:hideMark/>
          </w:tcPr>
          <w:p w14:paraId="3ACD9AF2" w14:textId="77777777" w:rsidR="001B65B4" w:rsidRPr="001B65B4" w:rsidRDefault="001B65B4" w:rsidP="001B65B4">
            <w:pPr>
              <w:rPr>
                <w:b w:val="0"/>
                <w:bCs w:val="0"/>
              </w:rPr>
            </w:pPr>
            <w:r w:rsidRPr="001B65B4">
              <w:rPr>
                <w:b w:val="0"/>
                <w:bCs w:val="0"/>
              </w:rPr>
              <w:t>Borrowing Operations</w:t>
            </w:r>
          </w:p>
        </w:tc>
        <w:tc>
          <w:tcPr>
            <w:tcW w:w="7376" w:type="dxa"/>
            <w:hideMark/>
          </w:tcPr>
          <w:p w14:paraId="7CBE08EE" w14:textId="77777777" w:rsidR="001B65B4" w:rsidRPr="001B65B4" w:rsidRDefault="001B65B4" w:rsidP="001B65B4">
            <w:pPr>
              <w:cnfStyle w:val="000000000000" w:firstRow="0" w:lastRow="0" w:firstColumn="0" w:lastColumn="0" w:oddVBand="0" w:evenVBand="0" w:oddHBand="0" w:evenHBand="0" w:firstRowFirstColumn="0" w:firstRowLastColumn="0" w:lastRowFirstColumn="0" w:lastRowLastColumn="0"/>
            </w:pPr>
            <w:r w:rsidRPr="001B65B4">
              <w:t>UC02 – Search equipment UC03 – Submit borrowing request</w:t>
            </w:r>
          </w:p>
        </w:tc>
      </w:tr>
      <w:tr w:rsidR="001B65B4" w:rsidRPr="001B65B4" w14:paraId="738FADB9"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hideMark/>
          </w:tcPr>
          <w:p w14:paraId="6BA7C46E" w14:textId="77777777" w:rsidR="001B65B4" w:rsidRPr="001B65B4" w:rsidRDefault="001B65B4" w:rsidP="001B65B4">
            <w:pPr>
              <w:rPr>
                <w:b w:val="0"/>
                <w:bCs w:val="0"/>
              </w:rPr>
            </w:pPr>
            <w:r w:rsidRPr="001B65B4">
              <w:rPr>
                <w:b w:val="0"/>
                <w:bCs w:val="0"/>
              </w:rPr>
              <w:t>Monitoring Status</w:t>
            </w:r>
          </w:p>
        </w:tc>
        <w:tc>
          <w:tcPr>
            <w:tcW w:w="7376" w:type="dxa"/>
            <w:hideMark/>
          </w:tcPr>
          <w:p w14:paraId="1E27AFCA" w14:textId="77777777" w:rsidR="001B65B4" w:rsidRPr="001B65B4" w:rsidRDefault="001B65B4" w:rsidP="001B65B4">
            <w:pPr>
              <w:cnfStyle w:val="000000100000" w:firstRow="0" w:lastRow="0" w:firstColumn="0" w:lastColumn="0" w:oddVBand="0" w:evenVBand="0" w:oddHBand="1" w:evenHBand="0" w:firstRowFirstColumn="0" w:firstRowLastColumn="0" w:lastRowFirstColumn="0" w:lastRowLastColumn="0"/>
            </w:pPr>
            <w:r w:rsidRPr="001B65B4">
              <w:t>UC04 – Check request progress UC05 – View borrowing history</w:t>
            </w:r>
          </w:p>
        </w:tc>
      </w:tr>
      <w:tr w:rsidR="001B65B4" w:rsidRPr="001B65B4" w14:paraId="2656324A" w14:textId="77777777" w:rsidTr="001B65B4">
        <w:tc>
          <w:tcPr>
            <w:cnfStyle w:val="001000000000" w:firstRow="0" w:lastRow="0" w:firstColumn="1" w:lastColumn="0" w:oddVBand="0" w:evenVBand="0" w:oddHBand="0" w:evenHBand="0" w:firstRowFirstColumn="0" w:firstRowLastColumn="0" w:lastRowFirstColumn="0" w:lastRowLastColumn="0"/>
            <w:tcW w:w="2344" w:type="dxa"/>
            <w:hideMark/>
          </w:tcPr>
          <w:p w14:paraId="6A088E23" w14:textId="77777777" w:rsidR="001B65B4" w:rsidRPr="001B65B4" w:rsidRDefault="001B65B4" w:rsidP="001B65B4">
            <w:pPr>
              <w:rPr>
                <w:b w:val="0"/>
                <w:bCs w:val="0"/>
              </w:rPr>
            </w:pPr>
            <w:r w:rsidRPr="001B65B4">
              <w:rPr>
                <w:b w:val="0"/>
                <w:bCs w:val="0"/>
              </w:rPr>
              <w:t>Adjust Borrowing Plan</w:t>
            </w:r>
          </w:p>
        </w:tc>
        <w:tc>
          <w:tcPr>
            <w:tcW w:w="7376" w:type="dxa"/>
            <w:hideMark/>
          </w:tcPr>
          <w:p w14:paraId="6541BF56" w14:textId="77777777" w:rsidR="001B65B4" w:rsidRPr="001B65B4" w:rsidRDefault="001B65B4" w:rsidP="001B65B4">
            <w:pPr>
              <w:cnfStyle w:val="000000000000" w:firstRow="0" w:lastRow="0" w:firstColumn="0" w:lastColumn="0" w:oddVBand="0" w:evenVBand="0" w:oddHBand="0" w:evenHBand="0" w:firstRowFirstColumn="0" w:firstRowLastColumn="0" w:lastRowFirstColumn="0" w:lastRowLastColumn="0"/>
            </w:pPr>
            <w:r w:rsidRPr="001B65B4">
              <w:t>UC06 – Cancel a pending request UC07 – Request borrowing time extension</w:t>
            </w:r>
          </w:p>
        </w:tc>
      </w:tr>
      <w:tr w:rsidR="001B65B4" w:rsidRPr="001B65B4" w14:paraId="6DAB6548" w14:textId="77777777" w:rsidTr="001B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4" w:type="dxa"/>
            <w:hideMark/>
          </w:tcPr>
          <w:p w14:paraId="53D417E0" w14:textId="77777777" w:rsidR="001B65B4" w:rsidRPr="001B65B4" w:rsidRDefault="001B65B4" w:rsidP="001B65B4">
            <w:pPr>
              <w:rPr>
                <w:b w:val="0"/>
                <w:bCs w:val="0"/>
              </w:rPr>
            </w:pPr>
            <w:r w:rsidRPr="001B65B4">
              <w:rPr>
                <w:b w:val="0"/>
                <w:bCs w:val="0"/>
              </w:rPr>
              <w:t>Maintenance Reporting</w:t>
            </w:r>
          </w:p>
        </w:tc>
        <w:tc>
          <w:tcPr>
            <w:tcW w:w="7376" w:type="dxa"/>
            <w:hideMark/>
          </w:tcPr>
          <w:p w14:paraId="0AA4C1CC" w14:textId="77777777" w:rsidR="001B65B4" w:rsidRPr="001B65B4" w:rsidRDefault="001B65B4" w:rsidP="001B65B4">
            <w:pPr>
              <w:cnfStyle w:val="000000100000" w:firstRow="0" w:lastRow="0" w:firstColumn="0" w:lastColumn="0" w:oddVBand="0" w:evenVBand="0" w:oddHBand="1" w:evenHBand="0" w:firstRowFirstColumn="0" w:firstRowLastColumn="0" w:lastRowFirstColumn="0" w:lastRowLastColumn="0"/>
            </w:pPr>
            <w:r w:rsidRPr="001B65B4">
              <w:t>UC08 – Report damaged/malfunctioning items</w:t>
            </w:r>
          </w:p>
        </w:tc>
      </w:tr>
      <w:tr w:rsidR="001B65B4" w:rsidRPr="001B65B4" w14:paraId="1FEE5F93" w14:textId="77777777" w:rsidTr="001B65B4">
        <w:tc>
          <w:tcPr>
            <w:cnfStyle w:val="001000000000" w:firstRow="0" w:lastRow="0" w:firstColumn="1" w:lastColumn="0" w:oddVBand="0" w:evenVBand="0" w:oddHBand="0" w:evenHBand="0" w:firstRowFirstColumn="0" w:firstRowLastColumn="0" w:lastRowFirstColumn="0" w:lastRowLastColumn="0"/>
            <w:tcW w:w="2344" w:type="dxa"/>
            <w:hideMark/>
          </w:tcPr>
          <w:p w14:paraId="63596182" w14:textId="77777777" w:rsidR="001B65B4" w:rsidRPr="001B65B4" w:rsidRDefault="001B65B4" w:rsidP="001B65B4">
            <w:pPr>
              <w:rPr>
                <w:b w:val="0"/>
                <w:bCs w:val="0"/>
              </w:rPr>
            </w:pPr>
            <w:r w:rsidRPr="001B65B4">
              <w:rPr>
                <w:b w:val="0"/>
                <w:bCs w:val="0"/>
              </w:rPr>
              <w:t>Return Process</w:t>
            </w:r>
          </w:p>
        </w:tc>
        <w:tc>
          <w:tcPr>
            <w:tcW w:w="7376" w:type="dxa"/>
            <w:hideMark/>
          </w:tcPr>
          <w:p w14:paraId="76FE96DC" w14:textId="77777777" w:rsidR="001B65B4" w:rsidRPr="001B65B4" w:rsidRDefault="001B65B4" w:rsidP="001B65B4">
            <w:pPr>
              <w:cnfStyle w:val="000000000000" w:firstRow="0" w:lastRow="0" w:firstColumn="0" w:lastColumn="0" w:oddVBand="0" w:evenVBand="0" w:oddHBand="0" w:evenHBand="0" w:firstRowFirstColumn="0" w:firstRowLastColumn="0" w:lastRowFirstColumn="0" w:lastRowLastColumn="0"/>
            </w:pPr>
            <w:r w:rsidRPr="001B65B4">
              <w:t>UC09 – Return equipment</w:t>
            </w:r>
          </w:p>
        </w:tc>
      </w:tr>
    </w:tbl>
    <w:p w14:paraId="013735DF" w14:textId="77777777" w:rsidR="00C63A6D" w:rsidRPr="00C63A6D" w:rsidRDefault="00C63A6D" w:rsidP="00C63A6D">
      <w:pPr>
        <w:pStyle w:val="CITLABA3Lv3"/>
        <w:spacing w:after="0" w:line="360" w:lineRule="auto"/>
      </w:pPr>
      <w:r w:rsidRPr="00C63A6D">
        <w:t>Actor: IT Staff (Approver)</w:t>
      </w:r>
    </w:p>
    <w:p w14:paraId="3E1A51ED" w14:textId="77777777" w:rsidR="00C63A6D" w:rsidRPr="00C63A6D" w:rsidRDefault="00C63A6D" w:rsidP="00C63A6D">
      <w:pPr>
        <w:spacing w:after="0" w:line="360" w:lineRule="auto"/>
        <w:ind w:firstLine="720"/>
      </w:pPr>
      <w:r w:rsidRPr="00C63A6D">
        <w:rPr>
          <w:b/>
          <w:bCs/>
        </w:rPr>
        <w:t>Business Goals:</w:t>
      </w:r>
      <w:r w:rsidRPr="00C63A6D">
        <w:t xml:space="preserve"> Ensure proper allocation &amp; safe device return</w:t>
      </w:r>
    </w:p>
    <w:tbl>
      <w:tblPr>
        <w:tblStyle w:val="PlainTable1"/>
        <w:tblW w:w="0" w:type="auto"/>
        <w:tblInd w:w="355" w:type="dxa"/>
        <w:tblLook w:val="04A0" w:firstRow="1" w:lastRow="0" w:firstColumn="1" w:lastColumn="0" w:noHBand="0" w:noVBand="1"/>
      </w:tblPr>
      <w:tblGrid>
        <w:gridCol w:w="2396"/>
        <w:gridCol w:w="7324"/>
      </w:tblGrid>
      <w:tr w:rsidR="00C63A6D" w:rsidRPr="00C63A6D" w14:paraId="5D67062A" w14:textId="77777777" w:rsidTr="00C63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hideMark/>
          </w:tcPr>
          <w:p w14:paraId="321D2B46" w14:textId="77777777" w:rsidR="00C63A6D" w:rsidRPr="00C63A6D" w:rsidRDefault="00C63A6D" w:rsidP="00C63A6D">
            <w:r w:rsidRPr="00C63A6D">
              <w:t>Goal Group</w:t>
            </w:r>
          </w:p>
        </w:tc>
        <w:tc>
          <w:tcPr>
            <w:tcW w:w="7324" w:type="dxa"/>
            <w:hideMark/>
          </w:tcPr>
          <w:p w14:paraId="2411E410" w14:textId="77777777" w:rsidR="00C63A6D" w:rsidRPr="00C63A6D" w:rsidRDefault="00C63A6D" w:rsidP="00C63A6D">
            <w:pPr>
              <w:cnfStyle w:val="100000000000" w:firstRow="1" w:lastRow="0" w:firstColumn="0" w:lastColumn="0" w:oddVBand="0" w:evenVBand="0" w:oddHBand="0" w:evenHBand="0" w:firstRowFirstColumn="0" w:firstRowLastColumn="0" w:lastRowFirstColumn="0" w:lastRowLastColumn="0"/>
            </w:pPr>
            <w:r w:rsidRPr="00C63A6D">
              <w:t>Use Case</w:t>
            </w:r>
          </w:p>
        </w:tc>
      </w:tr>
      <w:tr w:rsidR="00C63A6D" w:rsidRPr="00C63A6D" w14:paraId="6587B15D" w14:textId="77777777" w:rsidTr="00C63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hideMark/>
          </w:tcPr>
          <w:p w14:paraId="5464569E" w14:textId="77777777" w:rsidR="00C63A6D" w:rsidRPr="00C63A6D" w:rsidRDefault="00C63A6D" w:rsidP="00C63A6D">
            <w:pPr>
              <w:rPr>
                <w:b w:val="0"/>
                <w:bCs w:val="0"/>
              </w:rPr>
            </w:pPr>
            <w:r w:rsidRPr="00C63A6D">
              <w:rPr>
                <w:b w:val="0"/>
                <w:bCs w:val="0"/>
              </w:rPr>
              <w:t>Request Management</w:t>
            </w:r>
          </w:p>
        </w:tc>
        <w:tc>
          <w:tcPr>
            <w:tcW w:w="7324" w:type="dxa"/>
            <w:hideMark/>
          </w:tcPr>
          <w:p w14:paraId="285BD1AD" w14:textId="77777777" w:rsidR="00C63A6D" w:rsidRPr="00C63A6D" w:rsidRDefault="00C63A6D" w:rsidP="00C63A6D">
            <w:pPr>
              <w:cnfStyle w:val="000000100000" w:firstRow="0" w:lastRow="0" w:firstColumn="0" w:lastColumn="0" w:oddVBand="0" w:evenVBand="0" w:oddHBand="1" w:evenHBand="0" w:firstRowFirstColumn="0" w:firstRowLastColumn="0" w:lastRowFirstColumn="0" w:lastRowLastColumn="0"/>
            </w:pPr>
            <w:r w:rsidRPr="00C63A6D">
              <w:t>UC10 – View all requests UC11 – Approve request UC12 – Reject / Reschedule request</w:t>
            </w:r>
          </w:p>
        </w:tc>
      </w:tr>
      <w:tr w:rsidR="00C63A6D" w:rsidRPr="00C63A6D" w14:paraId="4A0787C0" w14:textId="77777777" w:rsidTr="00C63A6D">
        <w:tc>
          <w:tcPr>
            <w:cnfStyle w:val="001000000000" w:firstRow="0" w:lastRow="0" w:firstColumn="1" w:lastColumn="0" w:oddVBand="0" w:evenVBand="0" w:oddHBand="0" w:evenHBand="0" w:firstRowFirstColumn="0" w:firstRowLastColumn="0" w:lastRowFirstColumn="0" w:lastRowLastColumn="0"/>
            <w:tcW w:w="2396" w:type="dxa"/>
            <w:hideMark/>
          </w:tcPr>
          <w:p w14:paraId="21AC1C9F" w14:textId="77777777" w:rsidR="00C63A6D" w:rsidRPr="00C63A6D" w:rsidRDefault="00C63A6D" w:rsidP="00C63A6D">
            <w:pPr>
              <w:rPr>
                <w:b w:val="0"/>
                <w:bCs w:val="0"/>
              </w:rPr>
            </w:pPr>
            <w:r w:rsidRPr="00C63A6D">
              <w:rPr>
                <w:b w:val="0"/>
                <w:bCs w:val="0"/>
              </w:rPr>
              <w:t>Inventory &amp; Status Maintenance</w:t>
            </w:r>
          </w:p>
        </w:tc>
        <w:tc>
          <w:tcPr>
            <w:tcW w:w="7324" w:type="dxa"/>
            <w:hideMark/>
          </w:tcPr>
          <w:p w14:paraId="62D2BF73" w14:textId="77777777" w:rsidR="00C63A6D" w:rsidRPr="00C63A6D" w:rsidRDefault="00C63A6D" w:rsidP="00C63A6D">
            <w:pPr>
              <w:cnfStyle w:val="000000000000" w:firstRow="0" w:lastRow="0" w:firstColumn="0" w:lastColumn="0" w:oddVBand="0" w:evenVBand="0" w:oddHBand="0" w:evenHBand="0" w:firstRowFirstColumn="0" w:firstRowLastColumn="0" w:lastRowFirstColumn="0" w:lastRowLastColumn="0"/>
            </w:pPr>
            <w:r w:rsidRPr="00C63A6D">
              <w:t>UC13 – Update equipment condition UC14 – Confirm returned equipment UC15 – Mark lost or heavily damaged items</w:t>
            </w:r>
          </w:p>
        </w:tc>
      </w:tr>
      <w:tr w:rsidR="00C63A6D" w:rsidRPr="00C63A6D" w14:paraId="0AFF4FA6" w14:textId="77777777" w:rsidTr="00C63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6" w:type="dxa"/>
            <w:hideMark/>
          </w:tcPr>
          <w:p w14:paraId="1DEFBCF3" w14:textId="77777777" w:rsidR="00C63A6D" w:rsidRPr="00C63A6D" w:rsidRDefault="00C63A6D" w:rsidP="00C63A6D">
            <w:pPr>
              <w:rPr>
                <w:b w:val="0"/>
                <w:bCs w:val="0"/>
              </w:rPr>
            </w:pPr>
            <w:r w:rsidRPr="00C63A6D">
              <w:rPr>
                <w:b w:val="0"/>
                <w:bCs w:val="0"/>
              </w:rPr>
              <w:t>Operational Tracking</w:t>
            </w:r>
          </w:p>
        </w:tc>
        <w:tc>
          <w:tcPr>
            <w:tcW w:w="7324" w:type="dxa"/>
            <w:hideMark/>
          </w:tcPr>
          <w:p w14:paraId="113074D8" w14:textId="77777777" w:rsidR="00C63A6D" w:rsidRPr="00C63A6D" w:rsidRDefault="00C63A6D" w:rsidP="00C63A6D">
            <w:pPr>
              <w:cnfStyle w:val="000000100000" w:firstRow="0" w:lastRow="0" w:firstColumn="0" w:lastColumn="0" w:oddVBand="0" w:evenVBand="0" w:oddHBand="1" w:evenHBand="0" w:firstRowFirstColumn="0" w:firstRowLastColumn="0" w:lastRowFirstColumn="0" w:lastRowLastColumn="0"/>
            </w:pPr>
            <w:r w:rsidRPr="00C63A6D">
              <w:t>UC16 – Monitor overall loan process &amp; workload</w:t>
            </w:r>
          </w:p>
        </w:tc>
      </w:tr>
    </w:tbl>
    <w:p w14:paraId="2FBB5592" w14:textId="7823F581" w:rsidR="001B65B4" w:rsidRPr="00C63A6D" w:rsidRDefault="00C63A6D" w:rsidP="00C63A6D">
      <w:pPr>
        <w:pStyle w:val="CITLABA3Lv3"/>
        <w:spacing w:after="0" w:line="360" w:lineRule="auto"/>
      </w:pPr>
      <w:r w:rsidRPr="00C63A6D">
        <w:t>Actor: Administrator</w:t>
      </w:r>
    </w:p>
    <w:p w14:paraId="193217CB" w14:textId="3E440847" w:rsidR="00C63A6D" w:rsidRDefault="00C63A6D" w:rsidP="00C63A6D">
      <w:pPr>
        <w:spacing w:after="0" w:line="360" w:lineRule="auto"/>
        <w:ind w:firstLine="720"/>
        <w:rPr>
          <w:lang w:val="vi-VN"/>
        </w:rPr>
      </w:pPr>
      <w:r w:rsidRPr="00C63A6D">
        <w:rPr>
          <w:b/>
          <w:bCs/>
        </w:rPr>
        <w:t xml:space="preserve">Business Goals: </w:t>
      </w:r>
      <w:r w:rsidRPr="00C63A6D">
        <w:t>Govern system operations and data integrity</w:t>
      </w:r>
    </w:p>
    <w:tbl>
      <w:tblPr>
        <w:tblStyle w:val="PlainTable1"/>
        <w:tblW w:w="0" w:type="auto"/>
        <w:tblInd w:w="355" w:type="dxa"/>
        <w:tblLook w:val="04A0" w:firstRow="1" w:lastRow="0" w:firstColumn="1" w:lastColumn="0" w:noHBand="0" w:noVBand="1"/>
      </w:tblPr>
      <w:tblGrid>
        <w:gridCol w:w="2765"/>
        <w:gridCol w:w="6955"/>
      </w:tblGrid>
      <w:tr w:rsidR="00C63A6D" w:rsidRPr="00C63A6D" w14:paraId="639EC628" w14:textId="77777777" w:rsidTr="00C63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hideMark/>
          </w:tcPr>
          <w:p w14:paraId="1D967E79" w14:textId="77777777" w:rsidR="00C63A6D" w:rsidRPr="00C63A6D" w:rsidRDefault="00C63A6D" w:rsidP="00C63A6D">
            <w:r w:rsidRPr="00C63A6D">
              <w:t>Goal Group</w:t>
            </w:r>
          </w:p>
        </w:tc>
        <w:tc>
          <w:tcPr>
            <w:tcW w:w="6955" w:type="dxa"/>
            <w:hideMark/>
          </w:tcPr>
          <w:p w14:paraId="317EAC25" w14:textId="77777777" w:rsidR="00C63A6D" w:rsidRPr="00C63A6D" w:rsidRDefault="00C63A6D" w:rsidP="00C63A6D">
            <w:pPr>
              <w:cnfStyle w:val="100000000000" w:firstRow="1" w:lastRow="0" w:firstColumn="0" w:lastColumn="0" w:oddVBand="0" w:evenVBand="0" w:oddHBand="0" w:evenHBand="0" w:firstRowFirstColumn="0" w:firstRowLastColumn="0" w:lastRowFirstColumn="0" w:lastRowLastColumn="0"/>
            </w:pPr>
            <w:r w:rsidRPr="00C63A6D">
              <w:t>Use Case</w:t>
            </w:r>
          </w:p>
        </w:tc>
      </w:tr>
      <w:tr w:rsidR="00C63A6D" w:rsidRPr="00C63A6D" w14:paraId="4CB6789B" w14:textId="77777777" w:rsidTr="00C63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hideMark/>
          </w:tcPr>
          <w:p w14:paraId="5D24C7A5" w14:textId="77777777" w:rsidR="00C63A6D" w:rsidRPr="00C63A6D" w:rsidRDefault="00C63A6D" w:rsidP="00C63A6D">
            <w:pPr>
              <w:rPr>
                <w:b w:val="0"/>
                <w:bCs w:val="0"/>
              </w:rPr>
            </w:pPr>
            <w:r w:rsidRPr="00C63A6D">
              <w:rPr>
                <w:b w:val="0"/>
                <w:bCs w:val="0"/>
              </w:rPr>
              <w:t>User &amp; Role Management</w:t>
            </w:r>
          </w:p>
        </w:tc>
        <w:tc>
          <w:tcPr>
            <w:tcW w:w="6955" w:type="dxa"/>
            <w:hideMark/>
          </w:tcPr>
          <w:p w14:paraId="670BD9FC" w14:textId="77777777" w:rsidR="00C63A6D" w:rsidRPr="00C63A6D" w:rsidRDefault="00C63A6D" w:rsidP="00C63A6D">
            <w:pPr>
              <w:cnfStyle w:val="000000100000" w:firstRow="0" w:lastRow="0" w:firstColumn="0" w:lastColumn="0" w:oddVBand="0" w:evenVBand="0" w:oddHBand="1" w:evenHBand="0" w:firstRowFirstColumn="0" w:firstRowLastColumn="0" w:lastRowFirstColumn="0" w:lastRowLastColumn="0"/>
            </w:pPr>
            <w:r w:rsidRPr="00C63A6D">
              <w:t>UC17 – Manage user accounts &amp; permissions</w:t>
            </w:r>
          </w:p>
        </w:tc>
      </w:tr>
      <w:tr w:rsidR="00C63A6D" w:rsidRPr="00C63A6D" w14:paraId="5C71D05D" w14:textId="77777777" w:rsidTr="00C63A6D">
        <w:tc>
          <w:tcPr>
            <w:cnfStyle w:val="001000000000" w:firstRow="0" w:lastRow="0" w:firstColumn="1" w:lastColumn="0" w:oddVBand="0" w:evenVBand="0" w:oddHBand="0" w:evenHBand="0" w:firstRowFirstColumn="0" w:firstRowLastColumn="0" w:lastRowFirstColumn="0" w:lastRowLastColumn="0"/>
            <w:tcW w:w="2765" w:type="dxa"/>
            <w:hideMark/>
          </w:tcPr>
          <w:p w14:paraId="0F3DA6E8" w14:textId="77777777" w:rsidR="00C63A6D" w:rsidRPr="00C63A6D" w:rsidRDefault="00C63A6D" w:rsidP="00C63A6D">
            <w:pPr>
              <w:rPr>
                <w:b w:val="0"/>
                <w:bCs w:val="0"/>
              </w:rPr>
            </w:pPr>
            <w:r w:rsidRPr="00C63A6D">
              <w:rPr>
                <w:b w:val="0"/>
                <w:bCs w:val="0"/>
              </w:rPr>
              <w:t>Equipment Database Management</w:t>
            </w:r>
          </w:p>
        </w:tc>
        <w:tc>
          <w:tcPr>
            <w:tcW w:w="6955" w:type="dxa"/>
            <w:hideMark/>
          </w:tcPr>
          <w:p w14:paraId="4B38C887" w14:textId="77777777" w:rsidR="00C63A6D" w:rsidRPr="00C63A6D" w:rsidRDefault="00C63A6D" w:rsidP="00C63A6D">
            <w:pPr>
              <w:cnfStyle w:val="000000000000" w:firstRow="0" w:lastRow="0" w:firstColumn="0" w:lastColumn="0" w:oddVBand="0" w:evenVBand="0" w:oddHBand="0" w:evenHBand="0" w:firstRowFirstColumn="0" w:firstRowLastColumn="0" w:lastRowFirstColumn="0" w:lastRowLastColumn="0"/>
            </w:pPr>
            <w:r w:rsidRPr="00C63A6D">
              <w:t>UC18 – Manage equipment catalog</w:t>
            </w:r>
          </w:p>
        </w:tc>
      </w:tr>
      <w:tr w:rsidR="00C63A6D" w:rsidRPr="00C63A6D" w14:paraId="1FBDF0BC" w14:textId="77777777" w:rsidTr="00C63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hideMark/>
          </w:tcPr>
          <w:p w14:paraId="15535A27" w14:textId="77777777" w:rsidR="00C63A6D" w:rsidRPr="00C63A6D" w:rsidRDefault="00C63A6D" w:rsidP="00C63A6D">
            <w:pPr>
              <w:rPr>
                <w:b w:val="0"/>
                <w:bCs w:val="0"/>
              </w:rPr>
            </w:pPr>
            <w:r w:rsidRPr="00C63A6D">
              <w:rPr>
                <w:b w:val="0"/>
                <w:bCs w:val="0"/>
              </w:rPr>
              <w:t>Policy &amp; Configuration</w:t>
            </w:r>
          </w:p>
        </w:tc>
        <w:tc>
          <w:tcPr>
            <w:tcW w:w="6955" w:type="dxa"/>
            <w:hideMark/>
          </w:tcPr>
          <w:p w14:paraId="39B63FE4" w14:textId="77777777" w:rsidR="00C63A6D" w:rsidRPr="00C63A6D" w:rsidRDefault="00C63A6D" w:rsidP="00C63A6D">
            <w:pPr>
              <w:cnfStyle w:val="000000100000" w:firstRow="0" w:lastRow="0" w:firstColumn="0" w:lastColumn="0" w:oddVBand="0" w:evenVBand="0" w:oddHBand="1" w:evenHBand="0" w:firstRowFirstColumn="0" w:firstRowLastColumn="0" w:lastRowFirstColumn="0" w:lastRowLastColumn="0"/>
            </w:pPr>
            <w:r w:rsidRPr="00C63A6D">
              <w:t>UC19 – Define borrowing rules UC20 – Configure notification preferences</w:t>
            </w:r>
          </w:p>
        </w:tc>
      </w:tr>
      <w:tr w:rsidR="00C63A6D" w:rsidRPr="00C63A6D" w14:paraId="56E34279" w14:textId="77777777" w:rsidTr="00C63A6D">
        <w:tc>
          <w:tcPr>
            <w:cnfStyle w:val="001000000000" w:firstRow="0" w:lastRow="0" w:firstColumn="1" w:lastColumn="0" w:oddVBand="0" w:evenVBand="0" w:oddHBand="0" w:evenHBand="0" w:firstRowFirstColumn="0" w:firstRowLastColumn="0" w:lastRowFirstColumn="0" w:lastRowLastColumn="0"/>
            <w:tcW w:w="2765" w:type="dxa"/>
            <w:hideMark/>
          </w:tcPr>
          <w:p w14:paraId="54C92D25" w14:textId="77777777" w:rsidR="00C63A6D" w:rsidRPr="00C63A6D" w:rsidRDefault="00C63A6D" w:rsidP="00C63A6D">
            <w:pPr>
              <w:rPr>
                <w:b w:val="0"/>
                <w:bCs w:val="0"/>
              </w:rPr>
            </w:pPr>
            <w:r w:rsidRPr="00C63A6D">
              <w:rPr>
                <w:b w:val="0"/>
                <w:bCs w:val="0"/>
              </w:rPr>
              <w:lastRenderedPageBreak/>
              <w:t>Monitoring &amp; Reporting</w:t>
            </w:r>
          </w:p>
        </w:tc>
        <w:tc>
          <w:tcPr>
            <w:tcW w:w="6955" w:type="dxa"/>
            <w:hideMark/>
          </w:tcPr>
          <w:p w14:paraId="44D5BDE8" w14:textId="77777777" w:rsidR="00C63A6D" w:rsidRPr="00C63A6D" w:rsidRDefault="00C63A6D" w:rsidP="00C63A6D">
            <w:pPr>
              <w:cnfStyle w:val="000000000000" w:firstRow="0" w:lastRow="0" w:firstColumn="0" w:lastColumn="0" w:oddVBand="0" w:evenVBand="0" w:oddHBand="0" w:evenHBand="0" w:firstRowFirstColumn="0" w:firstRowLastColumn="0" w:lastRowFirstColumn="0" w:lastRowLastColumn="0"/>
            </w:pPr>
            <w:r w:rsidRPr="00C63A6D">
              <w:t>UC21 – View action logs UC22 – Generate usage reports &amp; analytics</w:t>
            </w:r>
          </w:p>
        </w:tc>
      </w:tr>
    </w:tbl>
    <w:p w14:paraId="75737A2D" w14:textId="77777777" w:rsidR="00C63A6D" w:rsidRPr="00C63A6D" w:rsidRDefault="00C63A6D" w:rsidP="00C63A6D">
      <w:pPr>
        <w:pStyle w:val="CITLABA3Lv3"/>
        <w:spacing w:after="0" w:line="360" w:lineRule="auto"/>
      </w:pPr>
      <w:r w:rsidRPr="00C63A6D">
        <w:t>Actor: Notification Service (External System)</w:t>
      </w:r>
    </w:p>
    <w:p w14:paraId="004B48B9" w14:textId="55FB3EA9" w:rsidR="00C63A6D" w:rsidRPr="00C63A6D" w:rsidRDefault="00C63A6D" w:rsidP="00C63A6D">
      <w:pPr>
        <w:spacing w:after="0" w:line="360" w:lineRule="auto"/>
        <w:ind w:firstLine="720"/>
      </w:pPr>
      <w:r w:rsidRPr="00C63A6D">
        <w:rPr>
          <w:b/>
          <w:bCs/>
        </w:rPr>
        <w:t>Business Goals:</w:t>
      </w:r>
      <w:r w:rsidRPr="00C63A6D">
        <w:t xml:space="preserve"> Automated communication to stakeholders</w:t>
      </w:r>
      <w:r>
        <w:rPr>
          <w:b/>
          <w:bCs/>
          <w:lang w:val="vi-VN"/>
        </w:rPr>
        <w:tab/>
      </w:r>
    </w:p>
    <w:tbl>
      <w:tblPr>
        <w:tblStyle w:val="PlainTable1"/>
        <w:tblW w:w="0" w:type="auto"/>
        <w:tblInd w:w="355" w:type="dxa"/>
        <w:tblLook w:val="04A0" w:firstRow="1" w:lastRow="0" w:firstColumn="1" w:lastColumn="0" w:noHBand="0" w:noVBand="1"/>
      </w:tblPr>
      <w:tblGrid>
        <w:gridCol w:w="9720"/>
      </w:tblGrid>
      <w:tr w:rsidR="00C63A6D" w:rsidRPr="00C63A6D" w14:paraId="7FB1B44A" w14:textId="77777777" w:rsidTr="00C63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633191C2" w14:textId="77777777" w:rsidR="00C63A6D" w:rsidRPr="00C63A6D" w:rsidRDefault="00C63A6D" w:rsidP="00C63A6D">
            <w:pPr>
              <w:tabs>
                <w:tab w:val="left" w:pos="2568"/>
              </w:tabs>
              <w:spacing w:line="360" w:lineRule="auto"/>
              <w:ind w:firstLine="720"/>
            </w:pPr>
            <w:r w:rsidRPr="00C63A6D">
              <w:t>Use Case</w:t>
            </w:r>
          </w:p>
        </w:tc>
      </w:tr>
      <w:tr w:rsidR="00C63A6D" w:rsidRPr="00C63A6D" w14:paraId="44128A6E" w14:textId="77777777" w:rsidTr="00C63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5F5E69ED" w14:textId="77777777" w:rsidR="00C63A6D" w:rsidRPr="00C63A6D" w:rsidRDefault="00C63A6D" w:rsidP="00C63A6D">
            <w:pPr>
              <w:tabs>
                <w:tab w:val="left" w:pos="2568"/>
              </w:tabs>
              <w:spacing w:line="360" w:lineRule="auto"/>
              <w:ind w:firstLine="720"/>
              <w:rPr>
                <w:b w:val="0"/>
                <w:bCs w:val="0"/>
              </w:rPr>
            </w:pPr>
            <w:r w:rsidRPr="00C63A6D">
              <w:rPr>
                <w:b w:val="0"/>
                <w:bCs w:val="0"/>
              </w:rPr>
              <w:t>UC23 – Send approval/rejection updates</w:t>
            </w:r>
          </w:p>
        </w:tc>
      </w:tr>
      <w:tr w:rsidR="00C63A6D" w:rsidRPr="00C63A6D" w14:paraId="6799E860" w14:textId="77777777" w:rsidTr="00C63A6D">
        <w:tc>
          <w:tcPr>
            <w:cnfStyle w:val="001000000000" w:firstRow="0" w:lastRow="0" w:firstColumn="1" w:lastColumn="0" w:oddVBand="0" w:evenVBand="0" w:oddHBand="0" w:evenHBand="0" w:firstRowFirstColumn="0" w:firstRowLastColumn="0" w:lastRowFirstColumn="0" w:lastRowLastColumn="0"/>
            <w:tcW w:w="9720" w:type="dxa"/>
            <w:hideMark/>
          </w:tcPr>
          <w:p w14:paraId="165575EE" w14:textId="77777777" w:rsidR="00C63A6D" w:rsidRPr="00C63A6D" w:rsidRDefault="00C63A6D" w:rsidP="00C63A6D">
            <w:pPr>
              <w:tabs>
                <w:tab w:val="left" w:pos="2568"/>
              </w:tabs>
              <w:spacing w:line="360" w:lineRule="auto"/>
              <w:ind w:firstLine="720"/>
              <w:rPr>
                <w:b w:val="0"/>
                <w:bCs w:val="0"/>
              </w:rPr>
            </w:pPr>
            <w:r w:rsidRPr="00C63A6D">
              <w:rPr>
                <w:b w:val="0"/>
                <w:bCs w:val="0"/>
              </w:rPr>
              <w:t>UC24 – Send due-date reminders</w:t>
            </w:r>
          </w:p>
        </w:tc>
      </w:tr>
      <w:tr w:rsidR="00C63A6D" w:rsidRPr="00C63A6D" w14:paraId="12F3E58A" w14:textId="77777777" w:rsidTr="00C63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16749E91" w14:textId="77777777" w:rsidR="00C63A6D" w:rsidRPr="00C63A6D" w:rsidRDefault="00C63A6D" w:rsidP="00C63A6D">
            <w:pPr>
              <w:tabs>
                <w:tab w:val="left" w:pos="2568"/>
              </w:tabs>
              <w:spacing w:line="360" w:lineRule="auto"/>
              <w:ind w:firstLine="720"/>
              <w:rPr>
                <w:b w:val="0"/>
                <w:bCs w:val="0"/>
              </w:rPr>
            </w:pPr>
            <w:r w:rsidRPr="00C63A6D">
              <w:rPr>
                <w:b w:val="0"/>
                <w:bCs w:val="0"/>
              </w:rPr>
              <w:t>UC25 – Send overdue notices</w:t>
            </w:r>
          </w:p>
        </w:tc>
      </w:tr>
      <w:tr w:rsidR="00C63A6D" w:rsidRPr="00C63A6D" w14:paraId="36CFE121" w14:textId="77777777" w:rsidTr="00C63A6D">
        <w:tc>
          <w:tcPr>
            <w:cnfStyle w:val="001000000000" w:firstRow="0" w:lastRow="0" w:firstColumn="1" w:lastColumn="0" w:oddVBand="0" w:evenVBand="0" w:oddHBand="0" w:evenHBand="0" w:firstRowFirstColumn="0" w:firstRowLastColumn="0" w:lastRowFirstColumn="0" w:lastRowLastColumn="0"/>
            <w:tcW w:w="9720" w:type="dxa"/>
            <w:hideMark/>
          </w:tcPr>
          <w:p w14:paraId="31B98FD6" w14:textId="77777777" w:rsidR="00C63A6D" w:rsidRPr="00C63A6D" w:rsidRDefault="00C63A6D" w:rsidP="00C63A6D">
            <w:pPr>
              <w:tabs>
                <w:tab w:val="left" w:pos="2568"/>
              </w:tabs>
              <w:spacing w:line="360" w:lineRule="auto"/>
              <w:ind w:firstLine="720"/>
              <w:rPr>
                <w:b w:val="0"/>
                <w:bCs w:val="0"/>
              </w:rPr>
            </w:pPr>
            <w:r w:rsidRPr="00C63A6D">
              <w:rPr>
                <w:b w:val="0"/>
                <w:bCs w:val="0"/>
              </w:rPr>
              <w:t>UC26 – Send equipment condition/status alerts</w:t>
            </w:r>
          </w:p>
        </w:tc>
      </w:tr>
    </w:tbl>
    <w:p w14:paraId="77A6ABAB" w14:textId="77777777" w:rsidR="00C63A6D" w:rsidRPr="00C63A6D" w:rsidRDefault="00C63A6D" w:rsidP="00C63A6D">
      <w:pPr>
        <w:pStyle w:val="CITLABA3Lv3"/>
        <w:spacing w:after="0" w:line="360" w:lineRule="auto"/>
      </w:pPr>
      <w:r w:rsidRPr="00C63A6D">
        <w:t>Actor: System Timer (Scheduler)</w:t>
      </w:r>
    </w:p>
    <w:p w14:paraId="5014AC11" w14:textId="77777777" w:rsidR="00C63A6D" w:rsidRPr="00C63A6D" w:rsidRDefault="00C63A6D" w:rsidP="00C63A6D">
      <w:pPr>
        <w:spacing w:after="0" w:line="360" w:lineRule="auto"/>
        <w:ind w:firstLine="720"/>
      </w:pPr>
      <w:r w:rsidRPr="00C63A6D">
        <w:rPr>
          <w:b/>
          <w:bCs/>
        </w:rPr>
        <w:t>Business Goals:</w:t>
      </w:r>
      <w:r w:rsidRPr="00C63A6D">
        <w:t xml:space="preserve"> Handle background automated tasks</w:t>
      </w:r>
    </w:p>
    <w:tbl>
      <w:tblPr>
        <w:tblStyle w:val="PlainTable1"/>
        <w:tblW w:w="0" w:type="auto"/>
        <w:tblInd w:w="355" w:type="dxa"/>
        <w:tblLook w:val="04A0" w:firstRow="1" w:lastRow="0" w:firstColumn="1" w:lastColumn="0" w:noHBand="0" w:noVBand="1"/>
      </w:tblPr>
      <w:tblGrid>
        <w:gridCol w:w="9720"/>
      </w:tblGrid>
      <w:tr w:rsidR="00C63A6D" w:rsidRPr="00C63A6D" w14:paraId="4A866293" w14:textId="77777777" w:rsidTr="002932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26E21683" w14:textId="77777777" w:rsidR="00C63A6D" w:rsidRPr="00C63A6D" w:rsidRDefault="00C63A6D" w:rsidP="00C63A6D">
            <w:pPr>
              <w:tabs>
                <w:tab w:val="left" w:pos="2568"/>
              </w:tabs>
              <w:spacing w:line="360" w:lineRule="auto"/>
              <w:ind w:firstLine="720"/>
            </w:pPr>
            <w:r w:rsidRPr="00C63A6D">
              <w:t>Use Case</w:t>
            </w:r>
          </w:p>
        </w:tc>
      </w:tr>
      <w:tr w:rsidR="00C63A6D" w:rsidRPr="00C63A6D" w14:paraId="7E3DF196" w14:textId="77777777" w:rsidTr="00293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0" w:type="dxa"/>
            <w:hideMark/>
          </w:tcPr>
          <w:p w14:paraId="20808A14" w14:textId="77777777" w:rsidR="00C63A6D" w:rsidRPr="00C63A6D" w:rsidRDefault="00C63A6D" w:rsidP="00C63A6D">
            <w:pPr>
              <w:tabs>
                <w:tab w:val="left" w:pos="2568"/>
              </w:tabs>
              <w:spacing w:line="360" w:lineRule="auto"/>
              <w:ind w:firstLine="720"/>
              <w:rPr>
                <w:b w:val="0"/>
                <w:bCs w:val="0"/>
              </w:rPr>
            </w:pPr>
            <w:r w:rsidRPr="00C63A6D">
              <w:rPr>
                <w:b w:val="0"/>
                <w:bCs w:val="0"/>
              </w:rPr>
              <w:t>UC27 – Execute scheduled reminder &amp; overdue checks</w:t>
            </w:r>
          </w:p>
        </w:tc>
      </w:tr>
    </w:tbl>
    <w:p w14:paraId="044E4F64" w14:textId="77777777" w:rsidR="008564F4" w:rsidRPr="0029322F" w:rsidRDefault="008564F4" w:rsidP="0029322F">
      <w:pPr>
        <w:pStyle w:val="CITLABA2Lv2"/>
        <w:spacing w:before="0" w:after="0" w:line="360" w:lineRule="auto"/>
      </w:pPr>
      <w:r w:rsidRPr="008564F4">
        <w:t xml:space="preserve">Model a </w:t>
      </w:r>
      <w:r w:rsidRPr="0029322F">
        <w:t>Use Case Diagram</w:t>
      </w:r>
      <w:r w:rsidRPr="008564F4">
        <w:t xml:space="preserve"> (including </w:t>
      </w:r>
      <w:r w:rsidRPr="0029322F">
        <w:t>include/extend</w:t>
      </w:r>
      <w:r w:rsidRPr="008564F4">
        <w:t xml:space="preserve"> relationships when appropriate).</w:t>
      </w:r>
    </w:p>
    <w:p w14:paraId="7EE055A1" w14:textId="53ED01B5" w:rsidR="0029322F" w:rsidRPr="008564F4" w:rsidRDefault="00D5118A" w:rsidP="00D5118A">
      <w:pPr>
        <w:pStyle w:val="CITLABA2Lv2"/>
        <w:numPr>
          <w:ilvl w:val="0"/>
          <w:numId w:val="0"/>
        </w:numPr>
        <w:spacing w:before="0" w:after="0" w:line="360" w:lineRule="auto"/>
        <w:ind w:left="360"/>
        <w:jc w:val="center"/>
      </w:pPr>
      <w:r>
        <w:rPr>
          <w:noProof/>
        </w:rPr>
        <w:lastRenderedPageBreak/>
        <w:drawing>
          <wp:inline distT="0" distB="0" distL="0" distR="0" wp14:anchorId="46675FCF" wp14:editId="65B9EDC7">
            <wp:extent cx="6423253" cy="7120890"/>
            <wp:effectExtent l="19050" t="19050" r="15875" b="22860"/>
            <wp:docPr id="731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598" name=""/>
                    <pic:cNvPicPr/>
                  </pic:nvPicPr>
                  <pic:blipFill>
                    <a:blip r:embed="rId7"/>
                    <a:stretch>
                      <a:fillRect/>
                    </a:stretch>
                  </pic:blipFill>
                  <pic:spPr>
                    <a:xfrm>
                      <a:off x="0" y="0"/>
                      <a:ext cx="6429531" cy="7127850"/>
                    </a:xfrm>
                    <a:prstGeom prst="rect">
                      <a:avLst/>
                    </a:prstGeom>
                    <a:ln>
                      <a:solidFill>
                        <a:schemeClr val="tx1"/>
                      </a:solidFill>
                    </a:ln>
                  </pic:spPr>
                </pic:pic>
              </a:graphicData>
            </a:graphic>
          </wp:inline>
        </w:drawing>
      </w:r>
    </w:p>
    <w:p w14:paraId="4B487024" w14:textId="77777777" w:rsidR="008564F4" w:rsidRPr="00C90D86" w:rsidRDefault="008564F4" w:rsidP="00C90D86">
      <w:pPr>
        <w:pStyle w:val="CITLABA2Lv2"/>
        <w:spacing w:before="0" w:after="0" w:line="360" w:lineRule="auto"/>
      </w:pPr>
      <w:r w:rsidRPr="008564F4">
        <w:t xml:space="preserve">Write </w:t>
      </w:r>
      <w:r w:rsidRPr="00C90D86">
        <w:t>fully dressed use case specifications</w:t>
      </w:r>
      <w:r w:rsidRPr="008564F4">
        <w:t xml:space="preserve"> for 2–3 key use cases (</w:t>
      </w:r>
      <w:r w:rsidRPr="00C90D86">
        <w:t>Borrow Equipment, Approve Request, Return Equipment</w:t>
      </w:r>
      <w:r w:rsidRPr="008564F4">
        <w:t>).</w:t>
      </w:r>
    </w:p>
    <w:p w14:paraId="1AC9A94E" w14:textId="4605323C" w:rsidR="00C90D86" w:rsidRPr="00C90D86" w:rsidRDefault="00C90D86" w:rsidP="00C90D86">
      <w:pPr>
        <w:pStyle w:val="CITLABA3Lv3"/>
        <w:spacing w:after="0" w:line="360" w:lineRule="auto"/>
      </w:pPr>
      <w:r w:rsidRPr="00C90D86">
        <w:t>Borrow Equipment (Submit Borrowing Request)</w:t>
      </w:r>
    </w:p>
    <w:tbl>
      <w:tblPr>
        <w:tblStyle w:val="PlainTable1"/>
        <w:tblW w:w="0" w:type="auto"/>
        <w:tblInd w:w="535" w:type="dxa"/>
        <w:tblLook w:val="04A0" w:firstRow="1" w:lastRow="0" w:firstColumn="1" w:lastColumn="0" w:noHBand="0" w:noVBand="1"/>
      </w:tblPr>
      <w:tblGrid>
        <w:gridCol w:w="2027"/>
        <w:gridCol w:w="8053"/>
      </w:tblGrid>
      <w:tr w:rsidR="00C90D86" w:rsidRPr="00C90D86" w14:paraId="631F4D78" w14:textId="77777777" w:rsidTr="00C90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541715AA" w14:textId="77777777" w:rsidR="00C90D86" w:rsidRPr="00C90D86" w:rsidRDefault="00C90D86" w:rsidP="00C90D86">
            <w:pPr>
              <w:spacing w:after="160" w:line="259" w:lineRule="auto"/>
            </w:pPr>
            <w:r w:rsidRPr="00C90D86">
              <w:t>Field</w:t>
            </w:r>
          </w:p>
        </w:tc>
        <w:tc>
          <w:tcPr>
            <w:tcW w:w="8053" w:type="dxa"/>
            <w:hideMark/>
          </w:tcPr>
          <w:p w14:paraId="14A6EEAE" w14:textId="77777777" w:rsidR="00C90D86" w:rsidRPr="00C90D86" w:rsidRDefault="00C90D86" w:rsidP="00C90D86">
            <w:pPr>
              <w:spacing w:after="160" w:line="259" w:lineRule="auto"/>
              <w:cnfStyle w:val="100000000000" w:firstRow="1" w:lastRow="0" w:firstColumn="0" w:lastColumn="0" w:oddVBand="0" w:evenVBand="0" w:oddHBand="0" w:evenHBand="0" w:firstRowFirstColumn="0" w:firstRowLastColumn="0" w:lastRowFirstColumn="0" w:lastRowLastColumn="0"/>
            </w:pPr>
            <w:r w:rsidRPr="00C90D86">
              <w:t>Description / Content</w:t>
            </w:r>
          </w:p>
        </w:tc>
      </w:tr>
      <w:tr w:rsidR="00C90D86" w:rsidRPr="00C90D86" w14:paraId="55091875"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42EBE0A4" w14:textId="77777777" w:rsidR="00C90D86" w:rsidRPr="00C90D86" w:rsidRDefault="00C90D86" w:rsidP="00C90D86">
            <w:pPr>
              <w:spacing w:after="160" w:line="259" w:lineRule="auto"/>
            </w:pPr>
            <w:r w:rsidRPr="00C90D86">
              <w:t>Use Case ID / Name</w:t>
            </w:r>
          </w:p>
        </w:tc>
        <w:tc>
          <w:tcPr>
            <w:tcW w:w="8053" w:type="dxa"/>
            <w:hideMark/>
          </w:tcPr>
          <w:p w14:paraId="6E15CA91"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UC03 – Submit Borrowing Request</w:t>
            </w:r>
          </w:p>
        </w:tc>
      </w:tr>
      <w:tr w:rsidR="00C90D86" w:rsidRPr="00C90D86" w14:paraId="34C71808"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58FC1D0A" w14:textId="77777777" w:rsidR="00C90D86" w:rsidRPr="00C90D86" w:rsidRDefault="00C90D86" w:rsidP="00C90D86">
            <w:pPr>
              <w:spacing w:after="160" w:line="259" w:lineRule="auto"/>
            </w:pPr>
            <w:r w:rsidRPr="00C90D86">
              <w:lastRenderedPageBreak/>
              <w:t>Scope / System</w:t>
            </w:r>
          </w:p>
        </w:tc>
        <w:tc>
          <w:tcPr>
            <w:tcW w:w="8053" w:type="dxa"/>
            <w:hideMark/>
          </w:tcPr>
          <w:p w14:paraId="5AF2EEFC"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Equipment Borrowing Management System</w:t>
            </w:r>
          </w:p>
        </w:tc>
      </w:tr>
      <w:tr w:rsidR="00C90D86" w:rsidRPr="00C90D86" w14:paraId="504A611B"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54F1C69E" w14:textId="77777777" w:rsidR="00C90D86" w:rsidRPr="00C90D86" w:rsidRDefault="00C90D86" w:rsidP="00C90D86">
            <w:pPr>
              <w:spacing w:after="160" w:line="259" w:lineRule="auto"/>
            </w:pPr>
            <w:r w:rsidRPr="00C90D86">
              <w:t>Level</w:t>
            </w:r>
          </w:p>
        </w:tc>
        <w:tc>
          <w:tcPr>
            <w:tcW w:w="8053" w:type="dxa"/>
            <w:hideMark/>
          </w:tcPr>
          <w:p w14:paraId="5A5D81D3"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User Goal</w:t>
            </w:r>
          </w:p>
        </w:tc>
      </w:tr>
      <w:tr w:rsidR="00C90D86" w:rsidRPr="00C90D86" w14:paraId="5879E67D"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507C2066" w14:textId="77777777" w:rsidR="00C90D86" w:rsidRPr="00C90D86" w:rsidRDefault="00C90D86" w:rsidP="00C90D86">
            <w:pPr>
              <w:spacing w:after="160" w:line="259" w:lineRule="auto"/>
            </w:pPr>
            <w:r w:rsidRPr="00C90D86">
              <w:t>Primary Actor</w:t>
            </w:r>
          </w:p>
        </w:tc>
        <w:tc>
          <w:tcPr>
            <w:tcW w:w="8053" w:type="dxa"/>
            <w:hideMark/>
          </w:tcPr>
          <w:p w14:paraId="44F3CFDB"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Borrower (Teacher / Student)</w:t>
            </w:r>
          </w:p>
        </w:tc>
      </w:tr>
      <w:tr w:rsidR="00C90D86" w:rsidRPr="00C90D86" w14:paraId="4092197E"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578C32C2" w14:textId="77777777" w:rsidR="00C90D86" w:rsidRPr="00C90D86" w:rsidRDefault="00C90D86" w:rsidP="00C90D86">
            <w:pPr>
              <w:spacing w:after="160" w:line="259" w:lineRule="auto"/>
            </w:pPr>
            <w:r w:rsidRPr="00C90D86">
              <w:t>Supporting Actors</w:t>
            </w:r>
          </w:p>
        </w:tc>
        <w:tc>
          <w:tcPr>
            <w:tcW w:w="8053" w:type="dxa"/>
            <w:hideMark/>
          </w:tcPr>
          <w:p w14:paraId="38842527"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IT Staff, Notification Service</w:t>
            </w:r>
          </w:p>
        </w:tc>
      </w:tr>
      <w:tr w:rsidR="00C90D86" w:rsidRPr="00C90D86" w14:paraId="142BB0E4"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3FE8C5D3" w14:textId="77777777" w:rsidR="00C90D86" w:rsidRPr="00C90D86" w:rsidRDefault="00C90D86" w:rsidP="00C90D86">
            <w:pPr>
              <w:spacing w:after="160" w:line="259" w:lineRule="auto"/>
            </w:pPr>
            <w:r w:rsidRPr="00C90D86">
              <w:t>Stakeholders &amp; Interests</w:t>
            </w:r>
          </w:p>
        </w:tc>
        <w:tc>
          <w:tcPr>
            <w:tcW w:w="8053" w:type="dxa"/>
            <w:hideMark/>
          </w:tcPr>
          <w:p w14:paraId="5FF9FB54"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Borrower – wants to reserve needed equipment quickly; IT Staff – wants accurate, complete requests; Admin – wants a smooth approval workflow.</w:t>
            </w:r>
          </w:p>
        </w:tc>
      </w:tr>
      <w:tr w:rsidR="00C90D86" w:rsidRPr="00C90D86" w14:paraId="6F48BFE6"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6B2DD977" w14:textId="77777777" w:rsidR="00C90D86" w:rsidRPr="00C90D86" w:rsidRDefault="00C90D86" w:rsidP="00C90D86">
            <w:pPr>
              <w:spacing w:after="160" w:line="259" w:lineRule="auto"/>
            </w:pPr>
            <w:r w:rsidRPr="00C90D86">
              <w:t>Goal in Context</w:t>
            </w:r>
          </w:p>
        </w:tc>
        <w:tc>
          <w:tcPr>
            <w:tcW w:w="8053" w:type="dxa"/>
            <w:hideMark/>
          </w:tcPr>
          <w:p w14:paraId="58FCA4BD"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Allow users to request equipment online for specific time, purpose, and location.</w:t>
            </w:r>
          </w:p>
        </w:tc>
      </w:tr>
      <w:tr w:rsidR="00C90D86" w:rsidRPr="00C90D86" w14:paraId="68203C38"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54F6C135" w14:textId="77777777" w:rsidR="00C90D86" w:rsidRPr="00C90D86" w:rsidRDefault="00C90D86" w:rsidP="00C90D86">
            <w:pPr>
              <w:spacing w:after="160" w:line="259" w:lineRule="auto"/>
            </w:pPr>
            <w:r w:rsidRPr="00C90D86">
              <w:t>Preconditions</w:t>
            </w:r>
          </w:p>
        </w:tc>
        <w:tc>
          <w:tcPr>
            <w:tcW w:w="8053" w:type="dxa"/>
            <w:hideMark/>
          </w:tcPr>
          <w:p w14:paraId="195EE267"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Borrower is authenticated; equipment is available in inventory.</w:t>
            </w:r>
          </w:p>
        </w:tc>
      </w:tr>
      <w:tr w:rsidR="00C90D86" w:rsidRPr="00C90D86" w14:paraId="5D71823F"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37B31007" w14:textId="77777777" w:rsidR="00C90D86" w:rsidRPr="00C90D86" w:rsidRDefault="00C90D86" w:rsidP="00C90D86">
            <w:pPr>
              <w:spacing w:after="160" w:line="259" w:lineRule="auto"/>
            </w:pPr>
            <w:r w:rsidRPr="00C90D86">
              <w:t>Trigger</w:t>
            </w:r>
          </w:p>
        </w:tc>
        <w:tc>
          <w:tcPr>
            <w:tcW w:w="8053" w:type="dxa"/>
            <w:hideMark/>
          </w:tcPr>
          <w:p w14:paraId="6B7AB4A8"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Borrower clicks “Request Equipment” on the system.</w:t>
            </w:r>
          </w:p>
        </w:tc>
      </w:tr>
      <w:tr w:rsidR="00C90D86" w:rsidRPr="00C90D86" w14:paraId="41F7B31C"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669E9668" w14:textId="77777777" w:rsidR="00C90D86" w:rsidRPr="00C90D86" w:rsidRDefault="00C90D86" w:rsidP="00C90D86">
            <w:pPr>
              <w:spacing w:after="160" w:line="259" w:lineRule="auto"/>
            </w:pPr>
            <w:r w:rsidRPr="00C90D86">
              <w:t>Main Success Scenario (Basic Flow)</w:t>
            </w:r>
          </w:p>
        </w:tc>
        <w:tc>
          <w:tcPr>
            <w:tcW w:w="8053" w:type="dxa"/>
            <w:hideMark/>
          </w:tcPr>
          <w:p w14:paraId="6CFD06B8"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 xml:space="preserve">1. System displays the borrowing form. 2. Borrower fills in request details (equipment, date, purpose). 3. System validates information and checks availability. 4. Borrower submits the request. 5. System records it as </w:t>
            </w:r>
            <w:r w:rsidRPr="00C90D86">
              <w:rPr>
                <w:b/>
                <w:bCs/>
              </w:rPr>
              <w:t>Pending</w:t>
            </w:r>
            <w:r w:rsidRPr="00C90D86">
              <w:t>. 6. System notifies IT Staff and sends confirmation to Borrower.</w:t>
            </w:r>
          </w:p>
        </w:tc>
      </w:tr>
      <w:tr w:rsidR="00C90D86" w:rsidRPr="00C90D86" w14:paraId="648D8502"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569F1329" w14:textId="77777777" w:rsidR="00C90D86" w:rsidRPr="00C90D86" w:rsidRDefault="00C90D86" w:rsidP="00C90D86">
            <w:pPr>
              <w:spacing w:after="160" w:line="259" w:lineRule="auto"/>
            </w:pPr>
            <w:r w:rsidRPr="00C90D86">
              <w:t>Extensions (Alternate Flows / Exceptions)</w:t>
            </w:r>
          </w:p>
        </w:tc>
        <w:tc>
          <w:tcPr>
            <w:tcW w:w="8053" w:type="dxa"/>
            <w:hideMark/>
          </w:tcPr>
          <w:p w14:paraId="2FAEEB81"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3a. Equipment not available → System suggests next available date. 2a. Missing or invalid fields → System prompts correction. 5a. Network issue → Request temporarily stored in local cache until connection resumes.</w:t>
            </w:r>
          </w:p>
        </w:tc>
      </w:tr>
      <w:tr w:rsidR="00C90D86" w:rsidRPr="00C90D86" w14:paraId="206D4899"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24349311" w14:textId="77777777" w:rsidR="00C90D86" w:rsidRPr="00C90D86" w:rsidRDefault="00C90D86" w:rsidP="00C90D86">
            <w:pPr>
              <w:spacing w:after="160" w:line="259" w:lineRule="auto"/>
            </w:pPr>
            <w:r w:rsidRPr="00C90D86">
              <w:t>Postconditions / Guarantees</w:t>
            </w:r>
          </w:p>
        </w:tc>
        <w:tc>
          <w:tcPr>
            <w:tcW w:w="8053" w:type="dxa"/>
            <w:hideMark/>
          </w:tcPr>
          <w:p w14:paraId="0FFAB7E3"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Request saved as Pending with unique ID; Borrower and IT Staff are notified.</w:t>
            </w:r>
          </w:p>
        </w:tc>
      </w:tr>
      <w:tr w:rsidR="00C90D86" w:rsidRPr="00C90D86" w14:paraId="49E50CE8"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1B86D3DA" w14:textId="77777777" w:rsidR="00C90D86" w:rsidRPr="00C90D86" w:rsidRDefault="00C90D86" w:rsidP="00C90D86">
            <w:pPr>
              <w:spacing w:after="160" w:line="259" w:lineRule="auto"/>
            </w:pPr>
            <w:r w:rsidRPr="00C90D86">
              <w:t>Special Requirements (NFR)</w:t>
            </w:r>
          </w:p>
        </w:tc>
        <w:tc>
          <w:tcPr>
            <w:tcW w:w="8053" w:type="dxa"/>
            <w:hideMark/>
          </w:tcPr>
          <w:p w14:paraId="1E7A0380"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Form submission &lt; 3 seconds; must validate every required field; accessible on desktop and mobile.</w:t>
            </w:r>
          </w:p>
        </w:tc>
      </w:tr>
      <w:tr w:rsidR="00C90D86" w:rsidRPr="00C90D86" w14:paraId="0582BE7F"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732CFE17" w14:textId="77777777" w:rsidR="00C90D86" w:rsidRPr="00C90D86" w:rsidRDefault="00C90D86" w:rsidP="00C90D86">
            <w:pPr>
              <w:spacing w:after="160" w:line="259" w:lineRule="auto"/>
            </w:pPr>
            <w:r w:rsidRPr="00C90D86">
              <w:t>Technology / Data Variations</w:t>
            </w:r>
          </w:p>
        </w:tc>
        <w:tc>
          <w:tcPr>
            <w:tcW w:w="8053" w:type="dxa"/>
            <w:hideMark/>
          </w:tcPr>
          <w:p w14:paraId="201CA215"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Borrowing form fields may vary between teacher and student.</w:t>
            </w:r>
          </w:p>
        </w:tc>
      </w:tr>
      <w:tr w:rsidR="00C90D86" w:rsidRPr="00C90D86" w14:paraId="663871F2"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hideMark/>
          </w:tcPr>
          <w:p w14:paraId="03D2D0D4" w14:textId="77777777" w:rsidR="00C90D86" w:rsidRPr="00C90D86" w:rsidRDefault="00C90D86" w:rsidP="00C90D86">
            <w:pPr>
              <w:spacing w:after="160" w:line="259" w:lineRule="auto"/>
            </w:pPr>
            <w:r w:rsidRPr="00C90D86">
              <w:t>Assumptions</w:t>
            </w:r>
          </w:p>
        </w:tc>
        <w:tc>
          <w:tcPr>
            <w:tcW w:w="8053" w:type="dxa"/>
            <w:hideMark/>
          </w:tcPr>
          <w:p w14:paraId="49A1FB74"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Internet connection stable; user has valid system credentials.</w:t>
            </w:r>
          </w:p>
        </w:tc>
      </w:tr>
      <w:tr w:rsidR="00C90D86" w:rsidRPr="00C90D86" w14:paraId="0C758D5D" w14:textId="77777777" w:rsidTr="00C90D86">
        <w:tc>
          <w:tcPr>
            <w:cnfStyle w:val="001000000000" w:firstRow="0" w:lastRow="0" w:firstColumn="1" w:lastColumn="0" w:oddVBand="0" w:evenVBand="0" w:oddHBand="0" w:evenHBand="0" w:firstRowFirstColumn="0" w:firstRowLastColumn="0" w:lastRowFirstColumn="0" w:lastRowLastColumn="0"/>
            <w:tcW w:w="2027" w:type="dxa"/>
            <w:hideMark/>
          </w:tcPr>
          <w:p w14:paraId="1E7844D5" w14:textId="77777777" w:rsidR="00C90D86" w:rsidRPr="00C90D86" w:rsidRDefault="00C90D86" w:rsidP="00C90D86">
            <w:pPr>
              <w:spacing w:after="160" w:line="259" w:lineRule="auto"/>
            </w:pPr>
            <w:r w:rsidRPr="00C90D86">
              <w:t>Notes / Issues</w:t>
            </w:r>
          </w:p>
        </w:tc>
        <w:tc>
          <w:tcPr>
            <w:tcW w:w="8053" w:type="dxa"/>
            <w:hideMark/>
          </w:tcPr>
          <w:p w14:paraId="06F552C9"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Future upgrade: auto-check conflicts across departments.</w:t>
            </w:r>
          </w:p>
        </w:tc>
      </w:tr>
    </w:tbl>
    <w:p w14:paraId="2BD10991" w14:textId="228A617E" w:rsidR="00C90D86" w:rsidRDefault="00C90D86" w:rsidP="00C90D86">
      <w:pPr>
        <w:pStyle w:val="CITLABA3Lv3"/>
        <w:spacing w:after="0" w:line="360" w:lineRule="auto"/>
        <w:rPr>
          <w:lang w:val="vi-VN"/>
        </w:rPr>
      </w:pPr>
      <w:r w:rsidRPr="00C90D86">
        <w:t>Approve Request</w:t>
      </w:r>
    </w:p>
    <w:tbl>
      <w:tblPr>
        <w:tblStyle w:val="PlainTable1"/>
        <w:tblW w:w="0" w:type="auto"/>
        <w:tblInd w:w="535" w:type="dxa"/>
        <w:tblLook w:val="04A0" w:firstRow="1" w:lastRow="0" w:firstColumn="1" w:lastColumn="0" w:noHBand="0" w:noVBand="1"/>
      </w:tblPr>
      <w:tblGrid>
        <w:gridCol w:w="2029"/>
        <w:gridCol w:w="8051"/>
      </w:tblGrid>
      <w:tr w:rsidR="00C90D86" w:rsidRPr="00C90D86" w14:paraId="772AC643" w14:textId="77777777" w:rsidTr="00C90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6E42BA9C" w14:textId="77777777" w:rsidR="00C90D86" w:rsidRPr="00C90D86" w:rsidRDefault="00C90D86" w:rsidP="00C90D86">
            <w:pPr>
              <w:spacing w:after="160" w:line="259" w:lineRule="auto"/>
            </w:pPr>
            <w:r w:rsidRPr="00C90D86">
              <w:t>Field</w:t>
            </w:r>
          </w:p>
        </w:tc>
        <w:tc>
          <w:tcPr>
            <w:tcW w:w="8051" w:type="dxa"/>
            <w:hideMark/>
          </w:tcPr>
          <w:p w14:paraId="10FDE444" w14:textId="77777777" w:rsidR="00C90D86" w:rsidRPr="00C90D86" w:rsidRDefault="00C90D86" w:rsidP="00C90D86">
            <w:pPr>
              <w:spacing w:after="160" w:line="259" w:lineRule="auto"/>
              <w:cnfStyle w:val="100000000000" w:firstRow="1" w:lastRow="0" w:firstColumn="0" w:lastColumn="0" w:oddVBand="0" w:evenVBand="0" w:oddHBand="0" w:evenHBand="0" w:firstRowFirstColumn="0" w:firstRowLastColumn="0" w:lastRowFirstColumn="0" w:lastRowLastColumn="0"/>
            </w:pPr>
            <w:r w:rsidRPr="00C90D86">
              <w:t>Description / Content</w:t>
            </w:r>
          </w:p>
        </w:tc>
      </w:tr>
      <w:tr w:rsidR="00C90D86" w:rsidRPr="00C90D86" w14:paraId="6BE16A5C"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3F04F612" w14:textId="77777777" w:rsidR="00C90D86" w:rsidRPr="00C90D86" w:rsidRDefault="00C90D86" w:rsidP="00C90D86">
            <w:pPr>
              <w:spacing w:after="160" w:line="259" w:lineRule="auto"/>
            </w:pPr>
            <w:r w:rsidRPr="00C90D86">
              <w:t>Use Case ID / Name</w:t>
            </w:r>
          </w:p>
        </w:tc>
        <w:tc>
          <w:tcPr>
            <w:tcW w:w="8051" w:type="dxa"/>
            <w:hideMark/>
          </w:tcPr>
          <w:p w14:paraId="3C60E296"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UC11 – Approve Request</w:t>
            </w:r>
          </w:p>
        </w:tc>
      </w:tr>
      <w:tr w:rsidR="00C90D86" w:rsidRPr="00C90D86" w14:paraId="4D0C1062"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41BA2B68" w14:textId="77777777" w:rsidR="00C90D86" w:rsidRPr="00C90D86" w:rsidRDefault="00C90D86" w:rsidP="00C90D86">
            <w:pPr>
              <w:spacing w:after="160" w:line="259" w:lineRule="auto"/>
            </w:pPr>
            <w:r w:rsidRPr="00C90D86">
              <w:t>Scope / System</w:t>
            </w:r>
          </w:p>
        </w:tc>
        <w:tc>
          <w:tcPr>
            <w:tcW w:w="8051" w:type="dxa"/>
            <w:hideMark/>
          </w:tcPr>
          <w:p w14:paraId="1E20027C"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Equipment Borrowing Management System</w:t>
            </w:r>
          </w:p>
        </w:tc>
      </w:tr>
      <w:tr w:rsidR="00C90D86" w:rsidRPr="00C90D86" w14:paraId="77F9EDBA"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62DD686D" w14:textId="77777777" w:rsidR="00C90D86" w:rsidRPr="00C90D86" w:rsidRDefault="00C90D86" w:rsidP="00C90D86">
            <w:pPr>
              <w:spacing w:after="160" w:line="259" w:lineRule="auto"/>
            </w:pPr>
            <w:r w:rsidRPr="00C90D86">
              <w:t>Level</w:t>
            </w:r>
          </w:p>
        </w:tc>
        <w:tc>
          <w:tcPr>
            <w:tcW w:w="8051" w:type="dxa"/>
            <w:hideMark/>
          </w:tcPr>
          <w:p w14:paraId="62FBFBDB"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User Goal</w:t>
            </w:r>
          </w:p>
        </w:tc>
      </w:tr>
      <w:tr w:rsidR="00C90D86" w:rsidRPr="00C90D86" w14:paraId="7DA903E7"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4A21EB5C" w14:textId="77777777" w:rsidR="00C90D86" w:rsidRPr="00C90D86" w:rsidRDefault="00C90D86" w:rsidP="00C90D86">
            <w:pPr>
              <w:spacing w:after="160" w:line="259" w:lineRule="auto"/>
            </w:pPr>
            <w:r w:rsidRPr="00C90D86">
              <w:lastRenderedPageBreak/>
              <w:t>Primary Actor</w:t>
            </w:r>
          </w:p>
        </w:tc>
        <w:tc>
          <w:tcPr>
            <w:tcW w:w="8051" w:type="dxa"/>
            <w:hideMark/>
          </w:tcPr>
          <w:p w14:paraId="124F0CC1"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IT Staff</w:t>
            </w:r>
          </w:p>
        </w:tc>
      </w:tr>
      <w:tr w:rsidR="00C90D86" w:rsidRPr="00C90D86" w14:paraId="2E96C3EE"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5807B32C" w14:textId="77777777" w:rsidR="00C90D86" w:rsidRPr="00C90D86" w:rsidRDefault="00C90D86" w:rsidP="00C90D86">
            <w:pPr>
              <w:spacing w:after="160" w:line="259" w:lineRule="auto"/>
            </w:pPr>
            <w:r w:rsidRPr="00C90D86">
              <w:t>Supporting Actors</w:t>
            </w:r>
          </w:p>
        </w:tc>
        <w:tc>
          <w:tcPr>
            <w:tcW w:w="8051" w:type="dxa"/>
            <w:hideMark/>
          </w:tcPr>
          <w:p w14:paraId="3A717B5F"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Notification Service</w:t>
            </w:r>
          </w:p>
        </w:tc>
      </w:tr>
      <w:tr w:rsidR="00C90D86" w:rsidRPr="00C90D86" w14:paraId="2BD17282"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68E741D2" w14:textId="77777777" w:rsidR="00C90D86" w:rsidRPr="00C90D86" w:rsidRDefault="00C90D86" w:rsidP="00C90D86">
            <w:pPr>
              <w:spacing w:after="160" w:line="259" w:lineRule="auto"/>
            </w:pPr>
            <w:r w:rsidRPr="00C90D86">
              <w:t>Stakeholders &amp; Interests</w:t>
            </w:r>
          </w:p>
        </w:tc>
        <w:tc>
          <w:tcPr>
            <w:tcW w:w="8051" w:type="dxa"/>
            <w:hideMark/>
          </w:tcPr>
          <w:p w14:paraId="0AD5169E"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IT Staff – needs accurate info to approve fairly; Borrower – expects timely response; Admin – monitors system consistency.</w:t>
            </w:r>
          </w:p>
        </w:tc>
      </w:tr>
      <w:tr w:rsidR="00C90D86" w:rsidRPr="00C90D86" w14:paraId="561D2B19"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1D22A72A" w14:textId="77777777" w:rsidR="00C90D86" w:rsidRPr="00C90D86" w:rsidRDefault="00C90D86" w:rsidP="00C90D86">
            <w:pPr>
              <w:spacing w:after="160" w:line="259" w:lineRule="auto"/>
            </w:pPr>
            <w:r w:rsidRPr="00C90D86">
              <w:t>Goal in Context</w:t>
            </w:r>
          </w:p>
        </w:tc>
        <w:tc>
          <w:tcPr>
            <w:tcW w:w="8051" w:type="dxa"/>
            <w:hideMark/>
          </w:tcPr>
          <w:p w14:paraId="5573CA1A"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Review and decide whether to approve, reject, or reschedule borrowing requests.</w:t>
            </w:r>
          </w:p>
        </w:tc>
      </w:tr>
      <w:tr w:rsidR="00C90D86" w:rsidRPr="00C90D86" w14:paraId="51F7F496"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380B4E40" w14:textId="77777777" w:rsidR="00C90D86" w:rsidRPr="00C90D86" w:rsidRDefault="00C90D86" w:rsidP="00C90D86">
            <w:pPr>
              <w:spacing w:after="160" w:line="259" w:lineRule="auto"/>
            </w:pPr>
            <w:r w:rsidRPr="00C90D86">
              <w:t>Preconditions</w:t>
            </w:r>
          </w:p>
        </w:tc>
        <w:tc>
          <w:tcPr>
            <w:tcW w:w="8051" w:type="dxa"/>
            <w:hideMark/>
          </w:tcPr>
          <w:p w14:paraId="24C5C3DE"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At least one request is pending approval.</w:t>
            </w:r>
          </w:p>
        </w:tc>
      </w:tr>
      <w:tr w:rsidR="00C90D86" w:rsidRPr="00C90D86" w14:paraId="3241EC9C"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306F0FA3" w14:textId="77777777" w:rsidR="00C90D86" w:rsidRPr="00C90D86" w:rsidRDefault="00C90D86" w:rsidP="00C90D86">
            <w:pPr>
              <w:spacing w:after="160" w:line="259" w:lineRule="auto"/>
            </w:pPr>
            <w:r w:rsidRPr="00C90D86">
              <w:t>Trigger</w:t>
            </w:r>
          </w:p>
        </w:tc>
        <w:tc>
          <w:tcPr>
            <w:tcW w:w="8051" w:type="dxa"/>
            <w:hideMark/>
          </w:tcPr>
          <w:p w14:paraId="2FB79E55"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IT Staff selects a pending request from the list.</w:t>
            </w:r>
          </w:p>
        </w:tc>
      </w:tr>
      <w:tr w:rsidR="00C90D86" w:rsidRPr="00C90D86" w14:paraId="05778F9A"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261EEC53" w14:textId="77777777" w:rsidR="00C90D86" w:rsidRPr="00C90D86" w:rsidRDefault="00C90D86" w:rsidP="00C90D86">
            <w:pPr>
              <w:spacing w:after="160" w:line="259" w:lineRule="auto"/>
            </w:pPr>
            <w:r w:rsidRPr="00C90D86">
              <w:t>Main Success Scenario (Basic Flow)</w:t>
            </w:r>
          </w:p>
        </w:tc>
        <w:tc>
          <w:tcPr>
            <w:tcW w:w="8051" w:type="dxa"/>
            <w:hideMark/>
          </w:tcPr>
          <w:p w14:paraId="0B5CE2DB"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 xml:space="preserve">1. System shows list of pending requests. 2. IT Staff reviews details (equipment, date, borrower info). 3. System checks schedule and availability. 4. IT Staff selects </w:t>
            </w:r>
            <w:r w:rsidRPr="00C90D86">
              <w:rPr>
                <w:b/>
                <w:bCs/>
              </w:rPr>
              <w:t>Approve</w:t>
            </w:r>
            <w:r w:rsidRPr="00C90D86">
              <w:t xml:space="preserve">, </w:t>
            </w:r>
            <w:r w:rsidRPr="00C90D86">
              <w:rPr>
                <w:b/>
                <w:bCs/>
              </w:rPr>
              <w:t>Reject</w:t>
            </w:r>
            <w:r w:rsidRPr="00C90D86">
              <w:t xml:space="preserve">, or </w:t>
            </w:r>
            <w:r w:rsidRPr="00C90D86">
              <w:rPr>
                <w:b/>
                <w:bCs/>
              </w:rPr>
              <w:t>Reschedule</w:t>
            </w:r>
            <w:r w:rsidRPr="00C90D86">
              <w:t>. 5. System updates request status. 6. Notification Service alerts the Borrower with the result.</w:t>
            </w:r>
          </w:p>
        </w:tc>
      </w:tr>
      <w:tr w:rsidR="00C90D86" w:rsidRPr="00C90D86" w14:paraId="3EC4D502"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56CCC895" w14:textId="77777777" w:rsidR="00C90D86" w:rsidRPr="00C90D86" w:rsidRDefault="00C90D86" w:rsidP="00C90D86">
            <w:pPr>
              <w:spacing w:after="160" w:line="259" w:lineRule="auto"/>
            </w:pPr>
            <w:r w:rsidRPr="00C90D86">
              <w:t>Extensions (Alternate Flows / Exceptions)</w:t>
            </w:r>
          </w:p>
        </w:tc>
        <w:tc>
          <w:tcPr>
            <w:tcW w:w="8051" w:type="dxa"/>
            <w:hideMark/>
          </w:tcPr>
          <w:p w14:paraId="0937DA78"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3a. Equipment unavailable → System offers next available slot. 2a. Request missing details → IT Staff returns for borrower revision. 5a. Approval error (conflict detected) → System prevents saving until resolved.</w:t>
            </w:r>
          </w:p>
        </w:tc>
      </w:tr>
      <w:tr w:rsidR="00C90D86" w:rsidRPr="00C90D86" w14:paraId="26B3404F"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202C7609" w14:textId="77777777" w:rsidR="00C90D86" w:rsidRPr="00C90D86" w:rsidRDefault="00C90D86" w:rsidP="00C90D86">
            <w:pPr>
              <w:spacing w:after="160" w:line="259" w:lineRule="auto"/>
            </w:pPr>
            <w:r w:rsidRPr="00C90D86">
              <w:t>Postconditions / Guarantees</w:t>
            </w:r>
          </w:p>
        </w:tc>
        <w:tc>
          <w:tcPr>
            <w:tcW w:w="8051" w:type="dxa"/>
            <w:hideMark/>
          </w:tcPr>
          <w:p w14:paraId="64B8F59C"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Request status updated; borrower notified; system logs decision.</w:t>
            </w:r>
          </w:p>
        </w:tc>
      </w:tr>
      <w:tr w:rsidR="00C90D86" w:rsidRPr="00C90D86" w14:paraId="2238CA23"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45B6D9FC" w14:textId="77777777" w:rsidR="00C90D86" w:rsidRPr="00C90D86" w:rsidRDefault="00C90D86" w:rsidP="00C90D86">
            <w:pPr>
              <w:spacing w:after="160" w:line="259" w:lineRule="auto"/>
            </w:pPr>
            <w:r w:rsidRPr="00C90D86">
              <w:t>Special Requirements (NFR)</w:t>
            </w:r>
          </w:p>
        </w:tc>
        <w:tc>
          <w:tcPr>
            <w:tcW w:w="8051" w:type="dxa"/>
            <w:hideMark/>
          </w:tcPr>
          <w:p w14:paraId="12D576BC"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Changes reflected instantly; decision logged for audit.</w:t>
            </w:r>
          </w:p>
        </w:tc>
      </w:tr>
      <w:tr w:rsidR="00C90D86" w:rsidRPr="00C90D86" w14:paraId="27ED5213"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77AF7142" w14:textId="77777777" w:rsidR="00C90D86" w:rsidRPr="00C90D86" w:rsidRDefault="00C90D86" w:rsidP="00C90D86">
            <w:pPr>
              <w:spacing w:after="160" w:line="259" w:lineRule="auto"/>
            </w:pPr>
            <w:r w:rsidRPr="00C90D86">
              <w:t>Technology / Data Variations</w:t>
            </w:r>
          </w:p>
        </w:tc>
        <w:tc>
          <w:tcPr>
            <w:tcW w:w="8051" w:type="dxa"/>
            <w:hideMark/>
          </w:tcPr>
          <w:p w14:paraId="2098FB4C"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Interface may display a calendar or equipment timeline view.</w:t>
            </w:r>
          </w:p>
        </w:tc>
      </w:tr>
      <w:tr w:rsidR="00C90D86" w:rsidRPr="00C90D86" w14:paraId="5864EA79"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9" w:type="dxa"/>
            <w:hideMark/>
          </w:tcPr>
          <w:p w14:paraId="567276F9" w14:textId="77777777" w:rsidR="00C90D86" w:rsidRPr="00C90D86" w:rsidRDefault="00C90D86" w:rsidP="00C90D86">
            <w:pPr>
              <w:spacing w:after="160" w:line="259" w:lineRule="auto"/>
            </w:pPr>
            <w:r w:rsidRPr="00C90D86">
              <w:t>Assumptions</w:t>
            </w:r>
          </w:p>
        </w:tc>
        <w:tc>
          <w:tcPr>
            <w:tcW w:w="8051" w:type="dxa"/>
            <w:hideMark/>
          </w:tcPr>
          <w:p w14:paraId="004B00A8"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IT Staff has sufficient permissions.</w:t>
            </w:r>
          </w:p>
        </w:tc>
      </w:tr>
      <w:tr w:rsidR="00C90D86" w:rsidRPr="00C90D86" w14:paraId="3B7EC047" w14:textId="77777777" w:rsidTr="00C90D86">
        <w:tc>
          <w:tcPr>
            <w:cnfStyle w:val="001000000000" w:firstRow="0" w:lastRow="0" w:firstColumn="1" w:lastColumn="0" w:oddVBand="0" w:evenVBand="0" w:oddHBand="0" w:evenHBand="0" w:firstRowFirstColumn="0" w:firstRowLastColumn="0" w:lastRowFirstColumn="0" w:lastRowLastColumn="0"/>
            <w:tcW w:w="2029" w:type="dxa"/>
            <w:hideMark/>
          </w:tcPr>
          <w:p w14:paraId="3283FBB3" w14:textId="77777777" w:rsidR="00C90D86" w:rsidRPr="00C90D86" w:rsidRDefault="00C90D86" w:rsidP="00C90D86">
            <w:pPr>
              <w:spacing w:after="160" w:line="259" w:lineRule="auto"/>
            </w:pPr>
            <w:r w:rsidRPr="00C90D86">
              <w:t>Notes / Issues</w:t>
            </w:r>
          </w:p>
        </w:tc>
        <w:tc>
          <w:tcPr>
            <w:tcW w:w="8051" w:type="dxa"/>
            <w:hideMark/>
          </w:tcPr>
          <w:p w14:paraId="0C5BDECB"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Optional enhancement: automated approval for repeat borrowers.</w:t>
            </w:r>
          </w:p>
        </w:tc>
      </w:tr>
    </w:tbl>
    <w:p w14:paraId="4685B079" w14:textId="33595D52" w:rsidR="00C90D86" w:rsidRPr="00C90D86" w:rsidRDefault="00C90D86" w:rsidP="00C90D86">
      <w:pPr>
        <w:pStyle w:val="CITLABA3Lv3"/>
        <w:spacing w:after="0" w:line="360" w:lineRule="auto"/>
      </w:pPr>
      <w:r w:rsidRPr="00C90D86">
        <w:t>Return Equipment</w:t>
      </w:r>
    </w:p>
    <w:tbl>
      <w:tblPr>
        <w:tblStyle w:val="PlainTable1"/>
        <w:tblW w:w="0" w:type="auto"/>
        <w:tblInd w:w="535" w:type="dxa"/>
        <w:tblLook w:val="04A0" w:firstRow="1" w:lastRow="0" w:firstColumn="1" w:lastColumn="0" w:noHBand="0" w:noVBand="1"/>
      </w:tblPr>
      <w:tblGrid>
        <w:gridCol w:w="2204"/>
        <w:gridCol w:w="7876"/>
      </w:tblGrid>
      <w:tr w:rsidR="00C90D86" w:rsidRPr="00C90D86" w14:paraId="1554C40E" w14:textId="77777777" w:rsidTr="00C90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289B27D" w14:textId="77777777" w:rsidR="00C90D86" w:rsidRPr="00C90D86" w:rsidRDefault="00C90D86" w:rsidP="00C90D86">
            <w:pPr>
              <w:spacing w:after="160" w:line="259" w:lineRule="auto"/>
            </w:pPr>
            <w:r w:rsidRPr="00C90D86">
              <w:t>Field</w:t>
            </w:r>
          </w:p>
        </w:tc>
        <w:tc>
          <w:tcPr>
            <w:tcW w:w="7876" w:type="dxa"/>
            <w:hideMark/>
          </w:tcPr>
          <w:p w14:paraId="77911EBA" w14:textId="77777777" w:rsidR="00C90D86" w:rsidRPr="00C90D86" w:rsidRDefault="00C90D86" w:rsidP="00C90D86">
            <w:pPr>
              <w:spacing w:after="160" w:line="259" w:lineRule="auto"/>
              <w:cnfStyle w:val="100000000000" w:firstRow="1" w:lastRow="0" w:firstColumn="0" w:lastColumn="0" w:oddVBand="0" w:evenVBand="0" w:oddHBand="0" w:evenHBand="0" w:firstRowFirstColumn="0" w:firstRowLastColumn="0" w:lastRowFirstColumn="0" w:lastRowLastColumn="0"/>
            </w:pPr>
            <w:r w:rsidRPr="00C90D86">
              <w:t>Description / Content</w:t>
            </w:r>
          </w:p>
        </w:tc>
      </w:tr>
      <w:tr w:rsidR="00C90D86" w:rsidRPr="00C90D86" w14:paraId="2665FA48"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6FF208A7" w14:textId="77777777" w:rsidR="00C90D86" w:rsidRPr="00C90D86" w:rsidRDefault="00C90D86" w:rsidP="00C90D86">
            <w:pPr>
              <w:spacing w:after="160" w:line="259" w:lineRule="auto"/>
            </w:pPr>
            <w:r w:rsidRPr="00C90D86">
              <w:t>Use Case ID / Name</w:t>
            </w:r>
          </w:p>
        </w:tc>
        <w:tc>
          <w:tcPr>
            <w:tcW w:w="7876" w:type="dxa"/>
            <w:hideMark/>
          </w:tcPr>
          <w:p w14:paraId="3342D805"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UC09 – Return Equipment</w:t>
            </w:r>
          </w:p>
        </w:tc>
      </w:tr>
      <w:tr w:rsidR="00C90D86" w:rsidRPr="00C90D86" w14:paraId="3C6D149E"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313F540E" w14:textId="77777777" w:rsidR="00C90D86" w:rsidRPr="00C90D86" w:rsidRDefault="00C90D86" w:rsidP="00C90D86">
            <w:pPr>
              <w:spacing w:after="160" w:line="259" w:lineRule="auto"/>
            </w:pPr>
            <w:r w:rsidRPr="00C90D86">
              <w:t>Scope / System</w:t>
            </w:r>
          </w:p>
        </w:tc>
        <w:tc>
          <w:tcPr>
            <w:tcW w:w="7876" w:type="dxa"/>
            <w:hideMark/>
          </w:tcPr>
          <w:p w14:paraId="658863E4"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Equipment Borrowing Management System</w:t>
            </w:r>
          </w:p>
        </w:tc>
      </w:tr>
      <w:tr w:rsidR="00C90D86" w:rsidRPr="00C90D86" w14:paraId="65211176"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3FBCD5BA" w14:textId="77777777" w:rsidR="00C90D86" w:rsidRPr="00C90D86" w:rsidRDefault="00C90D86" w:rsidP="00C90D86">
            <w:pPr>
              <w:spacing w:after="160" w:line="259" w:lineRule="auto"/>
            </w:pPr>
            <w:r w:rsidRPr="00C90D86">
              <w:t>Level</w:t>
            </w:r>
          </w:p>
        </w:tc>
        <w:tc>
          <w:tcPr>
            <w:tcW w:w="7876" w:type="dxa"/>
            <w:hideMark/>
          </w:tcPr>
          <w:p w14:paraId="4A6022BA"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User Goal</w:t>
            </w:r>
          </w:p>
        </w:tc>
      </w:tr>
      <w:tr w:rsidR="00C90D86" w:rsidRPr="00C90D86" w14:paraId="3CC77F61"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40A7B82E" w14:textId="77777777" w:rsidR="00C90D86" w:rsidRPr="00C90D86" w:rsidRDefault="00C90D86" w:rsidP="00C90D86">
            <w:pPr>
              <w:spacing w:after="160" w:line="259" w:lineRule="auto"/>
            </w:pPr>
            <w:r w:rsidRPr="00C90D86">
              <w:t>Primary Actor</w:t>
            </w:r>
          </w:p>
        </w:tc>
        <w:tc>
          <w:tcPr>
            <w:tcW w:w="7876" w:type="dxa"/>
            <w:hideMark/>
          </w:tcPr>
          <w:p w14:paraId="7D518E28"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Borrower (Teacher / Student)</w:t>
            </w:r>
          </w:p>
        </w:tc>
      </w:tr>
      <w:tr w:rsidR="00C90D86" w:rsidRPr="00C90D86" w14:paraId="09D18D45"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4C6E86FA" w14:textId="77777777" w:rsidR="00C90D86" w:rsidRPr="00C90D86" w:rsidRDefault="00C90D86" w:rsidP="00C90D86">
            <w:pPr>
              <w:spacing w:after="160" w:line="259" w:lineRule="auto"/>
            </w:pPr>
            <w:r w:rsidRPr="00C90D86">
              <w:lastRenderedPageBreak/>
              <w:t>Supporting Actors</w:t>
            </w:r>
          </w:p>
        </w:tc>
        <w:tc>
          <w:tcPr>
            <w:tcW w:w="7876" w:type="dxa"/>
            <w:hideMark/>
          </w:tcPr>
          <w:p w14:paraId="473CFD63"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IT Staff, Notification Service, System Timer</w:t>
            </w:r>
          </w:p>
        </w:tc>
      </w:tr>
      <w:tr w:rsidR="00C90D86" w:rsidRPr="00C90D86" w14:paraId="6487E865"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47253C6D" w14:textId="77777777" w:rsidR="00C90D86" w:rsidRPr="00C90D86" w:rsidRDefault="00C90D86" w:rsidP="00C90D86">
            <w:pPr>
              <w:spacing w:after="160" w:line="259" w:lineRule="auto"/>
            </w:pPr>
            <w:r w:rsidRPr="00C90D86">
              <w:t>Stakeholders &amp; Interests</w:t>
            </w:r>
          </w:p>
        </w:tc>
        <w:tc>
          <w:tcPr>
            <w:tcW w:w="7876" w:type="dxa"/>
            <w:hideMark/>
          </w:tcPr>
          <w:p w14:paraId="7A8BE973"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Borrower – wants quick confirmation of return; IT Staff – ensures condition check; Admin – tracks device lifecycle; Notification Service – sends reminders.</w:t>
            </w:r>
          </w:p>
        </w:tc>
      </w:tr>
      <w:tr w:rsidR="00C90D86" w:rsidRPr="00C90D86" w14:paraId="4A89905B"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4CEB6234" w14:textId="77777777" w:rsidR="00C90D86" w:rsidRPr="00C90D86" w:rsidRDefault="00C90D86" w:rsidP="00C90D86">
            <w:pPr>
              <w:spacing w:after="160" w:line="259" w:lineRule="auto"/>
            </w:pPr>
            <w:r w:rsidRPr="00C90D86">
              <w:t>Goal in Context</w:t>
            </w:r>
          </w:p>
        </w:tc>
        <w:tc>
          <w:tcPr>
            <w:tcW w:w="7876" w:type="dxa"/>
            <w:hideMark/>
          </w:tcPr>
          <w:p w14:paraId="7D2333DD"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Record the return of borrowed equipment and update system availability.</w:t>
            </w:r>
          </w:p>
        </w:tc>
      </w:tr>
      <w:tr w:rsidR="00C90D86" w:rsidRPr="00C90D86" w14:paraId="62642FC0"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1A73E2A1" w14:textId="77777777" w:rsidR="00C90D86" w:rsidRPr="00C90D86" w:rsidRDefault="00C90D86" w:rsidP="00C90D86">
            <w:pPr>
              <w:spacing w:after="160" w:line="259" w:lineRule="auto"/>
            </w:pPr>
            <w:r w:rsidRPr="00C90D86">
              <w:t>Preconditions</w:t>
            </w:r>
          </w:p>
        </w:tc>
        <w:tc>
          <w:tcPr>
            <w:tcW w:w="7876" w:type="dxa"/>
            <w:hideMark/>
          </w:tcPr>
          <w:p w14:paraId="6AC9FFB8"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Equipment is currently borrowed and not yet marked as returned.</w:t>
            </w:r>
          </w:p>
        </w:tc>
      </w:tr>
      <w:tr w:rsidR="00C90D86" w:rsidRPr="00C90D86" w14:paraId="017BC2B2"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3888C6F8" w14:textId="77777777" w:rsidR="00C90D86" w:rsidRPr="00C90D86" w:rsidRDefault="00C90D86" w:rsidP="00C90D86">
            <w:pPr>
              <w:spacing w:after="160" w:line="259" w:lineRule="auto"/>
            </w:pPr>
            <w:r w:rsidRPr="00C90D86">
              <w:t>Trigger</w:t>
            </w:r>
          </w:p>
        </w:tc>
        <w:tc>
          <w:tcPr>
            <w:tcW w:w="7876" w:type="dxa"/>
            <w:hideMark/>
          </w:tcPr>
          <w:p w14:paraId="7245F959"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Borrower selects “Return Equipment” or physically returns the item.</w:t>
            </w:r>
          </w:p>
        </w:tc>
      </w:tr>
      <w:tr w:rsidR="00C90D86" w:rsidRPr="00C90D86" w14:paraId="2B9FBABD"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03E8E7C8" w14:textId="77777777" w:rsidR="00C90D86" w:rsidRPr="00C90D86" w:rsidRDefault="00C90D86" w:rsidP="00C90D86">
            <w:pPr>
              <w:spacing w:after="160" w:line="259" w:lineRule="auto"/>
            </w:pPr>
            <w:r w:rsidRPr="00C90D86">
              <w:t>Main Success Scenario (Basic Flow)</w:t>
            </w:r>
          </w:p>
        </w:tc>
        <w:tc>
          <w:tcPr>
            <w:tcW w:w="7876" w:type="dxa"/>
            <w:hideMark/>
          </w:tcPr>
          <w:p w14:paraId="19109137"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 xml:space="preserve">1. Borrower initiates a return request. 2. IT Staff inspects equipment and confirms condition. 3. System updates status to </w:t>
            </w:r>
            <w:r w:rsidRPr="00C90D86">
              <w:rPr>
                <w:b/>
                <w:bCs/>
              </w:rPr>
              <w:t>Returned</w:t>
            </w:r>
            <w:r w:rsidRPr="00C90D86">
              <w:t>. 4. System Timer cancels overdue tracking. 5. Notification Service sends confirmation to Borrower.</w:t>
            </w:r>
          </w:p>
        </w:tc>
      </w:tr>
      <w:tr w:rsidR="00C90D86" w:rsidRPr="00C90D86" w14:paraId="363E5A01"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29CBB15F" w14:textId="77777777" w:rsidR="00C90D86" w:rsidRPr="00C90D86" w:rsidRDefault="00C90D86" w:rsidP="00C90D86">
            <w:pPr>
              <w:spacing w:after="160" w:line="259" w:lineRule="auto"/>
            </w:pPr>
            <w:r w:rsidRPr="00C90D86">
              <w:t>Extensions (Alternate Flows / Exceptions)</w:t>
            </w:r>
          </w:p>
        </w:tc>
        <w:tc>
          <w:tcPr>
            <w:tcW w:w="7876" w:type="dxa"/>
            <w:hideMark/>
          </w:tcPr>
          <w:p w14:paraId="066044DC"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2a. Item damaged → IT Staff logs issue and updates repair report. 3a. Item not found → System flags as “Missing” and alerts Admin. 1a. Borrower fails to return on time → System Timer triggers overdue alert.</w:t>
            </w:r>
          </w:p>
        </w:tc>
      </w:tr>
      <w:tr w:rsidR="00C90D86" w:rsidRPr="00C90D86" w14:paraId="1B8839FF"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110FA70B" w14:textId="77777777" w:rsidR="00C90D86" w:rsidRPr="00C90D86" w:rsidRDefault="00C90D86" w:rsidP="00C90D86">
            <w:pPr>
              <w:spacing w:after="160" w:line="259" w:lineRule="auto"/>
            </w:pPr>
            <w:r w:rsidRPr="00C90D86">
              <w:t>Postconditions / Guarantees</w:t>
            </w:r>
          </w:p>
        </w:tc>
        <w:tc>
          <w:tcPr>
            <w:tcW w:w="7876" w:type="dxa"/>
            <w:hideMark/>
          </w:tcPr>
          <w:p w14:paraId="2087F9D6"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Equipment status = “Available”; all return actions logged; borrower notified.</w:t>
            </w:r>
          </w:p>
        </w:tc>
      </w:tr>
      <w:tr w:rsidR="00C90D86" w:rsidRPr="00C90D86" w14:paraId="5F952E16"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5425A867" w14:textId="77777777" w:rsidR="00C90D86" w:rsidRPr="00C90D86" w:rsidRDefault="00C90D86" w:rsidP="00C90D86">
            <w:pPr>
              <w:spacing w:after="160" w:line="259" w:lineRule="auto"/>
            </w:pPr>
            <w:r w:rsidRPr="00C90D86">
              <w:t>Special Requirements (NFR)</w:t>
            </w:r>
          </w:p>
        </w:tc>
        <w:tc>
          <w:tcPr>
            <w:tcW w:w="7876" w:type="dxa"/>
            <w:hideMark/>
          </w:tcPr>
          <w:p w14:paraId="43BA5D2C"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Return confirmation visible instantly; response time ≤ 2 seconds.</w:t>
            </w:r>
          </w:p>
        </w:tc>
      </w:tr>
      <w:tr w:rsidR="00C90D86" w:rsidRPr="00C90D86" w14:paraId="7947F753"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7915D84E" w14:textId="77777777" w:rsidR="00C90D86" w:rsidRPr="00C90D86" w:rsidRDefault="00C90D86" w:rsidP="00C90D86">
            <w:pPr>
              <w:spacing w:after="160" w:line="259" w:lineRule="auto"/>
            </w:pPr>
            <w:r w:rsidRPr="00C90D86">
              <w:t>Technology / Data Variations</w:t>
            </w:r>
          </w:p>
        </w:tc>
        <w:tc>
          <w:tcPr>
            <w:tcW w:w="7876" w:type="dxa"/>
            <w:hideMark/>
          </w:tcPr>
          <w:p w14:paraId="56183221"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Return page may include checklist or photo upload for proof.</w:t>
            </w:r>
          </w:p>
        </w:tc>
      </w:tr>
      <w:tr w:rsidR="00C90D86" w:rsidRPr="00C90D86" w14:paraId="3C5AAC8A" w14:textId="77777777" w:rsidTr="00C9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58E8151A" w14:textId="77777777" w:rsidR="00C90D86" w:rsidRPr="00C90D86" w:rsidRDefault="00C90D86" w:rsidP="00C90D86">
            <w:pPr>
              <w:spacing w:after="160" w:line="259" w:lineRule="auto"/>
            </w:pPr>
            <w:r w:rsidRPr="00C90D86">
              <w:t>Assumptions</w:t>
            </w:r>
          </w:p>
        </w:tc>
        <w:tc>
          <w:tcPr>
            <w:tcW w:w="7876" w:type="dxa"/>
            <w:hideMark/>
          </w:tcPr>
          <w:p w14:paraId="5A7E5A4A" w14:textId="77777777" w:rsidR="00C90D86" w:rsidRPr="00C90D86" w:rsidRDefault="00C90D86" w:rsidP="00C90D86">
            <w:pPr>
              <w:spacing w:after="160" w:line="259" w:lineRule="auto"/>
              <w:cnfStyle w:val="000000100000" w:firstRow="0" w:lastRow="0" w:firstColumn="0" w:lastColumn="0" w:oddVBand="0" w:evenVBand="0" w:oddHBand="1" w:evenHBand="0" w:firstRowFirstColumn="0" w:firstRowLastColumn="0" w:lastRowFirstColumn="0" w:lastRowLastColumn="0"/>
            </w:pPr>
            <w:r w:rsidRPr="00C90D86">
              <w:t>IT Staff available for inspection; stable connection.</w:t>
            </w:r>
          </w:p>
        </w:tc>
      </w:tr>
      <w:tr w:rsidR="00C90D86" w:rsidRPr="00C90D86" w14:paraId="4D9AFBC6" w14:textId="77777777" w:rsidTr="00C90D86">
        <w:tc>
          <w:tcPr>
            <w:cnfStyle w:val="001000000000" w:firstRow="0" w:lastRow="0" w:firstColumn="1" w:lastColumn="0" w:oddVBand="0" w:evenVBand="0" w:oddHBand="0" w:evenHBand="0" w:firstRowFirstColumn="0" w:firstRowLastColumn="0" w:lastRowFirstColumn="0" w:lastRowLastColumn="0"/>
            <w:tcW w:w="2204" w:type="dxa"/>
            <w:hideMark/>
          </w:tcPr>
          <w:p w14:paraId="7D99F3EF" w14:textId="77777777" w:rsidR="00C90D86" w:rsidRPr="00C90D86" w:rsidRDefault="00C90D86" w:rsidP="00C90D86">
            <w:pPr>
              <w:spacing w:after="160" w:line="259" w:lineRule="auto"/>
            </w:pPr>
            <w:r w:rsidRPr="00C90D86">
              <w:t>Notes / Issues</w:t>
            </w:r>
          </w:p>
        </w:tc>
        <w:tc>
          <w:tcPr>
            <w:tcW w:w="7876" w:type="dxa"/>
            <w:hideMark/>
          </w:tcPr>
          <w:p w14:paraId="163014CF" w14:textId="77777777" w:rsidR="00C90D86" w:rsidRPr="00C90D86" w:rsidRDefault="00C90D86" w:rsidP="00C90D86">
            <w:pPr>
              <w:spacing w:after="160" w:line="259" w:lineRule="auto"/>
              <w:cnfStyle w:val="000000000000" w:firstRow="0" w:lastRow="0" w:firstColumn="0" w:lastColumn="0" w:oddVBand="0" w:evenVBand="0" w:oddHBand="0" w:evenHBand="0" w:firstRowFirstColumn="0" w:firstRowLastColumn="0" w:lastRowFirstColumn="0" w:lastRowLastColumn="0"/>
            </w:pPr>
            <w:r w:rsidRPr="00C90D86">
              <w:t>Future upgrade: self-return kiosk integration with QR code scan.</w:t>
            </w:r>
          </w:p>
        </w:tc>
      </w:tr>
    </w:tbl>
    <w:p w14:paraId="2051175D" w14:textId="7779267B" w:rsidR="008B5877" w:rsidRPr="00C90D86" w:rsidRDefault="008B5877" w:rsidP="00C90D86">
      <w:pPr>
        <w:pStyle w:val="CITLABA3Lv3"/>
        <w:numPr>
          <w:ilvl w:val="0"/>
          <w:numId w:val="0"/>
        </w:numPr>
        <w:spacing w:line="360" w:lineRule="auto"/>
        <w:rPr>
          <w:lang w:val="vi-VN"/>
        </w:rPr>
      </w:pPr>
    </w:p>
    <w:sectPr w:rsidR="008B5877" w:rsidRPr="00C90D86" w:rsidSect="00AD140A">
      <w:headerReference w:type="default" r:id="rId8"/>
      <w:pgSz w:w="12240" w:h="15840"/>
      <w:pgMar w:top="993"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BE019" w14:textId="77777777" w:rsidR="005647BC" w:rsidRDefault="005647BC" w:rsidP="00AD140A">
      <w:pPr>
        <w:spacing w:after="0" w:line="240" w:lineRule="auto"/>
      </w:pPr>
      <w:r>
        <w:separator/>
      </w:r>
    </w:p>
  </w:endnote>
  <w:endnote w:type="continuationSeparator" w:id="0">
    <w:p w14:paraId="627638DD" w14:textId="77777777" w:rsidR="005647BC" w:rsidRDefault="005647BC" w:rsidP="00AD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4C92" w14:textId="77777777" w:rsidR="005647BC" w:rsidRDefault="005647BC" w:rsidP="00AD140A">
      <w:pPr>
        <w:spacing w:after="0" w:line="240" w:lineRule="auto"/>
      </w:pPr>
      <w:r>
        <w:separator/>
      </w:r>
    </w:p>
  </w:footnote>
  <w:footnote w:type="continuationSeparator" w:id="0">
    <w:p w14:paraId="73C5FE3E" w14:textId="77777777" w:rsidR="005647BC" w:rsidRDefault="005647BC" w:rsidP="00AD1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04C4" w14:textId="244286AF" w:rsidR="00AD140A" w:rsidRDefault="00AD140A">
    <w:pPr>
      <w:pStyle w:val="Header"/>
    </w:pPr>
    <w:r>
      <w:rPr>
        <w:rFonts w:ascii="Times New Roman" w:eastAsia="Calibri" w:hAnsi="Times New Roman" w:cs="Times New Roman"/>
        <w:noProof/>
        <w:szCs w:val="24"/>
        <w:lang w:val="vi-VN"/>
      </w:rPr>
      <w:drawing>
        <wp:anchor distT="0" distB="0" distL="114300" distR="114300" simplePos="0" relativeHeight="251658240" behindDoc="0" locked="0" layoutInCell="1" allowOverlap="1" wp14:anchorId="2735BE0B" wp14:editId="1C051854">
          <wp:simplePos x="0" y="0"/>
          <wp:positionH relativeFrom="margin">
            <wp:align>left</wp:align>
          </wp:positionH>
          <wp:positionV relativeFrom="paragraph">
            <wp:posOffset>-376767</wp:posOffset>
          </wp:positionV>
          <wp:extent cx="1080000" cy="500646"/>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5006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2pt;height:10.2pt" o:bullet="t">
        <v:imagedata r:id="rId1" o:title="mso1D38"/>
      </v:shape>
    </w:pict>
  </w:numPicBullet>
  <w:abstractNum w:abstractNumId="0" w15:restartNumberingAfterBreak="0">
    <w:nsid w:val="05B21D2A"/>
    <w:multiLevelType w:val="hybridMultilevel"/>
    <w:tmpl w:val="C6589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63A06"/>
    <w:multiLevelType w:val="hybridMultilevel"/>
    <w:tmpl w:val="4E708E80"/>
    <w:lvl w:ilvl="0" w:tplc="FC0AA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51FED"/>
    <w:multiLevelType w:val="multilevel"/>
    <w:tmpl w:val="8932C278"/>
    <w:lvl w:ilvl="0">
      <w:start w:val="1"/>
      <w:numFmt w:val="decimal"/>
      <w:suff w:val="space"/>
      <w:lvlText w:val="Problem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ACF5196"/>
    <w:multiLevelType w:val="hybridMultilevel"/>
    <w:tmpl w:val="2C5E56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16416"/>
    <w:multiLevelType w:val="multilevel"/>
    <w:tmpl w:val="F46C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2326F"/>
    <w:multiLevelType w:val="hybridMultilevel"/>
    <w:tmpl w:val="F782BAB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58004CF"/>
    <w:multiLevelType w:val="hybridMultilevel"/>
    <w:tmpl w:val="4DBA31EE"/>
    <w:lvl w:ilvl="0" w:tplc="042A000F">
      <w:start w:val="1"/>
      <w:numFmt w:val="decimal"/>
      <w:lvlText w:val="%1."/>
      <w:lvlJc w:val="left"/>
      <w:pPr>
        <w:ind w:left="720" w:hanging="360"/>
      </w:pPr>
    </w:lvl>
    <w:lvl w:ilvl="1" w:tplc="F754FD7C">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1608A8"/>
    <w:multiLevelType w:val="multilevel"/>
    <w:tmpl w:val="2F402B50"/>
    <w:lvl w:ilvl="0">
      <w:start w:val="1"/>
      <w:numFmt w:val="bullet"/>
      <w:lvlText w:val=""/>
      <w:lvlPicBulletId w:val="0"/>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CFC26C6"/>
    <w:multiLevelType w:val="multilevel"/>
    <w:tmpl w:val="681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C153B"/>
    <w:multiLevelType w:val="hybridMultilevel"/>
    <w:tmpl w:val="AED0D1DC"/>
    <w:lvl w:ilvl="0" w:tplc="E4B20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EA1ED6"/>
    <w:multiLevelType w:val="multilevel"/>
    <w:tmpl w:val="812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A7545"/>
    <w:multiLevelType w:val="multilevel"/>
    <w:tmpl w:val="440A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414CAC"/>
    <w:multiLevelType w:val="hybridMultilevel"/>
    <w:tmpl w:val="C9C88090"/>
    <w:lvl w:ilvl="0" w:tplc="8D1E4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9E3512"/>
    <w:multiLevelType w:val="multilevel"/>
    <w:tmpl w:val="8D1601B4"/>
    <w:lvl w:ilvl="0">
      <w:start w:val="1"/>
      <w:numFmt w:val="upperRoman"/>
      <w:pStyle w:val="CITLABA1Lv1"/>
      <w:suff w:val="space"/>
      <w:lvlText w:val="%1."/>
      <w:lvlJc w:val="left"/>
      <w:pPr>
        <w:ind w:left="360" w:hanging="360"/>
      </w:pPr>
      <w:rPr>
        <w:rFonts w:hint="default"/>
      </w:rPr>
    </w:lvl>
    <w:lvl w:ilvl="1">
      <w:start w:val="1"/>
      <w:numFmt w:val="decimal"/>
      <w:pStyle w:val="CITLABA2Lv2"/>
      <w:suff w:val="space"/>
      <w:lvlText w:val="%2:"/>
      <w:lvlJc w:val="left"/>
      <w:pPr>
        <w:ind w:left="720" w:hanging="360"/>
      </w:pPr>
      <w:rPr>
        <w:rFonts w:hint="default"/>
      </w:rPr>
    </w:lvl>
    <w:lvl w:ilvl="2">
      <w:start w:val="1"/>
      <w:numFmt w:val="lowerRoman"/>
      <w:pStyle w:val="CITLABA3Lv3"/>
      <w:suff w:val="space"/>
      <w:lvlText w:val="%3."/>
      <w:lvlJc w:val="left"/>
      <w:pPr>
        <w:ind w:left="1080" w:hanging="360"/>
      </w:pPr>
      <w:rPr>
        <w:rFonts w:hint="default"/>
      </w:rPr>
    </w:lvl>
    <w:lvl w:ilvl="3">
      <w:start w:val="1"/>
      <w:numFmt w:val="decimal"/>
      <w:pStyle w:val="CITLABA4Lv4"/>
      <w:lvlText w:val="(%4)"/>
      <w:lvlJc w:val="left"/>
      <w:pPr>
        <w:ind w:left="1440" w:hanging="360"/>
      </w:pPr>
      <w:rPr>
        <w:rFonts w:hint="default"/>
      </w:rPr>
    </w:lvl>
    <w:lvl w:ilvl="4">
      <w:start w:val="1"/>
      <w:numFmt w:val="lowerLetter"/>
      <w:pStyle w:val="CITLABA5Lv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B310EC"/>
    <w:multiLevelType w:val="multilevel"/>
    <w:tmpl w:val="C3981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E3ECE"/>
    <w:multiLevelType w:val="multilevel"/>
    <w:tmpl w:val="5AC474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E220F1E"/>
    <w:multiLevelType w:val="multilevel"/>
    <w:tmpl w:val="520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F7DE9"/>
    <w:multiLevelType w:val="hybridMultilevel"/>
    <w:tmpl w:val="2C5E5638"/>
    <w:lvl w:ilvl="0" w:tplc="7C14A1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825C91"/>
    <w:multiLevelType w:val="hybridMultilevel"/>
    <w:tmpl w:val="827667C8"/>
    <w:lvl w:ilvl="0" w:tplc="49F4800A">
      <w:start w:val="1"/>
      <w:numFmt w:val="bullet"/>
      <w:lvlText w:val="-"/>
      <w:lvlJc w:val="left"/>
      <w:pPr>
        <w:ind w:left="1080" w:hanging="360"/>
      </w:pPr>
      <w:rPr>
        <w:rFonts w:ascii="Times New Roman" w:eastAsiaTheme="minorHAnsi" w:hAnsi="Times New Roman" w:cs="Times New Roman" w:hint="default"/>
        <w:color w:val="1B1B1B"/>
        <w:sz w:val="27"/>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3E993886"/>
    <w:multiLevelType w:val="multilevel"/>
    <w:tmpl w:val="4114E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E4ED5"/>
    <w:multiLevelType w:val="multilevel"/>
    <w:tmpl w:val="2396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00A33"/>
    <w:multiLevelType w:val="multilevel"/>
    <w:tmpl w:val="0CC8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73EB9"/>
    <w:multiLevelType w:val="hybridMultilevel"/>
    <w:tmpl w:val="416C1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F97155"/>
    <w:multiLevelType w:val="hybridMultilevel"/>
    <w:tmpl w:val="50F2B13E"/>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4" w15:restartNumberingAfterBreak="0">
    <w:nsid w:val="68623E35"/>
    <w:multiLevelType w:val="multilevel"/>
    <w:tmpl w:val="6EE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276C0"/>
    <w:multiLevelType w:val="hybridMultilevel"/>
    <w:tmpl w:val="01B4CCE6"/>
    <w:lvl w:ilvl="0" w:tplc="D348E9EC">
      <w:start w:val="1"/>
      <w:numFmt w:val="decimal"/>
      <w:pStyle w:val="Heading1"/>
      <w:lvlText w:val="Question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D5101D8"/>
    <w:multiLevelType w:val="multilevel"/>
    <w:tmpl w:val="B4107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E77F9"/>
    <w:multiLevelType w:val="multilevel"/>
    <w:tmpl w:val="ADF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25E71"/>
    <w:multiLevelType w:val="multilevel"/>
    <w:tmpl w:val="A96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829EC"/>
    <w:multiLevelType w:val="hybridMultilevel"/>
    <w:tmpl w:val="50F2B13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1826945">
    <w:abstractNumId w:val="17"/>
  </w:num>
  <w:num w:numId="2" w16cid:durableId="2010713732">
    <w:abstractNumId w:val="9"/>
  </w:num>
  <w:num w:numId="3" w16cid:durableId="415631011">
    <w:abstractNumId w:val="30"/>
  </w:num>
  <w:num w:numId="4" w16cid:durableId="1556160955">
    <w:abstractNumId w:val="12"/>
  </w:num>
  <w:num w:numId="5" w16cid:durableId="220137623">
    <w:abstractNumId w:val="1"/>
  </w:num>
  <w:num w:numId="6" w16cid:durableId="1543248305">
    <w:abstractNumId w:val="3"/>
  </w:num>
  <w:num w:numId="7" w16cid:durableId="2014530305">
    <w:abstractNumId w:val="25"/>
  </w:num>
  <w:num w:numId="8" w16cid:durableId="1531063683">
    <w:abstractNumId w:val="18"/>
  </w:num>
  <w:num w:numId="9" w16cid:durableId="623124880">
    <w:abstractNumId w:val="7"/>
  </w:num>
  <w:num w:numId="10" w16cid:durableId="2035499795">
    <w:abstractNumId w:val="6"/>
  </w:num>
  <w:num w:numId="11" w16cid:durableId="1693066800">
    <w:abstractNumId w:val="5"/>
  </w:num>
  <w:num w:numId="12" w16cid:durableId="1046249193">
    <w:abstractNumId w:val="23"/>
  </w:num>
  <w:num w:numId="13" w16cid:durableId="1379432450">
    <w:abstractNumId w:val="29"/>
  </w:num>
  <w:num w:numId="14" w16cid:durableId="1858692666">
    <w:abstractNumId w:val="22"/>
  </w:num>
  <w:num w:numId="15" w16cid:durableId="948317197">
    <w:abstractNumId w:val="2"/>
  </w:num>
  <w:num w:numId="16" w16cid:durableId="133370595">
    <w:abstractNumId w:val="2"/>
  </w:num>
  <w:num w:numId="17" w16cid:durableId="31268599">
    <w:abstractNumId w:val="2"/>
  </w:num>
  <w:num w:numId="18" w16cid:durableId="167254665">
    <w:abstractNumId w:val="0"/>
  </w:num>
  <w:num w:numId="19" w16cid:durableId="1504394167">
    <w:abstractNumId w:val="13"/>
  </w:num>
  <w:num w:numId="20" w16cid:durableId="1675066377">
    <w:abstractNumId w:val="11"/>
  </w:num>
  <w:num w:numId="21" w16cid:durableId="1870337417">
    <w:abstractNumId w:val="20"/>
  </w:num>
  <w:num w:numId="22" w16cid:durableId="1765344559">
    <w:abstractNumId w:val="15"/>
  </w:num>
  <w:num w:numId="23" w16cid:durableId="150409346">
    <w:abstractNumId w:val="24"/>
  </w:num>
  <w:num w:numId="24" w16cid:durableId="1045255283">
    <w:abstractNumId w:val="4"/>
  </w:num>
  <w:num w:numId="25" w16cid:durableId="1101492016">
    <w:abstractNumId w:val="27"/>
  </w:num>
  <w:num w:numId="26" w16cid:durableId="1735202952">
    <w:abstractNumId w:val="21"/>
  </w:num>
  <w:num w:numId="27" w16cid:durableId="196309482">
    <w:abstractNumId w:val="8"/>
  </w:num>
  <w:num w:numId="28" w16cid:durableId="1976907909">
    <w:abstractNumId w:val="26"/>
  </w:num>
  <w:num w:numId="29" w16cid:durableId="428087958">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162701920">
    <w:abstractNumId w:val="14"/>
  </w:num>
  <w:num w:numId="31" w16cid:durableId="77050958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048646973">
    <w:abstractNumId w:val="19"/>
  </w:num>
  <w:num w:numId="33" w16cid:durableId="1121606253">
    <w:abstractNumId w:val="16"/>
  </w:num>
  <w:num w:numId="34" w16cid:durableId="784080104">
    <w:abstractNumId w:val="28"/>
  </w:num>
  <w:num w:numId="35" w16cid:durableId="401565317">
    <w:abstractNumId w:val="10"/>
  </w:num>
  <w:num w:numId="36" w16cid:durableId="856692585">
    <w:abstractNumId w:val="13"/>
  </w:num>
  <w:num w:numId="37" w16cid:durableId="723721733">
    <w:abstractNumId w:val="13"/>
  </w:num>
  <w:num w:numId="38" w16cid:durableId="1296332139">
    <w:abstractNumId w:val="13"/>
  </w:num>
  <w:num w:numId="39" w16cid:durableId="502818731">
    <w:abstractNumId w:val="13"/>
  </w:num>
  <w:num w:numId="40" w16cid:durableId="58137790">
    <w:abstractNumId w:val="13"/>
  </w:num>
  <w:num w:numId="41" w16cid:durableId="722364018">
    <w:abstractNumId w:val="13"/>
  </w:num>
  <w:num w:numId="42" w16cid:durableId="1621841058">
    <w:abstractNumId w:val="13"/>
  </w:num>
  <w:num w:numId="43" w16cid:durableId="901210173">
    <w:abstractNumId w:val="13"/>
  </w:num>
  <w:num w:numId="44" w16cid:durableId="85737655">
    <w:abstractNumId w:val="13"/>
  </w:num>
  <w:num w:numId="45" w16cid:durableId="2105690858">
    <w:abstractNumId w:val="13"/>
  </w:num>
  <w:num w:numId="46" w16cid:durableId="1736855408">
    <w:abstractNumId w:val="13"/>
  </w:num>
  <w:num w:numId="47" w16cid:durableId="13295561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E8"/>
    <w:rsid w:val="00007471"/>
    <w:rsid w:val="00013B73"/>
    <w:rsid w:val="00015A6B"/>
    <w:rsid w:val="00024783"/>
    <w:rsid w:val="0002652F"/>
    <w:rsid w:val="00031144"/>
    <w:rsid w:val="00045704"/>
    <w:rsid w:val="00060F80"/>
    <w:rsid w:val="0007174B"/>
    <w:rsid w:val="0007429F"/>
    <w:rsid w:val="00080C9C"/>
    <w:rsid w:val="00094352"/>
    <w:rsid w:val="00095A7D"/>
    <w:rsid w:val="000A4692"/>
    <w:rsid w:val="000B5565"/>
    <w:rsid w:val="000C655D"/>
    <w:rsid w:val="000C7DED"/>
    <w:rsid w:val="000D1E5A"/>
    <w:rsid w:val="000D3D59"/>
    <w:rsid w:val="000F7757"/>
    <w:rsid w:val="00103B68"/>
    <w:rsid w:val="00105020"/>
    <w:rsid w:val="001454CB"/>
    <w:rsid w:val="00157C8B"/>
    <w:rsid w:val="001B65B4"/>
    <w:rsid w:val="002352CA"/>
    <w:rsid w:val="00241311"/>
    <w:rsid w:val="00250B73"/>
    <w:rsid w:val="0025165B"/>
    <w:rsid w:val="00272F6A"/>
    <w:rsid w:val="00274021"/>
    <w:rsid w:val="002751AF"/>
    <w:rsid w:val="00283504"/>
    <w:rsid w:val="00285C0A"/>
    <w:rsid w:val="0029322F"/>
    <w:rsid w:val="00293862"/>
    <w:rsid w:val="002B45ED"/>
    <w:rsid w:val="002D3BD6"/>
    <w:rsid w:val="002F06E0"/>
    <w:rsid w:val="002F23A4"/>
    <w:rsid w:val="003304A4"/>
    <w:rsid w:val="003328CD"/>
    <w:rsid w:val="003414AD"/>
    <w:rsid w:val="003414D9"/>
    <w:rsid w:val="003447BC"/>
    <w:rsid w:val="00344B86"/>
    <w:rsid w:val="00346593"/>
    <w:rsid w:val="00376C47"/>
    <w:rsid w:val="00380326"/>
    <w:rsid w:val="00385147"/>
    <w:rsid w:val="003A5C1A"/>
    <w:rsid w:val="003A64EF"/>
    <w:rsid w:val="003B378F"/>
    <w:rsid w:val="003D4C70"/>
    <w:rsid w:val="003E266E"/>
    <w:rsid w:val="00403354"/>
    <w:rsid w:val="0040402C"/>
    <w:rsid w:val="0042250C"/>
    <w:rsid w:val="00444583"/>
    <w:rsid w:val="00452EA0"/>
    <w:rsid w:val="004633DF"/>
    <w:rsid w:val="004644B3"/>
    <w:rsid w:val="00464CBE"/>
    <w:rsid w:val="00477085"/>
    <w:rsid w:val="0048210D"/>
    <w:rsid w:val="00487448"/>
    <w:rsid w:val="004A6C79"/>
    <w:rsid w:val="004A76D4"/>
    <w:rsid w:val="004A7CCF"/>
    <w:rsid w:val="004B37C4"/>
    <w:rsid w:val="004B54C1"/>
    <w:rsid w:val="004C6BD1"/>
    <w:rsid w:val="004E724A"/>
    <w:rsid w:val="004F0B6D"/>
    <w:rsid w:val="005071E6"/>
    <w:rsid w:val="00513525"/>
    <w:rsid w:val="00531CF4"/>
    <w:rsid w:val="0053577C"/>
    <w:rsid w:val="00543D3F"/>
    <w:rsid w:val="00544D49"/>
    <w:rsid w:val="00560C9B"/>
    <w:rsid w:val="0056418D"/>
    <w:rsid w:val="005647BC"/>
    <w:rsid w:val="0056483F"/>
    <w:rsid w:val="00596876"/>
    <w:rsid w:val="005B27C9"/>
    <w:rsid w:val="005B4ED2"/>
    <w:rsid w:val="005C4D29"/>
    <w:rsid w:val="005C7183"/>
    <w:rsid w:val="005D16A7"/>
    <w:rsid w:val="005E40E4"/>
    <w:rsid w:val="005E55F0"/>
    <w:rsid w:val="005E6546"/>
    <w:rsid w:val="005F3625"/>
    <w:rsid w:val="00603DF7"/>
    <w:rsid w:val="00631439"/>
    <w:rsid w:val="0064678D"/>
    <w:rsid w:val="006570E9"/>
    <w:rsid w:val="0066784A"/>
    <w:rsid w:val="00673D38"/>
    <w:rsid w:val="00685D27"/>
    <w:rsid w:val="0069657D"/>
    <w:rsid w:val="00697F03"/>
    <w:rsid w:val="006A188D"/>
    <w:rsid w:val="006A76B7"/>
    <w:rsid w:val="006B024F"/>
    <w:rsid w:val="006E28D2"/>
    <w:rsid w:val="006F0462"/>
    <w:rsid w:val="00707352"/>
    <w:rsid w:val="00707AF2"/>
    <w:rsid w:val="0071025F"/>
    <w:rsid w:val="00716D36"/>
    <w:rsid w:val="00725141"/>
    <w:rsid w:val="007325A9"/>
    <w:rsid w:val="007612FA"/>
    <w:rsid w:val="0076448D"/>
    <w:rsid w:val="007753F5"/>
    <w:rsid w:val="007816F6"/>
    <w:rsid w:val="00794748"/>
    <w:rsid w:val="007B66C3"/>
    <w:rsid w:val="007B7A4A"/>
    <w:rsid w:val="007E216D"/>
    <w:rsid w:val="007E6998"/>
    <w:rsid w:val="008079C2"/>
    <w:rsid w:val="00815F97"/>
    <w:rsid w:val="008564F4"/>
    <w:rsid w:val="00857568"/>
    <w:rsid w:val="0086311A"/>
    <w:rsid w:val="008946D7"/>
    <w:rsid w:val="008B5877"/>
    <w:rsid w:val="008D126A"/>
    <w:rsid w:val="008E589C"/>
    <w:rsid w:val="008F6102"/>
    <w:rsid w:val="00906268"/>
    <w:rsid w:val="00936EBC"/>
    <w:rsid w:val="00944CD8"/>
    <w:rsid w:val="009463FA"/>
    <w:rsid w:val="009477D7"/>
    <w:rsid w:val="00962836"/>
    <w:rsid w:val="0097023C"/>
    <w:rsid w:val="0098404A"/>
    <w:rsid w:val="009A4047"/>
    <w:rsid w:val="009D0FAE"/>
    <w:rsid w:val="009D1701"/>
    <w:rsid w:val="009D7679"/>
    <w:rsid w:val="009E2315"/>
    <w:rsid w:val="009F006C"/>
    <w:rsid w:val="009F4496"/>
    <w:rsid w:val="00A029A8"/>
    <w:rsid w:val="00A57EFC"/>
    <w:rsid w:val="00A6647D"/>
    <w:rsid w:val="00A8784B"/>
    <w:rsid w:val="00A91183"/>
    <w:rsid w:val="00A944FE"/>
    <w:rsid w:val="00A97B0B"/>
    <w:rsid w:val="00AB1221"/>
    <w:rsid w:val="00AC6E5F"/>
    <w:rsid w:val="00AD140A"/>
    <w:rsid w:val="00AD2760"/>
    <w:rsid w:val="00AD4495"/>
    <w:rsid w:val="00B04BEC"/>
    <w:rsid w:val="00B05E6E"/>
    <w:rsid w:val="00B23C3F"/>
    <w:rsid w:val="00B251E8"/>
    <w:rsid w:val="00B302C3"/>
    <w:rsid w:val="00B319F1"/>
    <w:rsid w:val="00B3246F"/>
    <w:rsid w:val="00B528FF"/>
    <w:rsid w:val="00BA57A9"/>
    <w:rsid w:val="00BB3F81"/>
    <w:rsid w:val="00BB50C1"/>
    <w:rsid w:val="00BD4523"/>
    <w:rsid w:val="00BD6304"/>
    <w:rsid w:val="00BE14EF"/>
    <w:rsid w:val="00BE3D34"/>
    <w:rsid w:val="00BF0F1B"/>
    <w:rsid w:val="00BF723F"/>
    <w:rsid w:val="00C03E2C"/>
    <w:rsid w:val="00C24DAF"/>
    <w:rsid w:val="00C51B99"/>
    <w:rsid w:val="00C57AC7"/>
    <w:rsid w:val="00C63A6D"/>
    <w:rsid w:val="00C70B0C"/>
    <w:rsid w:val="00C90D86"/>
    <w:rsid w:val="00CB6E29"/>
    <w:rsid w:val="00CB7AC6"/>
    <w:rsid w:val="00CC0A43"/>
    <w:rsid w:val="00CC23E7"/>
    <w:rsid w:val="00CE59D3"/>
    <w:rsid w:val="00CF321C"/>
    <w:rsid w:val="00CF5C4F"/>
    <w:rsid w:val="00D2239C"/>
    <w:rsid w:val="00D25C06"/>
    <w:rsid w:val="00D40F61"/>
    <w:rsid w:val="00D42F85"/>
    <w:rsid w:val="00D44EF6"/>
    <w:rsid w:val="00D5118A"/>
    <w:rsid w:val="00D517E5"/>
    <w:rsid w:val="00D93F83"/>
    <w:rsid w:val="00D95897"/>
    <w:rsid w:val="00DA4845"/>
    <w:rsid w:val="00DA6952"/>
    <w:rsid w:val="00DD7807"/>
    <w:rsid w:val="00DF6CE8"/>
    <w:rsid w:val="00E019A2"/>
    <w:rsid w:val="00E343DB"/>
    <w:rsid w:val="00E45FCC"/>
    <w:rsid w:val="00E541D2"/>
    <w:rsid w:val="00E5441F"/>
    <w:rsid w:val="00E624E7"/>
    <w:rsid w:val="00EA02E8"/>
    <w:rsid w:val="00EA501C"/>
    <w:rsid w:val="00ED036C"/>
    <w:rsid w:val="00F34A80"/>
    <w:rsid w:val="00F36A97"/>
    <w:rsid w:val="00F54B93"/>
    <w:rsid w:val="00F54D57"/>
    <w:rsid w:val="00F5564A"/>
    <w:rsid w:val="00F76747"/>
    <w:rsid w:val="00F76A0E"/>
    <w:rsid w:val="00F8014E"/>
    <w:rsid w:val="00F83AC4"/>
    <w:rsid w:val="00F83D9F"/>
    <w:rsid w:val="00F95C39"/>
    <w:rsid w:val="00FA25AF"/>
    <w:rsid w:val="00FC0A4E"/>
    <w:rsid w:val="00FE7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4F629"/>
  <w15:chartTrackingRefBased/>
  <w15:docId w15:val="{167E22FC-EEEF-4A6C-8719-C5469293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ajorBidi"/>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0E4"/>
    <w:pPr>
      <w:keepNext/>
      <w:keepLines/>
      <w:numPr>
        <w:numId w:val="7"/>
      </w:numPr>
      <w:spacing w:before="240" w:after="0" w:line="360" w:lineRule="auto"/>
      <w:ind w:left="360"/>
      <w:outlineLvl w:val="0"/>
    </w:pPr>
    <w:rPr>
      <w:rFonts w:ascii="Times New Roman" w:eastAsiaTheme="majorEastAsia" w:hAnsi="Times New Roman"/>
      <w:b/>
      <w:sz w:val="28"/>
      <w:lang w:val="vi-VN"/>
    </w:rPr>
  </w:style>
  <w:style w:type="paragraph" w:styleId="Heading2">
    <w:name w:val="heading 2"/>
    <w:basedOn w:val="Normal"/>
    <w:next w:val="Normal"/>
    <w:link w:val="Heading2Char"/>
    <w:uiPriority w:val="9"/>
    <w:unhideWhenUsed/>
    <w:qFormat/>
    <w:rsid w:val="00CE59D3"/>
    <w:pPr>
      <w:keepNext/>
      <w:keepLines/>
      <w:spacing w:before="40" w:after="0"/>
      <w:outlineLvl w:val="1"/>
    </w:pPr>
    <w:rPr>
      <w:rFonts w:ascii="Times New Roman" w:eastAsiaTheme="majorEastAsia" w:hAnsi="Times New Roman"/>
      <w:b/>
      <w:sz w:val="28"/>
      <w:szCs w:val="26"/>
    </w:rPr>
  </w:style>
  <w:style w:type="paragraph" w:styleId="Heading3">
    <w:name w:val="heading 3"/>
    <w:basedOn w:val="Normal"/>
    <w:next w:val="Normal"/>
    <w:link w:val="Heading3Char"/>
    <w:uiPriority w:val="9"/>
    <w:semiHidden/>
    <w:unhideWhenUsed/>
    <w:qFormat/>
    <w:rsid w:val="008564F4"/>
    <w:pPr>
      <w:keepNext/>
      <w:keepLines/>
      <w:spacing w:before="40" w:after="0"/>
      <w:outlineLvl w:val="2"/>
    </w:pPr>
    <w:rPr>
      <w:rFonts w:asciiTheme="majorHAnsi" w:eastAsiaTheme="majorEastAsia" w:hAnsiTheme="majorHAns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836"/>
    <w:pPr>
      <w:ind w:left="720"/>
      <w:contextualSpacing/>
    </w:pPr>
  </w:style>
  <w:style w:type="character" w:styleId="Hyperlink">
    <w:name w:val="Hyperlink"/>
    <w:basedOn w:val="DefaultParagraphFont"/>
    <w:uiPriority w:val="99"/>
    <w:unhideWhenUsed/>
    <w:rsid w:val="00794748"/>
    <w:rPr>
      <w:color w:val="0563C1" w:themeColor="hyperlink"/>
      <w:u w:val="single"/>
    </w:rPr>
  </w:style>
  <w:style w:type="character" w:styleId="UnresolvedMention">
    <w:name w:val="Unresolved Mention"/>
    <w:basedOn w:val="DefaultParagraphFont"/>
    <w:uiPriority w:val="99"/>
    <w:semiHidden/>
    <w:unhideWhenUsed/>
    <w:rsid w:val="00794748"/>
    <w:rPr>
      <w:color w:val="605E5C"/>
      <w:shd w:val="clear" w:color="auto" w:fill="E1DFDD"/>
    </w:rPr>
  </w:style>
  <w:style w:type="character" w:customStyle="1" w:styleId="Heading1Char">
    <w:name w:val="Heading 1 Char"/>
    <w:basedOn w:val="DefaultParagraphFont"/>
    <w:link w:val="Heading1"/>
    <w:uiPriority w:val="9"/>
    <w:rsid w:val="005E40E4"/>
    <w:rPr>
      <w:rFonts w:ascii="Times New Roman" w:eastAsiaTheme="majorEastAsia" w:hAnsi="Times New Roman" w:cstheme="majorBidi"/>
      <w:b/>
      <w:sz w:val="28"/>
      <w:szCs w:val="32"/>
      <w:lang w:val="vi-VN"/>
      <w14:ligatures w14:val="standardContextual"/>
    </w:rPr>
  </w:style>
  <w:style w:type="character" w:customStyle="1" w:styleId="fontstyle01">
    <w:name w:val="fontstyle01"/>
    <w:basedOn w:val="DefaultParagraphFont"/>
    <w:rsid w:val="0040335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751A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751AF"/>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2751AF"/>
    <w:rPr>
      <w:rFonts w:ascii="SymbolMT" w:hAnsi="SymbolMT" w:hint="default"/>
      <w:b w:val="0"/>
      <w:bCs w:val="0"/>
      <w:i w:val="0"/>
      <w:iCs w:val="0"/>
      <w:color w:val="000000"/>
      <w:sz w:val="24"/>
      <w:szCs w:val="24"/>
    </w:rPr>
  </w:style>
  <w:style w:type="character" w:customStyle="1" w:styleId="fontstyle51">
    <w:name w:val="fontstyle51"/>
    <w:basedOn w:val="DefaultParagraphFont"/>
    <w:rsid w:val="002751AF"/>
    <w:rPr>
      <w:rFonts w:ascii="TimesNewRomanPS-ItalicMT" w:hAnsi="TimesNewRomanPS-ItalicMT" w:hint="default"/>
      <w:b w:val="0"/>
      <w:bCs w:val="0"/>
      <w:i/>
      <w:iCs/>
      <w:color w:val="000000"/>
      <w:sz w:val="24"/>
      <w:szCs w:val="24"/>
    </w:rPr>
  </w:style>
  <w:style w:type="character" w:customStyle="1" w:styleId="Heading2Char">
    <w:name w:val="Heading 2 Char"/>
    <w:basedOn w:val="DefaultParagraphFont"/>
    <w:link w:val="Heading2"/>
    <w:uiPriority w:val="9"/>
    <w:rsid w:val="00CE59D3"/>
    <w:rPr>
      <w:rFonts w:ascii="Times New Roman" w:eastAsiaTheme="majorEastAsia" w:hAnsi="Times New Roman" w:cstheme="majorBidi"/>
      <w:b/>
      <w:sz w:val="28"/>
      <w:szCs w:val="26"/>
      <w:lang w:val="en-GB"/>
    </w:rPr>
  </w:style>
  <w:style w:type="paragraph" w:customStyle="1" w:styleId="Default">
    <w:name w:val="Default"/>
    <w:rsid w:val="00D40F61"/>
    <w:pPr>
      <w:autoSpaceDE w:val="0"/>
      <w:autoSpaceDN w:val="0"/>
      <w:adjustRightInd w:val="0"/>
      <w:spacing w:after="0" w:line="240" w:lineRule="auto"/>
    </w:pPr>
    <w:rPr>
      <w:rFonts w:ascii="Times New Roman" w:hAnsi="Times New Roman" w:cs="Times New Roman"/>
      <w:color w:val="000000"/>
      <w:szCs w:val="24"/>
    </w:rPr>
  </w:style>
  <w:style w:type="character" w:styleId="FollowedHyperlink">
    <w:name w:val="FollowedHyperlink"/>
    <w:basedOn w:val="DefaultParagraphFont"/>
    <w:uiPriority w:val="99"/>
    <w:semiHidden/>
    <w:unhideWhenUsed/>
    <w:rsid w:val="005F3625"/>
    <w:rPr>
      <w:color w:val="954F72" w:themeColor="followedHyperlink"/>
      <w:u w:val="single"/>
    </w:rPr>
  </w:style>
  <w:style w:type="paragraph" w:styleId="Header">
    <w:name w:val="header"/>
    <w:basedOn w:val="Normal"/>
    <w:link w:val="HeaderChar"/>
    <w:uiPriority w:val="99"/>
    <w:unhideWhenUsed/>
    <w:rsid w:val="00AD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40A"/>
    <w:rPr>
      <w:lang w:val="en-GB"/>
    </w:rPr>
  </w:style>
  <w:style w:type="paragraph" w:styleId="Footer">
    <w:name w:val="footer"/>
    <w:basedOn w:val="Normal"/>
    <w:link w:val="FooterChar"/>
    <w:uiPriority w:val="99"/>
    <w:unhideWhenUsed/>
    <w:rsid w:val="00AD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40A"/>
    <w:rPr>
      <w:lang w:val="en-GB"/>
    </w:rPr>
  </w:style>
  <w:style w:type="paragraph" w:customStyle="1" w:styleId="CITLABA1Lv1">
    <w:name w:val="CIT_LAB_A1_Lv1"/>
    <w:basedOn w:val="Normal"/>
    <w:link w:val="CITLABA1Lv1Char"/>
    <w:qFormat/>
    <w:rsid w:val="008E589C"/>
    <w:pPr>
      <w:numPr>
        <w:numId w:val="19"/>
      </w:numPr>
    </w:pPr>
    <w:rPr>
      <w:b/>
      <w:color w:val="C00000"/>
      <w:sz w:val="28"/>
    </w:rPr>
  </w:style>
  <w:style w:type="paragraph" w:customStyle="1" w:styleId="CITLABA2Lv2">
    <w:name w:val="CIT_LAB_A2_Lv2"/>
    <w:basedOn w:val="Normal"/>
    <w:link w:val="CITLABA2Lv2Char"/>
    <w:qFormat/>
    <w:rsid w:val="00BF723F"/>
    <w:pPr>
      <w:numPr>
        <w:ilvl w:val="1"/>
        <w:numId w:val="19"/>
      </w:numPr>
      <w:spacing w:before="60" w:after="60"/>
    </w:pPr>
    <w:rPr>
      <w:b/>
      <w:color w:val="1F4E79" w:themeColor="accent5" w:themeShade="80"/>
    </w:rPr>
  </w:style>
  <w:style w:type="character" w:customStyle="1" w:styleId="CITLABA1Lv1Char">
    <w:name w:val="CIT_LAB_A1_Lv1 Char"/>
    <w:basedOn w:val="DefaultParagraphFont"/>
    <w:link w:val="CITLABA1Lv1"/>
    <w:rsid w:val="008E589C"/>
    <w:rPr>
      <w:b/>
      <w:color w:val="C00000"/>
      <w:sz w:val="28"/>
    </w:rPr>
  </w:style>
  <w:style w:type="paragraph" w:customStyle="1" w:styleId="CITLABA3Lv3">
    <w:name w:val="CIT_LAB_A3_Lv3"/>
    <w:basedOn w:val="Normal"/>
    <w:link w:val="CITLABA3Lv3Char"/>
    <w:qFormat/>
    <w:rsid w:val="008E589C"/>
    <w:pPr>
      <w:numPr>
        <w:ilvl w:val="2"/>
        <w:numId w:val="19"/>
      </w:numPr>
    </w:pPr>
    <w:rPr>
      <w:color w:val="385623" w:themeColor="accent6" w:themeShade="80"/>
    </w:rPr>
  </w:style>
  <w:style w:type="character" w:customStyle="1" w:styleId="CITLABA2Lv2Char">
    <w:name w:val="CIT_LAB_A2_Lv2 Char"/>
    <w:basedOn w:val="DefaultParagraphFont"/>
    <w:link w:val="CITLABA2Lv2"/>
    <w:rsid w:val="00BF723F"/>
    <w:rPr>
      <w:b/>
      <w:color w:val="1F4E79" w:themeColor="accent5" w:themeShade="80"/>
    </w:rPr>
  </w:style>
  <w:style w:type="paragraph" w:customStyle="1" w:styleId="CITLABA4Lv4">
    <w:name w:val="CIT_LAB_A4_Lv4"/>
    <w:basedOn w:val="Normal"/>
    <w:link w:val="CITLABA4Lv4Char"/>
    <w:qFormat/>
    <w:rsid w:val="00AB1221"/>
    <w:pPr>
      <w:numPr>
        <w:ilvl w:val="3"/>
        <w:numId w:val="19"/>
      </w:numPr>
    </w:pPr>
    <w:rPr>
      <w:color w:val="806000" w:themeColor="accent4" w:themeShade="80"/>
    </w:rPr>
  </w:style>
  <w:style w:type="character" w:customStyle="1" w:styleId="CITLABA3Lv3Char">
    <w:name w:val="CIT_LAB_A3_Lv3 Char"/>
    <w:basedOn w:val="DefaultParagraphFont"/>
    <w:link w:val="CITLABA3Lv3"/>
    <w:rsid w:val="008E589C"/>
    <w:rPr>
      <w:color w:val="385623" w:themeColor="accent6" w:themeShade="80"/>
    </w:rPr>
  </w:style>
  <w:style w:type="paragraph" w:customStyle="1" w:styleId="CITLABA5Lv5">
    <w:name w:val="CIT_LAB_A5_Lv5"/>
    <w:basedOn w:val="Normal"/>
    <w:link w:val="CITLABA5Lv5Char"/>
    <w:qFormat/>
    <w:rsid w:val="00AB1221"/>
    <w:pPr>
      <w:numPr>
        <w:ilvl w:val="4"/>
        <w:numId w:val="19"/>
      </w:numPr>
    </w:pPr>
    <w:rPr>
      <w:color w:val="525252" w:themeColor="accent3" w:themeShade="80"/>
    </w:rPr>
  </w:style>
  <w:style w:type="character" w:customStyle="1" w:styleId="CITLABA4Lv4Char">
    <w:name w:val="CIT_LAB_A4_Lv4 Char"/>
    <w:basedOn w:val="DefaultParagraphFont"/>
    <w:link w:val="CITLABA4Lv4"/>
    <w:rsid w:val="00AB1221"/>
    <w:rPr>
      <w:color w:val="806000" w:themeColor="accent4" w:themeShade="80"/>
    </w:rPr>
  </w:style>
  <w:style w:type="table" w:styleId="GridTable4-Accent3">
    <w:name w:val="Grid Table 4 Accent 3"/>
    <w:basedOn w:val="TableNormal"/>
    <w:uiPriority w:val="49"/>
    <w:rsid w:val="00CC23E7"/>
    <w:pPr>
      <w:spacing w:after="0" w:line="240" w:lineRule="auto"/>
    </w:pPr>
    <w:rPr>
      <w:rFonts w:ascii="Times New Roman" w:hAnsi="Times New Roman" w:cs="Times New Roman"/>
      <w:szCs w:val="24"/>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LABA5Lv5Char">
    <w:name w:val="CIT_LAB_A5_Lv5 Char"/>
    <w:basedOn w:val="DefaultParagraphFont"/>
    <w:link w:val="CITLABA5Lv5"/>
    <w:rsid w:val="00AB1221"/>
    <w:rPr>
      <w:color w:val="525252" w:themeColor="accent3" w:themeShade="80"/>
    </w:rPr>
  </w:style>
  <w:style w:type="paragraph" w:customStyle="1" w:styleId="CITLABA9Lv9Content">
    <w:name w:val="CIT_LAB_A9_Lv9_Content"/>
    <w:basedOn w:val="Normal"/>
    <w:link w:val="CITLABA9Lv9ContentChar"/>
    <w:qFormat/>
    <w:rsid w:val="00531CF4"/>
    <w:pPr>
      <w:ind w:firstLine="720"/>
    </w:pPr>
  </w:style>
  <w:style w:type="character" w:customStyle="1" w:styleId="CITLABA9Lv9ContentChar">
    <w:name w:val="CIT_LAB_A9_Lv9_Content Char"/>
    <w:basedOn w:val="DefaultParagraphFont"/>
    <w:link w:val="CITLABA9Lv9Content"/>
    <w:rsid w:val="00531CF4"/>
  </w:style>
  <w:style w:type="table" w:styleId="TableGrid">
    <w:name w:val="Table Grid"/>
    <w:basedOn w:val="TableNormal"/>
    <w:uiPriority w:val="39"/>
    <w:rsid w:val="00707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3504"/>
    <w:pPr>
      <w:spacing w:before="100" w:beforeAutospacing="1" w:after="100" w:afterAutospacing="1" w:line="240" w:lineRule="auto"/>
    </w:pPr>
    <w:rPr>
      <w:rFonts w:ascii="Times New Roman" w:eastAsia="Times New Roman" w:hAnsi="Times New Roman" w:cs="Times New Roman"/>
      <w:szCs w:val="24"/>
      <w14:ligatures w14:val="none"/>
    </w:rPr>
  </w:style>
  <w:style w:type="character" w:styleId="Strong">
    <w:name w:val="Strong"/>
    <w:basedOn w:val="DefaultParagraphFont"/>
    <w:uiPriority w:val="22"/>
    <w:qFormat/>
    <w:rsid w:val="00283504"/>
    <w:rPr>
      <w:b/>
      <w:bCs/>
    </w:rPr>
  </w:style>
  <w:style w:type="character" w:customStyle="1" w:styleId="Heading3Char">
    <w:name w:val="Heading 3 Char"/>
    <w:basedOn w:val="DefaultParagraphFont"/>
    <w:link w:val="Heading3"/>
    <w:uiPriority w:val="9"/>
    <w:semiHidden/>
    <w:rsid w:val="008564F4"/>
    <w:rPr>
      <w:rFonts w:asciiTheme="majorHAnsi" w:eastAsiaTheme="majorEastAsia" w:hAnsiTheme="majorHAnsi"/>
      <w:color w:val="1F3763" w:themeColor="accent1" w:themeShade="7F"/>
      <w:szCs w:val="24"/>
    </w:rPr>
  </w:style>
  <w:style w:type="character" w:styleId="Emphasis">
    <w:name w:val="Emphasis"/>
    <w:basedOn w:val="DefaultParagraphFont"/>
    <w:uiPriority w:val="20"/>
    <w:qFormat/>
    <w:rsid w:val="00D93F83"/>
    <w:rPr>
      <w:i/>
      <w:iCs/>
    </w:rPr>
  </w:style>
  <w:style w:type="table" w:styleId="PlainTable1">
    <w:name w:val="Plain Table 1"/>
    <w:basedOn w:val="TableNormal"/>
    <w:uiPriority w:val="41"/>
    <w:rsid w:val="00F95C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B65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898">
      <w:bodyDiv w:val="1"/>
      <w:marLeft w:val="0"/>
      <w:marRight w:val="0"/>
      <w:marTop w:val="0"/>
      <w:marBottom w:val="0"/>
      <w:divBdr>
        <w:top w:val="none" w:sz="0" w:space="0" w:color="auto"/>
        <w:left w:val="none" w:sz="0" w:space="0" w:color="auto"/>
        <w:bottom w:val="none" w:sz="0" w:space="0" w:color="auto"/>
        <w:right w:val="none" w:sz="0" w:space="0" w:color="auto"/>
      </w:divBdr>
    </w:div>
    <w:div w:id="336269002">
      <w:bodyDiv w:val="1"/>
      <w:marLeft w:val="0"/>
      <w:marRight w:val="0"/>
      <w:marTop w:val="0"/>
      <w:marBottom w:val="0"/>
      <w:divBdr>
        <w:top w:val="none" w:sz="0" w:space="0" w:color="auto"/>
        <w:left w:val="none" w:sz="0" w:space="0" w:color="auto"/>
        <w:bottom w:val="none" w:sz="0" w:space="0" w:color="auto"/>
        <w:right w:val="none" w:sz="0" w:space="0" w:color="auto"/>
      </w:divBdr>
    </w:div>
    <w:div w:id="506822206">
      <w:bodyDiv w:val="1"/>
      <w:marLeft w:val="0"/>
      <w:marRight w:val="0"/>
      <w:marTop w:val="0"/>
      <w:marBottom w:val="0"/>
      <w:divBdr>
        <w:top w:val="none" w:sz="0" w:space="0" w:color="auto"/>
        <w:left w:val="none" w:sz="0" w:space="0" w:color="auto"/>
        <w:bottom w:val="none" w:sz="0" w:space="0" w:color="auto"/>
        <w:right w:val="none" w:sz="0" w:space="0" w:color="auto"/>
      </w:divBdr>
    </w:div>
    <w:div w:id="555705017">
      <w:bodyDiv w:val="1"/>
      <w:marLeft w:val="0"/>
      <w:marRight w:val="0"/>
      <w:marTop w:val="0"/>
      <w:marBottom w:val="0"/>
      <w:divBdr>
        <w:top w:val="none" w:sz="0" w:space="0" w:color="auto"/>
        <w:left w:val="none" w:sz="0" w:space="0" w:color="auto"/>
        <w:bottom w:val="none" w:sz="0" w:space="0" w:color="auto"/>
        <w:right w:val="none" w:sz="0" w:space="0" w:color="auto"/>
      </w:divBdr>
    </w:div>
    <w:div w:id="1031491789">
      <w:bodyDiv w:val="1"/>
      <w:marLeft w:val="0"/>
      <w:marRight w:val="0"/>
      <w:marTop w:val="0"/>
      <w:marBottom w:val="0"/>
      <w:divBdr>
        <w:top w:val="none" w:sz="0" w:space="0" w:color="auto"/>
        <w:left w:val="none" w:sz="0" w:space="0" w:color="auto"/>
        <w:bottom w:val="none" w:sz="0" w:space="0" w:color="auto"/>
        <w:right w:val="none" w:sz="0" w:space="0" w:color="auto"/>
      </w:divBdr>
    </w:div>
    <w:div w:id="1105727753">
      <w:bodyDiv w:val="1"/>
      <w:marLeft w:val="0"/>
      <w:marRight w:val="0"/>
      <w:marTop w:val="0"/>
      <w:marBottom w:val="0"/>
      <w:divBdr>
        <w:top w:val="none" w:sz="0" w:space="0" w:color="auto"/>
        <w:left w:val="none" w:sz="0" w:space="0" w:color="auto"/>
        <w:bottom w:val="none" w:sz="0" w:space="0" w:color="auto"/>
        <w:right w:val="none" w:sz="0" w:space="0" w:color="auto"/>
      </w:divBdr>
    </w:div>
    <w:div w:id="1362630694">
      <w:bodyDiv w:val="1"/>
      <w:marLeft w:val="0"/>
      <w:marRight w:val="0"/>
      <w:marTop w:val="0"/>
      <w:marBottom w:val="0"/>
      <w:divBdr>
        <w:top w:val="none" w:sz="0" w:space="0" w:color="auto"/>
        <w:left w:val="none" w:sz="0" w:space="0" w:color="auto"/>
        <w:bottom w:val="none" w:sz="0" w:space="0" w:color="auto"/>
        <w:right w:val="none" w:sz="0" w:space="0" w:color="auto"/>
      </w:divBdr>
    </w:div>
    <w:div w:id="1683900257">
      <w:bodyDiv w:val="1"/>
      <w:marLeft w:val="0"/>
      <w:marRight w:val="0"/>
      <w:marTop w:val="0"/>
      <w:marBottom w:val="0"/>
      <w:divBdr>
        <w:top w:val="none" w:sz="0" w:space="0" w:color="auto"/>
        <w:left w:val="none" w:sz="0" w:space="0" w:color="auto"/>
        <w:bottom w:val="none" w:sz="0" w:space="0" w:color="auto"/>
        <w:right w:val="none" w:sz="0" w:space="0" w:color="auto"/>
      </w:divBdr>
    </w:div>
    <w:div w:id="211432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Debarshi Mazumder</dc:creator>
  <cp:keywords/>
  <dc:description/>
  <cp:lastModifiedBy>Hạnh Nhi</cp:lastModifiedBy>
  <cp:revision>3</cp:revision>
  <cp:lastPrinted>2025-11-05T05:01:00Z</cp:lastPrinted>
  <dcterms:created xsi:type="dcterms:W3CDTF">2025-11-05T04:57:00Z</dcterms:created>
  <dcterms:modified xsi:type="dcterms:W3CDTF">2025-11-05T05:02:00Z</dcterms:modified>
</cp:coreProperties>
</file>