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89F746" w14:textId="0A461DC4" w:rsidR="003342FD" w:rsidRDefault="003342FD" w:rsidP="003342FD">
      <w:pPr>
        <w:shd w:val="clear" w:color="auto" w:fill="FFFFFF"/>
        <w:spacing w:after="0" w:line="240" w:lineRule="auto"/>
        <w:rPr>
          <w:rFonts w:ascii="Times New Roman" w:eastAsia="Times New Roman" w:hAnsi="Times New Roman" w:cs="Times New Roman"/>
          <w:b/>
          <w:bCs/>
          <w:spacing w:val="4"/>
          <w:sz w:val="24"/>
          <w:szCs w:val="24"/>
          <w:lang w:val="vi-VN"/>
        </w:rPr>
      </w:pPr>
      <w:r w:rsidRPr="003342FD">
        <w:rPr>
          <w:rFonts w:ascii="Times New Roman" w:eastAsia="Times New Roman" w:hAnsi="Times New Roman" w:cs="Times New Roman"/>
          <w:b/>
          <w:bCs/>
          <w:spacing w:val="4"/>
          <w:sz w:val="24"/>
          <w:szCs w:val="24"/>
          <w:lang w:val="vi-VN"/>
        </w:rPr>
        <w:t>PHẦN MÔ TẢ</w:t>
      </w:r>
    </w:p>
    <w:p w14:paraId="3EF0AC77" w14:textId="77777777" w:rsidR="003342FD" w:rsidRPr="003342FD" w:rsidRDefault="003342FD" w:rsidP="003342FD">
      <w:pPr>
        <w:shd w:val="clear" w:color="auto" w:fill="FFFFFF"/>
        <w:spacing w:after="0" w:line="240" w:lineRule="auto"/>
        <w:rPr>
          <w:rFonts w:ascii="Times New Roman" w:eastAsia="Times New Roman" w:hAnsi="Times New Roman" w:cs="Times New Roman"/>
          <w:b/>
          <w:bCs/>
          <w:spacing w:val="4"/>
          <w:sz w:val="24"/>
          <w:szCs w:val="24"/>
          <w:lang w:val="vi-VN"/>
        </w:rPr>
      </w:pPr>
    </w:p>
    <w:p w14:paraId="3BE4F594" w14:textId="2DFB4CD3" w:rsidR="003342FD" w:rsidRDefault="003342FD" w:rsidP="003342FD">
      <w:pPr>
        <w:shd w:val="clear" w:color="auto" w:fill="FFFFFF"/>
        <w:spacing w:after="0" w:line="240" w:lineRule="auto"/>
        <w:rPr>
          <w:rFonts w:ascii="Times New Roman" w:eastAsia="Times New Roman" w:hAnsi="Times New Roman" w:cs="Times New Roman"/>
          <w:b/>
          <w:bCs/>
          <w:color w:val="FF0000"/>
          <w:spacing w:val="4"/>
          <w:sz w:val="24"/>
          <w:szCs w:val="24"/>
        </w:rPr>
      </w:pPr>
      <w:r w:rsidRPr="003B492D">
        <w:rPr>
          <w:rFonts w:ascii="Times New Roman" w:eastAsia="Times New Roman" w:hAnsi="Times New Roman" w:cs="Times New Roman"/>
          <w:b/>
          <w:bCs/>
          <w:color w:val="FF0000"/>
          <w:spacing w:val="4"/>
          <w:sz w:val="24"/>
          <w:szCs w:val="24"/>
          <w:highlight w:val="yellow"/>
        </w:rPr>
        <w:t>TÚI NILON P</w:t>
      </w:r>
      <w:r w:rsidR="006546F2">
        <w:rPr>
          <w:rFonts w:ascii="Times New Roman" w:eastAsia="Times New Roman" w:hAnsi="Times New Roman" w:cs="Times New Roman"/>
          <w:b/>
          <w:bCs/>
          <w:color w:val="FF0000"/>
          <w:spacing w:val="4"/>
          <w:sz w:val="24"/>
          <w:szCs w:val="24"/>
          <w:highlight w:val="yellow"/>
          <w:lang w:val="vi-VN"/>
        </w:rPr>
        <w:t>E</w:t>
      </w:r>
      <w:r w:rsidRPr="003B492D">
        <w:rPr>
          <w:rFonts w:ascii="Times New Roman" w:eastAsia="Times New Roman" w:hAnsi="Times New Roman" w:cs="Times New Roman"/>
          <w:b/>
          <w:bCs/>
          <w:color w:val="FF0000"/>
          <w:spacing w:val="4"/>
          <w:sz w:val="24"/>
          <w:szCs w:val="24"/>
          <w:highlight w:val="yellow"/>
        </w:rPr>
        <w:t xml:space="preserve"> TRONG SUỐT</w:t>
      </w:r>
    </w:p>
    <w:p w14:paraId="1CBEF639" w14:textId="77777777" w:rsidR="00566F4A" w:rsidRPr="003B492D" w:rsidRDefault="00566F4A" w:rsidP="003342FD">
      <w:pPr>
        <w:shd w:val="clear" w:color="auto" w:fill="FFFFFF"/>
        <w:spacing w:after="0" w:line="240" w:lineRule="auto"/>
        <w:rPr>
          <w:rFonts w:ascii="Times New Roman" w:eastAsia="Times New Roman" w:hAnsi="Times New Roman" w:cs="Times New Roman"/>
          <w:b/>
          <w:bCs/>
          <w:color w:val="FF0000"/>
          <w:spacing w:val="4"/>
          <w:sz w:val="24"/>
          <w:szCs w:val="24"/>
        </w:rPr>
      </w:pPr>
    </w:p>
    <w:p w14:paraId="2A4ECA0B" w14:textId="77777777" w:rsidR="00FB67D1" w:rsidRDefault="00566F4A" w:rsidP="00566F4A">
      <w:pPr>
        <w:shd w:val="clear" w:color="auto" w:fill="FFFFFF"/>
        <w:spacing w:after="0" w:line="240" w:lineRule="auto"/>
        <w:rPr>
          <w:rFonts w:ascii="Times New Roman" w:eastAsia="Times New Roman" w:hAnsi="Times New Roman" w:cs="Times New Roman"/>
          <w:color w:val="141414"/>
          <w:spacing w:val="4"/>
          <w:sz w:val="24"/>
          <w:szCs w:val="24"/>
          <w:lang w:val="vi-VN"/>
        </w:rPr>
      </w:pPr>
      <w:r w:rsidRPr="00566F4A">
        <w:rPr>
          <w:rFonts w:ascii="Times New Roman" w:eastAsia="Times New Roman" w:hAnsi="Times New Roman" w:cs="Times New Roman"/>
          <w:b/>
          <w:bCs/>
          <w:color w:val="141414"/>
          <w:spacing w:val="4"/>
          <w:sz w:val="24"/>
          <w:szCs w:val="24"/>
          <w:lang w:val="vi-VN"/>
        </w:rPr>
        <w:t>Túi PE trong suốt</w:t>
      </w:r>
      <w:r>
        <w:rPr>
          <w:rFonts w:ascii="Times New Roman" w:eastAsia="Times New Roman" w:hAnsi="Times New Roman" w:cs="Times New Roman"/>
          <w:color w:val="141414"/>
          <w:spacing w:val="4"/>
          <w:sz w:val="24"/>
          <w:szCs w:val="24"/>
          <w:lang w:val="vi-VN"/>
        </w:rPr>
        <w:t xml:space="preserve"> là loại túi được làm từ các hạt PE</w:t>
      </w:r>
      <w:r w:rsidR="00C12991">
        <w:rPr>
          <w:rFonts w:ascii="UTM_Avo" w:hAnsi="UTM_Avo"/>
          <w:color w:val="2A2A2A"/>
          <w:sz w:val="27"/>
          <w:szCs w:val="27"/>
          <w:shd w:val="clear" w:color="auto" w:fill="FFFFFF"/>
          <w:lang w:val="vi-VN"/>
        </w:rPr>
        <w:t xml:space="preserve"> </w:t>
      </w:r>
      <w:r w:rsidR="00C12991" w:rsidRPr="00C12991">
        <w:rPr>
          <w:rStyle w:val="Strong"/>
          <w:rFonts w:ascii="Times New Roman" w:hAnsi="Times New Roman" w:cs="Times New Roman"/>
          <w:b w:val="0"/>
          <w:bCs w:val="0"/>
          <w:color w:val="2A2A2A"/>
          <w:sz w:val="27"/>
          <w:szCs w:val="27"/>
          <w:shd w:val="clear" w:color="auto" w:fill="FFFFFF"/>
        </w:rPr>
        <w:t xml:space="preserve"> </w:t>
      </w:r>
      <w:r w:rsidR="00C12991">
        <w:rPr>
          <w:rStyle w:val="Strong"/>
          <w:rFonts w:ascii="Times New Roman" w:hAnsi="Times New Roman" w:cs="Times New Roman"/>
          <w:b w:val="0"/>
          <w:bCs w:val="0"/>
          <w:color w:val="2A2A2A"/>
          <w:sz w:val="27"/>
          <w:szCs w:val="27"/>
          <w:shd w:val="clear" w:color="auto" w:fill="FFFFFF"/>
          <w:lang w:val="vi-VN"/>
        </w:rPr>
        <w:t>(</w:t>
      </w:r>
      <w:r w:rsidR="00C12991" w:rsidRPr="00C12991">
        <w:rPr>
          <w:rStyle w:val="Strong"/>
          <w:rFonts w:ascii="Times New Roman" w:hAnsi="Times New Roman" w:cs="Times New Roman"/>
          <w:b w:val="0"/>
          <w:bCs w:val="0"/>
          <w:color w:val="2A2A2A"/>
          <w:sz w:val="27"/>
          <w:szCs w:val="27"/>
          <w:shd w:val="clear" w:color="auto" w:fill="FFFFFF"/>
        </w:rPr>
        <w:t>polyethylene</w:t>
      </w:r>
      <w:r w:rsidR="00C12991">
        <w:rPr>
          <w:rStyle w:val="Strong"/>
          <w:rFonts w:ascii="Times New Roman" w:hAnsi="Times New Roman" w:cs="Times New Roman"/>
          <w:b w:val="0"/>
          <w:bCs w:val="0"/>
          <w:color w:val="2A2A2A"/>
          <w:sz w:val="27"/>
          <w:szCs w:val="27"/>
          <w:shd w:val="clear" w:color="auto" w:fill="FFFFFF"/>
          <w:lang w:val="vi-VN"/>
        </w:rPr>
        <w:t>)</w:t>
      </w:r>
      <w:r>
        <w:rPr>
          <w:rFonts w:ascii="Times New Roman" w:eastAsia="Times New Roman" w:hAnsi="Times New Roman" w:cs="Times New Roman"/>
          <w:color w:val="141414"/>
          <w:spacing w:val="4"/>
          <w:sz w:val="24"/>
          <w:szCs w:val="24"/>
          <w:lang w:val="vi-VN"/>
        </w:rPr>
        <w:t xml:space="preserve"> có độ dẻo cao, khó rách</w:t>
      </w:r>
      <w:r w:rsidR="00FB67D1">
        <w:rPr>
          <w:rFonts w:ascii="Times New Roman" w:eastAsia="Times New Roman" w:hAnsi="Times New Roman" w:cs="Times New Roman"/>
          <w:color w:val="141414"/>
          <w:spacing w:val="4"/>
          <w:sz w:val="24"/>
          <w:szCs w:val="24"/>
          <w:lang w:val="vi-VN"/>
        </w:rPr>
        <w:t>, ít bị nhăn trong quá trình sử dụng</w:t>
      </w:r>
    </w:p>
    <w:p w14:paraId="1669FD43" w14:textId="3AB1BB01" w:rsidR="00566F4A" w:rsidRDefault="00566F4A" w:rsidP="00566F4A">
      <w:pPr>
        <w:shd w:val="clear" w:color="auto" w:fill="FFFFFF"/>
        <w:spacing w:after="0" w:line="240" w:lineRule="auto"/>
        <w:rPr>
          <w:rFonts w:ascii="Times New Roman" w:eastAsia="Times New Roman" w:hAnsi="Times New Roman" w:cs="Times New Roman"/>
          <w:color w:val="141414"/>
          <w:spacing w:val="4"/>
          <w:sz w:val="24"/>
          <w:szCs w:val="24"/>
          <w:lang w:val="vi-VN"/>
        </w:rPr>
      </w:pPr>
      <w:r>
        <w:rPr>
          <w:rFonts w:ascii="Times New Roman" w:eastAsia="Times New Roman" w:hAnsi="Times New Roman" w:cs="Times New Roman"/>
          <w:color w:val="141414"/>
          <w:spacing w:val="4"/>
          <w:sz w:val="24"/>
          <w:szCs w:val="24"/>
          <w:lang w:val="vi-VN"/>
        </w:rPr>
        <w:t>Túi PE trong suốt thường</w:t>
      </w:r>
      <w:r w:rsidR="00FB67D1">
        <w:rPr>
          <w:rFonts w:ascii="Times New Roman" w:eastAsia="Times New Roman" w:hAnsi="Times New Roman" w:cs="Times New Roman"/>
          <w:color w:val="141414"/>
          <w:spacing w:val="4"/>
          <w:sz w:val="24"/>
          <w:szCs w:val="24"/>
          <w:lang w:val="vi-VN"/>
        </w:rPr>
        <w:t xml:space="preserve"> </w:t>
      </w:r>
      <w:r w:rsidR="002D71AC">
        <w:rPr>
          <w:rFonts w:ascii="Times New Roman" w:eastAsia="Times New Roman" w:hAnsi="Times New Roman" w:cs="Times New Roman"/>
          <w:color w:val="141414"/>
          <w:spacing w:val="4"/>
          <w:sz w:val="24"/>
          <w:szCs w:val="24"/>
          <w:lang w:val="vi-VN"/>
        </w:rPr>
        <w:t>có màu trong suốt giúp khách hàng có thể nhìn thấy và quan sát sản phẩm bên trong mà không cần bóc đỡ bao gói</w:t>
      </w:r>
      <w:r w:rsidR="002D71AC">
        <w:rPr>
          <w:rFonts w:ascii="Times New Roman" w:eastAsia="Times New Roman" w:hAnsi="Times New Roman" w:cs="Times New Roman"/>
          <w:color w:val="141414"/>
          <w:spacing w:val="4"/>
          <w:sz w:val="24"/>
          <w:szCs w:val="24"/>
          <w:lang w:val="vi-VN"/>
        </w:rPr>
        <w:t>,</w:t>
      </w:r>
      <w:r>
        <w:rPr>
          <w:rFonts w:ascii="Times New Roman" w:eastAsia="Times New Roman" w:hAnsi="Times New Roman" w:cs="Times New Roman"/>
          <w:color w:val="141414"/>
          <w:spacing w:val="4"/>
          <w:sz w:val="24"/>
          <w:szCs w:val="24"/>
          <w:lang w:val="vi-VN"/>
        </w:rPr>
        <w:t xml:space="preserve"> được sử dụng để đóng gói trong các ngành thực phẩm, mỹ phẩm, may mặc và nhiều ngành khác.</w:t>
      </w:r>
    </w:p>
    <w:p w14:paraId="4F5FDE58" w14:textId="77777777" w:rsidR="00637A9D" w:rsidRDefault="00637A9D" w:rsidP="00566F4A">
      <w:pPr>
        <w:shd w:val="clear" w:color="auto" w:fill="FFFFFF"/>
        <w:spacing w:after="0" w:line="240" w:lineRule="auto"/>
        <w:rPr>
          <w:rFonts w:ascii="Times New Roman" w:eastAsia="Times New Roman" w:hAnsi="Times New Roman" w:cs="Times New Roman"/>
          <w:color w:val="141414"/>
          <w:spacing w:val="4"/>
          <w:sz w:val="24"/>
          <w:szCs w:val="24"/>
          <w:lang w:val="vi-VN"/>
        </w:rPr>
      </w:pPr>
    </w:p>
    <w:p w14:paraId="689A05D5" w14:textId="0BA9AF4E" w:rsidR="00637A9D" w:rsidRPr="00637A9D" w:rsidRDefault="00637A9D" w:rsidP="00637A9D">
      <w:pPr>
        <w:shd w:val="clear" w:color="auto" w:fill="FFFFFF"/>
        <w:spacing w:after="0" w:line="240" w:lineRule="auto"/>
        <w:rPr>
          <w:rFonts w:ascii="Times New Roman" w:eastAsia="Times New Roman" w:hAnsi="Times New Roman" w:cs="Times New Roman"/>
          <w:color w:val="141414"/>
          <w:spacing w:val="4"/>
          <w:sz w:val="24"/>
          <w:szCs w:val="24"/>
          <w:lang w:val="vi-VN"/>
        </w:rPr>
      </w:pPr>
      <w:r w:rsidRPr="00637A9D">
        <w:rPr>
          <w:rFonts w:ascii="Times New Roman" w:eastAsia="Times New Roman" w:hAnsi="Times New Roman" w:cs="Times New Roman"/>
          <w:b/>
          <w:bCs/>
          <w:color w:val="141414"/>
          <w:spacing w:val="4"/>
          <w:sz w:val="24"/>
          <w:szCs w:val="24"/>
          <w:lang w:val="vi-VN"/>
        </w:rPr>
        <w:t>Công ty bao bì Trung Nam Phát</w:t>
      </w:r>
      <w:r w:rsidRPr="00637A9D">
        <w:rPr>
          <w:rFonts w:ascii="Times New Roman" w:eastAsia="Times New Roman" w:hAnsi="Times New Roman" w:cs="Times New Roman"/>
          <w:color w:val="141414"/>
          <w:spacing w:val="4"/>
          <w:sz w:val="24"/>
          <w:szCs w:val="24"/>
          <w:lang w:val="vi-VN"/>
        </w:rPr>
        <w:t xml:space="preserve"> với nhiều năm kinh nghiệm trong lĩnh vực cung cấp bao bì, chúng tôi tự hào mang</w:t>
      </w:r>
      <w:r>
        <w:rPr>
          <w:rFonts w:ascii="Times New Roman" w:eastAsia="Times New Roman" w:hAnsi="Times New Roman" w:cs="Times New Roman"/>
          <w:color w:val="141414"/>
          <w:spacing w:val="4"/>
          <w:sz w:val="24"/>
          <w:szCs w:val="24"/>
          <w:lang w:val="vi-VN"/>
        </w:rPr>
        <w:t xml:space="preserve"> </w:t>
      </w:r>
      <w:r w:rsidRPr="00637A9D">
        <w:rPr>
          <w:rFonts w:ascii="Times New Roman" w:eastAsia="Times New Roman" w:hAnsi="Times New Roman" w:cs="Times New Roman"/>
          <w:color w:val="141414"/>
          <w:spacing w:val="4"/>
          <w:sz w:val="24"/>
          <w:szCs w:val="24"/>
          <w:lang w:val="vi-VN"/>
        </w:rPr>
        <w:t>đến giá trị cho khách hàng thông qua mẫu mã thiết kế in ấn ấn tượng, sáng tạo, có điểm nhấn. Qua đó giúp</w:t>
      </w:r>
      <w:r>
        <w:rPr>
          <w:rFonts w:ascii="Times New Roman" w:eastAsia="Times New Roman" w:hAnsi="Times New Roman" w:cs="Times New Roman"/>
          <w:color w:val="141414"/>
          <w:spacing w:val="4"/>
          <w:sz w:val="24"/>
          <w:szCs w:val="24"/>
          <w:lang w:val="vi-VN"/>
        </w:rPr>
        <w:t xml:space="preserve"> </w:t>
      </w:r>
      <w:r w:rsidRPr="00637A9D">
        <w:rPr>
          <w:rFonts w:ascii="Times New Roman" w:eastAsia="Times New Roman" w:hAnsi="Times New Roman" w:cs="Times New Roman"/>
          <w:color w:val="141414"/>
          <w:spacing w:val="4"/>
          <w:sz w:val="24"/>
          <w:szCs w:val="24"/>
          <w:lang w:val="vi-VN"/>
        </w:rPr>
        <w:t>tăng độ nhận dạng thương hiệu, giúp quảng bá sản phẩm dịch vụ đến khách hàng một cách tốt nhất.</w:t>
      </w:r>
    </w:p>
    <w:p w14:paraId="77DEA966" w14:textId="77777777" w:rsidR="00637A9D" w:rsidRPr="00637A9D" w:rsidRDefault="00637A9D" w:rsidP="00637A9D">
      <w:pPr>
        <w:shd w:val="clear" w:color="auto" w:fill="FFFFFF"/>
        <w:spacing w:after="0" w:line="240" w:lineRule="auto"/>
        <w:rPr>
          <w:rFonts w:ascii="Times New Roman" w:eastAsia="Times New Roman" w:hAnsi="Times New Roman" w:cs="Times New Roman"/>
          <w:color w:val="141414"/>
          <w:spacing w:val="4"/>
          <w:sz w:val="24"/>
          <w:szCs w:val="24"/>
          <w:lang w:val="vi-VN"/>
        </w:rPr>
      </w:pPr>
    </w:p>
    <w:p w14:paraId="69728EFC" w14:textId="07B709FF" w:rsidR="001E6D8C" w:rsidRDefault="00637A9D" w:rsidP="00637A9D">
      <w:pPr>
        <w:shd w:val="clear" w:color="auto" w:fill="FFFFFF"/>
        <w:spacing w:after="0" w:line="240" w:lineRule="auto"/>
        <w:rPr>
          <w:rFonts w:ascii="Times New Roman" w:eastAsia="Times New Roman" w:hAnsi="Times New Roman" w:cs="Times New Roman"/>
          <w:color w:val="141414"/>
          <w:spacing w:val="4"/>
          <w:sz w:val="24"/>
          <w:szCs w:val="24"/>
          <w:lang w:val="vi-VN"/>
        </w:rPr>
      </w:pPr>
      <w:r w:rsidRPr="00637A9D">
        <w:rPr>
          <w:rFonts w:ascii="Times New Roman" w:eastAsia="Times New Roman" w:hAnsi="Times New Roman" w:cs="Times New Roman"/>
          <w:b/>
          <w:bCs/>
          <w:color w:val="141414"/>
          <w:spacing w:val="4"/>
          <w:sz w:val="24"/>
          <w:szCs w:val="24"/>
          <w:lang w:val="vi-VN"/>
        </w:rPr>
        <w:t>In túi ni lông giá rẻ TpHCM</w:t>
      </w:r>
      <w:r w:rsidRPr="00637A9D">
        <w:rPr>
          <w:rFonts w:ascii="Times New Roman" w:eastAsia="Times New Roman" w:hAnsi="Times New Roman" w:cs="Times New Roman"/>
          <w:color w:val="141414"/>
          <w:spacing w:val="4"/>
          <w:sz w:val="24"/>
          <w:szCs w:val="24"/>
          <w:lang w:val="vi-VN"/>
        </w:rPr>
        <w:t xml:space="preserve"> - Trung Nam Phát nhận in bao bì túi nylon trong suốt cho khách hàng 10kg size có sẵn và nhận sản xuất theo yêu cầu về kích thước và độ dày của tú. Liên hệ Trung Nam Phát để được tư vấn và thiết kế hoàn toàn miễn phí.</w:t>
      </w:r>
    </w:p>
    <w:p w14:paraId="14073A21" w14:textId="77777777" w:rsidR="00637A9D" w:rsidRDefault="00637A9D" w:rsidP="00637A9D">
      <w:pPr>
        <w:shd w:val="clear" w:color="auto" w:fill="FFFFFF"/>
        <w:spacing w:after="0" w:line="240" w:lineRule="auto"/>
        <w:rPr>
          <w:rFonts w:ascii="Times New Roman" w:eastAsia="Times New Roman" w:hAnsi="Times New Roman" w:cs="Times New Roman"/>
          <w:color w:val="141414"/>
          <w:spacing w:val="4"/>
          <w:sz w:val="24"/>
          <w:szCs w:val="24"/>
          <w:lang w:val="vi-VN"/>
        </w:rPr>
      </w:pPr>
    </w:p>
    <w:p w14:paraId="6E8A5BF6" w14:textId="7CD63C68" w:rsidR="0075004A" w:rsidRPr="001E6D8C" w:rsidRDefault="0075004A" w:rsidP="00566F4A">
      <w:pPr>
        <w:shd w:val="clear" w:color="auto" w:fill="FFFFFF"/>
        <w:spacing w:after="0" w:line="240" w:lineRule="auto"/>
        <w:rPr>
          <w:rFonts w:ascii="Times New Roman" w:eastAsia="Times New Roman" w:hAnsi="Times New Roman" w:cs="Times New Roman"/>
          <w:b/>
          <w:bCs/>
          <w:color w:val="141414"/>
          <w:spacing w:val="4"/>
          <w:sz w:val="24"/>
          <w:szCs w:val="24"/>
          <w:lang w:val="vi-VN"/>
        </w:rPr>
      </w:pPr>
      <w:r w:rsidRPr="001E6D8C">
        <w:rPr>
          <w:rFonts w:ascii="Times New Roman" w:eastAsia="Times New Roman" w:hAnsi="Times New Roman" w:cs="Times New Roman"/>
          <w:b/>
          <w:bCs/>
          <w:color w:val="141414"/>
          <w:spacing w:val="4"/>
          <w:sz w:val="24"/>
          <w:szCs w:val="24"/>
          <w:lang w:val="vi-VN"/>
        </w:rPr>
        <w:t>Ưu điểm của túi PE trong suốt</w:t>
      </w:r>
    </w:p>
    <w:p w14:paraId="41D864D5" w14:textId="374FA0F2" w:rsidR="0075004A" w:rsidRDefault="0075004A" w:rsidP="00566F4A">
      <w:pPr>
        <w:shd w:val="clear" w:color="auto" w:fill="FFFFFF"/>
        <w:spacing w:after="0" w:line="240" w:lineRule="auto"/>
        <w:rPr>
          <w:rFonts w:ascii="Times New Roman" w:eastAsia="Times New Roman" w:hAnsi="Times New Roman" w:cs="Times New Roman"/>
          <w:color w:val="141414"/>
          <w:spacing w:val="4"/>
          <w:sz w:val="24"/>
          <w:szCs w:val="24"/>
          <w:lang w:val="vi-VN"/>
        </w:rPr>
      </w:pPr>
      <w:r>
        <w:rPr>
          <w:rFonts w:ascii="Times New Roman" w:eastAsia="Times New Roman" w:hAnsi="Times New Roman" w:cs="Times New Roman"/>
          <w:color w:val="141414"/>
          <w:spacing w:val="4"/>
          <w:sz w:val="24"/>
          <w:szCs w:val="24"/>
          <w:lang w:val="vi-VN"/>
        </w:rPr>
        <w:t>Túi nilon PE rất linh hoạt và khó rách, thích hợp cho nhiều mục đích khác nhau</w:t>
      </w:r>
    </w:p>
    <w:p w14:paraId="04DE4506" w14:textId="6837EA87" w:rsidR="0075004A" w:rsidRDefault="0075004A" w:rsidP="00566F4A">
      <w:pPr>
        <w:shd w:val="clear" w:color="auto" w:fill="FFFFFF"/>
        <w:spacing w:after="0" w:line="240" w:lineRule="auto"/>
        <w:rPr>
          <w:rFonts w:ascii="Times New Roman" w:eastAsia="Times New Roman" w:hAnsi="Times New Roman" w:cs="Times New Roman"/>
          <w:color w:val="141414"/>
          <w:spacing w:val="4"/>
          <w:sz w:val="24"/>
          <w:szCs w:val="24"/>
          <w:lang w:val="vi-VN"/>
        </w:rPr>
      </w:pPr>
      <w:r>
        <w:rPr>
          <w:rFonts w:ascii="Times New Roman" w:eastAsia="Times New Roman" w:hAnsi="Times New Roman" w:cs="Times New Roman"/>
          <w:color w:val="141414"/>
          <w:spacing w:val="4"/>
          <w:sz w:val="24"/>
          <w:szCs w:val="24"/>
          <w:lang w:val="vi-VN"/>
        </w:rPr>
        <w:t>Túi PE cứng nhưng nhẹ, có khả năng chống va đập và mài mòn tốt</w:t>
      </w:r>
    </w:p>
    <w:p w14:paraId="442D33F4" w14:textId="7CCFA491" w:rsidR="0075004A" w:rsidRDefault="0075004A" w:rsidP="00566F4A">
      <w:pPr>
        <w:shd w:val="clear" w:color="auto" w:fill="FFFFFF"/>
        <w:spacing w:after="0" w:line="240" w:lineRule="auto"/>
        <w:rPr>
          <w:rFonts w:ascii="Times New Roman" w:eastAsia="Times New Roman" w:hAnsi="Times New Roman" w:cs="Times New Roman"/>
          <w:color w:val="141414"/>
          <w:spacing w:val="4"/>
          <w:sz w:val="24"/>
          <w:szCs w:val="24"/>
          <w:lang w:val="vi-VN"/>
        </w:rPr>
      </w:pPr>
      <w:r>
        <w:rPr>
          <w:rFonts w:ascii="Times New Roman" w:eastAsia="Times New Roman" w:hAnsi="Times New Roman" w:cs="Times New Roman"/>
          <w:color w:val="141414"/>
          <w:spacing w:val="4"/>
          <w:sz w:val="24"/>
          <w:szCs w:val="24"/>
          <w:lang w:val="vi-VN"/>
        </w:rPr>
        <w:t>Có thể chịu được tải trọng khá nặng</w:t>
      </w:r>
    </w:p>
    <w:p w14:paraId="44E941D7" w14:textId="1A0C8A90" w:rsidR="0075004A" w:rsidRDefault="00362823" w:rsidP="00566F4A">
      <w:pPr>
        <w:shd w:val="clear" w:color="auto" w:fill="FFFFFF"/>
        <w:spacing w:after="0" w:line="240" w:lineRule="auto"/>
        <w:rPr>
          <w:rFonts w:ascii="Times New Roman" w:eastAsia="Times New Roman" w:hAnsi="Times New Roman" w:cs="Times New Roman"/>
          <w:color w:val="141414"/>
          <w:spacing w:val="4"/>
          <w:sz w:val="24"/>
          <w:szCs w:val="24"/>
          <w:lang w:val="vi-VN"/>
        </w:rPr>
      </w:pPr>
      <w:r>
        <w:rPr>
          <w:rFonts w:ascii="Times New Roman" w:eastAsia="Times New Roman" w:hAnsi="Times New Roman" w:cs="Times New Roman"/>
          <w:color w:val="141414"/>
          <w:spacing w:val="4"/>
          <w:sz w:val="24"/>
          <w:szCs w:val="24"/>
          <w:lang w:val="vi-VN"/>
        </w:rPr>
        <w:t>Túi trong suốt hơi có ánh mờ, có bề mặt bóng láng, mềm dẻo.</w:t>
      </w:r>
    </w:p>
    <w:p w14:paraId="6E2C8403" w14:textId="0A505F64" w:rsidR="00362823" w:rsidRDefault="00362823" w:rsidP="00566F4A">
      <w:pPr>
        <w:shd w:val="clear" w:color="auto" w:fill="FFFFFF"/>
        <w:spacing w:after="0" w:line="240" w:lineRule="auto"/>
        <w:rPr>
          <w:rFonts w:ascii="Times New Roman" w:eastAsia="Times New Roman" w:hAnsi="Times New Roman" w:cs="Times New Roman"/>
          <w:color w:val="141414"/>
          <w:spacing w:val="4"/>
          <w:sz w:val="24"/>
          <w:szCs w:val="24"/>
          <w:lang w:val="vi-VN"/>
        </w:rPr>
      </w:pPr>
      <w:r>
        <w:rPr>
          <w:rFonts w:ascii="Times New Roman" w:eastAsia="Times New Roman" w:hAnsi="Times New Roman" w:cs="Times New Roman"/>
          <w:color w:val="141414"/>
          <w:spacing w:val="4"/>
          <w:sz w:val="24"/>
          <w:szCs w:val="24"/>
          <w:lang w:val="vi-VN"/>
        </w:rPr>
        <w:t>Túi có khả năng chống thấm nước, và hơi nước tốt</w:t>
      </w:r>
    </w:p>
    <w:p w14:paraId="48682BC3" w14:textId="6C3740BE" w:rsidR="00362823" w:rsidRDefault="00362823" w:rsidP="00566F4A">
      <w:pPr>
        <w:shd w:val="clear" w:color="auto" w:fill="FFFFFF"/>
        <w:spacing w:after="0" w:line="240" w:lineRule="auto"/>
        <w:rPr>
          <w:rFonts w:ascii="Times New Roman" w:eastAsia="Times New Roman" w:hAnsi="Times New Roman" w:cs="Times New Roman"/>
          <w:color w:val="141414"/>
          <w:spacing w:val="4"/>
          <w:sz w:val="24"/>
          <w:szCs w:val="24"/>
          <w:lang w:val="vi-VN"/>
        </w:rPr>
      </w:pPr>
      <w:r>
        <w:rPr>
          <w:rFonts w:ascii="Times New Roman" w:eastAsia="Times New Roman" w:hAnsi="Times New Roman" w:cs="Times New Roman"/>
          <w:color w:val="141414"/>
          <w:spacing w:val="4"/>
          <w:sz w:val="24"/>
          <w:szCs w:val="24"/>
          <w:lang w:val="vi-VN"/>
        </w:rPr>
        <w:t>Đặc biệt, túi nilon PE cho phép in ấn lên bề mặt túi vô cùng dễ dàng, hình ảnh sắc nét, không bông tróc</w:t>
      </w:r>
    </w:p>
    <w:p w14:paraId="1EBBA021" w14:textId="2EAE5E54" w:rsidR="00362823" w:rsidRDefault="00362823" w:rsidP="00566F4A">
      <w:pPr>
        <w:shd w:val="clear" w:color="auto" w:fill="FFFFFF"/>
        <w:spacing w:after="0" w:line="240" w:lineRule="auto"/>
        <w:rPr>
          <w:rFonts w:ascii="Times New Roman" w:eastAsia="Times New Roman" w:hAnsi="Times New Roman" w:cs="Times New Roman"/>
          <w:color w:val="141414"/>
          <w:spacing w:val="4"/>
          <w:sz w:val="24"/>
          <w:szCs w:val="24"/>
          <w:lang w:val="vi-VN"/>
        </w:rPr>
      </w:pPr>
      <w:r>
        <w:rPr>
          <w:rFonts w:ascii="Times New Roman" w:eastAsia="Times New Roman" w:hAnsi="Times New Roman" w:cs="Times New Roman"/>
          <w:color w:val="141414"/>
          <w:spacing w:val="4"/>
          <w:sz w:val="24"/>
          <w:szCs w:val="24"/>
          <w:lang w:val="vi-VN"/>
        </w:rPr>
        <w:t>Túi PE trong suốt góp phần nâng cao giá trị của sản phẩm</w:t>
      </w:r>
    </w:p>
    <w:p w14:paraId="72659B99" w14:textId="394030F6" w:rsidR="00362823" w:rsidRDefault="00362823" w:rsidP="00566F4A">
      <w:pPr>
        <w:shd w:val="clear" w:color="auto" w:fill="FFFFFF"/>
        <w:spacing w:after="0" w:line="240" w:lineRule="auto"/>
        <w:rPr>
          <w:rFonts w:ascii="Times New Roman" w:eastAsia="Times New Roman" w:hAnsi="Times New Roman" w:cs="Times New Roman"/>
          <w:color w:val="141414"/>
          <w:spacing w:val="4"/>
          <w:sz w:val="24"/>
          <w:szCs w:val="24"/>
          <w:lang w:val="vi-VN"/>
        </w:rPr>
      </w:pPr>
      <w:r>
        <w:rPr>
          <w:rFonts w:ascii="Times New Roman" w:eastAsia="Times New Roman" w:hAnsi="Times New Roman" w:cs="Times New Roman"/>
          <w:color w:val="141414"/>
          <w:spacing w:val="4"/>
          <w:sz w:val="24"/>
          <w:szCs w:val="24"/>
          <w:lang w:val="vi-VN"/>
        </w:rPr>
        <w:t>Túi nilon PE có giá cả rấ</w:t>
      </w:r>
      <w:r w:rsidR="001E6D8C">
        <w:rPr>
          <w:rFonts w:ascii="Times New Roman" w:eastAsia="Times New Roman" w:hAnsi="Times New Roman" w:cs="Times New Roman"/>
          <w:color w:val="141414"/>
          <w:spacing w:val="4"/>
          <w:sz w:val="24"/>
          <w:szCs w:val="24"/>
          <w:lang w:val="vi-VN"/>
        </w:rPr>
        <w:t>t phải chăng, đáp ưng nhu cầu sử dụng của khách hàng</w:t>
      </w:r>
    </w:p>
    <w:p w14:paraId="75E9E3D9" w14:textId="6EA32B06" w:rsidR="003342FD" w:rsidRPr="00AF3AE2" w:rsidRDefault="003342FD" w:rsidP="00566F4A">
      <w:pPr>
        <w:shd w:val="clear" w:color="auto" w:fill="FFFFFF"/>
        <w:spacing w:after="0" w:line="240" w:lineRule="auto"/>
        <w:rPr>
          <w:rFonts w:ascii="Times New Roman" w:eastAsia="Times New Roman" w:hAnsi="Times New Roman" w:cs="Times New Roman"/>
          <w:color w:val="141414"/>
          <w:spacing w:val="4"/>
          <w:sz w:val="24"/>
          <w:szCs w:val="24"/>
        </w:rPr>
      </w:pPr>
    </w:p>
    <w:p w14:paraId="18F9073F" w14:textId="43284175" w:rsidR="003342FD" w:rsidRDefault="003342FD" w:rsidP="003342FD">
      <w:pPr>
        <w:shd w:val="clear" w:color="auto" w:fill="FFFFFF"/>
        <w:spacing w:after="0" w:line="240" w:lineRule="auto"/>
        <w:rPr>
          <w:rFonts w:ascii="Times New Roman" w:eastAsia="Times New Roman" w:hAnsi="Times New Roman" w:cs="Times New Roman"/>
          <w:color w:val="141414"/>
          <w:spacing w:val="4"/>
          <w:sz w:val="24"/>
          <w:szCs w:val="24"/>
        </w:rPr>
      </w:pPr>
      <w:r w:rsidRPr="00AF3AE2">
        <w:rPr>
          <w:rFonts w:ascii="Times New Roman" w:eastAsia="Times New Roman" w:hAnsi="Times New Roman" w:cs="Times New Roman"/>
          <w:b/>
          <w:bCs/>
          <w:color w:val="141414"/>
          <w:spacing w:val="4"/>
          <w:sz w:val="24"/>
          <w:szCs w:val="24"/>
        </w:rPr>
        <w:t xml:space="preserve">Công ty </w:t>
      </w:r>
      <w:r w:rsidR="00AF3AE2" w:rsidRPr="00AF3AE2">
        <w:rPr>
          <w:rFonts w:ascii="Times New Roman" w:eastAsia="Times New Roman" w:hAnsi="Times New Roman" w:cs="Times New Roman"/>
          <w:b/>
          <w:bCs/>
          <w:color w:val="141414"/>
          <w:spacing w:val="4"/>
          <w:sz w:val="24"/>
          <w:szCs w:val="24"/>
          <w:lang w:val="vi-VN"/>
        </w:rPr>
        <w:t>bao bì</w:t>
      </w:r>
      <w:r w:rsidR="00AF3AE2">
        <w:rPr>
          <w:rFonts w:ascii="Times New Roman" w:eastAsia="Times New Roman" w:hAnsi="Times New Roman" w:cs="Times New Roman"/>
          <w:color w:val="141414"/>
          <w:spacing w:val="4"/>
          <w:sz w:val="24"/>
          <w:szCs w:val="24"/>
          <w:lang w:val="vi-VN"/>
        </w:rPr>
        <w:t xml:space="preserve"> </w:t>
      </w:r>
      <w:r>
        <w:rPr>
          <w:rFonts w:ascii="Times New Roman" w:eastAsia="Times New Roman" w:hAnsi="Times New Roman" w:cs="Times New Roman"/>
          <w:color w:val="141414"/>
          <w:spacing w:val="4"/>
          <w:sz w:val="24"/>
          <w:szCs w:val="24"/>
        </w:rPr>
        <w:t>Trung Nam Phát</w:t>
      </w:r>
      <w:r w:rsidRPr="00E51027">
        <w:rPr>
          <w:rFonts w:ascii="Times New Roman" w:eastAsia="Times New Roman" w:hAnsi="Times New Roman" w:cs="Times New Roman"/>
          <w:color w:val="141414"/>
          <w:spacing w:val="4"/>
          <w:sz w:val="24"/>
          <w:szCs w:val="24"/>
        </w:rPr>
        <w:t xml:space="preserve"> nhận in bao bì túi </w:t>
      </w:r>
      <w:r w:rsidR="00D555CE">
        <w:rPr>
          <w:rFonts w:ascii="Times New Roman" w:eastAsia="Times New Roman" w:hAnsi="Times New Roman" w:cs="Times New Roman"/>
          <w:color w:val="141414"/>
          <w:spacing w:val="4"/>
          <w:sz w:val="24"/>
          <w:szCs w:val="24"/>
          <w:lang w:val="vi-VN"/>
        </w:rPr>
        <w:t xml:space="preserve">PE </w:t>
      </w:r>
      <w:r w:rsidRPr="00E51027">
        <w:rPr>
          <w:rFonts w:ascii="Times New Roman" w:eastAsia="Times New Roman" w:hAnsi="Times New Roman" w:cs="Times New Roman"/>
          <w:color w:val="141414"/>
          <w:spacing w:val="4"/>
          <w:sz w:val="24"/>
          <w:szCs w:val="24"/>
        </w:rPr>
        <w:t>trong suốt cho khách hàng 10kg size có sẵn và nhận sản xuất theo yêu cầu về kích thước và độ dày của túi.</w:t>
      </w:r>
    </w:p>
    <w:p w14:paraId="2497CC5D" w14:textId="77777777" w:rsidR="003342FD" w:rsidRDefault="003342FD" w:rsidP="003342FD">
      <w:pPr>
        <w:shd w:val="clear" w:color="auto" w:fill="FFFFFF"/>
        <w:spacing w:after="0" w:line="240" w:lineRule="auto"/>
        <w:rPr>
          <w:rFonts w:ascii="Times New Roman" w:eastAsia="Times New Roman" w:hAnsi="Times New Roman" w:cs="Times New Roman"/>
          <w:color w:val="141414"/>
          <w:spacing w:val="4"/>
          <w:sz w:val="24"/>
          <w:szCs w:val="24"/>
        </w:rPr>
      </w:pPr>
      <w:r w:rsidRPr="00E51027">
        <w:rPr>
          <w:rFonts w:ascii="Times New Roman" w:eastAsia="Times New Roman" w:hAnsi="Times New Roman" w:cs="Times New Roman"/>
          <w:color w:val="141414"/>
          <w:spacing w:val="4"/>
          <w:sz w:val="24"/>
          <w:szCs w:val="24"/>
        </w:rPr>
        <w:t>Liên hệ Trung Nam Phát để được tư vấn và thiết kế hoàn toàn miễn phí</w:t>
      </w:r>
      <w:r>
        <w:rPr>
          <w:rFonts w:ascii="Times New Roman" w:eastAsia="Times New Roman" w:hAnsi="Times New Roman" w:cs="Times New Roman"/>
          <w:color w:val="141414"/>
          <w:spacing w:val="4"/>
          <w:sz w:val="24"/>
          <w:szCs w:val="24"/>
        </w:rPr>
        <w:t>.</w:t>
      </w:r>
    </w:p>
    <w:p w14:paraId="6E87C268" w14:textId="77777777" w:rsidR="003342FD" w:rsidRDefault="003342FD" w:rsidP="003342FD">
      <w:pPr>
        <w:shd w:val="clear" w:color="auto" w:fill="FFFFFF"/>
        <w:spacing w:after="0" w:line="240" w:lineRule="auto"/>
        <w:rPr>
          <w:rFonts w:ascii="Times New Roman" w:eastAsia="Times New Roman" w:hAnsi="Times New Roman" w:cs="Times New Roman"/>
          <w:color w:val="141414"/>
          <w:spacing w:val="4"/>
          <w:sz w:val="24"/>
          <w:szCs w:val="24"/>
        </w:rPr>
      </w:pPr>
    </w:p>
    <w:p w14:paraId="6939F994" w14:textId="744DCA31" w:rsidR="003342FD" w:rsidRDefault="003342FD" w:rsidP="003342FD">
      <w:pPr>
        <w:shd w:val="clear" w:color="auto" w:fill="FFFFFF"/>
        <w:spacing w:after="0" w:line="240" w:lineRule="auto"/>
        <w:rPr>
          <w:rFonts w:ascii="Times New Roman" w:eastAsia="Times New Roman" w:hAnsi="Times New Roman" w:cs="Times New Roman"/>
          <w:b/>
          <w:bCs/>
          <w:color w:val="141414"/>
          <w:spacing w:val="4"/>
          <w:sz w:val="24"/>
          <w:szCs w:val="24"/>
        </w:rPr>
      </w:pPr>
      <w:r w:rsidRPr="00FF0993">
        <w:rPr>
          <w:rFonts w:ascii="Times New Roman" w:eastAsia="Times New Roman" w:hAnsi="Times New Roman" w:cs="Times New Roman"/>
          <w:b/>
          <w:bCs/>
          <w:color w:val="141414"/>
          <w:spacing w:val="4"/>
          <w:sz w:val="24"/>
          <w:szCs w:val="24"/>
        </w:rPr>
        <w:t>Kích thước túi PP trong suốt sẵn có tại Trung Nam Phát</w:t>
      </w:r>
    </w:p>
    <w:p w14:paraId="6752C192" w14:textId="77777777" w:rsidR="00637A9D" w:rsidRDefault="00637A9D" w:rsidP="003342FD">
      <w:pPr>
        <w:shd w:val="clear" w:color="auto" w:fill="FFFFFF"/>
        <w:spacing w:after="0" w:line="240" w:lineRule="auto"/>
        <w:rPr>
          <w:rFonts w:ascii="Times New Roman" w:eastAsia="Times New Roman" w:hAnsi="Times New Roman" w:cs="Times New Roman"/>
          <w:b/>
          <w:bCs/>
          <w:color w:val="141414"/>
          <w:spacing w:val="4"/>
          <w:sz w:val="24"/>
          <w:szCs w:val="24"/>
        </w:rPr>
      </w:pPr>
    </w:p>
    <w:p w14:paraId="2E81F19B" w14:textId="587E2277" w:rsidR="00AF3AE2" w:rsidRDefault="00637A9D" w:rsidP="003342FD">
      <w:pPr>
        <w:shd w:val="clear" w:color="auto" w:fill="FFFFFF"/>
        <w:spacing w:after="0" w:line="240" w:lineRule="auto"/>
        <w:rPr>
          <w:rFonts w:ascii="Times New Roman" w:eastAsia="Times New Roman" w:hAnsi="Times New Roman" w:cs="Times New Roman"/>
          <w:b/>
          <w:bCs/>
          <w:color w:val="141414"/>
          <w:spacing w:val="4"/>
          <w:sz w:val="24"/>
          <w:szCs w:val="24"/>
        </w:rPr>
      </w:pPr>
      <w:r w:rsidRPr="00637A9D">
        <w:rPr>
          <w:rFonts w:ascii="Times New Roman" w:eastAsia="Times New Roman" w:hAnsi="Times New Roman" w:cs="Times New Roman"/>
          <w:b/>
          <w:bCs/>
          <w:color w:val="141414"/>
          <w:spacing w:val="4"/>
          <w:sz w:val="24"/>
          <w:szCs w:val="24"/>
        </w:rPr>
        <w:t>Công nghệ in túi nilong</w:t>
      </w:r>
    </w:p>
    <w:p w14:paraId="79FD0FF6" w14:textId="77777777" w:rsidR="00637A9D" w:rsidRDefault="00637A9D" w:rsidP="003342FD">
      <w:pPr>
        <w:shd w:val="clear" w:color="auto" w:fill="FFFFFF"/>
        <w:spacing w:after="0" w:line="240" w:lineRule="auto"/>
        <w:rPr>
          <w:rFonts w:ascii="Times New Roman" w:eastAsia="Times New Roman" w:hAnsi="Times New Roman" w:cs="Times New Roman"/>
          <w:b/>
          <w:bCs/>
          <w:color w:val="141414"/>
          <w:spacing w:val="4"/>
          <w:sz w:val="24"/>
          <w:szCs w:val="24"/>
        </w:rPr>
      </w:pPr>
    </w:p>
    <w:p w14:paraId="3C4A8013" w14:textId="69AACCC2" w:rsidR="00637A9D" w:rsidRDefault="00637A9D" w:rsidP="003342FD">
      <w:pPr>
        <w:shd w:val="clear" w:color="auto" w:fill="FFFFFF"/>
        <w:spacing w:after="0" w:line="240" w:lineRule="auto"/>
        <w:rPr>
          <w:rFonts w:ascii="Times New Roman" w:eastAsia="Times New Roman" w:hAnsi="Times New Roman" w:cs="Times New Roman"/>
          <w:b/>
          <w:bCs/>
          <w:color w:val="141414"/>
          <w:spacing w:val="4"/>
          <w:sz w:val="24"/>
          <w:szCs w:val="24"/>
        </w:rPr>
      </w:pPr>
      <w:r w:rsidRPr="00637A9D">
        <w:rPr>
          <w:rFonts w:ascii="Times New Roman" w:eastAsia="Times New Roman" w:hAnsi="Times New Roman" w:cs="Times New Roman"/>
          <w:b/>
          <w:bCs/>
          <w:color w:val="141414"/>
          <w:spacing w:val="4"/>
          <w:sz w:val="24"/>
          <w:szCs w:val="24"/>
        </w:rPr>
        <w:t>Thông tin cần thiết in túi nilon</w:t>
      </w:r>
    </w:p>
    <w:p w14:paraId="62434644" w14:textId="637DC092" w:rsidR="00033FF4" w:rsidRPr="00FF0993" w:rsidRDefault="00033FF4" w:rsidP="003342FD">
      <w:pPr>
        <w:shd w:val="clear" w:color="auto" w:fill="FFFFFF"/>
        <w:spacing w:after="0" w:line="240" w:lineRule="auto"/>
        <w:rPr>
          <w:rFonts w:ascii="Times New Roman" w:eastAsia="Times New Roman" w:hAnsi="Times New Roman" w:cs="Times New Roman"/>
          <w:b/>
          <w:bCs/>
          <w:color w:val="141414"/>
          <w:spacing w:val="4"/>
          <w:sz w:val="24"/>
          <w:szCs w:val="24"/>
        </w:rPr>
      </w:pPr>
    </w:p>
    <w:p w14:paraId="60A924F0" w14:textId="77777777" w:rsidR="003342FD" w:rsidRPr="00795575" w:rsidRDefault="003342FD" w:rsidP="003342FD">
      <w:pPr>
        <w:rPr>
          <w:rFonts w:ascii="Times New Roman" w:hAnsi="Times New Roman" w:cs="Times New Roman"/>
          <w:b/>
          <w:bCs/>
          <w:sz w:val="24"/>
          <w:szCs w:val="24"/>
        </w:rPr>
      </w:pPr>
      <w:r>
        <w:rPr>
          <w:rFonts w:ascii="Times New Roman" w:hAnsi="Times New Roman" w:cs="Times New Roman"/>
          <w:b/>
          <w:bCs/>
          <w:sz w:val="24"/>
          <w:szCs w:val="24"/>
        </w:rPr>
        <w:t>Các loại túi PP thông dụng hiện nay</w:t>
      </w:r>
      <w:r w:rsidRPr="00795575">
        <w:rPr>
          <w:rFonts w:ascii="Times New Roman" w:hAnsi="Times New Roman" w:cs="Times New Roman"/>
          <w:b/>
          <w:bCs/>
          <w:sz w:val="24"/>
          <w:szCs w:val="24"/>
        </w:rPr>
        <w:t>:</w:t>
      </w:r>
    </w:p>
    <w:p w14:paraId="7857975E" w14:textId="5AA93938" w:rsidR="003342FD" w:rsidRDefault="00AF3AE2">
      <w:pPr>
        <w:rPr>
          <w:rFonts w:ascii="Times New Roman" w:hAnsi="Times New Roman" w:cs="Times New Roman"/>
          <w:lang w:val="vi-VN"/>
        </w:rPr>
      </w:pPr>
      <w:r>
        <w:rPr>
          <w:rFonts w:ascii="Times New Roman" w:hAnsi="Times New Roman" w:cs="Times New Roman"/>
          <w:noProof/>
          <w:lang w:val="vi-VN"/>
        </w:rPr>
        <mc:AlternateContent>
          <mc:Choice Requires="wps">
            <w:drawing>
              <wp:anchor distT="0" distB="0" distL="114300" distR="114300" simplePos="0" relativeHeight="251659264" behindDoc="0" locked="0" layoutInCell="1" allowOverlap="1" wp14:anchorId="3BF9259B" wp14:editId="70B9256C">
                <wp:simplePos x="0" y="0"/>
                <wp:positionH relativeFrom="column">
                  <wp:posOffset>1682151</wp:posOffset>
                </wp:positionH>
                <wp:positionV relativeFrom="paragraph">
                  <wp:posOffset>94423</wp:posOffset>
                </wp:positionV>
                <wp:extent cx="2165230" cy="1699404"/>
                <wp:effectExtent l="0" t="0" r="26035" b="15240"/>
                <wp:wrapNone/>
                <wp:docPr id="2" name="Rectangle 2"/>
                <wp:cNvGraphicFramePr/>
                <a:graphic xmlns:a="http://schemas.openxmlformats.org/drawingml/2006/main">
                  <a:graphicData uri="http://schemas.microsoft.com/office/word/2010/wordprocessingShape">
                    <wps:wsp>
                      <wps:cNvSpPr/>
                      <wps:spPr>
                        <a:xfrm>
                          <a:off x="0" y="0"/>
                          <a:ext cx="2165230" cy="1699404"/>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67DF18F" id="Rectangle 2" o:spid="_x0000_s1026" style="position:absolute;margin-left:132.45pt;margin-top:7.45pt;width:170.5pt;height:133.8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" fillcolor="#4472c4 [3204]" strokecolor="#1f3763 [1604]" strokeweight="1pt"/>
            </w:pict>
          </mc:Fallback>
        </mc:AlternateContent>
      </w:r>
    </w:p>
    <w:p w14:paraId="40BBB0A9" w14:textId="7B752626" w:rsidR="00AF3AE2" w:rsidRPr="00AF3AE2" w:rsidRDefault="00AF3AE2" w:rsidP="00AF3AE2">
      <w:pPr>
        <w:rPr>
          <w:rFonts w:ascii="Times New Roman" w:hAnsi="Times New Roman" w:cs="Times New Roman"/>
          <w:lang w:val="vi-VN"/>
        </w:rPr>
      </w:pPr>
    </w:p>
    <w:p w14:paraId="58456914" w14:textId="79DD060B" w:rsidR="00AF3AE2" w:rsidRPr="00AF3AE2" w:rsidRDefault="00AF3AE2" w:rsidP="00AF3AE2">
      <w:pPr>
        <w:rPr>
          <w:rFonts w:ascii="Times New Roman" w:hAnsi="Times New Roman" w:cs="Times New Roman"/>
          <w:lang w:val="vi-VN"/>
        </w:rPr>
      </w:pPr>
    </w:p>
    <w:p w14:paraId="2F3DD5C6" w14:textId="37BDD23B" w:rsidR="00AF3AE2" w:rsidRPr="00AF3AE2" w:rsidRDefault="00AF3AE2" w:rsidP="00AF3AE2">
      <w:pPr>
        <w:rPr>
          <w:rFonts w:ascii="Times New Roman" w:hAnsi="Times New Roman" w:cs="Times New Roman"/>
          <w:lang w:val="vi-VN"/>
        </w:rPr>
      </w:pPr>
    </w:p>
    <w:p w14:paraId="6FDD7F9E" w14:textId="1F75CD02" w:rsidR="00AF3AE2" w:rsidRPr="00AF3AE2" w:rsidRDefault="00AF3AE2" w:rsidP="00AF3AE2">
      <w:pPr>
        <w:rPr>
          <w:rFonts w:ascii="Times New Roman" w:hAnsi="Times New Roman" w:cs="Times New Roman"/>
          <w:lang w:val="vi-VN"/>
        </w:rPr>
      </w:pPr>
    </w:p>
    <w:p w14:paraId="05467BE7" w14:textId="2619E5D3" w:rsidR="00AF3AE2" w:rsidRDefault="00AF3AE2" w:rsidP="00AF3AE2">
      <w:pPr>
        <w:rPr>
          <w:rFonts w:ascii="Times New Roman" w:hAnsi="Times New Roman" w:cs="Times New Roman"/>
          <w:lang w:val="vi-VN"/>
        </w:rPr>
      </w:pPr>
    </w:p>
    <w:p w14:paraId="7557FEC3" w14:textId="781EE5F7" w:rsidR="00AF3AE2" w:rsidRDefault="00AF3AE2" w:rsidP="00AF3AE2">
      <w:pPr>
        <w:rPr>
          <w:rFonts w:ascii="Times New Roman" w:hAnsi="Times New Roman" w:cs="Times New Roman"/>
          <w:lang w:val="vi-VN"/>
        </w:rPr>
      </w:pPr>
    </w:p>
    <w:p w14:paraId="58C25761" w14:textId="68E8D37E" w:rsidR="00AF3AE2" w:rsidRDefault="00AF3AE2" w:rsidP="00AF3AE2">
      <w:pPr>
        <w:tabs>
          <w:tab w:val="left" w:pos="4171"/>
        </w:tabs>
        <w:rPr>
          <w:rFonts w:ascii="Times New Roman" w:hAnsi="Times New Roman" w:cs="Times New Roman"/>
          <w:i/>
          <w:iCs/>
          <w:color w:val="0070C0"/>
          <w:lang w:val="vi-VN"/>
        </w:rPr>
      </w:pPr>
      <w:r>
        <w:rPr>
          <w:rFonts w:ascii="Times New Roman" w:hAnsi="Times New Roman" w:cs="Times New Roman"/>
          <w:lang w:val="vi-VN"/>
        </w:rPr>
        <w:t xml:space="preserve">                                                        </w:t>
      </w:r>
      <w:r w:rsidRPr="00AF3AE2">
        <w:rPr>
          <w:rFonts w:ascii="Times New Roman" w:hAnsi="Times New Roman" w:cs="Times New Roman"/>
          <w:i/>
          <w:iCs/>
          <w:color w:val="0070C0"/>
          <w:lang w:val="vi-VN"/>
        </w:rPr>
        <w:t xml:space="preserve">Túi </w:t>
      </w:r>
      <w:r w:rsidR="001E6D8C">
        <w:rPr>
          <w:rFonts w:ascii="Times New Roman" w:hAnsi="Times New Roman" w:cs="Times New Roman"/>
          <w:i/>
          <w:iCs/>
          <w:color w:val="0070C0"/>
          <w:lang w:val="vi-VN"/>
        </w:rPr>
        <w:t>PE trong suốt đựng quần áo</w:t>
      </w:r>
    </w:p>
    <w:p w14:paraId="3BF32D22" w14:textId="06FE9D75" w:rsidR="00F46C08" w:rsidRDefault="00F46C08" w:rsidP="00AF3AE2">
      <w:pPr>
        <w:tabs>
          <w:tab w:val="left" w:pos="4171"/>
        </w:tabs>
        <w:rPr>
          <w:rFonts w:ascii="Times New Roman" w:hAnsi="Times New Roman" w:cs="Times New Roman"/>
          <w:i/>
          <w:iCs/>
          <w:lang w:val="vi-VN"/>
        </w:rPr>
      </w:pPr>
      <w:r>
        <w:rPr>
          <w:rFonts w:ascii="Times New Roman" w:hAnsi="Times New Roman" w:cs="Times New Roman"/>
          <w:noProof/>
          <w:lang w:val="vi-VN"/>
        </w:rPr>
        <mc:AlternateContent>
          <mc:Choice Requires="wps">
            <w:drawing>
              <wp:anchor distT="0" distB="0" distL="114300" distR="114300" simplePos="0" relativeHeight="251661312" behindDoc="0" locked="0" layoutInCell="1" allowOverlap="1" wp14:anchorId="62E6613C" wp14:editId="3988DCF1">
                <wp:simplePos x="0" y="0"/>
                <wp:positionH relativeFrom="column">
                  <wp:posOffset>1705119</wp:posOffset>
                </wp:positionH>
                <wp:positionV relativeFrom="paragraph">
                  <wp:posOffset>22189</wp:posOffset>
                </wp:positionV>
                <wp:extent cx="2165230" cy="1699404"/>
                <wp:effectExtent l="0" t="0" r="26035" b="15240"/>
                <wp:wrapNone/>
                <wp:docPr id="3" name="Rectangle 3"/>
                <wp:cNvGraphicFramePr/>
                <a:graphic xmlns:a="http://schemas.openxmlformats.org/drawingml/2006/main">
                  <a:graphicData uri="http://schemas.microsoft.com/office/word/2010/wordprocessingShape">
                    <wps:wsp>
                      <wps:cNvSpPr/>
                      <wps:spPr>
                        <a:xfrm>
                          <a:off x="0" y="0"/>
                          <a:ext cx="2165230" cy="1699404"/>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85AAF33" id="Rectangle 3" o:spid="_x0000_s1026" style="position:absolute;margin-left:134.25pt;margin-top:1.75pt;width:170.5pt;height:133.8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" fillcolor="#4472c4 [3204]" strokecolor="#1f3763 [1604]" strokeweight="1pt"/>
            </w:pict>
          </mc:Fallback>
        </mc:AlternateContent>
      </w:r>
    </w:p>
    <w:p w14:paraId="47F23EBB" w14:textId="24606BAD" w:rsidR="00F46C08" w:rsidRPr="00F46C08" w:rsidRDefault="00F46C08" w:rsidP="00F46C08">
      <w:pPr>
        <w:rPr>
          <w:rFonts w:ascii="Times New Roman" w:hAnsi="Times New Roman" w:cs="Times New Roman"/>
          <w:lang w:val="vi-VN"/>
        </w:rPr>
      </w:pPr>
    </w:p>
    <w:p w14:paraId="220F98F3" w14:textId="70B9090C" w:rsidR="00F46C08" w:rsidRPr="00F46C08" w:rsidRDefault="00F46C08" w:rsidP="00F46C08">
      <w:pPr>
        <w:rPr>
          <w:rFonts w:ascii="Times New Roman" w:hAnsi="Times New Roman" w:cs="Times New Roman"/>
          <w:lang w:val="vi-VN"/>
        </w:rPr>
      </w:pPr>
    </w:p>
    <w:p w14:paraId="74FE42A5" w14:textId="43497C9D" w:rsidR="00F46C08" w:rsidRPr="00F46C08" w:rsidRDefault="00F46C08" w:rsidP="00F46C08">
      <w:pPr>
        <w:rPr>
          <w:rFonts w:ascii="Times New Roman" w:hAnsi="Times New Roman" w:cs="Times New Roman"/>
          <w:lang w:val="vi-VN"/>
        </w:rPr>
      </w:pPr>
    </w:p>
    <w:p w14:paraId="61F55ECE" w14:textId="4D1FA006" w:rsidR="00F46C08" w:rsidRPr="00F46C08" w:rsidRDefault="00F46C08" w:rsidP="00F46C08">
      <w:pPr>
        <w:rPr>
          <w:rFonts w:ascii="Times New Roman" w:hAnsi="Times New Roman" w:cs="Times New Roman"/>
          <w:lang w:val="vi-VN"/>
        </w:rPr>
      </w:pPr>
    </w:p>
    <w:p w14:paraId="2B2E6FF5" w14:textId="1327CB77" w:rsidR="00F46C08" w:rsidRPr="00F46C08" w:rsidRDefault="00F46C08" w:rsidP="00F46C08">
      <w:pPr>
        <w:rPr>
          <w:rFonts w:ascii="Times New Roman" w:hAnsi="Times New Roman" w:cs="Times New Roman"/>
          <w:lang w:val="vi-VN"/>
        </w:rPr>
      </w:pPr>
    </w:p>
    <w:p w14:paraId="576F8D38" w14:textId="1CE16814" w:rsidR="00F46C08" w:rsidRDefault="00F46C08" w:rsidP="00F46C08">
      <w:pPr>
        <w:rPr>
          <w:rFonts w:ascii="Times New Roman" w:hAnsi="Times New Roman" w:cs="Times New Roman"/>
          <w:i/>
          <w:iCs/>
          <w:lang w:val="vi-VN"/>
        </w:rPr>
      </w:pPr>
    </w:p>
    <w:p w14:paraId="2E18EAF9" w14:textId="6ECC03E1" w:rsidR="00F46C08" w:rsidRDefault="00F46C08" w:rsidP="00F46C08">
      <w:pPr>
        <w:tabs>
          <w:tab w:val="left" w:pos="4171"/>
        </w:tabs>
        <w:rPr>
          <w:rFonts w:ascii="Times New Roman" w:hAnsi="Times New Roman" w:cs="Times New Roman"/>
          <w:i/>
          <w:iCs/>
          <w:color w:val="0070C0"/>
          <w:lang w:val="vi-VN"/>
        </w:rPr>
      </w:pPr>
      <w:r>
        <w:rPr>
          <w:rFonts w:ascii="Times New Roman" w:hAnsi="Times New Roman" w:cs="Times New Roman"/>
          <w:i/>
          <w:iCs/>
          <w:color w:val="0070C0"/>
          <w:lang w:val="vi-VN"/>
        </w:rPr>
        <w:t xml:space="preserve">                                                        </w:t>
      </w:r>
      <w:r w:rsidR="001E6D8C">
        <w:rPr>
          <w:rFonts w:ascii="Times New Roman" w:hAnsi="Times New Roman" w:cs="Times New Roman"/>
          <w:i/>
          <w:iCs/>
          <w:color w:val="0070C0"/>
          <w:lang w:val="vi-VN"/>
        </w:rPr>
        <w:t>Bịch nylon trong suốt</w:t>
      </w:r>
    </w:p>
    <w:p w14:paraId="23FFAE8F" w14:textId="70EB511E" w:rsidR="00F46C08" w:rsidRDefault="00F46C08" w:rsidP="00F46C08">
      <w:pPr>
        <w:tabs>
          <w:tab w:val="left" w:pos="4171"/>
        </w:tabs>
        <w:rPr>
          <w:rFonts w:ascii="Times New Roman" w:hAnsi="Times New Roman" w:cs="Times New Roman"/>
          <w:i/>
          <w:iCs/>
          <w:color w:val="0070C0"/>
          <w:lang w:val="vi-VN"/>
        </w:rPr>
      </w:pPr>
      <w:r>
        <w:rPr>
          <w:rFonts w:ascii="Times New Roman" w:hAnsi="Times New Roman" w:cs="Times New Roman"/>
          <w:noProof/>
          <w:lang w:val="vi-VN"/>
        </w:rPr>
        <mc:AlternateContent>
          <mc:Choice Requires="wps">
            <w:drawing>
              <wp:anchor distT="0" distB="0" distL="114300" distR="114300" simplePos="0" relativeHeight="251663360" behindDoc="0" locked="0" layoutInCell="1" allowOverlap="1" wp14:anchorId="13267DF4" wp14:editId="61019C78">
                <wp:simplePos x="0" y="0"/>
                <wp:positionH relativeFrom="column">
                  <wp:posOffset>1739146</wp:posOffset>
                </wp:positionH>
                <wp:positionV relativeFrom="paragraph">
                  <wp:posOffset>5368</wp:posOffset>
                </wp:positionV>
                <wp:extent cx="2165230" cy="1699404"/>
                <wp:effectExtent l="0" t="0" r="26035" b="15240"/>
                <wp:wrapNone/>
                <wp:docPr id="4" name="Rectangle 4"/>
                <wp:cNvGraphicFramePr/>
                <a:graphic xmlns:a="http://schemas.openxmlformats.org/drawingml/2006/main">
                  <a:graphicData uri="http://schemas.microsoft.com/office/word/2010/wordprocessingShape">
                    <wps:wsp>
                      <wps:cNvSpPr/>
                      <wps:spPr>
                        <a:xfrm>
                          <a:off x="0" y="0"/>
                          <a:ext cx="2165230" cy="1699404"/>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9B4490E" id="Rectangle 4" o:spid="_x0000_s1026" style="position:absolute;margin-left:136.95pt;margin-top:.4pt;width:170.5pt;height:133.8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" fillcolor="#4472c4 [3204]" strokecolor="#1f3763 [1604]" strokeweight="1pt"/>
            </w:pict>
          </mc:Fallback>
        </mc:AlternateContent>
      </w:r>
    </w:p>
    <w:p w14:paraId="0D631B3F" w14:textId="4FD0E664" w:rsidR="00F46C08" w:rsidRDefault="00F46C08" w:rsidP="00F46C08">
      <w:pPr>
        <w:jc w:val="center"/>
        <w:rPr>
          <w:rFonts w:ascii="Times New Roman" w:hAnsi="Times New Roman" w:cs="Times New Roman"/>
          <w:i/>
          <w:iCs/>
          <w:color w:val="0070C0"/>
          <w:lang w:val="vi-VN"/>
        </w:rPr>
      </w:pPr>
      <w:r w:rsidRPr="00AF3AE2">
        <w:rPr>
          <w:rFonts w:ascii="Times New Roman" w:hAnsi="Times New Roman" w:cs="Times New Roman"/>
          <w:i/>
          <w:iCs/>
          <w:color w:val="0070C0"/>
          <w:lang w:val="vi-VN"/>
        </w:rPr>
        <w:t xml:space="preserve">Túi PP trong đựng </w:t>
      </w:r>
      <w:r>
        <w:rPr>
          <w:rFonts w:ascii="Times New Roman" w:hAnsi="Times New Roman" w:cs="Times New Roman"/>
          <w:i/>
          <w:iCs/>
          <w:color w:val="0070C0"/>
          <w:lang w:val="vi-VN"/>
        </w:rPr>
        <w:t>quần áo</w:t>
      </w:r>
    </w:p>
    <w:p w14:paraId="1C237C39" w14:textId="18614DC8" w:rsidR="00F46C08" w:rsidRDefault="00F46C08" w:rsidP="00F46C08">
      <w:pPr>
        <w:jc w:val="center"/>
        <w:rPr>
          <w:rFonts w:ascii="Times New Roman" w:hAnsi="Times New Roman" w:cs="Times New Roman"/>
          <w:i/>
          <w:iCs/>
          <w:color w:val="0070C0"/>
          <w:lang w:val="vi-VN"/>
        </w:rPr>
      </w:pPr>
    </w:p>
    <w:p w14:paraId="67F1B889" w14:textId="3F415987" w:rsidR="00F46C08" w:rsidRDefault="00F46C08" w:rsidP="00F46C08">
      <w:pPr>
        <w:jc w:val="center"/>
        <w:rPr>
          <w:rFonts w:ascii="Times New Roman" w:hAnsi="Times New Roman" w:cs="Times New Roman"/>
          <w:i/>
          <w:iCs/>
          <w:color w:val="0070C0"/>
          <w:lang w:val="vi-VN"/>
        </w:rPr>
      </w:pPr>
    </w:p>
    <w:p w14:paraId="49147040" w14:textId="302329C8" w:rsidR="00F46C08" w:rsidRDefault="00F46C08" w:rsidP="00F46C08">
      <w:pPr>
        <w:jc w:val="center"/>
        <w:rPr>
          <w:rFonts w:ascii="Times New Roman" w:hAnsi="Times New Roman" w:cs="Times New Roman"/>
          <w:i/>
          <w:iCs/>
          <w:color w:val="0070C0"/>
          <w:lang w:val="vi-VN"/>
        </w:rPr>
      </w:pPr>
    </w:p>
    <w:p w14:paraId="5006B206" w14:textId="2BE87E40" w:rsidR="00F46C08" w:rsidRDefault="00F46C08" w:rsidP="00F46C08">
      <w:pPr>
        <w:jc w:val="center"/>
        <w:rPr>
          <w:rFonts w:ascii="Times New Roman" w:hAnsi="Times New Roman" w:cs="Times New Roman"/>
          <w:i/>
          <w:iCs/>
          <w:color w:val="0070C0"/>
          <w:lang w:val="vi-VN"/>
        </w:rPr>
      </w:pPr>
    </w:p>
    <w:p w14:paraId="11403093" w14:textId="66942A47" w:rsidR="00F46C08" w:rsidRDefault="00F46C08" w:rsidP="00F46C08">
      <w:pPr>
        <w:jc w:val="center"/>
        <w:rPr>
          <w:rFonts w:ascii="Times New Roman" w:hAnsi="Times New Roman" w:cs="Times New Roman"/>
          <w:i/>
          <w:iCs/>
          <w:color w:val="0070C0"/>
          <w:lang w:val="vi-VN"/>
        </w:rPr>
      </w:pPr>
    </w:p>
    <w:p w14:paraId="2C251C70" w14:textId="364CA928" w:rsidR="00F46C08" w:rsidRDefault="00F46C08" w:rsidP="00F46C08">
      <w:pPr>
        <w:tabs>
          <w:tab w:val="left" w:pos="4171"/>
        </w:tabs>
        <w:rPr>
          <w:rFonts w:ascii="Times New Roman" w:hAnsi="Times New Roman" w:cs="Times New Roman"/>
          <w:i/>
          <w:iCs/>
          <w:color w:val="0070C0"/>
          <w:lang w:val="vi-VN"/>
        </w:rPr>
      </w:pPr>
      <w:r>
        <w:rPr>
          <w:rFonts w:ascii="Times New Roman" w:hAnsi="Times New Roman" w:cs="Times New Roman"/>
          <w:i/>
          <w:iCs/>
          <w:color w:val="0070C0"/>
          <w:lang w:val="vi-VN"/>
        </w:rPr>
        <w:t xml:space="preserve">                                                        </w:t>
      </w:r>
      <w:r w:rsidRPr="00AF3AE2">
        <w:rPr>
          <w:rFonts w:ascii="Times New Roman" w:hAnsi="Times New Roman" w:cs="Times New Roman"/>
          <w:i/>
          <w:iCs/>
          <w:color w:val="0070C0"/>
          <w:lang w:val="vi-VN"/>
        </w:rPr>
        <w:t xml:space="preserve">Túi </w:t>
      </w:r>
      <w:r>
        <w:rPr>
          <w:rFonts w:ascii="Times New Roman" w:hAnsi="Times New Roman" w:cs="Times New Roman"/>
          <w:i/>
          <w:iCs/>
          <w:color w:val="0070C0"/>
          <w:lang w:val="vi-VN"/>
        </w:rPr>
        <w:t>nilon</w:t>
      </w:r>
      <w:r w:rsidRPr="00AF3AE2">
        <w:rPr>
          <w:rFonts w:ascii="Times New Roman" w:hAnsi="Times New Roman" w:cs="Times New Roman"/>
          <w:i/>
          <w:iCs/>
          <w:color w:val="0070C0"/>
          <w:lang w:val="vi-VN"/>
        </w:rPr>
        <w:t xml:space="preserve"> trong </w:t>
      </w:r>
      <w:r>
        <w:rPr>
          <w:rFonts w:ascii="Times New Roman" w:hAnsi="Times New Roman" w:cs="Times New Roman"/>
          <w:i/>
          <w:iCs/>
          <w:color w:val="0070C0"/>
          <w:lang w:val="vi-VN"/>
        </w:rPr>
        <w:t xml:space="preserve">suốt cho shop </w:t>
      </w:r>
      <w:r w:rsidR="00857EDC">
        <w:rPr>
          <w:rFonts w:ascii="Times New Roman" w:hAnsi="Times New Roman" w:cs="Times New Roman"/>
          <w:i/>
          <w:iCs/>
          <w:color w:val="0070C0"/>
          <w:lang w:val="vi-VN"/>
        </w:rPr>
        <w:t>mỹ phẩm</w:t>
      </w:r>
    </w:p>
    <w:p w14:paraId="5D26CC71" w14:textId="77777777" w:rsidR="00F46C08" w:rsidRPr="00F46C08" w:rsidRDefault="00F46C08" w:rsidP="00F46C08">
      <w:pPr>
        <w:jc w:val="center"/>
        <w:rPr>
          <w:rFonts w:ascii="Times New Roman" w:hAnsi="Times New Roman" w:cs="Times New Roman"/>
          <w:lang w:val="vi-VN"/>
        </w:rPr>
      </w:pPr>
    </w:p>
    <w:sectPr w:rsidR="00F46C08" w:rsidRPr="00F46C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UTM_Avo">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4110F31"/>
    <w:multiLevelType w:val="hybridMultilevel"/>
    <w:tmpl w:val="FEE66A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42FD"/>
    <w:rsid w:val="00033FF4"/>
    <w:rsid w:val="001D0B18"/>
    <w:rsid w:val="001E6D8C"/>
    <w:rsid w:val="002D71AC"/>
    <w:rsid w:val="003342FD"/>
    <w:rsid w:val="00362823"/>
    <w:rsid w:val="00566F4A"/>
    <w:rsid w:val="00575684"/>
    <w:rsid w:val="00637A9D"/>
    <w:rsid w:val="006546F2"/>
    <w:rsid w:val="0075004A"/>
    <w:rsid w:val="008233E4"/>
    <w:rsid w:val="00857EDC"/>
    <w:rsid w:val="00AF3AE2"/>
    <w:rsid w:val="00B57C7B"/>
    <w:rsid w:val="00C12991"/>
    <w:rsid w:val="00CC2866"/>
    <w:rsid w:val="00D555CE"/>
    <w:rsid w:val="00E441A0"/>
    <w:rsid w:val="00F46C08"/>
    <w:rsid w:val="00FB67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1BA5FE"/>
  <w15:chartTrackingRefBased/>
  <w15:docId w15:val="{A4174B3C-AF52-4292-B615-07A8F97F14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342FD"/>
    <w:pPr>
      <w:ind w:left="720"/>
      <w:contextualSpacing/>
    </w:pPr>
  </w:style>
  <w:style w:type="character" w:styleId="Emphasis">
    <w:name w:val="Emphasis"/>
    <w:basedOn w:val="DefaultParagraphFont"/>
    <w:uiPriority w:val="20"/>
    <w:qFormat/>
    <w:rsid w:val="00AF3AE2"/>
    <w:rPr>
      <w:i/>
      <w:iCs/>
    </w:rPr>
  </w:style>
  <w:style w:type="character" w:styleId="Strong">
    <w:name w:val="Strong"/>
    <w:basedOn w:val="DefaultParagraphFont"/>
    <w:uiPriority w:val="22"/>
    <w:qFormat/>
    <w:rsid w:val="00C1299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4649935">
      <w:bodyDiv w:val="1"/>
      <w:marLeft w:val="0"/>
      <w:marRight w:val="0"/>
      <w:marTop w:val="0"/>
      <w:marBottom w:val="0"/>
      <w:divBdr>
        <w:top w:val="none" w:sz="0" w:space="0" w:color="auto"/>
        <w:left w:val="none" w:sz="0" w:space="0" w:color="auto"/>
        <w:bottom w:val="none" w:sz="0" w:space="0" w:color="auto"/>
        <w:right w:val="none" w:sz="0" w:space="0" w:color="auto"/>
      </w:divBdr>
    </w:div>
    <w:div w:id="10220465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160</TotalTime>
  <Pages>2</Pages>
  <Words>328</Words>
  <Characters>1870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Tung</dc:creator>
  <cp:keywords/>
  <dc:description/>
  <cp:lastModifiedBy>Thanh Tung</cp:lastModifiedBy>
  <cp:revision>9</cp:revision>
  <dcterms:created xsi:type="dcterms:W3CDTF">2022-01-03T09:59:00Z</dcterms:created>
  <dcterms:modified xsi:type="dcterms:W3CDTF">2022-01-15T06:54:00Z</dcterms:modified>
</cp:coreProperties>
</file>